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0wo702ece6f" w:id="0"/>
      <w:bookmarkEnd w:id="0"/>
      <w:r w:rsidDel="00000000" w:rsidR="00000000" w:rsidRPr="00000000">
        <w:rPr>
          <w:rtl w:val="0"/>
        </w:rPr>
        <w:t xml:space="preserve">KCU Data Ingest Runbook — Track 3</w:t>
      </w:r>
    </w:p>
    <w:p w:rsidR="00000000" w:rsidDel="00000000" w:rsidP="00000000" w:rsidRDefault="00000000" w:rsidRPr="00000000" w14:paraId="00000002">
      <w:pPr>
        <w:rPr/>
      </w:pPr>
      <w:r w:rsidDel="00000000" w:rsidR="00000000" w:rsidRPr="00000000">
        <w:rPr>
          <w:b w:val="1"/>
          <w:bCs w:val="1"/>
          <w:rtl w:val="0"/>
        </w:rPr>
        <w:t xml:space="preserve">D8TAOPS | KCU Loan Audit Platform</w:t>
      </w:r>
      <w:r w:rsidDel="00000000" w:rsidR="00000000" w:rsidRPr="00000000">
        <w:rPr>
          <w:rtl w:val="0"/>
        </w:rPr>
        <w:t xml:space="preserve"> </w:t>
      </w:r>
      <w:r w:rsidDel="00000000" w:rsidR="00000000" w:rsidRPr="00000000">
        <w:rPr>
          <w:b w:val="1"/>
          <w:bCs w:val="1"/>
          <w:rtl w:val="0"/>
        </w:rPr>
        <w:t xml:space="preserve">Prepared by:</w:t>
      </w:r>
      <w:r w:rsidDel="00000000" w:rsidR="00000000" w:rsidRPr="00000000">
        <w:rPr>
          <w:rtl w:val="0"/>
        </w:rPr>
        <w:t xml:space="preserve"> Gregg Eiler | </w:t>
      </w:r>
      <w:r w:rsidDel="00000000" w:rsidR="00000000" w:rsidRPr="00000000">
        <w:rPr>
          <w:b w:val="1"/>
          <w:bCs w:val="1"/>
          <w:rtl w:val="0"/>
        </w:rPr>
        <w:t xml:space="preserve">Version:</w:t>
      </w:r>
      <w:r w:rsidDel="00000000" w:rsidR="00000000" w:rsidRPr="00000000">
        <w:rPr>
          <w:rtl w:val="0"/>
        </w:rPr>
        <w:t xml:space="preserve"> v3 | </w:t>
      </w:r>
      <w:r w:rsidDel="00000000" w:rsidR="00000000" w:rsidRPr="00000000">
        <w:rPr>
          <w:b w:val="1"/>
          <w:bCs w:val="1"/>
          <w:rtl w:val="0"/>
        </w:rPr>
        <w:t xml:space="preserve">Status:</w:t>
      </w:r>
      <w:r w:rsidDel="00000000" w:rsidR="00000000" w:rsidRPr="00000000">
        <w:rPr>
          <w:rtl w:val="0"/>
        </w:rPr>
        <w:t xml:space="preserve"> Draft — Pending answers | </w:t>
      </w:r>
      <w:r w:rsidDel="00000000" w:rsidR="00000000" w:rsidRPr="00000000">
        <w:rPr>
          <w:b w:val="1"/>
          <w:bCs w:val="1"/>
          <w:rtl w:val="0"/>
        </w:rPr>
        <w:t xml:space="preserve">Date:</w:t>
      </w:r>
      <w:r w:rsidDel="00000000" w:rsidR="00000000" w:rsidRPr="00000000">
        <w:rPr>
          <w:rtl w:val="0"/>
        </w:rPr>
        <w:t xml:space="preserve"> April 9,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Audience:</w:t>
      </w:r>
      <w:r w:rsidDel="00000000" w:rsidR="00000000" w:rsidRPr="00000000">
        <w:rPr>
          <w:rtl w:val="0"/>
        </w:rPr>
        <w:t xml:space="preserve"> Sree Mattaparthi, Jesse Ryen — KCU Data Platform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crsvsafp8ia3" w:id="1"/>
      <w:bookmarkEnd w:id="1"/>
      <w:r w:rsidDel="00000000" w:rsidR="00000000" w:rsidRPr="00000000">
        <w:rPr>
          <w:rtl w:val="0"/>
        </w:rPr>
        <w:t xml:space="preserve">Section 1: Purpose</w:t>
      </w:r>
    </w:p>
    <w:p w:rsidR="00000000" w:rsidDel="00000000" w:rsidP="00000000" w:rsidRDefault="00000000" w:rsidRPr="00000000" w14:paraId="00000008">
      <w:pPr>
        <w:rPr/>
      </w:pPr>
      <w:r w:rsidDel="00000000" w:rsidR="00000000" w:rsidRPr="00000000">
        <w:rPr>
          <w:rtl w:val="0"/>
        </w:rPr>
        <w:t xml:space="preserve">This runbook covers the KCU-owned portion of the Loan Audit data ingest process — from loan document retrieval through deposit into the </w:t>
      </w:r>
      <w:r w:rsidDel="00000000" w:rsidR="00000000" w:rsidRPr="00000000">
        <w:rPr>
          <w:rFonts w:ascii="Roboto Mono" w:cs="Roboto Mono" w:eastAsia="Roboto Mono" w:hAnsi="Roboto Mono"/>
          <w:color w:val="188038"/>
          <w:rtl w:val="0"/>
        </w:rPr>
        <w:t xml:space="preserve">ml-episys</w:t>
      </w:r>
      <w:r w:rsidDel="00000000" w:rsidR="00000000" w:rsidRPr="00000000">
        <w:rPr>
          <w:rtl w:val="0"/>
        </w:rPr>
        <w:t xml:space="preserve"> Azure Blob container.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 is the operational reference for the Track 3 team to verify, monitor, and triage the ingest pipeline before the D8TAOPS pipeline runs at 6 AM.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this runbook does NOT cover:</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D8TAOPS agent processing (handled by D8TAOPS — see Track 1 documentation, Asset 1.4a)</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Document-level troubleshooting inside the Loan Audit platform</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D8TAOPS escalation paths beyond the handoff point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yiqloffr8qct" w:id="2"/>
      <w:bookmarkEnd w:id="2"/>
      <w:r w:rsidDel="00000000" w:rsidR="00000000" w:rsidRPr="00000000">
        <w:rPr>
          <w:rtl w:val="0"/>
        </w:rPr>
        <w:t xml:space="preserve">Section 2: Audience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Data Platform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Sree Mattaparthi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Primary — ingest monitoring and triage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Data Platform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Jesse Ryen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Primary — ingest monitoring and triage</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32hucs6rv7xl" w:id="3"/>
      <w:bookmarkEnd w:id="3"/>
      <w:r w:rsidDel="00000000" w:rsidR="00000000" w:rsidRPr="00000000">
        <w:rPr>
          <w:rtl w:val="0"/>
        </w:rPr>
        <w:t xml:space="preserve">Section 3: Schedule and Trigger Timing</w:t>
      </w:r>
    </w:p>
    <w:p w:rsidR="00000000" w:rsidDel="00000000" w:rsidP="00000000" w:rsidRDefault="00000000" w:rsidRPr="00000000" w14:paraId="00000020">
      <w:pPr>
        <w:rPr/>
      </w:pPr>
      <w:r w:rsidDel="00000000" w:rsidR="00000000" w:rsidRPr="00000000">
        <w:rPr>
          <w:rtl w:val="0"/>
        </w:rPr>
        <w:t xml:space="preserve">The ingest pipeline runs nightly on the following schedule: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2:30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MeridianLink DocDownload begins — loan documents transfer from Synergy Server to staging share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After Core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SQL Job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starts on </w:t>
            </w:r>
            <w:r w:rsidDel="00000000" w:rsidR="00000000" w:rsidRPr="00000000">
              <w:rPr>
                <w:rFonts w:ascii="Roboto Mono" w:cs="Roboto Mono" w:eastAsia="Roboto Mono" w:hAnsi="Roboto Mono"/>
                <w:color w:val="188038"/>
                <w:rtl w:val="0"/>
              </w:rPr>
              <w:t xml:space="preserve">MS101SQLADMS-PR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After AI_AUDIT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Status table (</w:t>
            </w:r>
            <w:r w:rsidDel="00000000" w:rsidR="00000000" w:rsidRPr="00000000">
              <w:rPr>
                <w:rFonts w:ascii="Roboto Mono" w:cs="Roboto Mono" w:eastAsia="Roboto Mono" w:hAnsi="Roboto Mono"/>
                <w:color w:val="188038"/>
                <w:rtl w:val="0"/>
              </w:rPr>
              <w:t xml:space="preserve">ai.dimAI_ImportStatus</w:t>
            </w:r>
            <w:r w:rsidDel="00000000" w:rsidR="00000000" w:rsidRPr="00000000">
              <w:rPr>
                <w:rtl w:val="0"/>
              </w:rPr>
              <w:t xml:space="preserve">) updated to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After Ready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ADF pipeline deposits files to </w:t>
            </w:r>
            <w:r w:rsidDel="00000000" w:rsidR="00000000" w:rsidRPr="00000000">
              <w:rPr>
                <w:rFonts w:ascii="Roboto Mono" w:cs="Roboto Mono" w:eastAsia="Roboto Mono" w:hAnsi="Roboto Mono"/>
                <w:color w:val="188038"/>
                <w:rtl w:val="0"/>
              </w:rPr>
              <w:t xml:space="preserve">ml-episys</w:t>
            </w:r>
            <w:r w:rsidDel="00000000" w:rsidR="00000000" w:rsidRPr="00000000">
              <w:rPr>
                <w:rtl w:val="0"/>
              </w:rPr>
              <w:t xml:space="preserve"> Azure Blob 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6:00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D8TAOPS cron job triggers — picks up files from </w:t>
            </w:r>
            <w:r w:rsidDel="00000000" w:rsidR="00000000" w:rsidRPr="00000000">
              <w:rPr>
                <w:rFonts w:ascii="Roboto Mono" w:cs="Roboto Mono" w:eastAsia="Roboto Mono" w:hAnsi="Roboto Mono"/>
                <w:color w:val="188038"/>
                <w:rtl w:val="0"/>
              </w:rPr>
              <w:t xml:space="preserve">ml-episys</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Files must be successfully deposited in </w:t>
      </w:r>
      <w:r w:rsidDel="00000000" w:rsidR="00000000" w:rsidRPr="00000000">
        <w:rPr>
          <w:rFonts w:ascii="Roboto Mono" w:cs="Roboto Mono" w:eastAsia="Roboto Mono" w:hAnsi="Roboto Mono"/>
          <w:color w:val="188038"/>
          <w:rtl w:val="0"/>
        </w:rPr>
        <w:t xml:space="preserve">ml-episys</w:t>
      </w:r>
      <w:r w:rsidDel="00000000" w:rsidR="00000000" w:rsidRPr="00000000">
        <w:rPr>
          <w:rtl w:val="0"/>
        </w:rPr>
        <w:t xml:space="preserve"> before the 6 AM D8TAOPS cron job. If the ingest pipeline has not completed by 6 AM, D8TAOPS processing will not have data to run.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Cron job timezone:</w:t>
      </w:r>
      <w:r w:rsidDel="00000000" w:rsidR="00000000" w:rsidRPr="00000000">
        <w:rPr>
          <w:rtl w:val="0"/>
        </w:rPr>
        <w:t xml:space="preserve"> 6:00 AM Pacific </w:t>
      </w:r>
      <w:r w:rsidDel="00000000" w:rsidR="00000000" w:rsidRPr="00000000">
        <w:rPr>
          <w:i w:val="1"/>
          <w:iCs w:val="1"/>
          <w:rtl w:val="0"/>
        </w:rPr>
        <w:t xml:space="preserve">(pending Nima Latifi confirmation)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Missed loan — what happens:</w:t>
      </w:r>
      <w:r w:rsidDel="00000000" w:rsidR="00000000" w:rsidRPr="00000000">
        <w:rPr>
          <w:rtl w:val="0"/>
        </w:rPr>
        <w:t xml:space="preserve"> There is no manual re-run feature. If a loan misses the processing window, it will be automatically picked up in the next nightly run.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mowsdh9xpqg5" w:id="4"/>
      <w:bookmarkEnd w:id="4"/>
      <w:r w:rsidDel="00000000" w:rsidR="00000000" w:rsidRPr="00000000">
        <w:rPr>
          <w:rtl w:val="0"/>
        </w:rPr>
        <w:t xml:space="preserve">Section 4: Ingest Pipeline Workflow Overview</w:t>
      </w:r>
    </w:p>
    <w:p w:rsidR="00000000" w:rsidDel="00000000" w:rsidP="00000000" w:rsidRDefault="00000000" w:rsidRPr="00000000" w14:paraId="00000037">
      <w:pPr>
        <w:rPr/>
      </w:pPr>
      <w:r w:rsidDel="00000000" w:rsidR="00000000" w:rsidRPr="00000000">
        <w:rPr>
          <w:rtl w:val="0"/>
        </w:rPr>
        <w:t xml:space="preserve">The KCU ingest pipeline runs in five sequential steps:</w:t>
      </w:r>
    </w:p>
    <w:p w:rsidR="00000000" w:rsidDel="00000000" w:rsidP="00000000" w:rsidRDefault="00000000" w:rsidRPr="00000000" w14:paraId="00000038">
      <w:pPr>
        <w:pStyle w:val="Heading3"/>
        <w:rPr/>
      </w:pPr>
      <w:bookmarkStart w:colFirst="0" w:colLast="0" w:name="_oa4piacm4eqq" w:id="5"/>
      <w:bookmarkEnd w:id="5"/>
      <w:r w:rsidDel="00000000" w:rsidR="00000000" w:rsidRPr="00000000">
        <w:rPr>
          <w:rtl w:val="0"/>
        </w:rPr>
        <w:t xml:space="preserve">Step 1 — Loan Document Retrieval</w:t>
      </w:r>
    </w:p>
    <w:p w:rsidR="00000000" w:rsidDel="00000000" w:rsidP="00000000" w:rsidRDefault="00000000" w:rsidRPr="00000000" w14:paraId="00000039">
      <w:pPr>
        <w:rPr/>
      </w:pPr>
      <w:r w:rsidDel="00000000" w:rsidR="00000000" w:rsidRPr="00000000">
        <w:rPr>
          <w:rtl w:val="0"/>
        </w:rPr>
        <w:t xml:space="preserve">MeridianLink App DocDownload transfers funded loan documents from the Synergy Server to the staging share: </w:t>
      </w:r>
      <w:r w:rsidDel="00000000" w:rsidR="00000000" w:rsidRPr="00000000">
        <w:rPr>
          <w:rFonts w:ascii="Roboto Mono" w:cs="Roboto Mono" w:eastAsia="Roboto Mono" w:hAnsi="Roboto Mono"/>
          <w:color w:val="188038"/>
          <w:rtl w:val="0"/>
        </w:rPr>
        <w:t xml:space="preserve">\\MS150DBAPPS2-PR\AI\DOCS</w:t>
      </w:r>
      <w:r w:rsidDel="00000000" w:rsidR="00000000" w:rsidRPr="00000000">
        <w:rPr>
          <w:rtl w:val="0"/>
        </w:rPr>
        <w:t xml:space="preserve"> Transfer begins at 2:30 AM.</w:t>
      </w:r>
    </w:p>
    <w:p w:rsidR="00000000" w:rsidDel="00000000" w:rsidP="00000000" w:rsidRDefault="00000000" w:rsidRPr="00000000" w14:paraId="0000003A">
      <w:pPr>
        <w:pStyle w:val="Heading3"/>
        <w:rPr/>
      </w:pPr>
      <w:bookmarkStart w:colFirst="0" w:colLast="0" w:name="_4fo7w6fte0kz" w:id="6"/>
      <w:bookmarkEnd w:id="6"/>
      <w:r w:rsidDel="00000000" w:rsidR="00000000" w:rsidRPr="00000000">
        <w:rPr>
          <w:rtl w:val="0"/>
        </w:rPr>
        <w:t xml:space="preserve">Step 2 — AI_AUDIT SQL Job Trigger</w:t>
      </w:r>
    </w:p>
    <w:p w:rsidR="00000000" w:rsidDel="00000000" w:rsidP="00000000" w:rsidRDefault="00000000" w:rsidRPr="00000000" w14:paraId="0000003B">
      <w:pPr>
        <w:rPr/>
      </w:pPr>
      <w:r w:rsidDel="00000000" w:rsidR="00000000" w:rsidRPr="00000000">
        <w:rPr>
          <w:rtl w:val="0"/>
        </w:rPr>
        <w:t xml:space="preserve">Upon Core Import completion, SQL Job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starts on </w:t>
      </w:r>
      <w:r w:rsidDel="00000000" w:rsidR="00000000" w:rsidRPr="00000000">
        <w:rPr>
          <w:rFonts w:ascii="Roboto Mono" w:cs="Roboto Mono" w:eastAsia="Roboto Mono" w:hAnsi="Roboto Mono"/>
          <w:color w:val="188038"/>
          <w:rtl w:val="0"/>
        </w:rPr>
        <w:t xml:space="preserve">MS101SQLADMS-PR</w:t>
      </w:r>
      <w:r w:rsidDel="00000000" w:rsidR="00000000" w:rsidRPr="00000000">
        <w:rPr>
          <w:rtl w:val="0"/>
        </w:rPr>
        <w:t xml:space="preserve">.</w:t>
      </w:r>
    </w:p>
    <w:p w:rsidR="00000000" w:rsidDel="00000000" w:rsidP="00000000" w:rsidRDefault="00000000" w:rsidRPr="00000000" w14:paraId="0000003C">
      <w:pPr>
        <w:pStyle w:val="Heading3"/>
        <w:rPr/>
      </w:pPr>
      <w:bookmarkStart w:colFirst="0" w:colLast="0" w:name="_f1o47prwbikt" w:id="7"/>
      <w:bookmarkEnd w:id="7"/>
      <w:r w:rsidDel="00000000" w:rsidR="00000000" w:rsidRPr="00000000">
        <w:rPr>
          <w:rtl w:val="0"/>
        </w:rPr>
        <w:t xml:space="preserve">Step 3 — AI_AUDIT Processing</w:t>
      </w:r>
    </w:p>
    <w:p w:rsidR="00000000" w:rsidDel="00000000" w:rsidP="00000000" w:rsidRDefault="00000000" w:rsidRPr="00000000" w14:paraId="0000003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SQL job performs: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Status table updates (</w:t>
      </w:r>
      <w:r w:rsidDel="00000000" w:rsidR="00000000" w:rsidRPr="00000000">
        <w:rPr>
          <w:rFonts w:ascii="Roboto Mono" w:cs="Roboto Mono" w:eastAsia="Roboto Mono" w:hAnsi="Roboto Mono"/>
          <w:color w:val="188038"/>
          <w:rtl w:val="0"/>
        </w:rPr>
        <w:t xml:space="preserve">ai.dimAI_ImportStatus</w:t>
      </w:r>
      <w:r w:rsidDel="00000000" w:rsidR="00000000" w:rsidRPr="00000000">
        <w:rPr>
          <w:rtl w:val="0"/>
        </w:rPr>
        <w:t xml:space="preserve">)</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Loan document movement into outgoing loan folders</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MeridianLink JSON extract generation</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Episys JSON extract generation</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Status update to </w:t>
      </w:r>
      <w:r w:rsidDel="00000000" w:rsidR="00000000" w:rsidRPr="00000000">
        <w:rPr>
          <w:b w:val="1"/>
          <w:bCs w:val="1"/>
          <w:rtl w:val="0"/>
        </w:rPr>
        <w:t xml:space="preserve">Ready</w:t>
      </w:r>
      <w:r w:rsidDel="00000000" w:rsidR="00000000" w:rsidRPr="00000000">
        <w:rPr>
          <w:rtl w:val="0"/>
        </w:rPr>
      </w:r>
    </w:p>
    <w:p w:rsidR="00000000" w:rsidDel="00000000" w:rsidP="00000000" w:rsidRDefault="00000000" w:rsidRPr="00000000" w14:paraId="00000044">
      <w:pPr>
        <w:pStyle w:val="Heading3"/>
        <w:rPr/>
      </w:pPr>
      <w:bookmarkStart w:colFirst="0" w:colLast="0" w:name="_yq0idtxwzreo" w:id="8"/>
      <w:bookmarkEnd w:id="8"/>
      <w:r w:rsidDel="00000000" w:rsidR="00000000" w:rsidRPr="00000000">
        <w:rPr>
          <w:rtl w:val="0"/>
        </w:rPr>
        <w:t xml:space="preserve">Step 4 — ADF Trigger Monitoring</w:t>
      </w:r>
    </w:p>
    <w:p w:rsidR="00000000" w:rsidDel="00000000" w:rsidP="00000000" w:rsidRDefault="00000000" w:rsidRPr="00000000" w14:paraId="00000045">
      <w:pPr>
        <w:rPr/>
      </w:pPr>
      <w:r w:rsidDel="00000000" w:rsidR="00000000" w:rsidRPr="00000000">
        <w:rPr>
          <w:rtl w:val="0"/>
        </w:rPr>
        <w:t xml:space="preserve">The ADF trigger process monitors </w:t>
      </w:r>
      <w:r w:rsidDel="00000000" w:rsidR="00000000" w:rsidRPr="00000000">
        <w:rPr>
          <w:rFonts w:ascii="Roboto Mono" w:cs="Roboto Mono" w:eastAsia="Roboto Mono" w:hAnsi="Roboto Mono"/>
          <w:color w:val="188038"/>
          <w:rtl w:val="0"/>
        </w:rPr>
        <w:t xml:space="preserve">ai.dimAI_ImportStatus</w:t>
      </w:r>
      <w:r w:rsidDel="00000000" w:rsidR="00000000" w:rsidRPr="00000000">
        <w:rPr>
          <w:rtl w:val="0"/>
        </w:rPr>
        <w:t xml:space="preserve"> for Ready status.</w:t>
      </w:r>
    </w:p>
    <w:p w:rsidR="00000000" w:rsidDel="00000000" w:rsidP="00000000" w:rsidRDefault="00000000" w:rsidRPr="00000000" w14:paraId="00000046">
      <w:pPr>
        <w:pStyle w:val="Heading3"/>
        <w:rPr/>
      </w:pPr>
      <w:bookmarkStart w:colFirst="0" w:colLast="0" w:name="_t2gahuph0xps" w:id="9"/>
      <w:bookmarkEnd w:id="9"/>
      <w:r w:rsidDel="00000000" w:rsidR="00000000" w:rsidRPr="00000000">
        <w:rPr>
          <w:rtl w:val="0"/>
        </w:rPr>
        <w:t xml:space="preserve">Step 5 — ADF File Transfer to Azure Blob</w:t>
      </w:r>
    </w:p>
    <w:p w:rsidR="00000000" w:rsidDel="00000000" w:rsidP="00000000" w:rsidRDefault="00000000" w:rsidRPr="00000000" w14:paraId="00000047">
      <w:pPr>
        <w:rPr/>
      </w:pPr>
      <w:r w:rsidDel="00000000" w:rsidR="00000000" w:rsidRPr="00000000">
        <w:rPr>
          <w:rtl w:val="0"/>
        </w:rPr>
        <w:t xml:space="preserve">Once Ready is detected, ADF pipeline </w:t>
      </w:r>
      <w:r w:rsidDel="00000000" w:rsidR="00000000" w:rsidRPr="00000000">
        <w:rPr>
          <w:rFonts w:ascii="Roboto Mono" w:cs="Roboto Mono" w:eastAsia="Roboto Mono" w:hAnsi="Roboto Mono"/>
          <w:color w:val="188038"/>
          <w:rtl w:val="0"/>
        </w:rPr>
        <w:t xml:space="preserve">ppl_upl_Audit_AI_FileTransfer</w:t>
      </w:r>
      <w:r w:rsidDel="00000000" w:rsidR="00000000" w:rsidRPr="00000000">
        <w:rPr>
          <w:rtl w:val="0"/>
        </w:rPr>
        <w:t xml:space="preserve"> transfers all files and folders to the </w:t>
      </w:r>
      <w:r w:rsidDel="00000000" w:rsidR="00000000" w:rsidRPr="00000000">
        <w:rPr>
          <w:rFonts w:ascii="Roboto Mono" w:cs="Roboto Mono" w:eastAsia="Roboto Mono" w:hAnsi="Roboto Mono"/>
          <w:color w:val="188038"/>
          <w:rtl w:val="0"/>
        </w:rPr>
        <w:t xml:space="preserve">ml-episys</w:t>
      </w:r>
      <w:r w:rsidDel="00000000" w:rsidR="00000000" w:rsidRPr="00000000">
        <w:rPr>
          <w:rtl w:val="0"/>
        </w:rPr>
        <w:t xml:space="preserve"> Azure Blob container.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hd416x3ihblf" w:id="10"/>
      <w:bookmarkEnd w:id="10"/>
      <w:r w:rsidDel="00000000" w:rsidR="00000000" w:rsidRPr="00000000">
        <w:rPr>
          <w:rtl w:val="0"/>
        </w:rPr>
        <w:t xml:space="preserve">Section 5: What Gets Deposited</w:t>
      </w:r>
    </w:p>
    <w:p w:rsidR="00000000" w:rsidDel="00000000" w:rsidP="00000000" w:rsidRDefault="00000000" w:rsidRPr="00000000" w14:paraId="0000004B">
      <w:pPr>
        <w:pStyle w:val="Heading3"/>
        <w:rPr/>
      </w:pPr>
      <w:bookmarkStart w:colFirst="0" w:colLast="0" w:name="_jm8e17xru546" w:id="11"/>
      <w:bookmarkEnd w:id="11"/>
      <w:r w:rsidDel="00000000" w:rsidR="00000000" w:rsidRPr="00000000">
        <w:rPr>
          <w:rtl w:val="0"/>
        </w:rPr>
        <w:t xml:space="preserve">5a. Folder Naming Convention</w:t>
      </w:r>
    </w:p>
    <w:p w:rsidR="00000000" w:rsidDel="00000000" w:rsidP="00000000" w:rsidRDefault="00000000" w:rsidRPr="00000000" w14:paraId="0000004C">
      <w:pPr>
        <w:rPr/>
      </w:pPr>
      <w:r w:rsidDel="00000000" w:rsidR="00000000" w:rsidRPr="00000000">
        <w:rPr>
          <w:rtl w:val="0"/>
        </w:rPr>
        <w:t xml:space="preserve">Each loan is deposited as a folder within </w:t>
      </w:r>
      <w:r w:rsidDel="00000000" w:rsidR="00000000" w:rsidRPr="00000000">
        <w:rPr>
          <w:rFonts w:ascii="Roboto Mono" w:cs="Roboto Mono" w:eastAsia="Roboto Mono" w:hAnsi="Roboto Mono"/>
          <w:color w:val="188038"/>
          <w:rtl w:val="0"/>
        </w:rPr>
        <w:t xml:space="preserve">ml-episys</w:t>
      </w:r>
      <w:r w:rsidDel="00000000" w:rsidR="00000000" w:rsidRPr="00000000">
        <w:rPr>
          <w:rtl w:val="0"/>
        </w:rPr>
        <w:t xml:space="preserve">. The folder naming format is: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[PENDING — Andrew: exact folder naming format and any character rules]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Folder naming must exactly match the expected format. The D8TAOPS DocumentIntakeAgent uses folder names to locate and load loan documents.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Behavior when a folder is re-uploaded or a duplicate </w:t>
      </w:r>
      <w:r w:rsidDel="00000000" w:rsidR="00000000" w:rsidRPr="00000000">
        <w:rPr>
          <w:rFonts w:ascii="Roboto Mono" w:cs="Roboto Mono" w:eastAsia="Roboto Mono" w:hAnsi="Roboto Mono"/>
          <w:b w:val="1"/>
          <w:bCs w:val="1"/>
          <w:color w:val="188038"/>
          <w:rtl w:val="0"/>
        </w:rPr>
        <w:t xml:space="preserve">loan_id</w:t>
      </w:r>
      <w:r w:rsidDel="00000000" w:rsidR="00000000" w:rsidRPr="00000000">
        <w:rPr>
          <w:b w:val="1"/>
          <w:bCs w:val="1"/>
          <w:rtl w:val="0"/>
        </w:rPr>
        <w:t xml:space="preserve"> is detected: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 — Andrew: what happens if a folder is re-uploaded or a duplicate loan_id is detected?]</w:t>
      </w:r>
      <w:r w:rsidDel="00000000" w:rsidR="00000000" w:rsidRPr="00000000">
        <w:rPr>
          <w:rtl w:val="0"/>
        </w:rPr>
      </w:r>
    </w:p>
    <w:p w:rsidR="00000000" w:rsidDel="00000000" w:rsidP="00000000" w:rsidRDefault="00000000" w:rsidRPr="00000000" w14:paraId="00000053">
      <w:pPr>
        <w:pStyle w:val="Heading3"/>
        <w:rPr/>
      </w:pPr>
      <w:bookmarkStart w:colFirst="0" w:colLast="0" w:name="_k55qeuaybfnv" w:id="12"/>
      <w:bookmarkEnd w:id="12"/>
      <w:r w:rsidDel="00000000" w:rsidR="00000000" w:rsidRPr="00000000">
        <w:rPr>
          <w:rtl w:val="0"/>
        </w:rPr>
        <w:t xml:space="preserve">5b. File List Per Loan Folder</w:t>
      </w:r>
    </w:p>
    <w:p w:rsidR="00000000" w:rsidDel="00000000" w:rsidP="00000000" w:rsidRDefault="00000000" w:rsidRPr="00000000" w14:paraId="00000054">
      <w:pPr>
        <w:rPr/>
      </w:pPr>
      <w:r w:rsidDel="00000000" w:rsidR="00000000" w:rsidRPr="00000000">
        <w:rPr>
          <w:rtl w:val="0"/>
        </w:rPr>
        <w:t xml:space="preserve">Each deposited loan folder contains: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Funded loan documents (PDF format, transferred from staging share)</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MeridianLink JSON extract (generated by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 present for every loan</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Episys/Symitar JSON extract (generated by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 present for every loan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PDF documents:</w:t>
      </w:r>
      <w:r w:rsidDel="00000000" w:rsidR="00000000" w:rsidRPr="00000000">
        <w:rPr>
          <w:rtl w:val="0"/>
        </w:rPr>
        <w:t xml:space="preserve"> The list of PDF files varies by loan type. There is no consistent file naming convention for individual PDFs — file names are not standardized across loans. The two JSON files (MeridianLink and Episys/Symitar) are the reliable constant across all deposits.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There is no fixed file count to monitor. File volume varies day to day based on loan volume. The reliable signal is: pipeline status = Succeeded, and Data Read = Data Written in the output JSON. Run duration is typically 1–2 minutes — anything significantly longer indicates a potential upstream delay.</w:t>
      </w:r>
    </w:p>
    <w:p w:rsidR="00000000" w:rsidDel="00000000" w:rsidP="00000000" w:rsidRDefault="00000000" w:rsidRPr="00000000" w14:paraId="0000005D">
      <w:pPr>
        <w:pStyle w:val="Heading3"/>
        <w:rPr/>
      </w:pPr>
      <w:bookmarkStart w:colFirst="0" w:colLast="0" w:name="_gwuw295pncsb" w:id="13"/>
      <w:bookmarkEnd w:id="13"/>
      <w:r w:rsidDel="00000000" w:rsidR="00000000" w:rsidRPr="00000000">
        <w:rPr>
          <w:rtl w:val="0"/>
        </w:rPr>
        <w:t xml:space="preserve">5c. JSON Extract Sources</w:t>
      </w:r>
    </w:p>
    <w:p w:rsidR="00000000" w:rsidDel="00000000" w:rsidP="00000000" w:rsidRDefault="00000000" w:rsidRPr="00000000" w14:paraId="0000005E">
      <w:pPr>
        <w:rPr/>
      </w:pPr>
      <w:r w:rsidDel="00000000" w:rsidR="00000000" w:rsidRPr="00000000">
        <w:rPr>
          <w:rtl w:val="0"/>
        </w:rPr>
        <w:t xml:space="preserve">Both JSON extracts are generated by the KCU-side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SQL job — not by D8TAOPS.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Source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Generated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MeridianLink JSON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MeridianLink (ML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SQL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Episys/Symitar JSON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Episys (also referred to as Symitar)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SQL job</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Note:</w:t>
      </w:r>
      <w:r w:rsidDel="00000000" w:rsidR="00000000" w:rsidRPr="00000000">
        <w:rPr>
          <w:rtl w:val="0"/>
        </w:rPr>
        <w:t xml:space="preserve"> Episys and Symitar refer to the same core banking system. Both names are used in KCU documentation. These terms are interchangeable in this context.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wefzo74lr68z" w:id="14"/>
      <w:bookmarkEnd w:id="14"/>
      <w:r w:rsidDel="00000000" w:rsidR="00000000" w:rsidRPr="00000000">
        <w:rPr>
          <w:rtl w:val="0"/>
        </w:rPr>
        <w:t xml:space="preserve">Section 6: Azure Access — Track 3</w:t>
      </w:r>
    </w:p>
    <w:p>
      <w:pPr>
        <w:spacing w:after="80"/>
      </w:pPr>
      <w:r>
        <w:rPr>
          <w:b/>
        </w:rPr>
        <w:t xml:space="preserve">Environment Access — Track 3 Team</w:t>
      </w:r>
    </w:p>
    <w:p>
      <w:pPr>
        <w:spacing w:after="80"/>
      </w:pPr>
      <w:r>
        <w:rPr/>
        <w:t xml:space="preserve">Sree Mattaparthi, Jesse Ryen, and Glen Co are provisioned for DEV and TST environments only. Production access is restricted to the KCU infrastructure team. All Track 3 verification and validation work occurs in DEV and TST.</w:t>
      </w:r>
    </w:p>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[PENDING — Andrew/Casey: What Azure access does the Track 3 team have? Read access to ml-episys? Access to SQL server for status table queries? Any restrictions?]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mc4gbvf9ys1a" w:id="15"/>
      <w:bookmarkEnd w:id="15"/>
      <w:r w:rsidDel="00000000" w:rsidR="00000000" w:rsidRPr="00000000">
        <w:rPr>
          <w:rtl w:val="0"/>
        </w:rPr>
        <w:t xml:space="preserve">Section 7: Confirming Successful Ingest</w:t>
      </w:r>
    </w:p>
    <w:p w:rsidR="00000000" w:rsidDel="00000000" w:rsidP="00000000" w:rsidRDefault="00000000" w:rsidRPr="00000000" w14:paraId="00000072">
      <w:pPr>
        <w:pStyle w:val="Heading3"/>
        <w:rPr/>
      </w:pPr>
      <w:bookmarkStart w:colFirst="0" w:colLast="0" w:name="_431vz29u7h7n" w:id="16"/>
      <w:bookmarkEnd w:id="16"/>
      <w:r w:rsidDel="00000000" w:rsidR="00000000" w:rsidRPr="00000000">
        <w:rPr>
          <w:rtl w:val="0"/>
        </w:rPr>
        <w:t xml:space="preserve">7a. Technical Verification</w:t>
      </w:r>
    </w:p>
    <w:p w:rsidR="00000000" w:rsidDel="00000000" w:rsidP="00000000" w:rsidRDefault="00000000" w:rsidRPr="00000000" w14:paraId="00000073">
      <w:pPr>
        <w:rPr/>
      </w:pPr>
      <w:r w:rsidDel="00000000" w:rsidR="00000000" w:rsidRPr="00000000">
        <w:rPr>
          <w:rtl w:val="0"/>
        </w:rPr>
        <w:t xml:space="preserve">Validate a complete ingest cycle using all four of these checks: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SQL Agent Job Completion</w:t>
      </w:r>
      <w:r w:rsidDel="00000000" w:rsidR="00000000" w:rsidRPr="00000000">
        <w:rPr>
          <w:rtl w:val="0"/>
        </w:rPr>
        <w:t xml:space="preserve">: Confirm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completed successfully on </w:t>
      </w:r>
      <w:r w:rsidDel="00000000" w:rsidR="00000000" w:rsidRPr="00000000">
        <w:rPr>
          <w:rFonts w:ascii="Roboto Mono" w:cs="Roboto Mono" w:eastAsia="Roboto Mono" w:hAnsi="Roboto Mono"/>
          <w:color w:val="188038"/>
          <w:rtl w:val="0"/>
        </w:rPr>
        <w:t xml:space="preserve">MS101SQLADMS-PR</w:t>
      </w:r>
      <w:r w:rsidDel="00000000" w:rsidR="00000000" w:rsidRPr="00000000">
        <w:rPr>
          <w:rtl w:val="0"/>
        </w:rPr>
        <w:t xml:space="preserve">.</w:t>
      </w:r>
    </w:p>
    <w:p w:rsidR="00000000" w:rsidDel="00000000" w:rsidP="00000000" w:rsidRDefault="00000000" w:rsidRPr="00000000" w14:paraId="00000076">
      <w:pPr>
        <w:numPr>
          <w:ilvl w:val="1"/>
          <w:numId w:val="2"/>
        </w:numPr>
        <w:ind w:left="1440" w:hanging="360"/>
      </w:pPr>
      <w:r w:rsidDel="00000000" w:rsidR="00000000" w:rsidRPr="00000000">
        <w:rPr>
          <w:b w:val="1"/>
          <w:bCs w:val="1"/>
          <w:rtl w:val="0"/>
        </w:rPr>
        <w:t xml:space="preserve">Where to check:</w:t>
      </w:r>
      <w:r w:rsidDel="00000000" w:rsidR="00000000" w:rsidRPr="00000000">
        <w:rPr>
          <w:rtl w:val="0"/>
        </w:rPr>
        <w:t xml:space="preserve"> SQL Agent Job History</w:t>
      </w:r>
    </w:p>
    <w:p w:rsidR="00000000" w:rsidDel="00000000" w:rsidP="00000000" w:rsidRDefault="00000000" w:rsidRPr="00000000" w14:paraId="00000077">
      <w:pPr>
        <w:numPr>
          <w:ilvl w:val="1"/>
          <w:numId w:val="2"/>
        </w:numPr>
        <w:ind w:left="1440" w:hanging="360"/>
      </w:pPr>
      <w:r w:rsidDel="00000000" w:rsidR="00000000" w:rsidRPr="00000000">
        <w:rPr>
          <w:b w:val="1"/>
          <w:bCs w:val="1"/>
          <w:rtl w:val="0"/>
        </w:rPr>
        <w:t xml:space="preserve">What to look for:</w:t>
      </w:r>
      <w:r w:rsidDel="00000000" w:rsidR="00000000" w:rsidRPr="00000000">
        <w:rPr>
          <w:rtl w:val="0"/>
        </w:rPr>
        <w:t xml:space="preserve"> All steps completed without error</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Status Table Validation</w:t>
      </w:r>
      <w:r w:rsidDel="00000000" w:rsidR="00000000" w:rsidRPr="00000000">
        <w:rPr>
          <w:rtl w:val="0"/>
        </w:rPr>
        <w:t xml:space="preserve">: Query </w:t>
      </w:r>
      <w:r w:rsidDel="00000000" w:rsidR="00000000" w:rsidRPr="00000000">
        <w:rPr>
          <w:rFonts w:ascii="Roboto Mono" w:cs="Roboto Mono" w:eastAsia="Roboto Mono" w:hAnsi="Roboto Mono"/>
          <w:color w:val="188038"/>
          <w:rtl w:val="0"/>
        </w:rPr>
        <w:t xml:space="preserve">ai.dimAI_ImportStatus</w:t>
      </w:r>
      <w:r w:rsidDel="00000000" w:rsidR="00000000" w:rsidRPr="00000000">
        <w:rPr>
          <w:rtl w:val="0"/>
        </w:rPr>
        <w:t xml:space="preserve">. All processed loans should reflect expected final statuses.</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ADF Monitoring</w:t>
      </w:r>
      <w:r w:rsidDel="00000000" w:rsidR="00000000" w:rsidRPr="00000000">
        <w:rPr>
          <w:rtl w:val="0"/>
        </w:rPr>
        <w:t xml:space="preserve">: Confirm successful execution of </w:t>
      </w:r>
      <w:r w:rsidDel="00000000" w:rsidR="00000000" w:rsidRPr="00000000">
        <w:rPr>
          <w:rFonts w:ascii="Roboto Mono" w:cs="Roboto Mono" w:eastAsia="Roboto Mono" w:hAnsi="Roboto Mono"/>
          <w:color w:val="188038"/>
          <w:rtl w:val="0"/>
        </w:rPr>
        <w:t xml:space="preserve">ppl_upl_Audit_AI_FileTransfer</w:t>
      </w:r>
      <w:r w:rsidDel="00000000" w:rsidR="00000000" w:rsidRPr="00000000">
        <w:rPr>
          <w:rtl w:val="0"/>
        </w:rPr>
        <w:t xml:space="preserve"> in Azure Data Factory.</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Automated Alert Check</w:t>
      </w:r>
      <w:r w:rsidDel="00000000" w:rsidR="00000000" w:rsidRPr="00000000">
        <w:rPr>
          <w:rtl w:val="0"/>
        </w:rPr>
        <w:t xml:space="preserve">: Check your email inbox for alerts from </w:t>
      </w:r>
      <w:r w:rsidDel="00000000" w:rsidR="00000000" w:rsidRPr="00000000">
        <w:rPr>
          <w:rFonts w:ascii="Roboto Mono" w:cs="Roboto Mono" w:eastAsia="Roboto Mono" w:hAnsi="Roboto Mono"/>
          <w:color w:val="188038"/>
          <w:rtl w:val="0"/>
        </w:rPr>
        <w:t xml:space="preserve">ADF_Alerts</w:t>
      </w:r>
      <w:r w:rsidDel="00000000" w:rsidR="00000000" w:rsidRPr="00000000">
        <w:rPr>
          <w:rtl w:val="0"/>
        </w:rPr>
        <w:t xml:space="preserve"> SQL Job. An alert email means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failed or did not complete.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If no alert email was received and ADF shows successful execution, ingest completed normally.</w:t>
      </w:r>
    </w:p>
    <w:p w:rsidR="00000000" w:rsidDel="00000000" w:rsidP="00000000" w:rsidRDefault="00000000" w:rsidRPr="00000000" w14:paraId="0000007D">
      <w:pPr>
        <w:pStyle w:val="Heading3"/>
        <w:rPr/>
      </w:pPr>
      <w:bookmarkStart w:colFirst="0" w:colLast="0" w:name="_t6hmz2d7sa34" w:id="17"/>
      <w:bookmarkEnd w:id="17"/>
      <w:r w:rsidDel="00000000" w:rsidR="00000000" w:rsidRPr="00000000">
        <w:rPr>
          <w:rtl w:val="0"/>
        </w:rPr>
        <w:t xml:space="preserve">7b. Spot Verification</w:t>
      </w:r>
    </w:p>
    <w:p w:rsidR="00000000" w:rsidDel="00000000" w:rsidP="00000000" w:rsidRDefault="00000000" w:rsidRPr="00000000" w14:paraId="0000007E">
      <w:pPr>
        <w:rPr/>
      </w:pPr>
      <w:r w:rsidDel="00000000" w:rsidR="00000000" w:rsidRPr="00000000">
        <w:rPr>
          <w:rtl w:val="0"/>
        </w:rPr>
        <w:t xml:space="preserve">Open ADF Monitor and locate the pipeline run for </w:t>
      </w:r>
      <w:r w:rsidDel="00000000" w:rsidR="00000000" w:rsidRPr="00000000">
        <w:rPr>
          <w:rFonts w:ascii="Roboto Mono" w:cs="Roboto Mono" w:eastAsia="Roboto Mono" w:hAnsi="Roboto Mono"/>
          <w:color w:val="188038"/>
          <w:rtl w:val="0"/>
        </w:rPr>
        <w:t xml:space="preserve">ppl_upl_Audit_AI_FileTransfer</w:t>
      </w:r>
      <w:r w:rsidDel="00000000" w:rsidR="00000000" w:rsidRPr="00000000">
        <w:rPr>
          <w:rtl w:val="0"/>
        </w:rPr>
        <w:t xml:space="preserve"> (the pipeline that transfers files from the source server to the ml-episys blob container). Pull the output JSON for the run. Compare Data Read vs. Data Written. If the numbers match, the deposit is complete and clean. File count varies by loan volume — the read/write match is the reliable signal, not a fixed number. A healthy run completes in approximately 1–2 minutes.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tz30g7xt2mcq" w:id="18"/>
      <w:bookmarkEnd w:id="18"/>
      <w:r w:rsidDel="00000000" w:rsidR="00000000" w:rsidRPr="00000000">
        <w:rPr>
          <w:rtl w:val="0"/>
        </w:rPr>
        <w:t xml:space="preserve">Section 8: Failure Modes and Triage</w:t>
      </w:r>
    </w:p>
    <w:p w:rsidR="00000000" w:rsidDel="00000000" w:rsidP="00000000" w:rsidRDefault="00000000" w:rsidRPr="00000000" w14:paraId="00000082">
      <w:pPr>
        <w:pStyle w:val="Heading3"/>
        <w:rPr/>
      </w:pPr>
      <w:bookmarkStart w:colFirst="0" w:colLast="0" w:name="_w2a1ene0a36a" w:id="19"/>
      <w:bookmarkEnd w:id="19"/>
      <w:r w:rsidDel="00000000" w:rsidR="00000000" w:rsidRPr="00000000">
        <w:rPr>
          <w:rtl w:val="0"/>
        </w:rPr>
        <w:t xml:space="preserve">8a. Known Failure Scenarios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Failure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What You'll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First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Missing loan documents from MeridianLink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step failure or incomplete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SQL Agent Job History for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Core Import delay or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did not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Check Core Import completion status; review alert emails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ADF pipeline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Files not in </w:t>
            </w:r>
            <w:r w:rsidDel="00000000" w:rsidR="00000000" w:rsidRPr="00000000">
              <w:rPr>
                <w:rFonts w:ascii="Roboto Mono" w:cs="Roboto Mono" w:eastAsia="Roboto Mono" w:hAnsi="Roboto Mono"/>
                <w:color w:val="188038"/>
                <w:rtl w:val="0"/>
              </w:rPr>
              <w:t xml:space="preserve">ml-episys</w:t>
            </w:r>
            <w:r w:rsidDel="00000000" w:rsidR="00000000" w:rsidRPr="00000000">
              <w:rPr>
                <w:rtl w:val="0"/>
              </w:rPr>
              <w:t xml:space="preserve"> blob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ADF execution log for </w:t>
            </w:r>
            <w:r w:rsidDel="00000000" w:rsidR="00000000" w:rsidRPr="00000000">
              <w:rPr>
                <w:rFonts w:ascii="Roboto Mono" w:cs="Roboto Mono" w:eastAsia="Roboto Mono" w:hAnsi="Roboto Mono"/>
                <w:color w:val="188038"/>
                <w:rtl w:val="0"/>
              </w:rPr>
              <w:t xml:space="preserve">ppl_upl_Audit_AI_FileTransfer</w:t>
            </w:r>
            <w:r w:rsidDel="00000000" w:rsidR="00000000" w:rsidRPr="00000000">
              <w:rPr>
                <w:rtl w:val="0"/>
              </w:rPr>
            </w:r>
          </w:p>
        </w:tc>
      </w:tr>
    </w:tbl>
    <w:p w:rsidR="00000000" w:rsidDel="00000000" w:rsidP="00000000" w:rsidRDefault="00000000" w:rsidRPr="00000000" w14:paraId="0000008F">
      <w:pPr>
        <w:pStyle w:val="Heading3"/>
        <w:rPr/>
      </w:pPr>
      <w:bookmarkStart w:colFirst="0" w:colLast="0" w:name="_6vk82z4ggbg8" w:id="20"/>
      <w:bookmarkEnd w:id="20"/>
      <w:r w:rsidDel="00000000" w:rsidR="00000000" w:rsidRPr="00000000">
        <w:rPr>
          <w:rtl w:val="0"/>
        </w:rPr>
        <w:t xml:space="preserve">8b. Triage Steps</w:t>
      </w:r>
    </w:p>
    <w:p w:rsidR="00000000" w:rsidDel="00000000" w:rsidP="00000000" w:rsidRDefault="00000000" w:rsidRPr="00000000" w14:paraId="00000090">
      <w:pPr>
        <w:rPr/>
      </w:pPr>
      <w:r w:rsidDel="00000000" w:rsidR="00000000" w:rsidRPr="00000000">
        <w:rPr>
          <w:rtl w:val="0"/>
        </w:rPr>
        <w:t xml:space="preserve">Run in order when ingest appears incomplete: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Check SQL Agent Job History for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 step failures on </w:t>
      </w:r>
      <w:r w:rsidDel="00000000" w:rsidR="00000000" w:rsidRPr="00000000">
        <w:rPr>
          <w:rFonts w:ascii="Roboto Mono" w:cs="Roboto Mono" w:eastAsia="Roboto Mono" w:hAnsi="Roboto Mono"/>
          <w:color w:val="188038"/>
          <w:rtl w:val="0"/>
        </w:rPr>
        <w:t xml:space="preserve">MS101SQLADMS-PR</w:t>
      </w:r>
      <w:r w:rsidDel="00000000" w:rsidR="00000000" w:rsidRPr="00000000">
        <w:rPr>
          <w:rtl w:val="0"/>
        </w:rPr>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ai.dimAI_ImportStatus</w:t>
      </w:r>
      <w:r w:rsidDel="00000000" w:rsidR="00000000" w:rsidRPr="00000000">
        <w:rPr>
          <w:rtl w:val="0"/>
        </w:rPr>
        <w:t xml:space="preserve"> for the latest processing status of affected loans</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Review </w:t>
      </w:r>
      <w:r w:rsidDel="00000000" w:rsidR="00000000" w:rsidRPr="00000000">
        <w:rPr>
          <w:rFonts w:ascii="Roboto Mono" w:cs="Roboto Mono" w:eastAsia="Roboto Mono" w:hAnsi="Roboto Mono"/>
          <w:color w:val="188038"/>
          <w:rtl w:val="0"/>
        </w:rPr>
        <w:t xml:space="preserve">ADF_Alerts</w:t>
      </w:r>
      <w:r w:rsidDel="00000000" w:rsidR="00000000" w:rsidRPr="00000000">
        <w:rPr>
          <w:rtl w:val="0"/>
        </w:rPr>
        <w:t xml:space="preserve"> email notifications</w:t>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If upstream source issue confirmed, escalate to Core Team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Escalation for upstream source/document issues:</w:t>
      </w:r>
      <w:r w:rsidDel="00000000" w:rsidR="00000000" w:rsidRPr="00000000">
        <w:rPr>
          <w:rtl w:val="0"/>
        </w:rPr>
        <w:t xml:space="preserve"> Contact Core Team (KCU internal).</w:t>
      </w:r>
    </w:p>
    <w:p w:rsidR="00000000" w:rsidDel="00000000" w:rsidP="00000000" w:rsidRDefault="00000000" w:rsidRPr="00000000" w14:paraId="00000098">
      <w:pPr>
        <w:pStyle w:val="Heading3"/>
        <w:rPr/>
      </w:pPr>
      <w:bookmarkStart w:colFirst="0" w:colLast="0" w:name="_9ke978lp2v8t" w:id="21"/>
      <w:bookmarkEnd w:id="21"/>
      <w:r w:rsidDel="00000000" w:rsidR="00000000" w:rsidRPr="00000000">
        <w:rPr>
          <w:rtl w:val="0"/>
        </w:rPr>
        <w:t xml:space="preserve">8c. Common Failure Patterns</w:t>
      </w:r>
    </w:p>
    <w:p w:rsidR="00000000" w:rsidDel="00000000" w:rsidP="00000000" w:rsidRDefault="00000000" w:rsidRPr="00000000" w14:paraId="00000099">
      <w:pPr>
        <w:rPr/>
      </w:pPr>
      <w:r w:rsidDel="00000000" w:rsidR="00000000" w:rsidRPr="00000000">
        <w:rPr>
          <w:b w:val="1"/>
          <w:bCs w:val="1"/>
          <w:rtl w:val="0"/>
        </w:rPr>
        <w:t xml:space="preserve">Failure Type 1 — Delayed Core Import</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most common issue is not a pipeline failure — it is a delayed core import from ML. When source data arrives late to the server, downstream pipelines back up. ADF waits up to 12 hours before failing. Indicator: </w:t>
      </w:r>
      <w:r w:rsidDel="00000000" w:rsidR="00000000" w:rsidRPr="00000000">
        <w:rPr>
          <w:rFonts w:ascii="Roboto Mono" w:cs="Roboto Mono" w:eastAsia="Roboto Mono" w:hAnsi="Roboto Mono"/>
          <w:color w:val="188038"/>
          <w:rtl w:val="0"/>
        </w:rPr>
        <w:t xml:space="preserve">ppl_audit_ai_read</w:t>
      </w:r>
      <w:r w:rsidDel="00000000" w:rsidR="00000000" w:rsidRPr="00000000">
        <w:rPr>
          <w:rtl w:val="0"/>
        </w:rPr>
        <w:t xml:space="preserve"> run duration appears longer than the typical 1–2 minutes.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Failure Type 2 — Indirect Loans with Delayed or Missing Fields</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Loans can be missed when Funding Date or Funding Status fields are absent or arrive in the wrong state at the time the AI Audit job runs. The AI job uses a previous-day funding date filter — if a loan's status and date fields arrive late or go through multiple updates after the job has already run for that date, the loan is not picked up. The data team is evaluating an alternative date field to address this. Documented example: loans funded 3/1 were missed due to RF → FUN status transition occurring after the audit window closed.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Failure Type 3 — Pipeline Delay Due to Late Core Import</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When the upstream core import from ML is delayed, ADF holds downstream pipelines and waits up to 12 hours before failing. If </w:t>
      </w:r>
      <w:r w:rsidDel="00000000" w:rsidR="00000000" w:rsidRPr="00000000">
        <w:rPr>
          <w:rFonts w:ascii="Roboto Mono" w:cs="Roboto Mono" w:eastAsia="Roboto Mono" w:hAnsi="Roboto Mono"/>
          <w:color w:val="188038"/>
          <w:rtl w:val="0"/>
        </w:rPr>
        <w:t xml:space="preserve">ppl_audit_ai_read</w:t>
      </w:r>
      <w:r w:rsidDel="00000000" w:rsidR="00000000" w:rsidRPr="00000000">
        <w:rPr>
          <w:rtl w:val="0"/>
        </w:rPr>
        <w:t xml:space="preserve"> run duration looks longer than normal, upstream delay is the first thing to check.</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bq66x6qv0vyz" w:id="22"/>
      <w:bookmarkEnd w:id="22"/>
      <w:r w:rsidDel="00000000" w:rsidR="00000000" w:rsidRPr="00000000">
        <w:rPr>
          <w:rtl w:val="0"/>
        </w:rPr>
        <w:t xml:space="preserve">Section 9: Escalation Decision — KCU Pipeline Failure vs. D8TAOPS Pickup Failure</w:t>
      </w:r>
    </w:p>
    <w:p w:rsidR="00000000" w:rsidDel="00000000" w:rsidP="00000000" w:rsidRDefault="00000000" w:rsidRPr="00000000" w14:paraId="000000A4">
      <w:pPr>
        <w:rPr/>
      </w:pPr>
      <w:r w:rsidDel="00000000" w:rsidR="00000000" w:rsidRPr="00000000">
        <w:rPr>
          <w:rtl w:val="0"/>
        </w:rPr>
        <w:t xml:space="preserve">Use this decision logic when loans are not appearing in Loan Audit results: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Are the files present in ml-episys?</w:t>
      </w:r>
      <w:r w:rsidDel="00000000" w:rsidR="00000000" w:rsidRPr="00000000">
        <w:rPr>
          <w:rtl w:val="0"/>
        </w:rPr>
        <w:t xml:space="preserve"> </w:t>
      </w:r>
      <w:r w:rsidDel="00000000" w:rsidR="00000000" w:rsidRPr="00000000">
        <w:rPr>
          <w:b w:val="1"/>
          <w:bCs w:val="1"/>
          <w:rtl w:val="0"/>
        </w:rPr>
        <w:t xml:space="preserve">AND did AI_AUDIT and the ADF pipeline complete without errors?</w:t>
      </w:r>
      <w:r w:rsidDel="00000000" w:rsidR="00000000" w:rsidRPr="00000000">
        <w:rPr>
          <w:rtl w:val="0"/>
        </w:rPr>
        <w:t xml:space="preserve"> </w:t>
      </w:r>
      <w:r w:rsidDel="00000000" w:rsidR="00000000" w:rsidRPr="00000000">
        <w:rPr>
          <w:b w:val="1"/>
          <w:bCs w:val="1"/>
          <w:rtl w:val="0"/>
        </w:rPr>
        <w:t xml:space="preserve">AND does the status table show completion?</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1"/>
        </w:numPr>
        <w:ind w:left="720" w:hanging="360"/>
      </w:pPr>
      <w:r w:rsidDel="00000000" w:rsidR="00000000" w:rsidRPr="00000000">
        <w:rPr>
          <w:b w:val="1"/>
          <w:bCs w:val="1"/>
          <w:rtl w:val="0"/>
        </w:rPr>
        <w:t xml:space="preserve">YES to all</w:t>
      </w:r>
      <w:r w:rsidDel="00000000" w:rsidR="00000000" w:rsidRPr="00000000">
        <w:rPr>
          <w:rFonts w:ascii="Arial Unicode MS" w:cs="Arial Unicode MS" w:eastAsia="Arial Unicode MS" w:hAnsi="Arial Unicode MS"/>
          <w:rtl w:val="0"/>
        </w:rPr>
        <w:t xml:space="preserve"> → Files are there. D8TAOPS did not pick them up.</w:t>
      </w:r>
    </w:p>
    <w:p w:rsidR="00000000" w:rsidDel="00000000" w:rsidP="00000000" w:rsidRDefault="00000000" w:rsidRPr="00000000" w14:paraId="000000A9">
      <w:pPr>
        <w:numPr>
          <w:ilvl w:val="1"/>
          <w:numId w:val="1"/>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D8TAOPS PICKUP FAILURE</w:t>
      </w:r>
      <w:r w:rsidDel="00000000" w:rsidR="00000000" w:rsidRPr="00000000">
        <w:rPr>
          <w:rtl w:val="0"/>
        </w:rPr>
      </w:r>
    </w:p>
    <w:p w:rsidR="00000000" w:rsidDel="00000000" w:rsidP="00000000" w:rsidRDefault="00000000" w:rsidRPr="00000000" w14:paraId="000000AA">
      <w:pPr>
        <w:numPr>
          <w:ilvl w:val="1"/>
          <w:numId w:val="1"/>
        </w:numPr>
        <w:ind w:left="1440" w:hanging="360"/>
      </w:pPr>
      <w:r w:rsidDel="00000000" w:rsidR="00000000" w:rsidRPr="00000000">
        <w:rPr>
          <w:rFonts w:ascii="Arial Unicode MS" w:cs="Arial Unicode MS" w:eastAsia="Arial Unicode MS" w:hAnsi="Arial Unicode MS"/>
          <w:rtl w:val="0"/>
        </w:rPr>
        <w:t xml:space="preserve">→ Contact D8TAOPS</w:t>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NO to any</w:t>
      </w:r>
      <w:r w:rsidDel="00000000" w:rsidR="00000000" w:rsidRPr="00000000">
        <w:rPr>
          <w:rFonts w:ascii="Arial Unicode MS" w:cs="Arial Unicode MS" w:eastAsia="Arial Unicode MS" w:hAnsi="Arial Unicode MS"/>
          <w:rtl w:val="0"/>
        </w:rPr>
        <w:t xml:space="preserve"> → KCU ingest did not complete.</w:t>
      </w:r>
    </w:p>
    <w:p w:rsidR="00000000" w:rsidDel="00000000" w:rsidP="00000000" w:rsidRDefault="00000000" w:rsidRPr="00000000" w14:paraId="000000AC">
      <w:pPr>
        <w:numPr>
          <w:ilvl w:val="1"/>
          <w:numId w:val="1"/>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KCU PIPELINE FAILURE</w:t>
      </w:r>
      <w:r w:rsidDel="00000000" w:rsidR="00000000" w:rsidRPr="00000000">
        <w:rPr>
          <w:rtl w:val="0"/>
        </w:rPr>
      </w:r>
    </w:p>
    <w:p w:rsidR="00000000" w:rsidDel="00000000" w:rsidP="00000000" w:rsidRDefault="00000000" w:rsidRPr="00000000" w14:paraId="000000AD">
      <w:pPr>
        <w:numPr>
          <w:ilvl w:val="1"/>
          <w:numId w:val="1"/>
        </w:numPr>
        <w:ind w:left="1440" w:hanging="360"/>
      </w:pPr>
      <w:r w:rsidDel="00000000" w:rsidR="00000000" w:rsidRPr="00000000">
        <w:rPr>
          <w:rFonts w:ascii="Arial Unicode MS" w:cs="Arial Unicode MS" w:eastAsia="Arial Unicode MS" w:hAnsi="Arial Unicode MS"/>
          <w:rtl w:val="0"/>
        </w:rPr>
        <w:t xml:space="preserve">→ Triage using Section 8 above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KCU Pipeline Failure:</w:t>
      </w:r>
      <w:r w:rsidDel="00000000" w:rsidR="00000000" w:rsidRPr="00000000">
        <w:rPr>
          <w:rtl w:val="0"/>
        </w:rPr>
        <w:t xml:space="preserve"> Files are not in </w:t>
      </w:r>
      <w:r w:rsidDel="00000000" w:rsidR="00000000" w:rsidRPr="00000000">
        <w:rPr>
          <w:rFonts w:ascii="Roboto Mono" w:cs="Roboto Mono" w:eastAsia="Roboto Mono" w:hAnsi="Roboto Mono"/>
          <w:color w:val="188038"/>
          <w:rtl w:val="0"/>
        </w:rPr>
        <w:t xml:space="preserve">ml-episys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AI_AUDIT</w:t>
      </w:r>
      <w:r w:rsidDel="00000000" w:rsidR="00000000" w:rsidRPr="00000000">
        <w:rPr>
          <w:rtl w:val="0"/>
        </w:rPr>
        <w:t xml:space="preserve">/ADF failed, OR status table did not reach completion. Triage using Section 8 before contacting anyone.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D8TAOPS Pickup Failure:</w:t>
      </w:r>
      <w:r w:rsidDel="00000000" w:rsidR="00000000" w:rsidRPr="00000000">
        <w:rPr>
          <w:rtl w:val="0"/>
        </w:rPr>
        <w:t xml:space="preserve"> Files confirmed in blob, KCU-side jobs completed without errors, but D8TAOPS downstream processing did not occur.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98kl3flzteev" w:id="23"/>
      <w:bookmarkEnd w:id="23"/>
      <w:r w:rsidDel="00000000" w:rsidR="00000000" w:rsidRPr="00000000">
        <w:rPr>
          <w:rtl w:val="0"/>
        </w:rPr>
        <w:t xml:space="preserve">Section 10: Contact and Escalation Path</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b w:val="1"/>
                <w:bCs w:val="1"/>
                <w:rtl w:val="0"/>
              </w:rPr>
              <w:t xml:space="preserve">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KCU ingest pipeline failure (AI_AUDIT, ADF, Core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Core Team (KCU internal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D8TAOPS pickup failure (files in blob, no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D8TAOPS Support — </w:t>
            </w:r>
            <w:hyperlink r:id="rId6">
              <w:r w:rsidDel="00000000" w:rsidR="00000000" w:rsidRPr="00000000">
                <w:rPr>
                  <w:color w:val="1155cc"/>
                  <w:u w:val="single"/>
                  <w:rtl w:val="0"/>
                </w:rPr>
                <w:t xml:space="preserve">help@d8taops.com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Pipeline behavior questions (folder naming, re-run, timezone)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Andrew Coomes — D8TAOPS TPM</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rPr/>
      </w:pPr>
      <w:bookmarkStart w:colFirst="0" w:colLast="0" w:name="_rzm269amg1yq" w:id="24"/>
      <w:bookmarkEnd w:id="24"/>
      <w:r w:rsidDel="00000000" w:rsidR="00000000" w:rsidRPr="00000000">
        <w:rPr>
          <w:rtl w:val="0"/>
        </w:rPr>
        <w:t xml:space="preserve">Open Placeholders — Required Before Final</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Cron job timezone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Nima Latifi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Awaiting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Exact folder naming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5a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Nima Latifi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Awaiting response —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Duplicate </w:t>
            </w:r>
            <w:r w:rsidDel="00000000" w:rsidR="00000000" w:rsidRPr="00000000">
              <w:rPr>
                <w:rFonts w:ascii="Roboto Mono" w:cs="Roboto Mono" w:eastAsia="Roboto Mono" w:hAnsi="Roboto Mono"/>
                <w:color w:val="188038"/>
                <w:rtl w:val="0"/>
              </w:rPr>
              <w:t xml:space="preserve">loan_id</w:t>
            </w:r>
            <w:r w:rsidDel="00000000" w:rsidR="00000000" w:rsidRPr="00000000">
              <w:rPr>
                <w:rtl w:val="0"/>
              </w:rPr>
              <w:t xml:space="preserve"> pipeline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5a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Andrew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Awaiting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Expected total file count (healthy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5b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Sree/Jesse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Resolved — April 14</w:t>
            </w:r>
          </w:p>
          <w:p w:rsidR="00000000" w:rsidDel="00000000" w:rsidP="00000000" w:rsidRDefault="00000000" w:rsidRPr="00000000" w14:paraId="000000D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Azure access method for Track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Andrew/Casey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Awaiting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Spot verification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Sree/Jesse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Resolved — April 14</w:t>
            </w:r>
          </w:p>
          <w:p w:rsidR="00000000" w:rsidDel="00000000" w:rsidP="00000000" w:rsidRDefault="00000000" w:rsidRPr="00000000" w14:paraId="000000D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Common failure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8c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Sree/Jesse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Resolved — April 14</w:t>
            </w:r>
          </w:p>
          <w:p w:rsidR="00000000" w:rsidDel="00000000" w:rsidP="00000000" w:rsidRDefault="00000000" w:rsidRPr="00000000" w14:paraId="000000E2">
            <w:pPr>
              <w:jc w:val="left"/>
              <w:rPr/>
            </w:pP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3r056vh0jvsf" w:id="25"/>
      <w:bookmarkEnd w:id="25"/>
      <w:r w:rsidDel="00000000" w:rsidR="00000000" w:rsidRPr="00000000">
        <w:rPr>
          <w:rtl w:val="0"/>
        </w:rPr>
        <w:t xml:space="preserve">Document Cross-References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Use It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Asset 1.2 — Feature Reference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Platform overview and agent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Asset 1.4a — DocumentIntakeAgent Runbook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What happens after ingest completes (Track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Asset 1.5 — Agent Behavior 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How D8TAOPS processes the files after pickup</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i w:val="1"/>
          <w:iCs w:val="1"/>
          <w:rtl w:val="0"/>
        </w:rPr>
        <w:t xml:space="preserve">Last updated: April 9, 2026 | Q Set 2 resolved. Re-run behavior confirmed (picked up next run). Symitar=Episys alias added. PDF naming noted as inconsistent.</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p@d8taop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