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8CD1" w14:textId="40FA3CB6" w:rsidR="00463172" w:rsidRPr="00841171" w:rsidRDefault="00463172" w:rsidP="00841171">
      <w:pPr>
        <w:spacing w:line="276" w:lineRule="auto"/>
        <w:jc w:val="center"/>
        <w:rPr>
          <w:rFonts w:ascii="Times New Roman" w:hAnsi="Times New Roman" w:cs="Times New Roman"/>
          <w:b/>
          <w:bCs/>
          <w:sz w:val="28"/>
          <w:szCs w:val="28"/>
        </w:rPr>
      </w:pPr>
      <w:r w:rsidRPr="00841171">
        <w:rPr>
          <w:rFonts w:ascii="Times New Roman" w:hAnsi="Times New Roman" w:cs="Times New Roman"/>
          <w:b/>
          <w:bCs/>
          <w:sz w:val="28"/>
          <w:szCs w:val="28"/>
        </w:rPr>
        <w:t>Introduction to Classical Mythology</w:t>
      </w:r>
    </w:p>
    <w:p w14:paraId="0AEEAE07" w14:textId="77777777" w:rsidR="00FE2155" w:rsidRDefault="00FE2155" w:rsidP="00FE2155">
      <w:pPr>
        <w:spacing w:after="0" w:line="240" w:lineRule="auto"/>
        <w:jc w:val="center"/>
        <w:rPr>
          <w:rFonts w:ascii="Times New Roman" w:hAnsi="Times New Roman" w:cs="Times New Roman"/>
          <w:sz w:val="24"/>
          <w:szCs w:val="24"/>
        </w:rPr>
      </w:pPr>
      <w:r w:rsidRPr="00FE2155">
        <w:rPr>
          <w:rFonts w:ascii="Times New Roman" w:hAnsi="Times New Roman" w:cs="Times New Roman"/>
          <w:sz w:val="24"/>
          <w:szCs w:val="24"/>
          <w:lang w:val="en-US"/>
        </w:rPr>
        <w:t>CLA204H1-S: LEC0101, LEC2501,</w:t>
      </w:r>
      <w:r>
        <w:rPr>
          <w:rFonts w:ascii="Times New Roman" w:hAnsi="Times New Roman" w:cs="Times New Roman"/>
          <w:sz w:val="24"/>
          <w:szCs w:val="24"/>
          <w:lang w:val="en-US"/>
        </w:rPr>
        <w:t xml:space="preserve"> and </w:t>
      </w:r>
      <w:r w:rsidRPr="00FE2155">
        <w:rPr>
          <w:rFonts w:ascii="Times New Roman" w:hAnsi="Times New Roman" w:cs="Times New Roman"/>
          <w:sz w:val="24"/>
          <w:szCs w:val="24"/>
        </w:rPr>
        <w:t>LEC5101</w:t>
      </w:r>
    </w:p>
    <w:p w14:paraId="735BE9B6" w14:textId="068AA059" w:rsidR="00087662" w:rsidRDefault="00087662" w:rsidP="0008766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Winter</w:t>
      </w:r>
      <w:r w:rsidR="00FE2155">
        <w:rPr>
          <w:rFonts w:ascii="Times New Roman" w:hAnsi="Times New Roman" w:cs="Times New Roman"/>
          <w:sz w:val="24"/>
          <w:szCs w:val="24"/>
        </w:rPr>
        <w:t xml:space="preserve"> 2021</w:t>
      </w:r>
    </w:p>
    <w:p w14:paraId="3FFC1731" w14:textId="0F361847" w:rsidR="00841171" w:rsidRDefault="00FE2155" w:rsidP="00FE21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Online Asynchronous Course</w:t>
      </w:r>
    </w:p>
    <w:p w14:paraId="294E1A23" w14:textId="39C9D041" w:rsidR="00087662" w:rsidRPr="00087662" w:rsidRDefault="00087662" w:rsidP="00FE215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Lecture Time: w</w:t>
      </w:r>
      <w:r w:rsidRPr="00087662">
        <w:rPr>
          <w:rFonts w:ascii="Times New Roman" w:hAnsi="Times New Roman" w:cs="Times New Roman"/>
          <w:sz w:val="24"/>
          <w:szCs w:val="24"/>
          <w:lang w:val="en-US"/>
        </w:rPr>
        <w:t xml:space="preserve">eekly </w:t>
      </w:r>
      <w:r>
        <w:rPr>
          <w:rFonts w:ascii="Times New Roman" w:hAnsi="Times New Roman" w:cs="Times New Roman"/>
          <w:sz w:val="24"/>
          <w:szCs w:val="24"/>
          <w:lang w:val="en-US"/>
        </w:rPr>
        <w:t>l</w:t>
      </w:r>
      <w:r w:rsidRPr="00087662">
        <w:rPr>
          <w:rFonts w:ascii="Times New Roman" w:hAnsi="Times New Roman" w:cs="Times New Roman"/>
          <w:sz w:val="24"/>
          <w:szCs w:val="24"/>
          <w:lang w:val="en-US"/>
        </w:rPr>
        <w:t xml:space="preserve">ectures </w:t>
      </w:r>
      <w:r>
        <w:rPr>
          <w:rFonts w:ascii="Times New Roman" w:hAnsi="Times New Roman" w:cs="Times New Roman"/>
          <w:sz w:val="24"/>
          <w:szCs w:val="24"/>
          <w:lang w:val="en-US"/>
        </w:rPr>
        <w:t>are posted</w:t>
      </w:r>
      <w:r w:rsidRPr="00087662">
        <w:rPr>
          <w:rFonts w:ascii="Times New Roman" w:hAnsi="Times New Roman" w:cs="Times New Roman"/>
          <w:sz w:val="24"/>
          <w:szCs w:val="24"/>
          <w:lang w:val="en-US"/>
        </w:rPr>
        <w:t xml:space="preserve"> on Sundays at 7:</w:t>
      </w:r>
      <w:r>
        <w:rPr>
          <w:rFonts w:ascii="Times New Roman" w:hAnsi="Times New Roman" w:cs="Times New Roman"/>
          <w:sz w:val="24"/>
          <w:szCs w:val="24"/>
          <w:lang w:val="en-US"/>
        </w:rPr>
        <w:t>00pm EST</w:t>
      </w:r>
    </w:p>
    <w:p w14:paraId="0E1BBD52" w14:textId="0A838401" w:rsidR="00841171" w:rsidRPr="0045091D" w:rsidRDefault="00841171" w:rsidP="00880179">
      <w:pPr>
        <w:spacing w:after="0" w:line="240" w:lineRule="auto"/>
        <w:jc w:val="center"/>
        <w:rPr>
          <w:rFonts w:ascii="Times New Roman" w:hAnsi="Times New Roman" w:cs="Times New Roman"/>
          <w:sz w:val="24"/>
          <w:szCs w:val="24"/>
          <w:lang w:val="en-US"/>
        </w:rPr>
      </w:pPr>
      <w:r w:rsidRPr="0045091D">
        <w:rPr>
          <w:rFonts w:ascii="Times New Roman" w:hAnsi="Times New Roman" w:cs="Times New Roman"/>
          <w:sz w:val="24"/>
          <w:szCs w:val="24"/>
          <w:lang w:val="en-US"/>
        </w:rPr>
        <w:t>Instructor: Naomi Neufeld</w:t>
      </w:r>
    </w:p>
    <w:p w14:paraId="726BE3B7" w14:textId="5CE29C74" w:rsidR="00841171" w:rsidRDefault="00841171" w:rsidP="0088017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r w:rsidR="00105442" w:rsidRPr="00105442">
        <w:rPr>
          <w:rFonts w:ascii="Times New Roman" w:hAnsi="Times New Roman" w:cs="Times New Roman"/>
          <w:sz w:val="24"/>
          <w:szCs w:val="24"/>
        </w:rPr>
        <w:t>naomi.neufeld@mail.utoronto.ca</w:t>
      </w:r>
    </w:p>
    <w:p w14:paraId="421FECC6" w14:textId="657A8CA5" w:rsidR="00105442" w:rsidRPr="00D1409D" w:rsidRDefault="00105442" w:rsidP="0088017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Virtual Office Hours/Question</w:t>
      </w:r>
      <w:r w:rsidR="00E60677">
        <w:rPr>
          <w:rFonts w:ascii="Times New Roman" w:hAnsi="Times New Roman" w:cs="Times New Roman"/>
          <w:sz w:val="24"/>
          <w:szCs w:val="24"/>
        </w:rPr>
        <w:t>-and-Answer</w:t>
      </w:r>
      <w:r>
        <w:rPr>
          <w:rFonts w:ascii="Times New Roman" w:hAnsi="Times New Roman" w:cs="Times New Roman"/>
          <w:sz w:val="24"/>
          <w:szCs w:val="24"/>
        </w:rPr>
        <w:t xml:space="preserve"> Sessions</w:t>
      </w:r>
      <w:r w:rsidRPr="00BF5B9C">
        <w:rPr>
          <w:rFonts w:ascii="Times New Roman" w:hAnsi="Times New Roman" w:cs="Times New Roman"/>
          <w:sz w:val="24"/>
          <w:szCs w:val="24"/>
        </w:rPr>
        <w:t>: Tuesday</w:t>
      </w:r>
      <w:r w:rsidR="00BF5B9C" w:rsidRPr="00BF5B9C">
        <w:rPr>
          <w:rFonts w:ascii="Times New Roman" w:hAnsi="Times New Roman" w:cs="Times New Roman"/>
          <w:sz w:val="24"/>
          <w:szCs w:val="24"/>
        </w:rPr>
        <w:t xml:space="preserve"> </w:t>
      </w:r>
      <w:r w:rsidRPr="00BF5B9C">
        <w:rPr>
          <w:rFonts w:ascii="Times New Roman" w:hAnsi="Times New Roman" w:cs="Times New Roman"/>
          <w:sz w:val="24"/>
          <w:szCs w:val="24"/>
        </w:rPr>
        <w:t>and Thursday</w:t>
      </w:r>
      <w:r w:rsidR="00BF5B9C" w:rsidRPr="00BF5B9C">
        <w:rPr>
          <w:rFonts w:ascii="Times New Roman" w:hAnsi="Times New Roman" w:cs="Times New Roman"/>
          <w:sz w:val="24"/>
          <w:szCs w:val="24"/>
        </w:rPr>
        <w:t>s</w:t>
      </w:r>
      <w:r w:rsidR="00BF5B9C" w:rsidRPr="00D1409D">
        <w:rPr>
          <w:rFonts w:ascii="Times New Roman" w:hAnsi="Times New Roman" w:cs="Times New Roman"/>
          <w:sz w:val="24"/>
          <w:szCs w:val="24"/>
        </w:rPr>
        <w:t>, 1:00pm-2:00pm EST</w:t>
      </w:r>
    </w:p>
    <w:p w14:paraId="01FAF587" w14:textId="77777777" w:rsidR="005E768E" w:rsidRPr="00E60677" w:rsidRDefault="00841171" w:rsidP="00880179">
      <w:pPr>
        <w:spacing w:after="0" w:line="240" w:lineRule="auto"/>
        <w:jc w:val="center"/>
        <w:rPr>
          <w:rFonts w:ascii="Times New Roman" w:hAnsi="Times New Roman" w:cs="Times New Roman"/>
          <w:sz w:val="24"/>
          <w:szCs w:val="24"/>
          <w:lang w:val="it-IT"/>
        </w:rPr>
      </w:pPr>
      <w:r w:rsidRPr="00E60677">
        <w:rPr>
          <w:rFonts w:ascii="Times New Roman" w:hAnsi="Times New Roman" w:cs="Times New Roman"/>
          <w:sz w:val="24"/>
          <w:szCs w:val="24"/>
          <w:lang w:val="it-IT"/>
        </w:rPr>
        <w:t xml:space="preserve">Teaching Assistants: </w:t>
      </w:r>
    </w:p>
    <w:p w14:paraId="4838DCF4" w14:textId="6707CDCC" w:rsidR="00841171" w:rsidRPr="001C1050" w:rsidRDefault="0045091D" w:rsidP="00880179">
      <w:pPr>
        <w:spacing w:after="0" w:line="240" w:lineRule="auto"/>
        <w:jc w:val="center"/>
        <w:rPr>
          <w:rFonts w:ascii="Times New Roman" w:hAnsi="Times New Roman" w:cs="Times New Roman"/>
          <w:sz w:val="24"/>
          <w:szCs w:val="24"/>
          <w:lang w:val="de-LU"/>
        </w:rPr>
      </w:pPr>
      <w:r w:rsidRPr="001C1050">
        <w:rPr>
          <w:rFonts w:ascii="Times New Roman" w:hAnsi="Times New Roman" w:cs="Times New Roman"/>
          <w:sz w:val="24"/>
          <w:szCs w:val="24"/>
          <w:lang w:val="de-LU"/>
        </w:rPr>
        <w:t>Ethan Speigel</w:t>
      </w:r>
      <w:r w:rsidR="005E768E" w:rsidRPr="001C1050">
        <w:rPr>
          <w:rFonts w:ascii="Times New Roman" w:hAnsi="Times New Roman" w:cs="Times New Roman"/>
          <w:sz w:val="24"/>
          <w:szCs w:val="24"/>
          <w:lang w:val="de-LU"/>
        </w:rPr>
        <w:t xml:space="preserve"> </w:t>
      </w:r>
      <w:r w:rsidRPr="001C1050">
        <w:rPr>
          <w:rFonts w:ascii="Times New Roman" w:hAnsi="Times New Roman" w:cs="Times New Roman"/>
          <w:sz w:val="24"/>
          <w:szCs w:val="24"/>
          <w:lang w:val="de-LU"/>
        </w:rPr>
        <w:t>(</w:t>
      </w:r>
      <w:r w:rsidR="004B0F7E" w:rsidRPr="001C1050">
        <w:rPr>
          <w:rFonts w:ascii="Times New Roman" w:hAnsi="Times New Roman" w:cs="Times New Roman"/>
          <w:sz w:val="24"/>
          <w:szCs w:val="24"/>
          <w:lang w:val="de-LU"/>
        </w:rPr>
        <w:t>ethan.speigel@mail.utoronto.ca</w:t>
      </w:r>
      <w:r w:rsidR="005E768E" w:rsidRPr="001C1050">
        <w:rPr>
          <w:rFonts w:ascii="Times New Roman" w:hAnsi="Times New Roman" w:cs="Times New Roman"/>
          <w:sz w:val="24"/>
          <w:szCs w:val="24"/>
          <w:lang w:val="de-LU"/>
        </w:rPr>
        <w:t>)</w:t>
      </w:r>
    </w:p>
    <w:p w14:paraId="39F7EC8D" w14:textId="7C96575C" w:rsidR="005E768E" w:rsidRDefault="005E768E" w:rsidP="00880179">
      <w:pPr>
        <w:spacing w:after="0" w:line="240" w:lineRule="auto"/>
        <w:jc w:val="center"/>
        <w:rPr>
          <w:rFonts w:ascii="Times New Roman" w:hAnsi="Times New Roman" w:cs="Times New Roman"/>
          <w:sz w:val="24"/>
          <w:szCs w:val="24"/>
          <w:lang w:val="it-IT"/>
        </w:rPr>
      </w:pPr>
      <w:r>
        <w:rPr>
          <w:rFonts w:ascii="Times New Roman" w:hAnsi="Times New Roman" w:cs="Times New Roman"/>
          <w:sz w:val="24"/>
          <w:szCs w:val="24"/>
          <w:lang w:val="it-IT"/>
        </w:rPr>
        <w:t>Giulio Leghissa (</w:t>
      </w:r>
      <w:r w:rsidRPr="005E768E">
        <w:rPr>
          <w:rFonts w:ascii="Times New Roman" w:hAnsi="Times New Roman" w:cs="Times New Roman"/>
          <w:sz w:val="24"/>
          <w:szCs w:val="24"/>
          <w:lang w:val="it-IT"/>
        </w:rPr>
        <w:t>giulio.leghissa@mail.utoronto.ca</w:t>
      </w:r>
      <w:r>
        <w:rPr>
          <w:rFonts w:ascii="Times New Roman" w:hAnsi="Times New Roman" w:cs="Times New Roman"/>
          <w:sz w:val="24"/>
          <w:szCs w:val="24"/>
          <w:lang w:val="it-IT"/>
        </w:rPr>
        <w:t>)</w:t>
      </w:r>
    </w:p>
    <w:p w14:paraId="36BCFAC8" w14:textId="38D9F2E1" w:rsidR="005E768E" w:rsidRDefault="005E768E" w:rsidP="00880179">
      <w:pPr>
        <w:spacing w:after="0" w:line="240" w:lineRule="auto"/>
        <w:jc w:val="center"/>
        <w:rPr>
          <w:rFonts w:ascii="Times New Roman" w:hAnsi="Times New Roman" w:cs="Times New Roman"/>
          <w:sz w:val="24"/>
          <w:szCs w:val="24"/>
          <w:lang w:val="it-IT"/>
        </w:rPr>
      </w:pPr>
      <w:r w:rsidRPr="005E768E">
        <w:rPr>
          <w:rFonts w:ascii="Times New Roman" w:hAnsi="Times New Roman" w:cs="Times New Roman"/>
          <w:sz w:val="24"/>
          <w:szCs w:val="24"/>
          <w:lang w:val="it-IT"/>
        </w:rPr>
        <w:t>Ksenia Romashova</w:t>
      </w:r>
      <w:r>
        <w:rPr>
          <w:rFonts w:ascii="Times New Roman" w:hAnsi="Times New Roman" w:cs="Times New Roman"/>
          <w:sz w:val="24"/>
          <w:szCs w:val="24"/>
          <w:lang w:val="it-IT"/>
        </w:rPr>
        <w:t xml:space="preserve"> (</w:t>
      </w:r>
      <w:r w:rsidRPr="005E768E">
        <w:rPr>
          <w:rFonts w:ascii="Times New Roman" w:hAnsi="Times New Roman" w:cs="Times New Roman"/>
          <w:sz w:val="24"/>
          <w:szCs w:val="24"/>
          <w:lang w:val="it-IT"/>
        </w:rPr>
        <w:t>ksenia.romashova@mail.utoronto.ca</w:t>
      </w:r>
      <w:r>
        <w:rPr>
          <w:rFonts w:ascii="Times New Roman" w:hAnsi="Times New Roman" w:cs="Times New Roman"/>
          <w:sz w:val="24"/>
          <w:szCs w:val="24"/>
          <w:lang w:val="it-IT"/>
        </w:rPr>
        <w:t>)</w:t>
      </w:r>
    </w:p>
    <w:p w14:paraId="54C9FCDF" w14:textId="78F7B741" w:rsidR="005E768E" w:rsidRDefault="005E768E" w:rsidP="00880179">
      <w:pPr>
        <w:spacing w:after="0" w:line="240" w:lineRule="auto"/>
        <w:jc w:val="center"/>
        <w:rPr>
          <w:rFonts w:ascii="Times New Roman" w:hAnsi="Times New Roman" w:cs="Times New Roman"/>
          <w:sz w:val="24"/>
          <w:szCs w:val="24"/>
          <w:lang w:val="it-IT"/>
        </w:rPr>
      </w:pPr>
      <w:r w:rsidRPr="005E768E">
        <w:rPr>
          <w:rFonts w:ascii="Times New Roman" w:hAnsi="Times New Roman" w:cs="Times New Roman"/>
          <w:sz w:val="24"/>
          <w:szCs w:val="24"/>
          <w:lang w:val="it-IT"/>
        </w:rPr>
        <w:t>Jacob Dvorak</w:t>
      </w:r>
      <w:r>
        <w:rPr>
          <w:rFonts w:ascii="Times New Roman" w:hAnsi="Times New Roman" w:cs="Times New Roman"/>
          <w:sz w:val="24"/>
          <w:szCs w:val="24"/>
          <w:lang w:val="it-IT"/>
        </w:rPr>
        <w:t xml:space="preserve"> (jacob.dvorak@mail.utoronto.ca)</w:t>
      </w:r>
    </w:p>
    <w:p w14:paraId="3F82E7CE" w14:textId="77777777" w:rsidR="005E768E" w:rsidRPr="00E007C1" w:rsidRDefault="005E768E" w:rsidP="00880179">
      <w:pPr>
        <w:spacing w:after="0" w:line="240" w:lineRule="auto"/>
        <w:jc w:val="center"/>
        <w:rPr>
          <w:rFonts w:ascii="Times New Roman" w:hAnsi="Times New Roman" w:cs="Times New Roman"/>
          <w:sz w:val="24"/>
          <w:szCs w:val="24"/>
          <w:lang w:val="it-IT"/>
        </w:rPr>
      </w:pPr>
    </w:p>
    <w:p w14:paraId="242071F9" w14:textId="6553B6F7" w:rsidR="00FB4868" w:rsidRPr="007204D3" w:rsidRDefault="00727DA4" w:rsidP="007204D3">
      <w:pPr>
        <w:spacing w:line="276" w:lineRule="auto"/>
        <w:rPr>
          <w:rFonts w:ascii="Times New Roman" w:hAnsi="Times New Roman" w:cs="Times New Roman"/>
          <w:b/>
          <w:bCs/>
          <w:sz w:val="24"/>
          <w:szCs w:val="24"/>
        </w:rPr>
      </w:pPr>
      <w:r w:rsidRPr="007204D3">
        <w:rPr>
          <w:rFonts w:ascii="Times New Roman" w:hAnsi="Times New Roman" w:cs="Times New Roman"/>
          <w:b/>
          <w:bCs/>
          <w:sz w:val="24"/>
          <w:szCs w:val="24"/>
        </w:rPr>
        <w:t>Course Objectives:</w:t>
      </w:r>
    </w:p>
    <w:p w14:paraId="43581FCD" w14:textId="00BA9AC7" w:rsidR="00B23150" w:rsidRPr="007204D3" w:rsidRDefault="00BA0BA3" w:rsidP="007204D3">
      <w:pPr>
        <w:spacing w:line="276" w:lineRule="auto"/>
        <w:rPr>
          <w:rFonts w:ascii="Times New Roman" w:hAnsi="Times New Roman" w:cs="Times New Roman"/>
          <w:sz w:val="24"/>
          <w:szCs w:val="24"/>
        </w:rPr>
      </w:pPr>
      <w:r w:rsidRPr="007204D3">
        <w:rPr>
          <w:rFonts w:ascii="Times New Roman" w:hAnsi="Times New Roman" w:cs="Times New Roman"/>
          <w:sz w:val="24"/>
          <w:szCs w:val="24"/>
        </w:rPr>
        <w:t>This course aims to introduce you to many of the major mythological cycles of Greek and Roman antiquity that have been preserved to our time. This course emphasizes the importance of contextualising myths in their broader historical, cultural, social and religious frameworks in order to delve deeper into the significance of these stories for understanding Greco-Roman antiquity. It aims to go beyond a simple survey of the mythical narratives in order to examine questions such as “What can these myths tell us about the past?” and “How and why did these myths come about?” This course will examine mythological content from several different ancient media: poetry, drama, history, and the visual arts. It will also emphasize the thematic connections between the myths, investigating questions such as (but not limited to): what constitutes a hero in Greco-Roman antiquity, how are women portrayed in mythology, how are society and social norms are represented in myth, how are religion and myth connected, and how is myth used in the ancient Mediterranean as a tool for understanding and interpreting the world, society, and even identity?</w:t>
      </w:r>
      <w:r w:rsidR="001F0A7E" w:rsidRPr="007204D3">
        <w:rPr>
          <w:rFonts w:ascii="Times New Roman" w:hAnsi="Times New Roman" w:cs="Times New Roman"/>
          <w:sz w:val="24"/>
          <w:szCs w:val="24"/>
        </w:rPr>
        <w:t xml:space="preserve"> This course</w:t>
      </w:r>
      <w:r w:rsidR="004C49E8" w:rsidRPr="007204D3">
        <w:rPr>
          <w:rFonts w:ascii="Times New Roman" w:hAnsi="Times New Roman" w:cs="Times New Roman"/>
          <w:sz w:val="24"/>
          <w:szCs w:val="24"/>
        </w:rPr>
        <w:t xml:space="preserve"> also aims to develop students’ skills in comprehending ancient evidence (both textual and material</w:t>
      </w:r>
      <w:r w:rsidR="00A6724A" w:rsidRPr="007204D3">
        <w:rPr>
          <w:rFonts w:ascii="Times New Roman" w:hAnsi="Times New Roman" w:cs="Times New Roman"/>
          <w:sz w:val="24"/>
          <w:szCs w:val="24"/>
        </w:rPr>
        <w:t xml:space="preserve"> culture</w:t>
      </w:r>
      <w:r w:rsidR="004C49E8" w:rsidRPr="007204D3">
        <w:rPr>
          <w:rFonts w:ascii="Times New Roman" w:hAnsi="Times New Roman" w:cs="Times New Roman"/>
          <w:sz w:val="24"/>
          <w:szCs w:val="24"/>
        </w:rPr>
        <w:t xml:space="preserve">), encouraging them to discover the </w:t>
      </w:r>
      <w:r w:rsidR="003060C7" w:rsidRPr="007204D3">
        <w:rPr>
          <w:rFonts w:ascii="Times New Roman" w:hAnsi="Times New Roman" w:cs="Times New Roman"/>
          <w:sz w:val="24"/>
          <w:szCs w:val="24"/>
        </w:rPr>
        <w:t xml:space="preserve">deeper </w:t>
      </w:r>
      <w:r w:rsidR="004C49E8" w:rsidRPr="007204D3">
        <w:rPr>
          <w:rFonts w:ascii="Times New Roman" w:hAnsi="Times New Roman" w:cs="Times New Roman"/>
          <w:sz w:val="24"/>
          <w:szCs w:val="24"/>
        </w:rPr>
        <w:t>significance behind the myths of ancient Greece and Rome.</w:t>
      </w:r>
    </w:p>
    <w:p w14:paraId="11D086E8" w14:textId="78996F7D" w:rsidR="00B23150" w:rsidRPr="007204D3" w:rsidRDefault="00B23150" w:rsidP="007204D3">
      <w:pPr>
        <w:spacing w:line="276" w:lineRule="auto"/>
        <w:rPr>
          <w:rFonts w:ascii="Times New Roman" w:hAnsi="Times New Roman" w:cs="Times New Roman"/>
          <w:sz w:val="24"/>
          <w:szCs w:val="24"/>
        </w:rPr>
      </w:pPr>
      <w:r w:rsidRPr="007204D3">
        <w:rPr>
          <w:rFonts w:ascii="Times New Roman" w:hAnsi="Times New Roman" w:cs="Times New Roman"/>
          <w:b/>
          <w:bCs/>
          <w:sz w:val="24"/>
          <w:szCs w:val="24"/>
        </w:rPr>
        <w:t>Required Texts:</w:t>
      </w:r>
      <w:r w:rsidR="00D65183" w:rsidRPr="007204D3">
        <w:rPr>
          <w:rFonts w:ascii="Times New Roman" w:hAnsi="Times New Roman" w:cs="Times New Roman"/>
          <w:sz w:val="24"/>
          <w:szCs w:val="24"/>
        </w:rPr>
        <w:t xml:space="preserve"> Most texts are available through the Library Course Reserves link on this class’ Quercus page. Texts marked in </w:t>
      </w:r>
      <w:r w:rsidR="00A8022C" w:rsidRPr="007204D3">
        <w:rPr>
          <w:rFonts w:ascii="Times New Roman" w:hAnsi="Times New Roman" w:cs="Times New Roman"/>
          <w:sz w:val="24"/>
          <w:szCs w:val="24"/>
        </w:rPr>
        <w:t xml:space="preserve">red </w:t>
      </w:r>
      <w:r w:rsidR="00D65183" w:rsidRPr="007204D3">
        <w:rPr>
          <w:rFonts w:ascii="Times New Roman" w:hAnsi="Times New Roman" w:cs="Times New Roman"/>
          <w:sz w:val="24"/>
          <w:szCs w:val="24"/>
        </w:rPr>
        <w:t xml:space="preserve">are those for which an electronic copy through the library is </w:t>
      </w:r>
      <w:r w:rsidR="00D65183" w:rsidRPr="007204D3">
        <w:rPr>
          <w:rFonts w:ascii="Times New Roman" w:hAnsi="Times New Roman" w:cs="Times New Roman"/>
          <w:b/>
          <w:bCs/>
          <w:sz w:val="24"/>
          <w:szCs w:val="24"/>
        </w:rPr>
        <w:t>not available</w:t>
      </w:r>
      <w:r w:rsidR="00D65183" w:rsidRPr="007204D3">
        <w:rPr>
          <w:rFonts w:ascii="Times New Roman" w:hAnsi="Times New Roman" w:cs="Times New Roman"/>
          <w:sz w:val="24"/>
          <w:szCs w:val="24"/>
        </w:rPr>
        <w:t>. They may be purchased through the UofT Bookstore. They may also be available</w:t>
      </w:r>
      <w:r w:rsidR="008274DB" w:rsidRPr="007204D3">
        <w:rPr>
          <w:rFonts w:ascii="Times New Roman" w:hAnsi="Times New Roman" w:cs="Times New Roman"/>
          <w:sz w:val="24"/>
          <w:szCs w:val="24"/>
        </w:rPr>
        <w:t xml:space="preserve"> for purchase</w:t>
      </w:r>
      <w:r w:rsidR="00D65183" w:rsidRPr="007204D3">
        <w:rPr>
          <w:rFonts w:ascii="Times New Roman" w:hAnsi="Times New Roman" w:cs="Times New Roman"/>
          <w:sz w:val="24"/>
          <w:szCs w:val="24"/>
        </w:rPr>
        <w:t xml:space="preserve"> in e-book format through other online services.</w:t>
      </w:r>
    </w:p>
    <w:p w14:paraId="4A44E8B3" w14:textId="161A0C6B" w:rsidR="00A8022C" w:rsidRPr="007204D3" w:rsidRDefault="00A8022C" w:rsidP="007204D3">
      <w:pPr>
        <w:pStyle w:val="ListParagraph"/>
        <w:numPr>
          <w:ilvl w:val="0"/>
          <w:numId w:val="1"/>
        </w:numPr>
        <w:spacing w:after="0" w:line="276" w:lineRule="auto"/>
        <w:rPr>
          <w:rFonts w:ascii="Times New Roman" w:eastAsia="Times New Roman" w:hAnsi="Times New Roman" w:cs="Times New Roman"/>
          <w:color w:val="000000"/>
          <w:sz w:val="24"/>
          <w:szCs w:val="24"/>
          <w:lang w:val="en-US"/>
        </w:rPr>
      </w:pPr>
      <w:r w:rsidRPr="007204D3">
        <w:rPr>
          <w:rFonts w:ascii="Times New Roman" w:eastAsia="Times New Roman" w:hAnsi="Times New Roman" w:cs="Times New Roman"/>
          <w:color w:val="000000"/>
          <w:sz w:val="24"/>
          <w:szCs w:val="24"/>
          <w:lang w:val="en-US"/>
        </w:rPr>
        <w:t>The Essential Homer, translated and edited by Stanley Lombardo. (Hackett Publishing, 2000) ISBN 9780872205406</w:t>
      </w:r>
    </w:p>
    <w:p w14:paraId="32F8C946" w14:textId="66308622" w:rsidR="00A8022C" w:rsidRPr="007204D3" w:rsidRDefault="00A8022C" w:rsidP="007204D3">
      <w:pPr>
        <w:pStyle w:val="ListParagraph"/>
        <w:numPr>
          <w:ilvl w:val="0"/>
          <w:numId w:val="1"/>
        </w:numPr>
        <w:spacing w:after="0" w:line="276" w:lineRule="auto"/>
        <w:rPr>
          <w:rFonts w:ascii="Times New Roman" w:eastAsia="Times New Roman" w:hAnsi="Times New Roman" w:cs="Times New Roman"/>
          <w:color w:val="FF0000"/>
          <w:sz w:val="24"/>
          <w:szCs w:val="24"/>
          <w:lang w:val="en-US"/>
        </w:rPr>
      </w:pPr>
      <w:r w:rsidRPr="007204D3">
        <w:rPr>
          <w:rFonts w:ascii="Times New Roman" w:eastAsia="Times New Roman" w:hAnsi="Times New Roman" w:cs="Times New Roman"/>
          <w:color w:val="FF0000"/>
          <w:sz w:val="24"/>
          <w:szCs w:val="24"/>
          <w:lang w:val="en-US"/>
        </w:rPr>
        <w:t xml:space="preserve">The Aeneid, translated by Robert </w:t>
      </w:r>
      <w:proofErr w:type="spellStart"/>
      <w:r w:rsidRPr="007204D3">
        <w:rPr>
          <w:rFonts w:ascii="Times New Roman" w:eastAsia="Times New Roman" w:hAnsi="Times New Roman" w:cs="Times New Roman"/>
          <w:color w:val="FF0000"/>
          <w:sz w:val="24"/>
          <w:szCs w:val="24"/>
          <w:lang w:val="en-US"/>
        </w:rPr>
        <w:t>Fagles</w:t>
      </w:r>
      <w:proofErr w:type="spellEnd"/>
      <w:r w:rsidRPr="007204D3">
        <w:rPr>
          <w:rFonts w:ascii="Times New Roman" w:eastAsia="Times New Roman" w:hAnsi="Times New Roman" w:cs="Times New Roman"/>
          <w:color w:val="FF0000"/>
          <w:sz w:val="24"/>
          <w:szCs w:val="24"/>
          <w:lang w:val="en-US"/>
        </w:rPr>
        <w:t xml:space="preserve"> and with an introduction by Bernard Knox. (Pe</w:t>
      </w:r>
      <w:r w:rsidR="003D3670">
        <w:rPr>
          <w:rFonts w:ascii="Times New Roman" w:eastAsia="Times New Roman" w:hAnsi="Times New Roman" w:cs="Times New Roman"/>
          <w:color w:val="FF0000"/>
          <w:sz w:val="24"/>
          <w:szCs w:val="24"/>
          <w:lang w:val="en-US"/>
        </w:rPr>
        <w:t>n</w:t>
      </w:r>
      <w:r w:rsidRPr="007204D3">
        <w:rPr>
          <w:rFonts w:ascii="Times New Roman" w:eastAsia="Times New Roman" w:hAnsi="Times New Roman" w:cs="Times New Roman"/>
          <w:color w:val="FF0000"/>
          <w:sz w:val="24"/>
          <w:szCs w:val="24"/>
          <w:lang w:val="en-US"/>
        </w:rPr>
        <w:t xml:space="preserve">guin Classics, 2010) ISBN 9781101201541 </w:t>
      </w:r>
    </w:p>
    <w:p w14:paraId="07625092" w14:textId="50A9BBA3" w:rsidR="00A8022C" w:rsidRPr="007204D3" w:rsidRDefault="00A8022C" w:rsidP="007204D3">
      <w:pPr>
        <w:pStyle w:val="ListParagraph"/>
        <w:numPr>
          <w:ilvl w:val="0"/>
          <w:numId w:val="1"/>
        </w:numPr>
        <w:spacing w:after="0" w:line="276" w:lineRule="auto"/>
        <w:rPr>
          <w:rFonts w:ascii="Times New Roman" w:eastAsia="Times New Roman" w:hAnsi="Times New Roman" w:cs="Times New Roman"/>
          <w:color w:val="000000"/>
          <w:sz w:val="24"/>
          <w:szCs w:val="24"/>
          <w:lang w:val="en-US"/>
        </w:rPr>
      </w:pPr>
      <w:r w:rsidRPr="007204D3">
        <w:rPr>
          <w:rFonts w:ascii="Times New Roman" w:eastAsia="Times New Roman" w:hAnsi="Times New Roman" w:cs="Times New Roman"/>
          <w:color w:val="000000"/>
          <w:sz w:val="24"/>
          <w:szCs w:val="24"/>
          <w:lang w:val="en-US"/>
        </w:rPr>
        <w:lastRenderedPageBreak/>
        <w:t xml:space="preserve">Works of Hesiod and the Homeric Hymns, translated by Daryl Hine. (University of Chicago Press, 2005) 9780226329673 </w:t>
      </w:r>
    </w:p>
    <w:p w14:paraId="1FD00066" w14:textId="1A903A7A" w:rsidR="00A8022C" w:rsidRPr="007204D3" w:rsidRDefault="00A8022C" w:rsidP="007204D3">
      <w:pPr>
        <w:pStyle w:val="ListParagraph"/>
        <w:numPr>
          <w:ilvl w:val="0"/>
          <w:numId w:val="1"/>
        </w:numPr>
        <w:spacing w:after="0" w:line="276" w:lineRule="auto"/>
        <w:rPr>
          <w:rFonts w:ascii="Times New Roman" w:eastAsia="Times New Roman" w:hAnsi="Times New Roman" w:cs="Times New Roman"/>
          <w:color w:val="FF0000"/>
          <w:sz w:val="24"/>
          <w:szCs w:val="24"/>
          <w:lang w:val="en-US"/>
        </w:rPr>
      </w:pPr>
      <w:r w:rsidRPr="007204D3">
        <w:rPr>
          <w:rFonts w:ascii="Times New Roman" w:eastAsia="Times New Roman" w:hAnsi="Times New Roman" w:cs="Times New Roman"/>
          <w:color w:val="FF0000"/>
          <w:sz w:val="24"/>
          <w:szCs w:val="24"/>
          <w:lang w:val="en-US"/>
        </w:rPr>
        <w:t xml:space="preserve">Sophocles, </w:t>
      </w:r>
      <w:r w:rsidRPr="007204D3">
        <w:rPr>
          <w:rFonts w:ascii="Times New Roman" w:eastAsia="Times New Roman" w:hAnsi="Times New Roman" w:cs="Times New Roman"/>
          <w:i/>
          <w:iCs/>
          <w:color w:val="FF0000"/>
          <w:sz w:val="24"/>
          <w:szCs w:val="24"/>
          <w:lang w:val="en-US"/>
        </w:rPr>
        <w:t>The Three Theban Plays</w:t>
      </w:r>
      <w:r w:rsidRPr="007204D3">
        <w:rPr>
          <w:rFonts w:ascii="Times New Roman" w:eastAsia="Times New Roman" w:hAnsi="Times New Roman" w:cs="Times New Roman"/>
          <w:color w:val="FF0000"/>
          <w:sz w:val="24"/>
          <w:szCs w:val="24"/>
          <w:lang w:val="en-US"/>
        </w:rPr>
        <w:t xml:space="preserve">, translated by Robert </w:t>
      </w:r>
      <w:proofErr w:type="spellStart"/>
      <w:r w:rsidRPr="007204D3">
        <w:rPr>
          <w:rFonts w:ascii="Times New Roman" w:eastAsia="Times New Roman" w:hAnsi="Times New Roman" w:cs="Times New Roman"/>
          <w:color w:val="FF0000"/>
          <w:sz w:val="24"/>
          <w:szCs w:val="24"/>
          <w:lang w:val="en-US"/>
        </w:rPr>
        <w:t>Fagles</w:t>
      </w:r>
      <w:proofErr w:type="spellEnd"/>
      <w:r w:rsidRPr="007204D3">
        <w:rPr>
          <w:rFonts w:ascii="Times New Roman" w:eastAsia="Times New Roman" w:hAnsi="Times New Roman" w:cs="Times New Roman"/>
          <w:color w:val="FF0000"/>
          <w:sz w:val="24"/>
          <w:szCs w:val="24"/>
          <w:lang w:val="en-US"/>
        </w:rPr>
        <w:t xml:space="preserve"> and with an introduction by Bernard Knox. (Penguin Classics, 1984) ISBN: 9780140444254</w:t>
      </w:r>
    </w:p>
    <w:p w14:paraId="5F7E9398" w14:textId="49E4B9F2" w:rsidR="00A8022C" w:rsidRPr="007204D3" w:rsidRDefault="00A8022C" w:rsidP="007204D3">
      <w:pPr>
        <w:pStyle w:val="ListParagraph"/>
        <w:numPr>
          <w:ilvl w:val="0"/>
          <w:numId w:val="1"/>
        </w:numPr>
        <w:spacing w:line="276" w:lineRule="auto"/>
        <w:rPr>
          <w:rFonts w:ascii="Times New Roman" w:hAnsi="Times New Roman" w:cs="Times New Roman"/>
          <w:sz w:val="24"/>
          <w:szCs w:val="24"/>
          <w:lang w:val="en-US"/>
        </w:rPr>
      </w:pPr>
      <w:r w:rsidRPr="007204D3">
        <w:rPr>
          <w:rFonts w:ascii="Times New Roman" w:hAnsi="Times New Roman" w:cs="Times New Roman"/>
          <w:sz w:val="24"/>
          <w:szCs w:val="24"/>
        </w:rPr>
        <w:t>Aeschylus’</w:t>
      </w:r>
      <w:r w:rsidRPr="007204D3">
        <w:rPr>
          <w:rFonts w:ascii="Times New Roman" w:hAnsi="Times New Roman" w:cs="Times New Roman"/>
          <w:i/>
          <w:iCs/>
          <w:sz w:val="24"/>
          <w:szCs w:val="24"/>
        </w:rPr>
        <w:t xml:space="preserve"> Agamemnon</w:t>
      </w:r>
      <w:r w:rsidRPr="007204D3">
        <w:rPr>
          <w:rFonts w:ascii="Times New Roman" w:hAnsi="Times New Roman" w:cs="Times New Roman"/>
          <w:sz w:val="24"/>
          <w:szCs w:val="24"/>
        </w:rPr>
        <w:t xml:space="preserve">, excerpted from the book </w:t>
      </w:r>
      <w:r w:rsidRPr="007204D3">
        <w:rPr>
          <w:rFonts w:ascii="Times New Roman" w:hAnsi="Times New Roman" w:cs="Times New Roman"/>
          <w:i/>
          <w:iCs/>
          <w:sz w:val="24"/>
          <w:szCs w:val="24"/>
        </w:rPr>
        <w:t xml:space="preserve">Aeschylus’ </w:t>
      </w:r>
      <w:r w:rsidRPr="007204D3">
        <w:rPr>
          <w:rFonts w:ascii="Times New Roman" w:hAnsi="Times New Roman" w:cs="Times New Roman"/>
          <w:sz w:val="24"/>
          <w:szCs w:val="24"/>
        </w:rPr>
        <w:t xml:space="preserve">Oresteia, translated by Peter </w:t>
      </w:r>
      <w:proofErr w:type="spellStart"/>
      <w:r w:rsidRPr="007204D3">
        <w:rPr>
          <w:rFonts w:ascii="Times New Roman" w:hAnsi="Times New Roman" w:cs="Times New Roman"/>
          <w:sz w:val="24"/>
          <w:szCs w:val="24"/>
        </w:rPr>
        <w:t>Meineck</w:t>
      </w:r>
      <w:proofErr w:type="spellEnd"/>
      <w:r w:rsidRPr="007204D3">
        <w:rPr>
          <w:rFonts w:ascii="Times New Roman" w:hAnsi="Times New Roman" w:cs="Times New Roman"/>
          <w:sz w:val="24"/>
          <w:szCs w:val="24"/>
        </w:rPr>
        <w:t xml:space="preserve"> and with an introduction by Helene P. Foley. (Hackett Publishing, 1998</w:t>
      </w:r>
      <w:r w:rsidR="004634CE">
        <w:rPr>
          <w:rFonts w:ascii="Times New Roman" w:hAnsi="Times New Roman" w:cs="Times New Roman"/>
          <w:sz w:val="24"/>
          <w:szCs w:val="24"/>
        </w:rPr>
        <w:t>)</w:t>
      </w:r>
      <w:r w:rsidRPr="007204D3">
        <w:rPr>
          <w:rFonts w:ascii="Times New Roman" w:hAnsi="Times New Roman" w:cs="Times New Roman"/>
          <w:sz w:val="24"/>
          <w:szCs w:val="24"/>
        </w:rPr>
        <w:t xml:space="preserve"> </w:t>
      </w:r>
      <w:r w:rsidRPr="007204D3">
        <w:rPr>
          <w:rFonts w:ascii="Times New Roman" w:hAnsi="Times New Roman" w:cs="Times New Roman"/>
          <w:sz w:val="24"/>
          <w:szCs w:val="24"/>
          <w:lang w:val="en-US"/>
        </w:rPr>
        <w:t>ISBN 9780872203907</w:t>
      </w:r>
      <w:r w:rsidR="004634CE">
        <w:rPr>
          <w:rFonts w:ascii="Times New Roman" w:hAnsi="Times New Roman" w:cs="Times New Roman"/>
          <w:sz w:val="24"/>
          <w:szCs w:val="24"/>
          <w:lang w:val="en-US"/>
        </w:rPr>
        <w:t>.</w:t>
      </w:r>
    </w:p>
    <w:p w14:paraId="15F12894" w14:textId="1D534F81" w:rsidR="00A8022C" w:rsidRPr="007204D3" w:rsidRDefault="00A8022C" w:rsidP="007204D3">
      <w:pPr>
        <w:pStyle w:val="ListParagraph"/>
        <w:numPr>
          <w:ilvl w:val="0"/>
          <w:numId w:val="1"/>
        </w:numPr>
        <w:spacing w:line="276" w:lineRule="auto"/>
        <w:rPr>
          <w:rFonts w:ascii="Times New Roman" w:hAnsi="Times New Roman" w:cs="Times New Roman"/>
          <w:sz w:val="24"/>
          <w:szCs w:val="24"/>
        </w:rPr>
      </w:pPr>
      <w:r w:rsidRPr="007204D3">
        <w:rPr>
          <w:rFonts w:ascii="Times New Roman" w:hAnsi="Times New Roman" w:cs="Times New Roman"/>
          <w:sz w:val="24"/>
          <w:szCs w:val="24"/>
        </w:rPr>
        <w:t xml:space="preserve">Euripides’ </w:t>
      </w:r>
      <w:r w:rsidRPr="007204D3">
        <w:rPr>
          <w:rFonts w:ascii="Times New Roman" w:hAnsi="Times New Roman" w:cs="Times New Roman"/>
          <w:i/>
          <w:iCs/>
          <w:sz w:val="24"/>
          <w:szCs w:val="24"/>
        </w:rPr>
        <w:t>Medea</w:t>
      </w:r>
      <w:r w:rsidRPr="007204D3">
        <w:rPr>
          <w:rFonts w:ascii="Times New Roman" w:hAnsi="Times New Roman" w:cs="Times New Roman"/>
          <w:sz w:val="24"/>
          <w:szCs w:val="24"/>
        </w:rPr>
        <w:t xml:space="preserve">, translated by Michael Collier and Georgia </w:t>
      </w:r>
      <w:proofErr w:type="spellStart"/>
      <w:r w:rsidRPr="007204D3">
        <w:rPr>
          <w:rFonts w:ascii="Times New Roman" w:hAnsi="Times New Roman" w:cs="Times New Roman"/>
          <w:sz w:val="24"/>
          <w:szCs w:val="24"/>
        </w:rPr>
        <w:t>Machemer</w:t>
      </w:r>
      <w:proofErr w:type="spellEnd"/>
      <w:r w:rsidRPr="007204D3">
        <w:rPr>
          <w:rFonts w:ascii="Times New Roman" w:hAnsi="Times New Roman" w:cs="Times New Roman"/>
          <w:sz w:val="24"/>
          <w:szCs w:val="24"/>
        </w:rPr>
        <w:t xml:space="preserve"> (Oxford University Press, 20</w:t>
      </w:r>
      <w:r w:rsidR="006C4807">
        <w:rPr>
          <w:rFonts w:ascii="Times New Roman" w:hAnsi="Times New Roman" w:cs="Times New Roman"/>
          <w:sz w:val="24"/>
          <w:szCs w:val="24"/>
        </w:rPr>
        <w:t>06</w:t>
      </w:r>
      <w:r w:rsidRPr="007204D3">
        <w:rPr>
          <w:rFonts w:ascii="Times New Roman" w:hAnsi="Times New Roman" w:cs="Times New Roman"/>
          <w:sz w:val="24"/>
          <w:szCs w:val="24"/>
        </w:rPr>
        <w:t xml:space="preserve">) ISBN: </w:t>
      </w:r>
      <w:r w:rsidR="006C4807" w:rsidRPr="006C4807">
        <w:rPr>
          <w:rFonts w:ascii="Times New Roman" w:hAnsi="Times New Roman" w:cs="Times New Roman"/>
          <w:sz w:val="24"/>
          <w:szCs w:val="24"/>
        </w:rPr>
        <w:t>9780198033295</w:t>
      </w:r>
    </w:p>
    <w:p w14:paraId="5FAE80FE" w14:textId="386A0EDE" w:rsidR="00A8022C" w:rsidRPr="007204D3" w:rsidRDefault="00A8022C" w:rsidP="007204D3">
      <w:pPr>
        <w:pStyle w:val="ListParagraph"/>
        <w:numPr>
          <w:ilvl w:val="0"/>
          <w:numId w:val="1"/>
        </w:numPr>
        <w:spacing w:line="276" w:lineRule="auto"/>
        <w:rPr>
          <w:rFonts w:ascii="Times New Roman" w:hAnsi="Times New Roman" w:cs="Times New Roman"/>
          <w:sz w:val="24"/>
          <w:szCs w:val="24"/>
        </w:rPr>
      </w:pPr>
      <w:r w:rsidRPr="007204D3">
        <w:rPr>
          <w:rFonts w:ascii="Times New Roman" w:hAnsi="Times New Roman" w:cs="Times New Roman"/>
          <w:sz w:val="24"/>
          <w:szCs w:val="24"/>
        </w:rPr>
        <w:t>Livy</w:t>
      </w:r>
      <w:r w:rsidR="003D3670">
        <w:rPr>
          <w:rFonts w:ascii="Times New Roman" w:hAnsi="Times New Roman" w:cs="Times New Roman"/>
          <w:sz w:val="24"/>
          <w:szCs w:val="24"/>
        </w:rPr>
        <w:t xml:space="preserve">’s </w:t>
      </w:r>
      <w:r w:rsidR="003D3670" w:rsidRPr="003D3670">
        <w:rPr>
          <w:rFonts w:ascii="Times New Roman" w:hAnsi="Times New Roman" w:cs="Times New Roman"/>
          <w:i/>
          <w:iCs/>
          <w:sz w:val="24"/>
          <w:szCs w:val="24"/>
        </w:rPr>
        <w:t>the</w:t>
      </w:r>
      <w:r w:rsidRPr="007204D3">
        <w:rPr>
          <w:rFonts w:ascii="Times New Roman" w:hAnsi="Times New Roman" w:cs="Times New Roman"/>
          <w:sz w:val="24"/>
          <w:szCs w:val="24"/>
        </w:rPr>
        <w:t xml:space="preserve"> </w:t>
      </w:r>
      <w:r w:rsidRPr="007204D3">
        <w:rPr>
          <w:rFonts w:ascii="Times New Roman" w:hAnsi="Times New Roman" w:cs="Times New Roman"/>
          <w:i/>
          <w:iCs/>
          <w:sz w:val="24"/>
          <w:szCs w:val="24"/>
        </w:rPr>
        <w:t>Rise of Rome</w:t>
      </w:r>
      <w:r w:rsidRPr="007204D3">
        <w:rPr>
          <w:rFonts w:ascii="Times New Roman" w:hAnsi="Times New Roman" w:cs="Times New Roman"/>
          <w:sz w:val="24"/>
          <w:szCs w:val="24"/>
        </w:rPr>
        <w:t xml:space="preserve"> translated by T.J. Luce. (Oxford University Press: 2008) ISBN: 9780199540044.</w:t>
      </w:r>
    </w:p>
    <w:p w14:paraId="44977833" w14:textId="0DDB054E" w:rsidR="00A8022C" w:rsidRPr="007204D3" w:rsidRDefault="00A8022C" w:rsidP="007204D3">
      <w:pPr>
        <w:pStyle w:val="ListParagraph"/>
        <w:numPr>
          <w:ilvl w:val="0"/>
          <w:numId w:val="1"/>
        </w:numPr>
        <w:spacing w:line="276" w:lineRule="auto"/>
        <w:rPr>
          <w:rFonts w:ascii="Times New Roman" w:hAnsi="Times New Roman" w:cs="Times New Roman"/>
          <w:b/>
          <w:bCs/>
          <w:sz w:val="24"/>
          <w:szCs w:val="24"/>
        </w:rPr>
      </w:pPr>
      <w:r w:rsidRPr="007204D3">
        <w:rPr>
          <w:rFonts w:ascii="Times New Roman" w:hAnsi="Times New Roman" w:cs="Times New Roman"/>
          <w:sz w:val="24"/>
          <w:szCs w:val="24"/>
        </w:rPr>
        <w:t xml:space="preserve"> Ovid’s </w:t>
      </w:r>
      <w:r w:rsidRPr="007204D3">
        <w:rPr>
          <w:rFonts w:ascii="Times New Roman" w:hAnsi="Times New Roman" w:cs="Times New Roman"/>
          <w:i/>
          <w:iCs/>
          <w:sz w:val="24"/>
          <w:szCs w:val="24"/>
        </w:rPr>
        <w:t>Metamorphoses</w:t>
      </w:r>
      <w:r w:rsidRPr="007204D3">
        <w:rPr>
          <w:rFonts w:ascii="Times New Roman" w:hAnsi="Times New Roman" w:cs="Times New Roman"/>
          <w:sz w:val="24"/>
          <w:szCs w:val="24"/>
        </w:rPr>
        <w:t>, translated by Charles Martin and with an introduction by Bernard Knox. (Norton: 2005). ISBN: 9780393326420.</w:t>
      </w:r>
    </w:p>
    <w:p w14:paraId="72D0A133" w14:textId="77777777" w:rsidR="008274DB" w:rsidRPr="007204D3" w:rsidRDefault="008274DB" w:rsidP="007204D3">
      <w:pPr>
        <w:pStyle w:val="ListParagraph"/>
        <w:spacing w:after="0" w:line="276" w:lineRule="auto"/>
        <w:rPr>
          <w:rFonts w:ascii="Times New Roman" w:eastAsia="Times New Roman" w:hAnsi="Times New Roman" w:cs="Times New Roman"/>
          <w:color w:val="000000"/>
          <w:sz w:val="24"/>
          <w:szCs w:val="24"/>
          <w:lang w:val="en-US"/>
        </w:rPr>
      </w:pPr>
    </w:p>
    <w:p w14:paraId="1FE8B657" w14:textId="39AAA08E" w:rsidR="00B23150" w:rsidRPr="007204D3" w:rsidRDefault="00255DD8" w:rsidP="007204D3">
      <w:pPr>
        <w:spacing w:line="276" w:lineRule="auto"/>
        <w:rPr>
          <w:rFonts w:ascii="Times New Roman" w:hAnsi="Times New Roman" w:cs="Times New Roman"/>
          <w:sz w:val="24"/>
          <w:szCs w:val="24"/>
          <w:lang w:val="en-US"/>
        </w:rPr>
      </w:pPr>
      <w:r w:rsidRPr="007204D3">
        <w:rPr>
          <w:rFonts w:ascii="Times New Roman" w:hAnsi="Times New Roman" w:cs="Times New Roman"/>
          <w:b/>
          <w:bCs/>
          <w:sz w:val="24"/>
          <w:szCs w:val="24"/>
        </w:rPr>
        <w:t>Course Delivery:</w:t>
      </w:r>
      <w:r w:rsidRPr="007204D3">
        <w:rPr>
          <w:rFonts w:ascii="Times New Roman" w:hAnsi="Times New Roman" w:cs="Times New Roman"/>
          <w:sz w:val="24"/>
          <w:szCs w:val="24"/>
        </w:rPr>
        <w:t xml:space="preserve"> This is an online course administered through Quercus (</w:t>
      </w:r>
      <w:hyperlink r:id="rId5" w:history="1">
        <w:r w:rsidRPr="007204D3">
          <w:rPr>
            <w:rStyle w:val="Hyperlink"/>
            <w:rFonts w:ascii="Times New Roman" w:hAnsi="Times New Roman" w:cs="Times New Roman"/>
            <w:sz w:val="24"/>
            <w:szCs w:val="24"/>
            <w:lang w:val="en-US"/>
          </w:rPr>
          <w:t>https://q.utoronto.ca</w:t>
        </w:r>
      </w:hyperlink>
      <w:r w:rsidRPr="007204D3">
        <w:rPr>
          <w:rFonts w:ascii="Times New Roman" w:hAnsi="Times New Roman" w:cs="Times New Roman"/>
          <w:sz w:val="24"/>
          <w:szCs w:val="24"/>
          <w:lang w:val="en-US"/>
        </w:rPr>
        <w:t xml:space="preserve">). Lectures will be delivered asynchronously, and will consist of a </w:t>
      </w:r>
      <w:proofErr w:type="gramStart"/>
      <w:r w:rsidR="007067B0">
        <w:rPr>
          <w:rFonts w:ascii="Times New Roman" w:hAnsi="Times New Roman" w:cs="Times New Roman"/>
          <w:sz w:val="24"/>
          <w:szCs w:val="24"/>
          <w:lang w:val="en-US"/>
        </w:rPr>
        <w:t>2-3</w:t>
      </w:r>
      <w:r w:rsidRPr="007204D3">
        <w:rPr>
          <w:rFonts w:ascii="Times New Roman" w:hAnsi="Times New Roman" w:cs="Times New Roman"/>
          <w:sz w:val="24"/>
          <w:szCs w:val="24"/>
          <w:lang w:val="en-US"/>
        </w:rPr>
        <w:t xml:space="preserve"> hour</w:t>
      </w:r>
      <w:proofErr w:type="gramEnd"/>
      <w:r w:rsidRPr="007204D3">
        <w:rPr>
          <w:rFonts w:ascii="Times New Roman" w:hAnsi="Times New Roman" w:cs="Times New Roman"/>
          <w:sz w:val="24"/>
          <w:szCs w:val="24"/>
          <w:lang w:val="en-US"/>
        </w:rPr>
        <w:t xml:space="preserve"> PowerPoint presentation with voice recordings accompanying each slide</w:t>
      </w:r>
      <w:r w:rsidRPr="00D23204">
        <w:rPr>
          <w:rFonts w:ascii="Times New Roman" w:hAnsi="Times New Roman" w:cs="Times New Roman"/>
          <w:sz w:val="24"/>
          <w:szCs w:val="24"/>
          <w:lang w:val="en-US"/>
        </w:rPr>
        <w:t xml:space="preserve">. </w:t>
      </w:r>
      <w:r w:rsidR="005C3D68" w:rsidRPr="00D23204">
        <w:rPr>
          <w:rFonts w:ascii="Times New Roman" w:hAnsi="Times New Roman" w:cs="Times New Roman"/>
          <w:sz w:val="24"/>
          <w:szCs w:val="24"/>
          <w:lang w:val="en-US"/>
        </w:rPr>
        <w:t>The weekly</w:t>
      </w:r>
      <w:r w:rsidRPr="00D23204">
        <w:rPr>
          <w:rFonts w:ascii="Times New Roman" w:hAnsi="Times New Roman" w:cs="Times New Roman"/>
          <w:sz w:val="24"/>
          <w:szCs w:val="24"/>
          <w:lang w:val="en-US"/>
        </w:rPr>
        <w:t xml:space="preserve"> lecture will be</w:t>
      </w:r>
      <w:r w:rsidR="009945F5">
        <w:rPr>
          <w:rFonts w:ascii="Times New Roman" w:hAnsi="Times New Roman" w:cs="Times New Roman"/>
          <w:sz w:val="24"/>
          <w:szCs w:val="24"/>
          <w:lang w:val="en-US"/>
        </w:rPr>
        <w:t>come</w:t>
      </w:r>
      <w:r w:rsidRPr="00D23204">
        <w:rPr>
          <w:rFonts w:ascii="Times New Roman" w:hAnsi="Times New Roman" w:cs="Times New Roman"/>
          <w:sz w:val="24"/>
          <w:szCs w:val="24"/>
          <w:lang w:val="en-US"/>
        </w:rPr>
        <w:t xml:space="preserve"> available</w:t>
      </w:r>
      <w:r w:rsidR="005C3D68" w:rsidRPr="00D23204">
        <w:rPr>
          <w:rFonts w:ascii="Times New Roman" w:hAnsi="Times New Roman" w:cs="Times New Roman"/>
          <w:sz w:val="24"/>
          <w:szCs w:val="24"/>
          <w:lang w:val="en-US"/>
        </w:rPr>
        <w:t xml:space="preserve"> for viewing</w:t>
      </w:r>
      <w:r w:rsidRPr="00D23204">
        <w:rPr>
          <w:rFonts w:ascii="Times New Roman" w:hAnsi="Times New Roman" w:cs="Times New Roman"/>
          <w:sz w:val="24"/>
          <w:szCs w:val="24"/>
          <w:lang w:val="en-US"/>
        </w:rPr>
        <w:t xml:space="preserve"> on Quercus </w:t>
      </w:r>
      <w:r w:rsidR="005C3D68" w:rsidRPr="00D23204">
        <w:rPr>
          <w:rFonts w:ascii="Times New Roman" w:hAnsi="Times New Roman" w:cs="Times New Roman"/>
          <w:sz w:val="24"/>
          <w:szCs w:val="24"/>
          <w:lang w:val="en-US"/>
        </w:rPr>
        <w:t>on</w:t>
      </w:r>
      <w:r w:rsidR="00943B04" w:rsidRPr="00D23204">
        <w:rPr>
          <w:rFonts w:ascii="Times New Roman" w:hAnsi="Times New Roman" w:cs="Times New Roman"/>
          <w:sz w:val="24"/>
          <w:szCs w:val="24"/>
          <w:lang w:val="en-US"/>
        </w:rPr>
        <w:t xml:space="preserve"> Sunday</w:t>
      </w:r>
      <w:r w:rsidR="005C3D68" w:rsidRPr="00D23204">
        <w:rPr>
          <w:rFonts w:ascii="Times New Roman" w:hAnsi="Times New Roman" w:cs="Times New Roman"/>
          <w:sz w:val="24"/>
          <w:szCs w:val="24"/>
          <w:lang w:val="en-US"/>
        </w:rPr>
        <w:t>s</w:t>
      </w:r>
      <w:r w:rsidR="00943B04" w:rsidRPr="00D23204">
        <w:rPr>
          <w:rFonts w:ascii="Times New Roman" w:hAnsi="Times New Roman" w:cs="Times New Roman"/>
          <w:sz w:val="24"/>
          <w:szCs w:val="24"/>
          <w:lang w:val="en-US"/>
        </w:rPr>
        <w:t xml:space="preserve"> at 7</w:t>
      </w:r>
      <w:r w:rsidR="005C3D68" w:rsidRPr="00D23204">
        <w:rPr>
          <w:rFonts w:ascii="Times New Roman" w:hAnsi="Times New Roman" w:cs="Times New Roman"/>
          <w:sz w:val="24"/>
          <w:szCs w:val="24"/>
          <w:lang w:val="en-US"/>
        </w:rPr>
        <w:t>:00</w:t>
      </w:r>
      <w:r w:rsidR="00943B04" w:rsidRPr="00D23204">
        <w:rPr>
          <w:rFonts w:ascii="Times New Roman" w:hAnsi="Times New Roman" w:cs="Times New Roman"/>
          <w:sz w:val="24"/>
          <w:szCs w:val="24"/>
          <w:lang w:val="en-US"/>
        </w:rPr>
        <w:t>pm</w:t>
      </w:r>
      <w:r w:rsidRPr="00D23204">
        <w:rPr>
          <w:rFonts w:ascii="Times New Roman" w:hAnsi="Times New Roman" w:cs="Times New Roman"/>
          <w:sz w:val="24"/>
          <w:szCs w:val="24"/>
          <w:lang w:val="en-US"/>
        </w:rPr>
        <w:t xml:space="preserve"> </w:t>
      </w:r>
      <w:r w:rsidR="005C3D68" w:rsidRPr="00D23204">
        <w:rPr>
          <w:rFonts w:ascii="Times New Roman" w:hAnsi="Times New Roman" w:cs="Times New Roman"/>
          <w:sz w:val="24"/>
          <w:szCs w:val="24"/>
          <w:lang w:val="en-US"/>
        </w:rPr>
        <w:t xml:space="preserve">EST. </w:t>
      </w:r>
      <w:r w:rsidR="00B51AE0" w:rsidRPr="00D23204">
        <w:rPr>
          <w:rFonts w:ascii="Times New Roman" w:hAnsi="Times New Roman" w:cs="Times New Roman"/>
          <w:sz w:val="24"/>
          <w:szCs w:val="24"/>
          <w:lang w:val="en-US"/>
        </w:rPr>
        <w:t xml:space="preserve">Twice a week, on Tuesdays and Thursdays </w:t>
      </w:r>
      <w:r w:rsidR="00B51AE0" w:rsidRPr="00003437">
        <w:rPr>
          <w:rFonts w:ascii="Times New Roman" w:hAnsi="Times New Roman" w:cs="Times New Roman"/>
          <w:sz w:val="24"/>
          <w:szCs w:val="24"/>
          <w:lang w:val="en-US"/>
        </w:rPr>
        <w:t>from 1:00pm-2:00pm EST,</w:t>
      </w:r>
      <w:r w:rsidR="00B51AE0" w:rsidRPr="00D23204">
        <w:rPr>
          <w:rFonts w:ascii="Times New Roman" w:hAnsi="Times New Roman" w:cs="Times New Roman"/>
          <w:sz w:val="24"/>
          <w:szCs w:val="24"/>
          <w:lang w:val="en-US"/>
        </w:rPr>
        <w:t xml:space="preserve"> the course instructor will hold a question-and-answer/discussion session where students will be able to ask questions about the lecture material, readings, assignments, and course expectations. Attendance of these sessions is not required, but </w:t>
      </w:r>
      <w:r w:rsidR="00880310" w:rsidRPr="00D23204">
        <w:rPr>
          <w:rFonts w:ascii="Times New Roman" w:hAnsi="Times New Roman" w:cs="Times New Roman"/>
          <w:sz w:val="24"/>
          <w:szCs w:val="24"/>
          <w:lang w:val="en-US"/>
        </w:rPr>
        <w:t>it is encouraged that students attend one of these sessions per week.</w:t>
      </w:r>
      <w:r w:rsidR="00B51AE0" w:rsidRPr="00D23204">
        <w:rPr>
          <w:rFonts w:ascii="Times New Roman" w:hAnsi="Times New Roman" w:cs="Times New Roman"/>
          <w:sz w:val="24"/>
          <w:szCs w:val="24"/>
          <w:lang w:val="en-US"/>
        </w:rPr>
        <w:t xml:space="preserve"> </w:t>
      </w:r>
      <w:r w:rsidR="005651D6" w:rsidRPr="00D23204">
        <w:rPr>
          <w:rFonts w:ascii="Times New Roman" w:hAnsi="Times New Roman" w:cs="Times New Roman"/>
          <w:sz w:val="24"/>
          <w:szCs w:val="24"/>
          <w:lang w:val="en-US"/>
        </w:rPr>
        <w:t>These sessions will be held through Blackboard Collaborate, unless unexpected technical difficulties</w:t>
      </w:r>
      <w:r w:rsidR="005651D6">
        <w:rPr>
          <w:rFonts w:ascii="Times New Roman" w:hAnsi="Times New Roman" w:cs="Times New Roman"/>
          <w:sz w:val="24"/>
          <w:szCs w:val="24"/>
          <w:lang w:val="en-US"/>
        </w:rPr>
        <w:t xml:space="preserve"> arise. </w:t>
      </w:r>
      <w:r w:rsidR="00F6177C">
        <w:rPr>
          <w:rFonts w:ascii="Times New Roman" w:hAnsi="Times New Roman" w:cs="Times New Roman"/>
          <w:sz w:val="24"/>
          <w:szCs w:val="24"/>
          <w:lang w:val="en-US"/>
        </w:rPr>
        <w:t>Assignments, quizzes, and the final assessment will be administered through Quercus, and students will be required to submit all of their work through Quercus</w:t>
      </w:r>
      <w:r w:rsidR="00B07EA7">
        <w:rPr>
          <w:rFonts w:ascii="Times New Roman" w:hAnsi="Times New Roman" w:cs="Times New Roman"/>
          <w:sz w:val="24"/>
          <w:szCs w:val="24"/>
          <w:lang w:val="en-US"/>
        </w:rPr>
        <w:t xml:space="preserve">. </w:t>
      </w:r>
      <w:r w:rsidR="00B07EA7" w:rsidRPr="009945F5">
        <w:rPr>
          <w:rFonts w:ascii="Times New Roman" w:hAnsi="Times New Roman" w:cs="Times New Roman"/>
          <w:sz w:val="24"/>
          <w:szCs w:val="24"/>
          <w:u w:val="single"/>
          <w:lang w:val="en-US"/>
        </w:rPr>
        <w:t>Submissions by email will not be accepted.</w:t>
      </w:r>
    </w:p>
    <w:p w14:paraId="345814ED" w14:textId="42488E9A" w:rsidR="00727DA4" w:rsidRPr="007204D3" w:rsidRDefault="00727DA4" w:rsidP="007204D3">
      <w:pPr>
        <w:spacing w:line="276" w:lineRule="auto"/>
        <w:rPr>
          <w:rFonts w:ascii="Times New Roman" w:hAnsi="Times New Roman" w:cs="Times New Roman"/>
          <w:b/>
          <w:bCs/>
          <w:sz w:val="24"/>
          <w:szCs w:val="24"/>
        </w:rPr>
      </w:pPr>
      <w:r w:rsidRPr="007204D3">
        <w:rPr>
          <w:rFonts w:ascii="Times New Roman" w:hAnsi="Times New Roman" w:cs="Times New Roman"/>
          <w:b/>
          <w:bCs/>
          <w:sz w:val="24"/>
          <w:szCs w:val="24"/>
        </w:rPr>
        <w:t>Evaluation:</w:t>
      </w:r>
    </w:p>
    <w:p w14:paraId="749370C0" w14:textId="394863DF" w:rsidR="00D044D1" w:rsidRPr="007204D3" w:rsidRDefault="00D044D1" w:rsidP="007204D3">
      <w:pPr>
        <w:spacing w:line="276" w:lineRule="auto"/>
        <w:rPr>
          <w:rFonts w:ascii="Times New Roman" w:hAnsi="Times New Roman" w:cs="Times New Roman"/>
          <w:sz w:val="24"/>
          <w:szCs w:val="24"/>
        </w:rPr>
      </w:pPr>
      <w:r w:rsidRPr="007204D3">
        <w:rPr>
          <w:rFonts w:ascii="Times New Roman" w:hAnsi="Times New Roman" w:cs="Times New Roman"/>
          <w:sz w:val="24"/>
          <w:szCs w:val="24"/>
        </w:rPr>
        <w:t>50% Assignments (5 Assignments, 10% each)</w:t>
      </w:r>
    </w:p>
    <w:p w14:paraId="6C247E3C" w14:textId="1EC4E59B" w:rsidR="00D044D1" w:rsidRPr="007204D3" w:rsidRDefault="00D044D1" w:rsidP="007204D3">
      <w:pPr>
        <w:spacing w:line="276" w:lineRule="auto"/>
        <w:rPr>
          <w:rFonts w:ascii="Times New Roman" w:hAnsi="Times New Roman" w:cs="Times New Roman"/>
          <w:sz w:val="24"/>
          <w:szCs w:val="24"/>
        </w:rPr>
      </w:pPr>
      <w:r w:rsidRPr="007204D3">
        <w:rPr>
          <w:rFonts w:ascii="Times New Roman" w:hAnsi="Times New Roman" w:cs="Times New Roman"/>
          <w:sz w:val="24"/>
          <w:szCs w:val="24"/>
        </w:rPr>
        <w:t>10% Quizzes</w:t>
      </w:r>
      <w:r w:rsidR="00B65292" w:rsidRPr="007204D3">
        <w:rPr>
          <w:rFonts w:ascii="Times New Roman" w:hAnsi="Times New Roman" w:cs="Times New Roman"/>
          <w:sz w:val="24"/>
          <w:szCs w:val="24"/>
        </w:rPr>
        <w:t xml:space="preserve"> (5 Quizzes, 2% each)</w:t>
      </w:r>
    </w:p>
    <w:p w14:paraId="6E12647E" w14:textId="5E7CD42A" w:rsidR="00D044D1" w:rsidRPr="007204D3" w:rsidRDefault="00D044D1" w:rsidP="007204D3">
      <w:pPr>
        <w:spacing w:line="276" w:lineRule="auto"/>
        <w:rPr>
          <w:rFonts w:ascii="Times New Roman" w:hAnsi="Times New Roman" w:cs="Times New Roman"/>
          <w:sz w:val="24"/>
          <w:szCs w:val="24"/>
        </w:rPr>
      </w:pPr>
      <w:r w:rsidRPr="007204D3">
        <w:rPr>
          <w:rFonts w:ascii="Times New Roman" w:hAnsi="Times New Roman" w:cs="Times New Roman"/>
          <w:sz w:val="24"/>
          <w:szCs w:val="24"/>
        </w:rPr>
        <w:t xml:space="preserve">40% Final </w:t>
      </w:r>
      <w:r w:rsidR="003A5F0C">
        <w:rPr>
          <w:rFonts w:ascii="Times New Roman" w:hAnsi="Times New Roman" w:cs="Times New Roman"/>
          <w:sz w:val="24"/>
          <w:szCs w:val="24"/>
        </w:rPr>
        <w:t>Assessment</w:t>
      </w:r>
      <w:r w:rsidR="00880310">
        <w:rPr>
          <w:rFonts w:ascii="Times New Roman" w:hAnsi="Times New Roman" w:cs="Times New Roman"/>
          <w:sz w:val="24"/>
          <w:szCs w:val="24"/>
        </w:rPr>
        <w:t xml:space="preserve"> (Date TBD)</w:t>
      </w:r>
    </w:p>
    <w:p w14:paraId="03E4440A" w14:textId="5DA4847B" w:rsidR="00D044D1" w:rsidRPr="007204D3" w:rsidRDefault="00D044D1" w:rsidP="007204D3">
      <w:pPr>
        <w:spacing w:line="276" w:lineRule="auto"/>
        <w:rPr>
          <w:rFonts w:ascii="Times New Roman" w:hAnsi="Times New Roman" w:cs="Times New Roman"/>
          <w:sz w:val="24"/>
          <w:szCs w:val="24"/>
        </w:rPr>
      </w:pPr>
      <w:r w:rsidRPr="00ED0DB6">
        <w:rPr>
          <w:rFonts w:ascii="Times New Roman" w:hAnsi="Times New Roman" w:cs="Times New Roman"/>
          <w:sz w:val="24"/>
          <w:szCs w:val="24"/>
          <w:u w:val="single"/>
        </w:rPr>
        <w:t>Assignments:</w:t>
      </w:r>
      <w:r w:rsidRPr="007204D3">
        <w:rPr>
          <w:rFonts w:ascii="Times New Roman" w:hAnsi="Times New Roman" w:cs="Times New Roman"/>
          <w:sz w:val="24"/>
          <w:szCs w:val="24"/>
        </w:rPr>
        <w:t xml:space="preserve"> There will be 5 assignments</w:t>
      </w:r>
      <w:r w:rsidR="00FD7C7C">
        <w:rPr>
          <w:rFonts w:ascii="Times New Roman" w:hAnsi="Times New Roman" w:cs="Times New Roman"/>
          <w:sz w:val="24"/>
          <w:szCs w:val="24"/>
        </w:rPr>
        <w:t xml:space="preserve"> in this course, the due dates for which can be found in </w:t>
      </w:r>
      <w:r w:rsidR="00FD7C7C" w:rsidRPr="00A03E60">
        <w:rPr>
          <w:rFonts w:ascii="Times New Roman" w:hAnsi="Times New Roman" w:cs="Times New Roman"/>
          <w:sz w:val="24"/>
          <w:szCs w:val="24"/>
        </w:rPr>
        <w:t xml:space="preserve">the class schedule below. </w:t>
      </w:r>
      <w:r w:rsidR="00FD7C7C" w:rsidRPr="00A03E60">
        <w:rPr>
          <w:rFonts w:ascii="Times New Roman" w:hAnsi="Times New Roman" w:cs="Times New Roman"/>
          <w:sz w:val="24"/>
          <w:szCs w:val="24"/>
          <w:u w:val="single"/>
        </w:rPr>
        <w:t xml:space="preserve"> There will be no late submissions accepted and no extensions granted</w:t>
      </w:r>
      <w:r w:rsidR="005F3F66" w:rsidRPr="00A03E60">
        <w:rPr>
          <w:rFonts w:ascii="Times New Roman" w:hAnsi="Times New Roman" w:cs="Times New Roman"/>
          <w:sz w:val="24"/>
          <w:szCs w:val="24"/>
          <w:u w:val="single"/>
        </w:rPr>
        <w:t>,</w:t>
      </w:r>
      <w:r w:rsidR="005F3F66">
        <w:rPr>
          <w:rFonts w:ascii="Times New Roman" w:hAnsi="Times New Roman" w:cs="Times New Roman"/>
          <w:sz w:val="24"/>
          <w:szCs w:val="24"/>
          <w:u w:val="single"/>
        </w:rPr>
        <w:t xml:space="preserve"> except </w:t>
      </w:r>
      <w:r w:rsidR="00E92292">
        <w:rPr>
          <w:rFonts w:ascii="Times New Roman" w:hAnsi="Times New Roman" w:cs="Times New Roman"/>
          <w:sz w:val="24"/>
          <w:szCs w:val="24"/>
          <w:u w:val="single"/>
        </w:rPr>
        <w:t xml:space="preserve">in the case of </w:t>
      </w:r>
      <w:r w:rsidR="005F3F66">
        <w:rPr>
          <w:rFonts w:ascii="Times New Roman" w:hAnsi="Times New Roman" w:cs="Times New Roman"/>
          <w:sz w:val="24"/>
          <w:szCs w:val="24"/>
          <w:u w:val="single"/>
        </w:rPr>
        <w:t xml:space="preserve">students </w:t>
      </w:r>
      <w:r w:rsidR="00E92292">
        <w:rPr>
          <w:rFonts w:ascii="Times New Roman" w:hAnsi="Times New Roman" w:cs="Times New Roman"/>
          <w:sz w:val="24"/>
          <w:szCs w:val="24"/>
          <w:u w:val="single"/>
        </w:rPr>
        <w:t>who provide</w:t>
      </w:r>
      <w:r w:rsidR="005F3F66">
        <w:rPr>
          <w:rFonts w:ascii="Times New Roman" w:hAnsi="Times New Roman" w:cs="Times New Roman"/>
          <w:sz w:val="24"/>
          <w:szCs w:val="24"/>
          <w:u w:val="single"/>
        </w:rPr>
        <w:t xml:space="preserve"> </w:t>
      </w:r>
      <w:r w:rsidR="00A03E60">
        <w:rPr>
          <w:rFonts w:ascii="Times New Roman" w:hAnsi="Times New Roman" w:cs="Times New Roman"/>
          <w:sz w:val="24"/>
          <w:szCs w:val="24"/>
          <w:u w:val="single"/>
        </w:rPr>
        <w:t xml:space="preserve">university-verified </w:t>
      </w:r>
      <w:r w:rsidR="005F3F66">
        <w:rPr>
          <w:rFonts w:ascii="Times New Roman" w:hAnsi="Times New Roman" w:cs="Times New Roman"/>
          <w:sz w:val="24"/>
          <w:szCs w:val="24"/>
          <w:u w:val="single"/>
        </w:rPr>
        <w:t>documentation (see missed evaluation policy below)</w:t>
      </w:r>
      <w:r w:rsidR="00FD7C7C" w:rsidRPr="00FD7C7C">
        <w:rPr>
          <w:rFonts w:ascii="Times New Roman" w:hAnsi="Times New Roman" w:cs="Times New Roman"/>
          <w:sz w:val="24"/>
          <w:szCs w:val="24"/>
        </w:rPr>
        <w:t xml:space="preserve">. </w:t>
      </w:r>
      <w:r w:rsidR="00462407" w:rsidRPr="00FD7C7C">
        <w:rPr>
          <w:rFonts w:ascii="Times New Roman" w:hAnsi="Times New Roman" w:cs="Times New Roman"/>
          <w:sz w:val="24"/>
          <w:szCs w:val="24"/>
        </w:rPr>
        <w:t xml:space="preserve">You will be given </w:t>
      </w:r>
      <w:r w:rsidRPr="00FD7C7C">
        <w:rPr>
          <w:rFonts w:ascii="Times New Roman" w:hAnsi="Times New Roman" w:cs="Times New Roman"/>
          <w:sz w:val="24"/>
          <w:szCs w:val="24"/>
        </w:rPr>
        <w:t>one passage selected from the readings</w:t>
      </w:r>
      <w:r w:rsidR="00462407" w:rsidRPr="00FD7C7C">
        <w:rPr>
          <w:rFonts w:ascii="Times New Roman" w:hAnsi="Times New Roman" w:cs="Times New Roman"/>
          <w:sz w:val="24"/>
          <w:szCs w:val="24"/>
        </w:rPr>
        <w:t xml:space="preserve"> which has not been discussed in class. You are required to analyze the passage’s significance and contextualise it in its broader historical, social, political, or religious framework (not all of these may apply to every passage), and try to connect the passage to some of the broader overarching themes that we keep discussing in this course. </w:t>
      </w:r>
      <w:r w:rsidR="00462407" w:rsidRPr="00FD7C7C">
        <w:rPr>
          <w:rFonts w:ascii="Times New Roman" w:hAnsi="Times New Roman" w:cs="Times New Roman"/>
          <w:sz w:val="24"/>
          <w:szCs w:val="24"/>
          <w:u w:val="single"/>
        </w:rPr>
        <w:t xml:space="preserve"> </w:t>
      </w:r>
      <w:r w:rsidRPr="00FD7C7C">
        <w:rPr>
          <w:rFonts w:ascii="Times New Roman" w:hAnsi="Times New Roman" w:cs="Times New Roman"/>
          <w:sz w:val="24"/>
          <w:szCs w:val="24"/>
          <w:u w:val="single"/>
        </w:rPr>
        <w:t>You are not to summarize the myth, or rewrite the contents of the passage</w:t>
      </w:r>
      <w:r w:rsidR="00462407" w:rsidRPr="00FD7C7C">
        <w:rPr>
          <w:rFonts w:ascii="Times New Roman" w:hAnsi="Times New Roman" w:cs="Times New Roman"/>
          <w:sz w:val="24"/>
          <w:szCs w:val="24"/>
          <w:u w:val="single"/>
        </w:rPr>
        <w:t>.</w:t>
      </w:r>
      <w:r w:rsidR="00462407" w:rsidRPr="00FD7C7C">
        <w:rPr>
          <w:rFonts w:ascii="Times New Roman" w:hAnsi="Times New Roman" w:cs="Times New Roman"/>
          <w:sz w:val="24"/>
          <w:szCs w:val="24"/>
        </w:rPr>
        <w:t xml:space="preserve"> Your answer must be </w:t>
      </w:r>
      <w:r w:rsidR="003A3B15">
        <w:rPr>
          <w:rFonts w:ascii="Times New Roman" w:hAnsi="Times New Roman" w:cs="Times New Roman"/>
          <w:sz w:val="24"/>
          <w:szCs w:val="24"/>
        </w:rPr>
        <w:t xml:space="preserve">a </w:t>
      </w:r>
      <w:r w:rsidR="002948A0">
        <w:rPr>
          <w:rFonts w:ascii="Times New Roman" w:hAnsi="Times New Roman" w:cs="Times New Roman"/>
          <w:sz w:val="24"/>
          <w:szCs w:val="24"/>
        </w:rPr>
        <w:t xml:space="preserve">half to </w:t>
      </w:r>
      <w:r w:rsidR="00462407" w:rsidRPr="00FD7C7C">
        <w:rPr>
          <w:rFonts w:ascii="Times New Roman" w:hAnsi="Times New Roman" w:cs="Times New Roman"/>
          <w:sz w:val="24"/>
          <w:szCs w:val="24"/>
        </w:rPr>
        <w:t xml:space="preserve">one-page response, single spaced, using </w:t>
      </w:r>
      <w:r w:rsidR="00462407" w:rsidRPr="00FD7C7C">
        <w:rPr>
          <w:rFonts w:ascii="Times New Roman" w:hAnsi="Times New Roman" w:cs="Times New Roman"/>
          <w:sz w:val="24"/>
          <w:szCs w:val="24"/>
        </w:rPr>
        <w:lastRenderedPageBreak/>
        <w:t xml:space="preserve">size 12 font, Times New Roman, with 1-inch margins on all sides. </w:t>
      </w:r>
      <w:r w:rsidR="000B7722" w:rsidRPr="00FD7C7C">
        <w:rPr>
          <w:rFonts w:ascii="Times New Roman" w:hAnsi="Times New Roman" w:cs="Times New Roman"/>
          <w:sz w:val="24"/>
          <w:szCs w:val="24"/>
        </w:rPr>
        <w:t>Although encouraged, e</w:t>
      </w:r>
      <w:r w:rsidR="00462407" w:rsidRPr="00FD7C7C">
        <w:rPr>
          <w:rFonts w:ascii="Times New Roman" w:hAnsi="Times New Roman" w:cs="Times New Roman"/>
          <w:sz w:val="24"/>
          <w:szCs w:val="24"/>
        </w:rPr>
        <w:t xml:space="preserve">xtra research and a bibliography </w:t>
      </w:r>
      <w:r w:rsidR="000B7722" w:rsidRPr="00FD7C7C">
        <w:rPr>
          <w:rFonts w:ascii="Times New Roman" w:hAnsi="Times New Roman" w:cs="Times New Roman"/>
          <w:sz w:val="24"/>
          <w:szCs w:val="24"/>
        </w:rPr>
        <w:t>are</w:t>
      </w:r>
      <w:r w:rsidR="00462407" w:rsidRPr="00FD7C7C">
        <w:rPr>
          <w:rFonts w:ascii="Times New Roman" w:hAnsi="Times New Roman" w:cs="Times New Roman"/>
          <w:sz w:val="24"/>
          <w:szCs w:val="24"/>
        </w:rPr>
        <w:t xml:space="preserve"> not required; however, if you do consult external sources, it is essential that you cite the sources of your information following a proper academic citation style (</w:t>
      </w:r>
      <w:proofErr w:type="gramStart"/>
      <w:r w:rsidR="00462407" w:rsidRPr="00FD7C7C">
        <w:rPr>
          <w:rFonts w:ascii="Times New Roman" w:hAnsi="Times New Roman" w:cs="Times New Roman"/>
          <w:sz w:val="24"/>
          <w:szCs w:val="24"/>
        </w:rPr>
        <w:t>e.g.</w:t>
      </w:r>
      <w:proofErr w:type="gramEnd"/>
      <w:r w:rsidR="00462407" w:rsidRPr="00FD7C7C">
        <w:rPr>
          <w:rFonts w:ascii="Times New Roman" w:hAnsi="Times New Roman" w:cs="Times New Roman"/>
          <w:sz w:val="24"/>
          <w:szCs w:val="24"/>
        </w:rPr>
        <w:t xml:space="preserve"> Chicago, MLA, APA).</w:t>
      </w:r>
      <w:r w:rsidR="00462407" w:rsidRPr="007204D3">
        <w:rPr>
          <w:rFonts w:ascii="Times New Roman" w:hAnsi="Times New Roman" w:cs="Times New Roman"/>
          <w:sz w:val="24"/>
          <w:szCs w:val="24"/>
        </w:rPr>
        <w:t xml:space="preserve"> </w:t>
      </w:r>
    </w:p>
    <w:p w14:paraId="3E791A1B" w14:textId="15DE83AF" w:rsidR="00D044D1" w:rsidRPr="007204D3" w:rsidRDefault="002A0D38" w:rsidP="007204D3">
      <w:pPr>
        <w:spacing w:line="276" w:lineRule="auto"/>
        <w:rPr>
          <w:rFonts w:ascii="Times New Roman" w:hAnsi="Times New Roman" w:cs="Times New Roman"/>
          <w:sz w:val="24"/>
          <w:szCs w:val="24"/>
        </w:rPr>
      </w:pPr>
      <w:r w:rsidRPr="000E2CE5">
        <w:rPr>
          <w:rFonts w:ascii="Times New Roman" w:hAnsi="Times New Roman" w:cs="Times New Roman"/>
          <w:sz w:val="24"/>
          <w:szCs w:val="24"/>
          <w:u w:val="single"/>
        </w:rPr>
        <w:t>Q</w:t>
      </w:r>
      <w:r w:rsidR="001F1DE0" w:rsidRPr="000E2CE5">
        <w:rPr>
          <w:rFonts w:ascii="Times New Roman" w:hAnsi="Times New Roman" w:cs="Times New Roman"/>
          <w:sz w:val="24"/>
          <w:szCs w:val="24"/>
          <w:u w:val="single"/>
        </w:rPr>
        <w:t>uizzes</w:t>
      </w:r>
      <w:r w:rsidRPr="000E2CE5">
        <w:rPr>
          <w:rFonts w:ascii="Times New Roman" w:hAnsi="Times New Roman" w:cs="Times New Roman"/>
          <w:sz w:val="24"/>
          <w:szCs w:val="24"/>
          <w:u w:val="single"/>
        </w:rPr>
        <w:t>:</w:t>
      </w:r>
      <w:r w:rsidRPr="000E2CE5">
        <w:rPr>
          <w:rFonts w:ascii="Times New Roman" w:hAnsi="Times New Roman" w:cs="Times New Roman"/>
          <w:b/>
          <w:bCs/>
          <w:sz w:val="24"/>
          <w:szCs w:val="24"/>
        </w:rPr>
        <w:t xml:space="preserve"> </w:t>
      </w:r>
      <w:r w:rsidRPr="000E2CE5">
        <w:rPr>
          <w:rFonts w:ascii="Times New Roman" w:hAnsi="Times New Roman" w:cs="Times New Roman"/>
          <w:sz w:val="24"/>
          <w:szCs w:val="24"/>
        </w:rPr>
        <w:t>There will be 5 quizzes that</w:t>
      </w:r>
      <w:r w:rsidR="001F1DE0" w:rsidRPr="000E2CE5">
        <w:rPr>
          <w:rFonts w:ascii="Times New Roman" w:hAnsi="Times New Roman" w:cs="Times New Roman"/>
          <w:sz w:val="24"/>
          <w:szCs w:val="24"/>
        </w:rPr>
        <w:t xml:space="preserve"> will be administered through Quercus</w:t>
      </w:r>
      <w:r w:rsidRPr="000E2CE5">
        <w:rPr>
          <w:rFonts w:ascii="Times New Roman" w:hAnsi="Times New Roman" w:cs="Times New Roman"/>
          <w:sz w:val="24"/>
          <w:szCs w:val="24"/>
        </w:rPr>
        <w:t>. These will be short quizzes comprising of 5 multiple choice questions. They are designed to test your reading preparation and will ask que</w:t>
      </w:r>
      <w:r w:rsidR="000F38BA" w:rsidRPr="000E2CE5">
        <w:rPr>
          <w:rFonts w:ascii="Times New Roman" w:hAnsi="Times New Roman" w:cs="Times New Roman"/>
          <w:sz w:val="24"/>
          <w:szCs w:val="24"/>
        </w:rPr>
        <w:t xml:space="preserve">stions </w:t>
      </w:r>
      <w:r w:rsidR="000E2CE5">
        <w:rPr>
          <w:rFonts w:ascii="Times New Roman" w:hAnsi="Times New Roman" w:cs="Times New Roman"/>
          <w:sz w:val="24"/>
          <w:szCs w:val="24"/>
        </w:rPr>
        <w:t>about details found in the readings</w:t>
      </w:r>
      <w:r w:rsidR="000F38BA" w:rsidRPr="000E2CE5">
        <w:rPr>
          <w:rFonts w:ascii="Times New Roman" w:hAnsi="Times New Roman" w:cs="Times New Roman"/>
          <w:sz w:val="24"/>
          <w:szCs w:val="24"/>
        </w:rPr>
        <w:t>. They will b</w:t>
      </w:r>
      <w:r w:rsidR="000E2CE5" w:rsidRPr="000E2CE5">
        <w:rPr>
          <w:rFonts w:ascii="Times New Roman" w:hAnsi="Times New Roman" w:cs="Times New Roman"/>
          <w:sz w:val="24"/>
          <w:szCs w:val="24"/>
        </w:rPr>
        <w:t>e available on Quercus on Monday</w:t>
      </w:r>
      <w:r w:rsidR="001E64A4">
        <w:rPr>
          <w:rFonts w:ascii="Times New Roman" w:hAnsi="Times New Roman" w:cs="Times New Roman"/>
          <w:sz w:val="24"/>
          <w:szCs w:val="24"/>
        </w:rPr>
        <w:t>s</w:t>
      </w:r>
      <w:r w:rsidR="000E2CE5" w:rsidRPr="000E2CE5">
        <w:rPr>
          <w:rFonts w:ascii="Times New Roman" w:hAnsi="Times New Roman" w:cs="Times New Roman"/>
          <w:sz w:val="24"/>
          <w:szCs w:val="24"/>
        </w:rPr>
        <w:t xml:space="preserve"> at </w:t>
      </w:r>
      <w:r w:rsidR="000E2CE5" w:rsidRPr="00C0656E">
        <w:rPr>
          <w:rFonts w:ascii="Times New Roman" w:hAnsi="Times New Roman" w:cs="Times New Roman"/>
          <w:sz w:val="24"/>
          <w:szCs w:val="24"/>
        </w:rPr>
        <w:t>8:00am</w:t>
      </w:r>
      <w:r w:rsidR="00C0656E" w:rsidRPr="00C0656E">
        <w:rPr>
          <w:rFonts w:ascii="Times New Roman" w:hAnsi="Times New Roman" w:cs="Times New Roman"/>
          <w:sz w:val="24"/>
          <w:szCs w:val="24"/>
        </w:rPr>
        <w:t xml:space="preserve"> EST</w:t>
      </w:r>
      <w:r w:rsidR="000E2CE5" w:rsidRPr="000E2CE5">
        <w:rPr>
          <w:rFonts w:ascii="Times New Roman" w:hAnsi="Times New Roman" w:cs="Times New Roman"/>
          <w:sz w:val="24"/>
          <w:szCs w:val="24"/>
        </w:rPr>
        <w:t xml:space="preserve">, </w:t>
      </w:r>
      <w:r w:rsidR="000E2CE5" w:rsidRPr="001E64A4">
        <w:rPr>
          <w:rFonts w:ascii="Times New Roman" w:hAnsi="Times New Roman" w:cs="Times New Roman"/>
          <w:sz w:val="24"/>
          <w:szCs w:val="24"/>
        </w:rPr>
        <w:t>and they must be completed by</w:t>
      </w:r>
      <w:r w:rsidR="001E64A4">
        <w:rPr>
          <w:rFonts w:ascii="Times New Roman" w:hAnsi="Times New Roman" w:cs="Times New Roman"/>
          <w:sz w:val="24"/>
          <w:szCs w:val="24"/>
        </w:rPr>
        <w:t xml:space="preserve"> the following</w:t>
      </w:r>
      <w:r w:rsidR="000E2CE5" w:rsidRPr="001E64A4">
        <w:rPr>
          <w:rFonts w:ascii="Times New Roman" w:hAnsi="Times New Roman" w:cs="Times New Roman"/>
          <w:sz w:val="24"/>
          <w:szCs w:val="24"/>
        </w:rPr>
        <w:t xml:space="preserve"> Friday at 11:59pm, after which time, the quiz will close and you will no longer be able to submit your answers. </w:t>
      </w:r>
      <w:r w:rsidR="000E2CE5" w:rsidRPr="001E64A4">
        <w:rPr>
          <w:rFonts w:ascii="Times New Roman" w:hAnsi="Times New Roman" w:cs="Times New Roman"/>
          <w:sz w:val="24"/>
          <w:szCs w:val="24"/>
          <w:u w:val="single"/>
        </w:rPr>
        <w:t>There will be no late quizzes accepted or extensions granted, and t</w:t>
      </w:r>
      <w:r w:rsidR="000F38BA" w:rsidRPr="001E64A4">
        <w:rPr>
          <w:rFonts w:ascii="Times New Roman" w:hAnsi="Times New Roman" w:cs="Times New Roman"/>
          <w:sz w:val="24"/>
          <w:szCs w:val="24"/>
          <w:u w:val="single"/>
        </w:rPr>
        <w:t>here will be no make-up quizzes given for a missed quiz</w:t>
      </w:r>
      <w:r w:rsidR="000F38BA" w:rsidRPr="001E64A4">
        <w:rPr>
          <w:rFonts w:ascii="Times New Roman" w:hAnsi="Times New Roman" w:cs="Times New Roman"/>
          <w:sz w:val="24"/>
          <w:szCs w:val="24"/>
        </w:rPr>
        <w:t>.</w:t>
      </w:r>
    </w:p>
    <w:p w14:paraId="2C910155" w14:textId="032C7B7D" w:rsidR="00DA257B" w:rsidRPr="007204D3" w:rsidRDefault="00DA257B" w:rsidP="007204D3">
      <w:pPr>
        <w:spacing w:line="276" w:lineRule="auto"/>
        <w:rPr>
          <w:rFonts w:ascii="Times New Roman" w:hAnsi="Times New Roman" w:cs="Times New Roman"/>
          <w:sz w:val="24"/>
          <w:szCs w:val="24"/>
        </w:rPr>
      </w:pPr>
      <w:r w:rsidRPr="00ED0DB6">
        <w:rPr>
          <w:rFonts w:ascii="Times New Roman" w:hAnsi="Times New Roman" w:cs="Times New Roman"/>
          <w:sz w:val="24"/>
          <w:szCs w:val="24"/>
          <w:u w:val="single"/>
        </w:rPr>
        <w:t xml:space="preserve">Final </w:t>
      </w:r>
      <w:r w:rsidR="003A5F0C">
        <w:rPr>
          <w:rFonts w:ascii="Times New Roman" w:hAnsi="Times New Roman" w:cs="Times New Roman"/>
          <w:sz w:val="24"/>
          <w:szCs w:val="24"/>
          <w:u w:val="single"/>
        </w:rPr>
        <w:t>Assessment</w:t>
      </w:r>
      <w:r w:rsidRPr="00ED0DB6">
        <w:rPr>
          <w:rFonts w:ascii="Times New Roman" w:hAnsi="Times New Roman" w:cs="Times New Roman"/>
          <w:sz w:val="24"/>
          <w:szCs w:val="24"/>
          <w:u w:val="single"/>
        </w:rPr>
        <w:t>:</w:t>
      </w:r>
      <w:r w:rsidRPr="007204D3">
        <w:rPr>
          <w:rFonts w:ascii="Times New Roman" w:hAnsi="Times New Roman" w:cs="Times New Roman"/>
          <w:b/>
          <w:bCs/>
          <w:sz w:val="24"/>
          <w:szCs w:val="24"/>
        </w:rPr>
        <w:t xml:space="preserve"> </w:t>
      </w:r>
      <w:r w:rsidRPr="007204D3">
        <w:rPr>
          <w:rFonts w:ascii="Times New Roman" w:hAnsi="Times New Roman" w:cs="Times New Roman"/>
          <w:sz w:val="24"/>
          <w:szCs w:val="24"/>
        </w:rPr>
        <w:t xml:space="preserve">The </w:t>
      </w:r>
      <w:r w:rsidR="008B23D2" w:rsidRPr="007204D3">
        <w:rPr>
          <w:rFonts w:ascii="Times New Roman" w:hAnsi="Times New Roman" w:cs="Times New Roman"/>
          <w:sz w:val="24"/>
          <w:szCs w:val="24"/>
        </w:rPr>
        <w:t xml:space="preserve">final </w:t>
      </w:r>
      <w:r w:rsidR="003A5F0C">
        <w:rPr>
          <w:rFonts w:ascii="Times New Roman" w:hAnsi="Times New Roman" w:cs="Times New Roman"/>
          <w:sz w:val="24"/>
          <w:szCs w:val="24"/>
        </w:rPr>
        <w:t>assessment</w:t>
      </w:r>
      <w:r w:rsidR="008B23D2" w:rsidRPr="007204D3">
        <w:rPr>
          <w:rFonts w:ascii="Times New Roman" w:hAnsi="Times New Roman" w:cs="Times New Roman"/>
          <w:sz w:val="24"/>
          <w:szCs w:val="24"/>
        </w:rPr>
        <w:t xml:space="preserve"> will comprise of questions that test your comprehension of the material and your ability to contextualise the evidence and explore its deeper significance to the ancient world. You will be given similar types of questions to the weekly assignments, although most of the material for these questions will be drawn from passages covered in lecture. You will also have short essay questions that will ask you to engage with the broader thematic questions that we have been discussing throughout this course, where you will have to bring in concrete examples from the readings to support your arguments. This </w:t>
      </w:r>
      <w:r w:rsidR="003A5F0C">
        <w:rPr>
          <w:rFonts w:ascii="Times New Roman" w:hAnsi="Times New Roman" w:cs="Times New Roman"/>
          <w:sz w:val="24"/>
          <w:szCs w:val="24"/>
        </w:rPr>
        <w:t>assessment</w:t>
      </w:r>
      <w:r w:rsidR="008B23D2" w:rsidRPr="007204D3">
        <w:rPr>
          <w:rFonts w:ascii="Times New Roman" w:hAnsi="Times New Roman" w:cs="Times New Roman"/>
          <w:sz w:val="24"/>
          <w:szCs w:val="24"/>
        </w:rPr>
        <w:t xml:space="preserve"> will be administered on Quercus at a date TBD.</w:t>
      </w:r>
      <w:r w:rsidR="003C100F">
        <w:rPr>
          <w:rFonts w:ascii="Times New Roman" w:hAnsi="Times New Roman" w:cs="Times New Roman"/>
          <w:sz w:val="24"/>
          <w:szCs w:val="24"/>
        </w:rPr>
        <w:t xml:space="preserve"> If special accommodations are required, please make </w:t>
      </w:r>
    </w:p>
    <w:p w14:paraId="1DD0B343" w14:textId="5FEDD163" w:rsidR="00D044D1" w:rsidRPr="007204D3" w:rsidRDefault="00727DA4" w:rsidP="007204D3">
      <w:pPr>
        <w:spacing w:line="276" w:lineRule="auto"/>
        <w:rPr>
          <w:rFonts w:ascii="Times New Roman" w:hAnsi="Times New Roman" w:cs="Times New Roman"/>
          <w:b/>
          <w:bCs/>
          <w:sz w:val="24"/>
          <w:szCs w:val="24"/>
        </w:rPr>
      </w:pPr>
      <w:r w:rsidRPr="007204D3">
        <w:rPr>
          <w:rFonts w:ascii="Times New Roman" w:hAnsi="Times New Roman" w:cs="Times New Roman"/>
          <w:b/>
          <w:bCs/>
          <w:sz w:val="24"/>
          <w:szCs w:val="24"/>
        </w:rPr>
        <w:t>Course Policies:</w:t>
      </w:r>
    </w:p>
    <w:p w14:paraId="4186B142" w14:textId="288E616C" w:rsidR="00D80FA2" w:rsidRPr="007204D3" w:rsidRDefault="00D80FA2" w:rsidP="007204D3">
      <w:pPr>
        <w:spacing w:line="276" w:lineRule="auto"/>
        <w:rPr>
          <w:rFonts w:ascii="Times New Roman" w:hAnsi="Times New Roman" w:cs="Times New Roman"/>
          <w:sz w:val="24"/>
          <w:szCs w:val="24"/>
          <w:lang w:val="en-US"/>
        </w:rPr>
      </w:pPr>
      <w:r w:rsidRPr="007204D3">
        <w:rPr>
          <w:rFonts w:ascii="Times New Roman" w:hAnsi="Times New Roman" w:cs="Times New Roman"/>
          <w:sz w:val="24"/>
          <w:szCs w:val="24"/>
          <w:u w:val="single"/>
          <w:lang w:val="en-US"/>
        </w:rPr>
        <w:t>Missed Evaluations</w:t>
      </w:r>
      <w:r w:rsidR="004860D3">
        <w:rPr>
          <w:rFonts w:ascii="Times New Roman" w:hAnsi="Times New Roman" w:cs="Times New Roman"/>
          <w:sz w:val="24"/>
          <w:szCs w:val="24"/>
          <w:u w:val="single"/>
          <w:lang w:val="en-US"/>
        </w:rPr>
        <w:t>, Assignments, and Quizzes</w:t>
      </w:r>
      <w:r w:rsidRPr="007204D3">
        <w:rPr>
          <w:rFonts w:ascii="Times New Roman" w:hAnsi="Times New Roman" w:cs="Times New Roman"/>
          <w:sz w:val="24"/>
          <w:szCs w:val="24"/>
          <w:u w:val="single"/>
          <w:lang w:val="en-US"/>
        </w:rPr>
        <w:t>:</w:t>
      </w:r>
      <w:r w:rsidRPr="007204D3">
        <w:rPr>
          <w:rFonts w:ascii="Times New Roman" w:hAnsi="Times New Roman" w:cs="Times New Roman"/>
          <w:b/>
          <w:bCs/>
          <w:sz w:val="24"/>
          <w:szCs w:val="24"/>
          <w:lang w:val="en-US"/>
        </w:rPr>
        <w:t xml:space="preserve"> </w:t>
      </w:r>
      <w:r w:rsidRPr="007204D3">
        <w:rPr>
          <w:rFonts w:ascii="Times New Roman" w:hAnsi="Times New Roman" w:cs="Times New Roman"/>
          <w:sz w:val="24"/>
          <w:szCs w:val="24"/>
          <w:lang w:val="en-US"/>
        </w:rPr>
        <w:t xml:space="preserve">Only documented illness and unforeseeable family circumstances will be considered legitimate reasons for a missed evaluation. Requests for an excused missed evaluation should be submitted to </w:t>
      </w:r>
      <w:r w:rsidR="004860D3">
        <w:rPr>
          <w:rFonts w:ascii="Times New Roman" w:hAnsi="Times New Roman" w:cs="Times New Roman"/>
          <w:sz w:val="24"/>
          <w:szCs w:val="24"/>
          <w:lang w:val="en-US"/>
        </w:rPr>
        <w:t>the Course Instructor</w:t>
      </w:r>
      <w:r w:rsidRPr="007204D3">
        <w:rPr>
          <w:rFonts w:ascii="Times New Roman" w:hAnsi="Times New Roman" w:cs="Times New Roman"/>
          <w:sz w:val="24"/>
          <w:szCs w:val="24"/>
          <w:lang w:val="en-US"/>
        </w:rPr>
        <w:t xml:space="preserve"> within one week of the assignment's due date using the university’s Verification of Illness and Injury Form</w:t>
      </w:r>
      <w:r w:rsidR="004860D3">
        <w:rPr>
          <w:rFonts w:ascii="Times New Roman" w:hAnsi="Times New Roman" w:cs="Times New Roman"/>
          <w:sz w:val="24"/>
          <w:szCs w:val="24"/>
          <w:lang w:val="en-US"/>
        </w:rPr>
        <w:t xml:space="preserve"> </w:t>
      </w:r>
      <w:hyperlink r:id="rId6" w:history="1">
        <w:r w:rsidR="007E778B" w:rsidRPr="007204D3">
          <w:rPr>
            <w:rStyle w:val="Hyperlink"/>
            <w:rFonts w:ascii="Times New Roman" w:hAnsi="Times New Roman" w:cs="Times New Roman"/>
            <w:sz w:val="24"/>
            <w:szCs w:val="24"/>
            <w:lang w:val="en-US"/>
          </w:rPr>
          <w:t>www.illnessverification.utoronto.ca</w:t>
        </w:r>
      </w:hyperlink>
      <w:r w:rsidR="007E778B" w:rsidRPr="007204D3">
        <w:rPr>
          <w:rFonts w:ascii="Times New Roman" w:hAnsi="Times New Roman" w:cs="Times New Roman"/>
          <w:color w:val="000000"/>
          <w:sz w:val="24"/>
          <w:szCs w:val="24"/>
          <w:lang w:val="en-US"/>
        </w:rPr>
        <w:t>)</w:t>
      </w:r>
      <w:r w:rsidRPr="007204D3">
        <w:rPr>
          <w:rFonts w:ascii="Times New Roman" w:hAnsi="Times New Roman" w:cs="Times New Roman"/>
          <w:sz w:val="24"/>
          <w:szCs w:val="24"/>
          <w:lang w:val="en-US"/>
        </w:rPr>
        <w:t>. You will be required to submit proper documentation (</w:t>
      </w:r>
      <w:proofErr w:type="gramStart"/>
      <w:r w:rsidRPr="007204D3">
        <w:rPr>
          <w:rFonts w:ascii="Times New Roman" w:hAnsi="Times New Roman" w:cs="Times New Roman"/>
          <w:sz w:val="24"/>
          <w:szCs w:val="24"/>
          <w:lang w:val="en-US"/>
        </w:rPr>
        <w:t>e.g.</w:t>
      </w:r>
      <w:proofErr w:type="gramEnd"/>
      <w:r w:rsidRPr="007204D3">
        <w:rPr>
          <w:rFonts w:ascii="Times New Roman" w:hAnsi="Times New Roman" w:cs="Times New Roman"/>
          <w:sz w:val="24"/>
          <w:szCs w:val="24"/>
          <w:lang w:val="en-US"/>
        </w:rPr>
        <w:t xml:space="preserve"> a Doctor's note) to support your case</w:t>
      </w:r>
      <w:r w:rsidRPr="00415199">
        <w:rPr>
          <w:rFonts w:ascii="Times New Roman" w:hAnsi="Times New Roman" w:cs="Times New Roman"/>
          <w:sz w:val="24"/>
          <w:szCs w:val="24"/>
          <w:lang w:val="en-US"/>
        </w:rPr>
        <w:t>. There are no make-up opportunities in this course. If you miss a</w:t>
      </w:r>
      <w:r w:rsidR="004860D3" w:rsidRPr="00415199">
        <w:rPr>
          <w:rFonts w:ascii="Times New Roman" w:hAnsi="Times New Roman" w:cs="Times New Roman"/>
          <w:sz w:val="24"/>
          <w:szCs w:val="24"/>
          <w:lang w:val="en-US"/>
        </w:rPr>
        <w:t xml:space="preserve">n </w:t>
      </w:r>
      <w:r w:rsidRPr="00415199">
        <w:rPr>
          <w:rFonts w:ascii="Times New Roman" w:hAnsi="Times New Roman" w:cs="Times New Roman"/>
          <w:sz w:val="24"/>
          <w:szCs w:val="24"/>
          <w:lang w:val="en-US"/>
        </w:rPr>
        <w:t>assignment or quiz because of a university-verified excuse, that percentage of your grade will be redistributed to your other weekly assignments/quizzes.</w:t>
      </w:r>
      <w:r w:rsidRPr="007204D3">
        <w:rPr>
          <w:rFonts w:ascii="Times New Roman" w:hAnsi="Times New Roman" w:cs="Times New Roman"/>
          <w:sz w:val="24"/>
          <w:szCs w:val="24"/>
          <w:lang w:val="en-US"/>
        </w:rPr>
        <w:t xml:space="preserve"> There will be no late submissions permitted for any evaluations: if your assignment</w:t>
      </w:r>
      <w:r w:rsidR="004860D3">
        <w:rPr>
          <w:rFonts w:ascii="Times New Roman" w:hAnsi="Times New Roman" w:cs="Times New Roman"/>
          <w:sz w:val="24"/>
          <w:szCs w:val="24"/>
          <w:lang w:val="en-US"/>
        </w:rPr>
        <w:t xml:space="preserve"> or quiz</w:t>
      </w:r>
      <w:r w:rsidRPr="007204D3">
        <w:rPr>
          <w:rFonts w:ascii="Times New Roman" w:hAnsi="Times New Roman" w:cs="Times New Roman"/>
          <w:sz w:val="24"/>
          <w:szCs w:val="24"/>
          <w:lang w:val="en-US"/>
        </w:rPr>
        <w:t xml:space="preserve"> is not submitted by </w:t>
      </w:r>
      <w:r w:rsidR="004860D3">
        <w:rPr>
          <w:rFonts w:ascii="Times New Roman" w:hAnsi="Times New Roman" w:cs="Times New Roman"/>
          <w:sz w:val="24"/>
          <w:szCs w:val="24"/>
          <w:lang w:val="en-US"/>
        </w:rPr>
        <w:t xml:space="preserve">11:59pm EST on the due date, </w:t>
      </w:r>
      <w:r w:rsidRPr="007204D3">
        <w:rPr>
          <w:rFonts w:ascii="Times New Roman" w:hAnsi="Times New Roman" w:cs="Times New Roman"/>
          <w:sz w:val="24"/>
          <w:szCs w:val="24"/>
          <w:lang w:val="en-US"/>
        </w:rPr>
        <w:t>it will be considered a missed assignment</w:t>
      </w:r>
      <w:r w:rsidRPr="00476FBC">
        <w:rPr>
          <w:rFonts w:ascii="Times New Roman" w:hAnsi="Times New Roman" w:cs="Times New Roman"/>
          <w:sz w:val="24"/>
          <w:szCs w:val="24"/>
          <w:lang w:val="en-US"/>
        </w:rPr>
        <w:t xml:space="preserve">. There will be no extensions </w:t>
      </w:r>
      <w:r w:rsidR="001C2E25" w:rsidRPr="00476FBC">
        <w:rPr>
          <w:rFonts w:ascii="Times New Roman" w:hAnsi="Times New Roman" w:cs="Times New Roman"/>
          <w:sz w:val="24"/>
          <w:szCs w:val="24"/>
          <w:lang w:val="en-US"/>
        </w:rPr>
        <w:t xml:space="preserve">granted, </w:t>
      </w:r>
      <w:r w:rsidR="00476FBC" w:rsidRPr="00476FBC">
        <w:rPr>
          <w:rFonts w:ascii="Times New Roman" w:hAnsi="Times New Roman" w:cs="Times New Roman"/>
          <w:sz w:val="24"/>
          <w:szCs w:val="24"/>
          <w:lang w:val="en-US"/>
        </w:rPr>
        <w:t>except in the case of a student who has</w:t>
      </w:r>
      <w:r w:rsidR="00131926" w:rsidRPr="00476FBC">
        <w:rPr>
          <w:rFonts w:ascii="Times New Roman" w:hAnsi="Times New Roman" w:cs="Times New Roman"/>
          <w:sz w:val="24"/>
          <w:szCs w:val="24"/>
          <w:lang w:val="en-US"/>
        </w:rPr>
        <w:t xml:space="preserve"> </w:t>
      </w:r>
      <w:r w:rsidR="001C2E25" w:rsidRPr="00476FBC">
        <w:rPr>
          <w:rFonts w:ascii="Times New Roman" w:hAnsi="Times New Roman" w:cs="Times New Roman"/>
          <w:sz w:val="24"/>
          <w:szCs w:val="24"/>
          <w:lang w:val="en-US"/>
        </w:rPr>
        <w:t>coordinated</w:t>
      </w:r>
      <w:r w:rsidR="00131926" w:rsidRPr="00476FBC">
        <w:rPr>
          <w:rFonts w:ascii="Times New Roman" w:hAnsi="Times New Roman" w:cs="Times New Roman"/>
          <w:sz w:val="24"/>
          <w:szCs w:val="24"/>
          <w:lang w:val="en-US"/>
        </w:rPr>
        <w:t xml:space="preserve"> with Accessibility Services</w:t>
      </w:r>
      <w:r w:rsidR="00476FBC" w:rsidRPr="00476FBC">
        <w:rPr>
          <w:rFonts w:ascii="Times New Roman" w:hAnsi="Times New Roman" w:cs="Times New Roman"/>
          <w:sz w:val="24"/>
          <w:szCs w:val="24"/>
          <w:lang w:val="en-US"/>
        </w:rPr>
        <w:t xml:space="preserve"> to make alternate arrangements</w:t>
      </w:r>
      <w:r w:rsidR="00415199">
        <w:rPr>
          <w:rFonts w:ascii="Times New Roman" w:hAnsi="Times New Roman" w:cs="Times New Roman"/>
          <w:sz w:val="24"/>
          <w:szCs w:val="24"/>
          <w:lang w:val="en-US"/>
        </w:rPr>
        <w:t>. These alternate arrangements must be made with Accessibility Services as soon as possible in the semester, and at the very minimum, at least a week</w:t>
      </w:r>
      <w:r w:rsidR="00131926" w:rsidRPr="00476FBC">
        <w:rPr>
          <w:rFonts w:ascii="Times New Roman" w:hAnsi="Times New Roman" w:cs="Times New Roman"/>
          <w:sz w:val="24"/>
          <w:szCs w:val="24"/>
          <w:lang w:val="en-US"/>
        </w:rPr>
        <w:t xml:space="preserve"> in</w:t>
      </w:r>
      <w:r w:rsidR="00415199">
        <w:rPr>
          <w:rFonts w:ascii="Times New Roman" w:hAnsi="Times New Roman" w:cs="Times New Roman"/>
          <w:sz w:val="24"/>
          <w:szCs w:val="24"/>
          <w:lang w:val="en-US"/>
        </w:rPr>
        <w:t xml:space="preserve"> advance </w:t>
      </w:r>
      <w:r w:rsidR="00131926" w:rsidRPr="00476FBC">
        <w:rPr>
          <w:rFonts w:ascii="Times New Roman" w:hAnsi="Times New Roman" w:cs="Times New Roman"/>
          <w:sz w:val="24"/>
          <w:szCs w:val="24"/>
          <w:lang w:val="en-US"/>
        </w:rPr>
        <w:t>of the assessment</w:t>
      </w:r>
      <w:r w:rsidR="00365A16">
        <w:rPr>
          <w:rFonts w:ascii="Times New Roman" w:hAnsi="Times New Roman" w:cs="Times New Roman"/>
          <w:sz w:val="24"/>
          <w:szCs w:val="24"/>
          <w:lang w:val="en-US"/>
        </w:rPr>
        <w:t xml:space="preserve"> or assignment’s</w:t>
      </w:r>
      <w:r w:rsidR="00131926" w:rsidRPr="00476FBC">
        <w:rPr>
          <w:rFonts w:ascii="Times New Roman" w:hAnsi="Times New Roman" w:cs="Times New Roman"/>
          <w:sz w:val="24"/>
          <w:szCs w:val="24"/>
          <w:lang w:val="en-US"/>
        </w:rPr>
        <w:t xml:space="preserve"> due </w:t>
      </w:r>
      <w:r w:rsidR="00415199">
        <w:rPr>
          <w:rFonts w:ascii="Times New Roman" w:hAnsi="Times New Roman" w:cs="Times New Roman"/>
          <w:sz w:val="24"/>
          <w:szCs w:val="24"/>
          <w:lang w:val="en-US"/>
        </w:rPr>
        <w:t>date.</w:t>
      </w:r>
    </w:p>
    <w:p w14:paraId="6B357771" w14:textId="16C41E82" w:rsidR="007204D3" w:rsidRDefault="00727DA4" w:rsidP="00ED0DB6">
      <w:pPr>
        <w:autoSpaceDE w:val="0"/>
        <w:autoSpaceDN w:val="0"/>
        <w:adjustRightInd w:val="0"/>
        <w:spacing w:before="240" w:after="0" w:line="276" w:lineRule="auto"/>
        <w:rPr>
          <w:rFonts w:ascii="Times New Roman" w:hAnsi="Times New Roman" w:cs="Times New Roman"/>
          <w:sz w:val="24"/>
          <w:szCs w:val="24"/>
          <w:u w:val="single"/>
        </w:rPr>
      </w:pPr>
      <w:r w:rsidRPr="007204D3">
        <w:rPr>
          <w:rFonts w:ascii="Times New Roman" w:hAnsi="Times New Roman" w:cs="Times New Roman"/>
          <w:sz w:val="24"/>
          <w:szCs w:val="24"/>
          <w:u w:val="single"/>
          <w:lang w:val="en-US"/>
        </w:rPr>
        <w:t>Email policy</w:t>
      </w:r>
      <w:r w:rsidR="008D761F" w:rsidRPr="007204D3">
        <w:rPr>
          <w:rFonts w:ascii="Times New Roman" w:hAnsi="Times New Roman" w:cs="Times New Roman"/>
          <w:sz w:val="24"/>
          <w:szCs w:val="24"/>
          <w:u w:val="single"/>
          <w:lang w:val="en-US"/>
        </w:rPr>
        <w:t>:</w:t>
      </w:r>
      <w:r w:rsidR="008D761F" w:rsidRPr="007204D3">
        <w:rPr>
          <w:rFonts w:ascii="Times New Roman" w:hAnsi="Times New Roman" w:cs="Times New Roman"/>
          <w:sz w:val="24"/>
          <w:szCs w:val="24"/>
          <w:lang w:val="en-US"/>
        </w:rPr>
        <w:t xml:space="preserve"> </w:t>
      </w:r>
      <w:r w:rsidR="007E778B" w:rsidRPr="00BC20FD">
        <w:rPr>
          <w:rFonts w:ascii="Times New Roman" w:hAnsi="Times New Roman" w:cs="Times New Roman"/>
          <w:b/>
          <w:bCs/>
          <w:sz w:val="24"/>
          <w:szCs w:val="24"/>
          <w:lang w:val="en-US"/>
        </w:rPr>
        <w:t xml:space="preserve">Emails </w:t>
      </w:r>
      <w:r w:rsidRPr="00BC20FD">
        <w:rPr>
          <w:rFonts w:ascii="Times New Roman" w:hAnsi="Times New Roman" w:cs="Times New Roman"/>
          <w:b/>
          <w:bCs/>
          <w:sz w:val="24"/>
          <w:szCs w:val="24"/>
          <w:lang w:val="en-US"/>
        </w:rPr>
        <w:t>from any account other than your University of Toronto email address will not be answered, nor will email</w:t>
      </w:r>
      <w:r w:rsidR="00E31AE1" w:rsidRPr="00BC20FD">
        <w:rPr>
          <w:rFonts w:ascii="Times New Roman" w:hAnsi="Times New Roman" w:cs="Times New Roman"/>
          <w:b/>
          <w:bCs/>
          <w:sz w:val="24"/>
          <w:szCs w:val="24"/>
          <w:lang w:val="en-US"/>
        </w:rPr>
        <w:t>s</w:t>
      </w:r>
      <w:r w:rsidR="007E778B" w:rsidRPr="00BC20FD">
        <w:rPr>
          <w:rFonts w:ascii="Times New Roman" w:hAnsi="Times New Roman" w:cs="Times New Roman"/>
          <w:b/>
          <w:bCs/>
          <w:sz w:val="24"/>
          <w:szCs w:val="24"/>
          <w:lang w:val="en-US"/>
        </w:rPr>
        <w:t xml:space="preserve"> </w:t>
      </w:r>
      <w:r w:rsidRPr="00BC20FD">
        <w:rPr>
          <w:rFonts w:ascii="Times New Roman" w:hAnsi="Times New Roman" w:cs="Times New Roman"/>
          <w:b/>
          <w:bCs/>
          <w:sz w:val="24"/>
          <w:szCs w:val="24"/>
          <w:lang w:val="en-US"/>
        </w:rPr>
        <w:t>regarding information that is readily available on this syllabus.</w:t>
      </w:r>
      <w:r w:rsidR="007E778B" w:rsidRPr="007204D3">
        <w:rPr>
          <w:rFonts w:ascii="Times New Roman" w:hAnsi="Times New Roman" w:cs="Times New Roman"/>
          <w:sz w:val="24"/>
          <w:szCs w:val="24"/>
          <w:lang w:val="en-US"/>
        </w:rPr>
        <w:t xml:space="preserve"> </w:t>
      </w:r>
      <w:r w:rsidR="007E778B" w:rsidRPr="004860D3">
        <w:rPr>
          <w:rFonts w:ascii="Times New Roman" w:hAnsi="Times New Roman" w:cs="Times New Roman"/>
          <w:sz w:val="24"/>
          <w:szCs w:val="24"/>
          <w:lang w:val="en-US"/>
        </w:rPr>
        <w:t xml:space="preserve">Questions about lecture material, readings, and assignments should be asked through the </w:t>
      </w:r>
      <w:r w:rsidR="005651D6" w:rsidRPr="004860D3">
        <w:rPr>
          <w:rFonts w:ascii="Times New Roman" w:hAnsi="Times New Roman" w:cs="Times New Roman"/>
          <w:sz w:val="24"/>
          <w:szCs w:val="24"/>
          <w:lang w:val="en-US"/>
        </w:rPr>
        <w:t>question-and-answer periods</w:t>
      </w:r>
      <w:r w:rsidR="007E778B" w:rsidRPr="004860D3">
        <w:rPr>
          <w:rFonts w:ascii="Times New Roman" w:hAnsi="Times New Roman" w:cs="Times New Roman"/>
          <w:sz w:val="24"/>
          <w:szCs w:val="24"/>
          <w:lang w:val="en-US"/>
        </w:rPr>
        <w:t xml:space="preserve"> on </w:t>
      </w:r>
      <w:r w:rsidR="007E778B" w:rsidRPr="00BC20FD">
        <w:rPr>
          <w:rFonts w:ascii="Times New Roman" w:hAnsi="Times New Roman" w:cs="Times New Roman"/>
          <w:sz w:val="24"/>
          <w:szCs w:val="24"/>
          <w:lang w:val="en-US"/>
        </w:rPr>
        <w:t>Quercus</w:t>
      </w:r>
      <w:r w:rsidR="004860D3" w:rsidRPr="00BC20FD">
        <w:rPr>
          <w:rFonts w:ascii="Times New Roman" w:hAnsi="Times New Roman" w:cs="Times New Roman"/>
          <w:sz w:val="24"/>
          <w:szCs w:val="24"/>
          <w:lang w:val="en-US"/>
        </w:rPr>
        <w:t xml:space="preserve"> on Tuesdays and Thursdays from 1:00-2:00pm </w:t>
      </w:r>
      <w:r w:rsidR="004860D3" w:rsidRPr="00BC20FD">
        <w:rPr>
          <w:rFonts w:ascii="Times New Roman" w:hAnsi="Times New Roman" w:cs="Times New Roman"/>
          <w:sz w:val="24"/>
          <w:szCs w:val="24"/>
          <w:lang w:val="en-US"/>
        </w:rPr>
        <w:lastRenderedPageBreak/>
        <w:t>EST</w:t>
      </w:r>
      <w:r w:rsidR="007E778B" w:rsidRPr="00BC20FD">
        <w:rPr>
          <w:rFonts w:ascii="Times New Roman" w:hAnsi="Times New Roman" w:cs="Times New Roman"/>
          <w:sz w:val="24"/>
          <w:szCs w:val="24"/>
          <w:lang w:val="en-US"/>
        </w:rPr>
        <w:t xml:space="preserve">.  </w:t>
      </w:r>
      <w:r w:rsidR="007E778B" w:rsidRPr="004860D3">
        <w:rPr>
          <w:rFonts w:ascii="Times New Roman" w:hAnsi="Times New Roman" w:cs="Times New Roman"/>
          <w:sz w:val="24"/>
          <w:szCs w:val="24"/>
          <w:lang w:val="en-US"/>
        </w:rPr>
        <w:t>Email should be reserved for contacting the Instructor for other concerns about the course.</w:t>
      </w:r>
      <w:r w:rsidR="003B1073" w:rsidRPr="007204D3">
        <w:rPr>
          <w:rFonts w:ascii="Times New Roman" w:hAnsi="Times New Roman" w:cs="Times New Roman"/>
          <w:sz w:val="24"/>
          <w:szCs w:val="24"/>
          <w:lang w:val="en-US"/>
        </w:rPr>
        <w:t xml:space="preserve"> Do not expect a response to emails </w:t>
      </w:r>
      <w:r w:rsidR="00FB7A01" w:rsidRPr="007204D3">
        <w:rPr>
          <w:rFonts w:ascii="Times New Roman" w:hAnsi="Times New Roman" w:cs="Times New Roman"/>
          <w:sz w:val="24"/>
          <w:szCs w:val="24"/>
          <w:lang w:val="en-US"/>
        </w:rPr>
        <w:t>between 4:00pm on Fridays</w:t>
      </w:r>
      <w:r w:rsidR="007E778B" w:rsidRPr="007204D3">
        <w:rPr>
          <w:rFonts w:ascii="Times New Roman" w:hAnsi="Times New Roman" w:cs="Times New Roman"/>
          <w:sz w:val="24"/>
          <w:szCs w:val="24"/>
          <w:lang w:val="en-US"/>
        </w:rPr>
        <w:t xml:space="preserve"> </w:t>
      </w:r>
      <w:r w:rsidR="00FB7A01" w:rsidRPr="007204D3">
        <w:rPr>
          <w:rFonts w:ascii="Times New Roman" w:hAnsi="Times New Roman" w:cs="Times New Roman"/>
          <w:sz w:val="24"/>
          <w:szCs w:val="24"/>
          <w:lang w:val="en-US"/>
        </w:rPr>
        <w:t>and 9:00am on Mondays.</w:t>
      </w:r>
      <w:r w:rsidR="00CA3306" w:rsidRPr="007204D3">
        <w:rPr>
          <w:rFonts w:ascii="Times New Roman" w:hAnsi="Times New Roman" w:cs="Times New Roman"/>
          <w:sz w:val="24"/>
          <w:szCs w:val="24"/>
          <w:lang w:val="en-US"/>
        </w:rPr>
        <w:t xml:space="preserve"> </w:t>
      </w:r>
      <w:r w:rsidR="007E778B" w:rsidRPr="007204D3">
        <w:rPr>
          <w:rFonts w:ascii="Times New Roman" w:hAnsi="Times New Roman" w:cs="Times New Roman"/>
          <w:sz w:val="24"/>
          <w:szCs w:val="24"/>
          <w:lang w:val="en-US"/>
        </w:rPr>
        <w:t>The Instructor will communicate with the class by sending messages through Quercus, so you are strongly encouraged to make sure that your Quercus preferences are set to forward correspondence directly to your email account.</w:t>
      </w:r>
    </w:p>
    <w:p w14:paraId="46ADEB91" w14:textId="1CAAF103" w:rsidR="00727DA4" w:rsidRPr="007204D3" w:rsidRDefault="00727DA4" w:rsidP="00CB6DB1">
      <w:pPr>
        <w:spacing w:before="240" w:line="276" w:lineRule="auto"/>
        <w:rPr>
          <w:rFonts w:ascii="Times New Roman" w:hAnsi="Times New Roman" w:cs="Times New Roman"/>
          <w:sz w:val="24"/>
          <w:szCs w:val="24"/>
        </w:rPr>
      </w:pPr>
      <w:r w:rsidRPr="007204D3">
        <w:rPr>
          <w:rFonts w:ascii="Times New Roman" w:hAnsi="Times New Roman" w:cs="Times New Roman"/>
          <w:sz w:val="24"/>
          <w:szCs w:val="24"/>
          <w:u w:val="single"/>
        </w:rPr>
        <w:t>Accessibility</w:t>
      </w:r>
      <w:r w:rsidRPr="007204D3">
        <w:rPr>
          <w:rFonts w:ascii="Times New Roman" w:hAnsi="Times New Roman" w:cs="Times New Roman"/>
          <w:sz w:val="24"/>
          <w:szCs w:val="24"/>
        </w:rPr>
        <w:t>:</w:t>
      </w:r>
      <w:r w:rsidR="00CB6DB1">
        <w:rPr>
          <w:rFonts w:ascii="Times New Roman" w:hAnsi="Times New Roman" w:cs="Times New Roman"/>
          <w:sz w:val="24"/>
          <w:szCs w:val="24"/>
        </w:rPr>
        <w:t xml:space="preserve"> </w:t>
      </w:r>
      <w:r w:rsidRPr="007204D3">
        <w:rPr>
          <w:rFonts w:ascii="Times New Roman" w:hAnsi="Times New Roman" w:cs="Times New Roman"/>
          <w:sz w:val="24"/>
          <w:szCs w:val="24"/>
        </w:rPr>
        <w:t xml:space="preserve">The University of Toronto is committed to accessibility. If you require accommodation for a disability, or have any concerns regarding accessibility in connection with the course, the classroom, or the course materials, please </w:t>
      </w:r>
      <w:r w:rsidRPr="00450A7E">
        <w:rPr>
          <w:rFonts w:ascii="Times New Roman" w:hAnsi="Times New Roman" w:cs="Times New Roman"/>
          <w:b/>
          <w:bCs/>
          <w:sz w:val="24"/>
          <w:szCs w:val="24"/>
        </w:rPr>
        <w:t>contact Accessibility Services as soon as possible</w:t>
      </w:r>
      <w:r w:rsidRPr="007204D3">
        <w:rPr>
          <w:rFonts w:ascii="Times New Roman" w:hAnsi="Times New Roman" w:cs="Times New Roman"/>
          <w:sz w:val="24"/>
          <w:szCs w:val="24"/>
        </w:rPr>
        <w:t>: www.accessibility.utoronto.ca.</w:t>
      </w:r>
    </w:p>
    <w:p w14:paraId="5389970E" w14:textId="6B4DF98D" w:rsidR="00727DA4" w:rsidRPr="007204D3" w:rsidRDefault="00727DA4" w:rsidP="007204D3">
      <w:pPr>
        <w:spacing w:line="276" w:lineRule="auto"/>
        <w:rPr>
          <w:rFonts w:ascii="Times New Roman" w:hAnsi="Times New Roman" w:cs="Times New Roman"/>
          <w:sz w:val="24"/>
          <w:szCs w:val="24"/>
        </w:rPr>
      </w:pPr>
      <w:r w:rsidRPr="007204D3">
        <w:rPr>
          <w:rFonts w:ascii="Times New Roman" w:hAnsi="Times New Roman" w:cs="Times New Roman"/>
          <w:sz w:val="24"/>
          <w:szCs w:val="24"/>
          <w:u w:val="single"/>
        </w:rPr>
        <w:t>Academic Integrity</w:t>
      </w:r>
      <w:r w:rsidRPr="007204D3">
        <w:rPr>
          <w:rFonts w:ascii="Times New Roman" w:hAnsi="Times New Roman" w:cs="Times New Roman"/>
          <w:b/>
          <w:sz w:val="24"/>
          <w:szCs w:val="24"/>
        </w:rPr>
        <w:t>:</w:t>
      </w:r>
      <w:r w:rsidR="00CB6DB1">
        <w:rPr>
          <w:rFonts w:ascii="Times New Roman" w:hAnsi="Times New Roman" w:cs="Times New Roman"/>
          <w:b/>
          <w:sz w:val="24"/>
          <w:szCs w:val="24"/>
        </w:rPr>
        <w:t xml:space="preserve"> </w:t>
      </w:r>
      <w:r w:rsidRPr="007204D3">
        <w:rPr>
          <w:rFonts w:ascii="Times New Roman" w:hAnsi="Times New Roman" w:cs="Times New Roman"/>
          <w:sz w:val="24"/>
          <w:szCs w:val="24"/>
        </w:rPr>
        <w:t>Students are expected to behave in accordance with the Faculty's Codes of Behavior on Academic Matters and Student Conduct. These codes are available online at www.governingcouncil.utoronto.ca/policies.htm. If you have questions about the codes or want advice about their contents, please consult your college registrar.</w:t>
      </w:r>
    </w:p>
    <w:p w14:paraId="4010786D" w14:textId="77B52678" w:rsidR="00727DA4" w:rsidRDefault="00727DA4" w:rsidP="007204D3">
      <w:pPr>
        <w:autoSpaceDE w:val="0"/>
        <w:autoSpaceDN w:val="0"/>
        <w:adjustRightInd w:val="0"/>
        <w:spacing w:after="0" w:line="276" w:lineRule="auto"/>
        <w:rPr>
          <w:rFonts w:ascii="Times New Roman" w:hAnsi="Times New Roman" w:cs="Times New Roman"/>
          <w:sz w:val="24"/>
          <w:szCs w:val="24"/>
          <w:lang w:val="en-US"/>
        </w:rPr>
      </w:pPr>
      <w:r w:rsidRPr="007204D3">
        <w:rPr>
          <w:rFonts w:ascii="Times New Roman" w:hAnsi="Times New Roman" w:cs="Times New Roman"/>
          <w:sz w:val="24"/>
          <w:szCs w:val="24"/>
          <w:u w:val="single"/>
          <w:lang w:val="en-US"/>
        </w:rPr>
        <w:t>Content Warning</w:t>
      </w:r>
      <w:r w:rsidR="006203AA" w:rsidRPr="007204D3">
        <w:rPr>
          <w:rFonts w:ascii="Times New Roman" w:hAnsi="Times New Roman" w:cs="Times New Roman"/>
          <w:sz w:val="24"/>
          <w:szCs w:val="24"/>
          <w:u w:val="single"/>
          <w:lang w:val="en-US"/>
        </w:rPr>
        <w:t>:</w:t>
      </w:r>
      <w:r w:rsidRPr="007204D3">
        <w:rPr>
          <w:rFonts w:ascii="Times New Roman" w:hAnsi="Times New Roman" w:cs="Times New Roman"/>
          <w:sz w:val="24"/>
          <w:szCs w:val="24"/>
          <w:lang w:val="en-US"/>
        </w:rPr>
        <w:t xml:space="preserve"> The mythology of ancient Greece and Rome represents topics including warfare, suicide, slavery, sexual assault, and other forms of violence. All reading assignments in this course are required. For resources that may help you to manage stress and anxiety, please contact the Health and Wellness Centre or your college registrar.</w:t>
      </w:r>
    </w:p>
    <w:p w14:paraId="7B91B676" w14:textId="2011CA39" w:rsidR="004E2431" w:rsidRDefault="004E2431" w:rsidP="007204D3">
      <w:pPr>
        <w:autoSpaceDE w:val="0"/>
        <w:autoSpaceDN w:val="0"/>
        <w:adjustRightInd w:val="0"/>
        <w:spacing w:after="0" w:line="276" w:lineRule="auto"/>
        <w:rPr>
          <w:rFonts w:ascii="Times New Roman" w:hAnsi="Times New Roman" w:cs="Times New Roman"/>
          <w:sz w:val="24"/>
          <w:szCs w:val="24"/>
          <w:lang w:val="en-US"/>
        </w:rPr>
      </w:pPr>
    </w:p>
    <w:p w14:paraId="2D84CF24" w14:textId="37306360" w:rsidR="004E2431" w:rsidRPr="004E2431" w:rsidRDefault="004E2431" w:rsidP="004E2431">
      <w:pPr>
        <w:rPr>
          <w:rFonts w:ascii="Times New Roman" w:hAnsi="Times New Roman" w:cs="Times New Roman"/>
          <w:sz w:val="24"/>
          <w:szCs w:val="24"/>
        </w:rPr>
      </w:pPr>
      <w:r w:rsidRPr="004E2431">
        <w:rPr>
          <w:rFonts w:ascii="Times New Roman" w:hAnsi="Times New Roman" w:cs="Times New Roman"/>
          <w:sz w:val="24"/>
          <w:szCs w:val="24"/>
          <w:u w:val="single"/>
        </w:rPr>
        <w:t>Important Dates:</w:t>
      </w:r>
      <w:r w:rsidR="00334025">
        <w:rPr>
          <w:rFonts w:ascii="Times New Roman" w:hAnsi="Times New Roman" w:cs="Times New Roman"/>
          <w:sz w:val="24"/>
          <w:szCs w:val="24"/>
          <w:u w:val="single"/>
        </w:rPr>
        <w:t xml:space="preserve"> </w:t>
      </w:r>
      <w:r w:rsidRPr="004E2431">
        <w:rPr>
          <w:rFonts w:ascii="Times New Roman" w:hAnsi="Times New Roman" w:cs="Times New Roman"/>
          <w:b/>
          <w:bCs/>
          <w:sz w:val="24"/>
          <w:szCs w:val="24"/>
        </w:rPr>
        <w:t>All assignments must be submitted by 11:59pm EST at the latest on the due date.</w:t>
      </w:r>
      <w:r w:rsidRPr="004E2431">
        <w:rPr>
          <w:rFonts w:ascii="Times New Roman" w:hAnsi="Times New Roman" w:cs="Times New Roman"/>
          <w:sz w:val="24"/>
          <w:szCs w:val="24"/>
        </w:rPr>
        <w:t xml:space="preserve"> After this time, Quercus will no longer accept submissions, and no late submissions will be allowed via email to the Course Instructor or </w:t>
      </w:r>
      <w:proofErr w:type="spellStart"/>
      <w:r w:rsidRPr="004E2431">
        <w:rPr>
          <w:rFonts w:ascii="Times New Roman" w:hAnsi="Times New Roman" w:cs="Times New Roman"/>
          <w:sz w:val="24"/>
          <w:szCs w:val="24"/>
        </w:rPr>
        <w:t>TAs.</w:t>
      </w:r>
      <w:proofErr w:type="spellEnd"/>
      <w:r w:rsidRPr="004E2431">
        <w:rPr>
          <w:rFonts w:ascii="Times New Roman" w:hAnsi="Times New Roman" w:cs="Times New Roman"/>
          <w:sz w:val="24"/>
          <w:szCs w:val="24"/>
        </w:rPr>
        <w:t xml:space="preserve"> All quizzes will be available for five days, from Monday to Friday of their respective week, and </w:t>
      </w:r>
      <w:r w:rsidRPr="004E2431">
        <w:rPr>
          <w:rFonts w:ascii="Times New Roman" w:hAnsi="Times New Roman" w:cs="Times New Roman"/>
          <w:b/>
          <w:bCs/>
          <w:sz w:val="24"/>
          <w:szCs w:val="24"/>
        </w:rPr>
        <w:t>must be completed by 11:59pm EST Friday at the latest.</w:t>
      </w:r>
      <w:r w:rsidRPr="004E2431">
        <w:rPr>
          <w:rFonts w:ascii="Times New Roman" w:hAnsi="Times New Roman" w:cs="Times New Roman"/>
          <w:sz w:val="24"/>
          <w:szCs w:val="24"/>
        </w:rPr>
        <w:t xml:space="preserve"> After this time, Quercus will no longer accept submissions, and no late submissions will be allowed via email to the Course Instructor or </w:t>
      </w:r>
      <w:proofErr w:type="spellStart"/>
      <w:r w:rsidRPr="004E2431">
        <w:rPr>
          <w:rFonts w:ascii="Times New Roman" w:hAnsi="Times New Roman" w:cs="Times New Roman"/>
          <w:sz w:val="24"/>
          <w:szCs w:val="24"/>
        </w:rPr>
        <w:t>TAs.</w:t>
      </w:r>
      <w:proofErr w:type="spellEnd"/>
    </w:p>
    <w:tbl>
      <w:tblPr>
        <w:tblStyle w:val="TableGrid"/>
        <w:tblW w:w="9350" w:type="dxa"/>
        <w:tblLook w:val="04A0" w:firstRow="1" w:lastRow="0" w:firstColumn="1" w:lastColumn="0" w:noHBand="0" w:noVBand="1"/>
      </w:tblPr>
      <w:tblGrid>
        <w:gridCol w:w="4675"/>
        <w:gridCol w:w="4675"/>
      </w:tblGrid>
      <w:tr w:rsidR="004E2431" w:rsidRPr="004E2431" w14:paraId="29DA6C0B" w14:textId="77777777" w:rsidTr="00C10046">
        <w:tc>
          <w:tcPr>
            <w:tcW w:w="4675" w:type="dxa"/>
          </w:tcPr>
          <w:p w14:paraId="5B0B5093"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 xml:space="preserve">Assignment 1 </w:t>
            </w:r>
          </w:p>
        </w:tc>
        <w:tc>
          <w:tcPr>
            <w:tcW w:w="4675" w:type="dxa"/>
          </w:tcPr>
          <w:p w14:paraId="5C1EEF97"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Friday, January 22</w:t>
            </w:r>
          </w:p>
        </w:tc>
      </w:tr>
      <w:tr w:rsidR="004E2431" w:rsidRPr="004E2431" w14:paraId="4D94B232" w14:textId="77777777" w:rsidTr="00C10046">
        <w:tc>
          <w:tcPr>
            <w:tcW w:w="4675" w:type="dxa"/>
          </w:tcPr>
          <w:p w14:paraId="3B6FA2F6"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 xml:space="preserve">Quiz 1 </w:t>
            </w:r>
          </w:p>
        </w:tc>
        <w:tc>
          <w:tcPr>
            <w:tcW w:w="4675" w:type="dxa"/>
          </w:tcPr>
          <w:p w14:paraId="44CB7D5A"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Monday, February 1</w:t>
            </w:r>
            <w:r w:rsidRPr="004E2431">
              <w:rPr>
                <w:rFonts w:ascii="Times New Roman" w:hAnsi="Times New Roman" w:cs="Times New Roman"/>
                <w:sz w:val="24"/>
                <w:szCs w:val="24"/>
                <w:vertAlign w:val="superscript"/>
              </w:rPr>
              <w:t>st</w:t>
            </w:r>
            <w:r w:rsidRPr="004E2431">
              <w:rPr>
                <w:rFonts w:ascii="Times New Roman" w:hAnsi="Times New Roman" w:cs="Times New Roman"/>
                <w:sz w:val="24"/>
                <w:szCs w:val="24"/>
              </w:rPr>
              <w:t>-Friday, February 5th</w:t>
            </w:r>
          </w:p>
        </w:tc>
      </w:tr>
      <w:tr w:rsidR="004E2431" w:rsidRPr="004E2431" w14:paraId="0E933D30" w14:textId="77777777" w:rsidTr="00C10046">
        <w:tc>
          <w:tcPr>
            <w:tcW w:w="4675" w:type="dxa"/>
          </w:tcPr>
          <w:p w14:paraId="5C851376"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Assignment 2</w:t>
            </w:r>
          </w:p>
        </w:tc>
        <w:tc>
          <w:tcPr>
            <w:tcW w:w="4675" w:type="dxa"/>
          </w:tcPr>
          <w:p w14:paraId="784873E6"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Friday, February 5th</w:t>
            </w:r>
          </w:p>
        </w:tc>
      </w:tr>
      <w:tr w:rsidR="004E2431" w:rsidRPr="004E2431" w14:paraId="114544EA" w14:textId="77777777" w:rsidTr="00C10046">
        <w:tc>
          <w:tcPr>
            <w:tcW w:w="4675" w:type="dxa"/>
          </w:tcPr>
          <w:p w14:paraId="419F0D04"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Quiz 2</w:t>
            </w:r>
          </w:p>
        </w:tc>
        <w:tc>
          <w:tcPr>
            <w:tcW w:w="4675" w:type="dxa"/>
          </w:tcPr>
          <w:p w14:paraId="0DC31D3C"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Monday, February 22</w:t>
            </w:r>
            <w:r w:rsidRPr="004E2431">
              <w:rPr>
                <w:rFonts w:ascii="Times New Roman" w:hAnsi="Times New Roman" w:cs="Times New Roman"/>
                <w:sz w:val="24"/>
                <w:szCs w:val="24"/>
                <w:vertAlign w:val="superscript"/>
              </w:rPr>
              <w:t>nd</w:t>
            </w:r>
            <w:r w:rsidRPr="004E2431">
              <w:rPr>
                <w:rFonts w:ascii="Times New Roman" w:hAnsi="Times New Roman" w:cs="Times New Roman"/>
                <w:sz w:val="24"/>
                <w:szCs w:val="24"/>
              </w:rPr>
              <w:t>-Friday, February 26</w:t>
            </w:r>
            <w:r w:rsidRPr="004E2431">
              <w:rPr>
                <w:rFonts w:ascii="Times New Roman" w:hAnsi="Times New Roman" w:cs="Times New Roman"/>
                <w:sz w:val="24"/>
                <w:szCs w:val="24"/>
                <w:vertAlign w:val="superscript"/>
              </w:rPr>
              <w:t>th</w:t>
            </w:r>
            <w:r w:rsidRPr="004E2431">
              <w:rPr>
                <w:rFonts w:ascii="Times New Roman" w:hAnsi="Times New Roman" w:cs="Times New Roman"/>
                <w:sz w:val="24"/>
                <w:szCs w:val="24"/>
              </w:rPr>
              <w:t xml:space="preserve"> </w:t>
            </w:r>
          </w:p>
        </w:tc>
      </w:tr>
      <w:tr w:rsidR="004E2431" w:rsidRPr="004E2431" w14:paraId="66148BC2" w14:textId="77777777" w:rsidTr="00C10046">
        <w:tc>
          <w:tcPr>
            <w:tcW w:w="4675" w:type="dxa"/>
          </w:tcPr>
          <w:p w14:paraId="29718EBD"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Assignment 3</w:t>
            </w:r>
          </w:p>
        </w:tc>
        <w:tc>
          <w:tcPr>
            <w:tcW w:w="4675" w:type="dxa"/>
          </w:tcPr>
          <w:p w14:paraId="047DB850"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Friday, February 26th</w:t>
            </w:r>
          </w:p>
        </w:tc>
      </w:tr>
      <w:tr w:rsidR="004E2431" w:rsidRPr="004E2431" w14:paraId="6ECF2F03" w14:textId="77777777" w:rsidTr="00C10046">
        <w:tc>
          <w:tcPr>
            <w:tcW w:w="4675" w:type="dxa"/>
          </w:tcPr>
          <w:p w14:paraId="3D42823E"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Quiz 3</w:t>
            </w:r>
          </w:p>
        </w:tc>
        <w:tc>
          <w:tcPr>
            <w:tcW w:w="4675" w:type="dxa"/>
          </w:tcPr>
          <w:p w14:paraId="3B8B6C86"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Monday, March 8</w:t>
            </w:r>
            <w:r w:rsidRPr="004E2431">
              <w:rPr>
                <w:rFonts w:ascii="Times New Roman" w:hAnsi="Times New Roman" w:cs="Times New Roman"/>
                <w:sz w:val="24"/>
                <w:szCs w:val="24"/>
                <w:vertAlign w:val="superscript"/>
              </w:rPr>
              <w:t>th</w:t>
            </w:r>
            <w:r w:rsidRPr="004E2431">
              <w:rPr>
                <w:rFonts w:ascii="Times New Roman" w:hAnsi="Times New Roman" w:cs="Times New Roman"/>
                <w:sz w:val="24"/>
                <w:szCs w:val="24"/>
              </w:rPr>
              <w:t>-Friday, March 12</w:t>
            </w:r>
            <w:r w:rsidRPr="004E2431">
              <w:rPr>
                <w:rFonts w:ascii="Times New Roman" w:hAnsi="Times New Roman" w:cs="Times New Roman"/>
                <w:sz w:val="24"/>
                <w:szCs w:val="24"/>
                <w:vertAlign w:val="superscript"/>
              </w:rPr>
              <w:t>th</w:t>
            </w:r>
            <w:r w:rsidRPr="004E2431">
              <w:rPr>
                <w:rFonts w:ascii="Times New Roman" w:hAnsi="Times New Roman" w:cs="Times New Roman"/>
                <w:sz w:val="24"/>
                <w:szCs w:val="24"/>
              </w:rPr>
              <w:t xml:space="preserve"> </w:t>
            </w:r>
          </w:p>
        </w:tc>
      </w:tr>
      <w:tr w:rsidR="004E2431" w:rsidRPr="004E2431" w14:paraId="66F8841A" w14:textId="77777777" w:rsidTr="00C10046">
        <w:tc>
          <w:tcPr>
            <w:tcW w:w="4675" w:type="dxa"/>
          </w:tcPr>
          <w:p w14:paraId="1D4B7A3B"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Assignment 4</w:t>
            </w:r>
          </w:p>
        </w:tc>
        <w:tc>
          <w:tcPr>
            <w:tcW w:w="4675" w:type="dxa"/>
          </w:tcPr>
          <w:p w14:paraId="739CF1E3"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Friday, March 12</w:t>
            </w:r>
            <w:r w:rsidRPr="004E2431">
              <w:rPr>
                <w:rFonts w:ascii="Times New Roman" w:hAnsi="Times New Roman" w:cs="Times New Roman"/>
                <w:sz w:val="24"/>
                <w:szCs w:val="24"/>
                <w:vertAlign w:val="superscript"/>
              </w:rPr>
              <w:t>th</w:t>
            </w:r>
            <w:r w:rsidRPr="004E2431">
              <w:rPr>
                <w:rFonts w:ascii="Times New Roman" w:hAnsi="Times New Roman" w:cs="Times New Roman"/>
                <w:sz w:val="24"/>
                <w:szCs w:val="24"/>
              </w:rPr>
              <w:t xml:space="preserve"> </w:t>
            </w:r>
          </w:p>
        </w:tc>
      </w:tr>
      <w:tr w:rsidR="004E2431" w:rsidRPr="004E2431" w14:paraId="265ECB06" w14:textId="77777777" w:rsidTr="00C10046">
        <w:tc>
          <w:tcPr>
            <w:tcW w:w="4675" w:type="dxa"/>
          </w:tcPr>
          <w:p w14:paraId="66F0D659"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Quiz 4</w:t>
            </w:r>
          </w:p>
        </w:tc>
        <w:tc>
          <w:tcPr>
            <w:tcW w:w="4675" w:type="dxa"/>
          </w:tcPr>
          <w:p w14:paraId="405C0CAB" w14:textId="77777777" w:rsidR="004E2431" w:rsidRPr="004E2431" w:rsidRDefault="004E2431" w:rsidP="00C10046">
            <w:pPr>
              <w:rPr>
                <w:rFonts w:ascii="Times New Roman" w:hAnsi="Times New Roman" w:cs="Times New Roman"/>
                <w:b/>
                <w:bCs/>
                <w:sz w:val="24"/>
                <w:szCs w:val="24"/>
              </w:rPr>
            </w:pPr>
            <w:r w:rsidRPr="004E2431">
              <w:rPr>
                <w:rFonts w:ascii="Times New Roman" w:hAnsi="Times New Roman" w:cs="Times New Roman"/>
                <w:sz w:val="24"/>
                <w:szCs w:val="24"/>
              </w:rPr>
              <w:t>Monday, March 29</w:t>
            </w:r>
            <w:r w:rsidRPr="004E2431">
              <w:rPr>
                <w:rFonts w:ascii="Times New Roman" w:hAnsi="Times New Roman" w:cs="Times New Roman"/>
                <w:sz w:val="24"/>
                <w:szCs w:val="24"/>
                <w:vertAlign w:val="superscript"/>
              </w:rPr>
              <w:t>th</w:t>
            </w:r>
            <w:r w:rsidRPr="004E2431">
              <w:rPr>
                <w:rFonts w:ascii="Times New Roman" w:hAnsi="Times New Roman" w:cs="Times New Roman"/>
                <w:sz w:val="24"/>
                <w:szCs w:val="24"/>
              </w:rPr>
              <w:t>- Friday, April 2</w:t>
            </w:r>
            <w:r w:rsidRPr="004E2431">
              <w:rPr>
                <w:rFonts w:ascii="Times New Roman" w:hAnsi="Times New Roman" w:cs="Times New Roman"/>
                <w:sz w:val="24"/>
                <w:szCs w:val="24"/>
                <w:vertAlign w:val="superscript"/>
              </w:rPr>
              <w:t>nd</w:t>
            </w:r>
            <w:r w:rsidRPr="004E2431">
              <w:rPr>
                <w:rFonts w:ascii="Times New Roman" w:hAnsi="Times New Roman" w:cs="Times New Roman"/>
                <w:sz w:val="24"/>
                <w:szCs w:val="24"/>
              </w:rPr>
              <w:t xml:space="preserve"> </w:t>
            </w:r>
          </w:p>
        </w:tc>
      </w:tr>
      <w:tr w:rsidR="004E2431" w:rsidRPr="004E2431" w14:paraId="2D6BDBCD" w14:textId="77777777" w:rsidTr="00C10046">
        <w:tc>
          <w:tcPr>
            <w:tcW w:w="4675" w:type="dxa"/>
          </w:tcPr>
          <w:p w14:paraId="1D9F62EC" w14:textId="77777777" w:rsidR="004E2431" w:rsidRPr="004E2431" w:rsidRDefault="004E2431" w:rsidP="00C10046">
            <w:pPr>
              <w:rPr>
                <w:rFonts w:ascii="Times New Roman" w:hAnsi="Times New Roman" w:cs="Times New Roman"/>
                <w:sz w:val="24"/>
                <w:szCs w:val="24"/>
              </w:rPr>
            </w:pPr>
            <w:r w:rsidRPr="004E2431">
              <w:rPr>
                <w:rFonts w:ascii="Times New Roman" w:hAnsi="Times New Roman" w:cs="Times New Roman"/>
                <w:sz w:val="24"/>
                <w:szCs w:val="24"/>
              </w:rPr>
              <w:t xml:space="preserve">Assignment 5 </w:t>
            </w:r>
          </w:p>
        </w:tc>
        <w:tc>
          <w:tcPr>
            <w:tcW w:w="4675" w:type="dxa"/>
          </w:tcPr>
          <w:p w14:paraId="06A2C4FD" w14:textId="77777777" w:rsidR="004E2431" w:rsidRPr="004E2431" w:rsidRDefault="004E2431" w:rsidP="00C10046">
            <w:pPr>
              <w:rPr>
                <w:rFonts w:ascii="Times New Roman" w:hAnsi="Times New Roman" w:cs="Times New Roman"/>
                <w:sz w:val="24"/>
                <w:szCs w:val="24"/>
              </w:rPr>
            </w:pPr>
            <w:r w:rsidRPr="004E2431">
              <w:rPr>
                <w:rFonts w:ascii="Times New Roman" w:hAnsi="Times New Roman" w:cs="Times New Roman"/>
                <w:sz w:val="24"/>
                <w:szCs w:val="24"/>
              </w:rPr>
              <w:t>Friday, April 2nd</w:t>
            </w:r>
          </w:p>
        </w:tc>
      </w:tr>
      <w:tr w:rsidR="004E2431" w:rsidRPr="004E2431" w14:paraId="77E636B7" w14:textId="77777777" w:rsidTr="00C10046">
        <w:tc>
          <w:tcPr>
            <w:tcW w:w="4675" w:type="dxa"/>
          </w:tcPr>
          <w:p w14:paraId="1DDC22AA" w14:textId="77777777" w:rsidR="004E2431" w:rsidRPr="004E2431" w:rsidRDefault="004E2431" w:rsidP="00C10046">
            <w:pPr>
              <w:rPr>
                <w:rFonts w:ascii="Times New Roman" w:hAnsi="Times New Roman" w:cs="Times New Roman"/>
                <w:sz w:val="24"/>
                <w:szCs w:val="24"/>
              </w:rPr>
            </w:pPr>
            <w:r w:rsidRPr="004E2431">
              <w:rPr>
                <w:rFonts w:ascii="Times New Roman" w:hAnsi="Times New Roman" w:cs="Times New Roman"/>
                <w:sz w:val="24"/>
                <w:szCs w:val="24"/>
              </w:rPr>
              <w:t xml:space="preserve">Quiz 5 </w:t>
            </w:r>
          </w:p>
        </w:tc>
        <w:tc>
          <w:tcPr>
            <w:tcW w:w="4675" w:type="dxa"/>
          </w:tcPr>
          <w:p w14:paraId="212A8969" w14:textId="77777777" w:rsidR="004E2431" w:rsidRPr="004E2431" w:rsidRDefault="004E2431" w:rsidP="00C10046">
            <w:pPr>
              <w:rPr>
                <w:rFonts w:ascii="Times New Roman" w:hAnsi="Times New Roman" w:cs="Times New Roman"/>
                <w:sz w:val="24"/>
                <w:szCs w:val="24"/>
              </w:rPr>
            </w:pPr>
            <w:r w:rsidRPr="004E2431">
              <w:rPr>
                <w:rFonts w:ascii="Times New Roman" w:hAnsi="Times New Roman" w:cs="Times New Roman"/>
                <w:sz w:val="24"/>
                <w:szCs w:val="24"/>
              </w:rPr>
              <w:t>Monday, April 4</w:t>
            </w:r>
            <w:r w:rsidRPr="004E2431">
              <w:rPr>
                <w:rFonts w:ascii="Times New Roman" w:hAnsi="Times New Roman" w:cs="Times New Roman"/>
                <w:sz w:val="24"/>
                <w:szCs w:val="24"/>
                <w:vertAlign w:val="superscript"/>
              </w:rPr>
              <w:t>th</w:t>
            </w:r>
            <w:r w:rsidRPr="004E2431">
              <w:rPr>
                <w:rFonts w:ascii="Times New Roman" w:hAnsi="Times New Roman" w:cs="Times New Roman"/>
                <w:sz w:val="24"/>
                <w:szCs w:val="24"/>
              </w:rPr>
              <w:t>-Friday, April 9th</w:t>
            </w:r>
          </w:p>
        </w:tc>
      </w:tr>
      <w:tr w:rsidR="004E2431" w:rsidRPr="004E2431" w14:paraId="36340020" w14:textId="77777777" w:rsidTr="00C10046">
        <w:tc>
          <w:tcPr>
            <w:tcW w:w="4675" w:type="dxa"/>
          </w:tcPr>
          <w:p w14:paraId="55CE05D0" w14:textId="77777777" w:rsidR="004E2431" w:rsidRPr="004E2431" w:rsidRDefault="004E2431" w:rsidP="00C10046">
            <w:pPr>
              <w:rPr>
                <w:rFonts w:ascii="Times New Roman" w:hAnsi="Times New Roman" w:cs="Times New Roman"/>
                <w:sz w:val="24"/>
                <w:szCs w:val="24"/>
              </w:rPr>
            </w:pPr>
            <w:r w:rsidRPr="004E2431">
              <w:rPr>
                <w:rFonts w:ascii="Times New Roman" w:hAnsi="Times New Roman" w:cs="Times New Roman"/>
                <w:sz w:val="24"/>
                <w:szCs w:val="24"/>
              </w:rPr>
              <w:t xml:space="preserve">Final Assessment </w:t>
            </w:r>
          </w:p>
        </w:tc>
        <w:tc>
          <w:tcPr>
            <w:tcW w:w="4675" w:type="dxa"/>
          </w:tcPr>
          <w:p w14:paraId="5BC1D5CD" w14:textId="77777777" w:rsidR="004E2431" w:rsidRPr="004E2431" w:rsidRDefault="004E2431" w:rsidP="00C10046">
            <w:pPr>
              <w:rPr>
                <w:rFonts w:ascii="Times New Roman" w:hAnsi="Times New Roman" w:cs="Times New Roman"/>
                <w:sz w:val="24"/>
                <w:szCs w:val="24"/>
              </w:rPr>
            </w:pPr>
            <w:r w:rsidRPr="004E2431">
              <w:rPr>
                <w:rFonts w:ascii="Times New Roman" w:hAnsi="Times New Roman" w:cs="Times New Roman"/>
                <w:sz w:val="24"/>
                <w:szCs w:val="24"/>
              </w:rPr>
              <w:t>TBD</w:t>
            </w:r>
          </w:p>
        </w:tc>
      </w:tr>
    </w:tbl>
    <w:p w14:paraId="6587C233" w14:textId="77777777" w:rsidR="004E2431" w:rsidRPr="007204D3" w:rsidRDefault="004E2431" w:rsidP="007204D3">
      <w:pPr>
        <w:autoSpaceDE w:val="0"/>
        <w:autoSpaceDN w:val="0"/>
        <w:adjustRightInd w:val="0"/>
        <w:spacing w:after="0" w:line="276" w:lineRule="auto"/>
        <w:rPr>
          <w:rFonts w:ascii="Times New Roman" w:hAnsi="Times New Roman" w:cs="Times New Roman"/>
          <w:sz w:val="24"/>
          <w:szCs w:val="24"/>
        </w:rPr>
      </w:pPr>
    </w:p>
    <w:sectPr w:rsidR="004E2431" w:rsidRPr="00720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E3A"/>
    <w:multiLevelType w:val="hybridMultilevel"/>
    <w:tmpl w:val="A508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72"/>
    <w:rsid w:val="00003437"/>
    <w:rsid w:val="000811AE"/>
    <w:rsid w:val="00087662"/>
    <w:rsid w:val="000B7722"/>
    <w:rsid w:val="000E2CE5"/>
    <w:rsid w:val="000F38BA"/>
    <w:rsid w:val="00105442"/>
    <w:rsid w:val="00131926"/>
    <w:rsid w:val="001C1050"/>
    <w:rsid w:val="001C2D9C"/>
    <w:rsid w:val="001C2E25"/>
    <w:rsid w:val="001E64A4"/>
    <w:rsid w:val="001F0A7E"/>
    <w:rsid w:val="001F1DE0"/>
    <w:rsid w:val="00255DD8"/>
    <w:rsid w:val="00271AD8"/>
    <w:rsid w:val="002948A0"/>
    <w:rsid w:val="002A0D38"/>
    <w:rsid w:val="002A456C"/>
    <w:rsid w:val="003060C7"/>
    <w:rsid w:val="00321064"/>
    <w:rsid w:val="00334025"/>
    <w:rsid w:val="00365A16"/>
    <w:rsid w:val="003A3B15"/>
    <w:rsid w:val="003A5F0C"/>
    <w:rsid w:val="003B1073"/>
    <w:rsid w:val="003C100F"/>
    <w:rsid w:val="003D3670"/>
    <w:rsid w:val="00415199"/>
    <w:rsid w:val="0043290C"/>
    <w:rsid w:val="0045091D"/>
    <w:rsid w:val="00450A7E"/>
    <w:rsid w:val="00462407"/>
    <w:rsid w:val="00463172"/>
    <w:rsid w:val="004634CE"/>
    <w:rsid w:val="00476FBC"/>
    <w:rsid w:val="004860D3"/>
    <w:rsid w:val="004B0F7E"/>
    <w:rsid w:val="004B7549"/>
    <w:rsid w:val="004C49E8"/>
    <w:rsid w:val="004E2431"/>
    <w:rsid w:val="004F4A9D"/>
    <w:rsid w:val="005651D6"/>
    <w:rsid w:val="005C3D68"/>
    <w:rsid w:val="005E768E"/>
    <w:rsid w:val="005F3F66"/>
    <w:rsid w:val="006203AA"/>
    <w:rsid w:val="006A0818"/>
    <w:rsid w:val="006C4807"/>
    <w:rsid w:val="006D62C5"/>
    <w:rsid w:val="007067B0"/>
    <w:rsid w:val="007204D3"/>
    <w:rsid w:val="00727DA4"/>
    <w:rsid w:val="007E778B"/>
    <w:rsid w:val="00817DB5"/>
    <w:rsid w:val="008274DB"/>
    <w:rsid w:val="00841171"/>
    <w:rsid w:val="00880179"/>
    <w:rsid w:val="00880310"/>
    <w:rsid w:val="008B23D2"/>
    <w:rsid w:val="008D761F"/>
    <w:rsid w:val="00943B04"/>
    <w:rsid w:val="009937EE"/>
    <w:rsid w:val="009945F5"/>
    <w:rsid w:val="00A03E60"/>
    <w:rsid w:val="00A6724A"/>
    <w:rsid w:val="00A8022C"/>
    <w:rsid w:val="00B07EA7"/>
    <w:rsid w:val="00B22A56"/>
    <w:rsid w:val="00B23150"/>
    <w:rsid w:val="00B32352"/>
    <w:rsid w:val="00B51AE0"/>
    <w:rsid w:val="00B65292"/>
    <w:rsid w:val="00BA0BA3"/>
    <w:rsid w:val="00BC20FD"/>
    <w:rsid w:val="00BF5B9C"/>
    <w:rsid w:val="00C0656E"/>
    <w:rsid w:val="00C95F09"/>
    <w:rsid w:val="00CA3306"/>
    <w:rsid w:val="00CB6DB1"/>
    <w:rsid w:val="00CF1D91"/>
    <w:rsid w:val="00D044D1"/>
    <w:rsid w:val="00D1409D"/>
    <w:rsid w:val="00D23204"/>
    <w:rsid w:val="00D65183"/>
    <w:rsid w:val="00D80FA2"/>
    <w:rsid w:val="00D977A3"/>
    <w:rsid w:val="00DA257B"/>
    <w:rsid w:val="00DD00CA"/>
    <w:rsid w:val="00E007C1"/>
    <w:rsid w:val="00E14E8D"/>
    <w:rsid w:val="00E303DC"/>
    <w:rsid w:val="00E31AE1"/>
    <w:rsid w:val="00E60677"/>
    <w:rsid w:val="00E92292"/>
    <w:rsid w:val="00ED0DB6"/>
    <w:rsid w:val="00F11478"/>
    <w:rsid w:val="00F6177C"/>
    <w:rsid w:val="00FB4868"/>
    <w:rsid w:val="00FB7A01"/>
    <w:rsid w:val="00FD7072"/>
    <w:rsid w:val="00FD7C7C"/>
    <w:rsid w:val="00FE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651B"/>
  <w15:chartTrackingRefBased/>
  <w15:docId w15:val="{8D72CAD2-A253-4DE0-957A-A367B028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72"/>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DA4"/>
    <w:rPr>
      <w:color w:val="0563C1" w:themeColor="hyperlink"/>
      <w:u w:val="single"/>
    </w:rPr>
  </w:style>
  <w:style w:type="character" w:styleId="UnresolvedMention">
    <w:name w:val="Unresolved Mention"/>
    <w:basedOn w:val="DefaultParagraphFont"/>
    <w:uiPriority w:val="99"/>
    <w:semiHidden/>
    <w:unhideWhenUsed/>
    <w:rsid w:val="00727DA4"/>
    <w:rPr>
      <w:color w:val="605E5C"/>
      <w:shd w:val="clear" w:color="auto" w:fill="E1DFDD"/>
    </w:rPr>
  </w:style>
  <w:style w:type="character" w:styleId="Emphasis">
    <w:name w:val="Emphasis"/>
    <w:basedOn w:val="DefaultParagraphFont"/>
    <w:uiPriority w:val="20"/>
    <w:qFormat/>
    <w:rsid w:val="00255DD8"/>
    <w:rPr>
      <w:i/>
      <w:iCs/>
    </w:rPr>
  </w:style>
  <w:style w:type="paragraph" w:styleId="ListParagraph">
    <w:name w:val="List Paragraph"/>
    <w:basedOn w:val="Normal"/>
    <w:uiPriority w:val="34"/>
    <w:qFormat/>
    <w:rsid w:val="00A8022C"/>
    <w:pPr>
      <w:ind w:left="720"/>
      <w:contextualSpacing/>
    </w:pPr>
  </w:style>
  <w:style w:type="table" w:styleId="TableGrid">
    <w:name w:val="Table Grid"/>
    <w:basedOn w:val="TableNormal"/>
    <w:uiPriority w:val="39"/>
    <w:rsid w:val="004E2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llnessverification.utoronto.ca" TargetMode="External"/><Relationship Id="rId5" Type="http://schemas.openxmlformats.org/officeDocument/2006/relationships/hyperlink" Target="https://q.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4</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Neufeld</dc:creator>
  <cp:keywords/>
  <dc:description/>
  <cp:lastModifiedBy>Naomi Neufeld</cp:lastModifiedBy>
  <cp:revision>62</cp:revision>
  <dcterms:created xsi:type="dcterms:W3CDTF">2021-01-04T16:09:00Z</dcterms:created>
  <dcterms:modified xsi:type="dcterms:W3CDTF">2021-01-12T21:41:00Z</dcterms:modified>
</cp:coreProperties>
</file>