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2286FC26" w:rsidR="00BE691D" w:rsidRDefault="007B461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Month</w:t>
      </w:r>
      <w:r w:rsidR="002B4908">
        <w:rPr>
          <w:rFonts w:ascii="Times New Roman" w:hAnsi="Times New Roman"/>
          <w:b/>
          <w:sz w:val="24"/>
          <w:szCs w:val="24"/>
          <w:u w:val="single"/>
        </w:rPr>
        <w:t>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AC43F0" w14:paraId="77D2B5F5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C26F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E68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AC43F0" w14:paraId="203F58DE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62B3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600C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AC43F0" w14:paraId="4CF227EC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127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5212" w14:textId="538DECEC" w:rsidR="00AC43F0" w:rsidRDefault="003753C6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OCT 01</w:t>
            </w:r>
            <w:r w:rsidR="00AC43F0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OCT 30</w:t>
            </w:r>
            <w:r w:rsidR="00AC43F0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</w:tr>
      <w:tr w:rsidR="00AC43F0" w14:paraId="6B8575C7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6919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87D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AC43F0" w14:paraId="022E7B11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DA6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CAF9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AC43F0" w14:paraId="7AC56173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EF07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ADB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AC43F0" w14:paraId="76015027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6640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674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Ongoing</w:t>
            </w:r>
          </w:p>
        </w:tc>
      </w:tr>
      <w:tr w:rsidR="00AC43F0" w14:paraId="0B5B0E2B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33E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BABB" w14:textId="77777777" w:rsidR="00AC43F0" w:rsidRDefault="001A2C9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AC43F0" w:rsidRPr="00AC43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 w:rsidR="00AC43F0"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16385D2C" w14:textId="77777777" w:rsidR="00AC43F0" w:rsidRDefault="001A2C9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AC43F0" w:rsidRPr="00AC43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 w:rsidR="00AC43F0"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5248D775" w14:textId="77777777" w:rsidR="003753C6" w:rsidRDefault="003753C6" w:rsidP="003753C6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>test environment, and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4F7E8AC1" w14:textId="77777777" w:rsidR="003753C6" w:rsidRPr="002A6981" w:rsidRDefault="003753C6" w:rsidP="003753C6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449DF37E" w14:textId="77777777" w:rsidR="003753C6" w:rsidRPr="002A6981" w:rsidRDefault="003753C6" w:rsidP="003753C6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7A92F965" w14:textId="77777777" w:rsidR="003753C6" w:rsidRPr="002A6981" w:rsidRDefault="003753C6" w:rsidP="003753C6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7376829C" w14:textId="77777777" w:rsidR="003753C6" w:rsidRPr="002A6981" w:rsidRDefault="003753C6" w:rsidP="003753C6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247DA2AB" w14:textId="77777777" w:rsidR="003753C6" w:rsidRPr="002A6981" w:rsidRDefault="003753C6" w:rsidP="003753C6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02D647AD" w14:textId="77777777" w:rsidR="003753C6" w:rsidRPr="002A6981" w:rsidRDefault="003753C6" w:rsidP="003753C6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71886B3F" w14:textId="77777777" w:rsidR="003753C6" w:rsidRPr="00DA2AB7" w:rsidRDefault="003753C6" w:rsidP="003753C6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198740F5" w14:textId="77777777" w:rsidR="003753C6" w:rsidRPr="002A6981" w:rsidRDefault="003753C6" w:rsidP="003753C6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74D3C527" w14:textId="77777777" w:rsidR="003753C6" w:rsidRPr="002A6981" w:rsidRDefault="003753C6" w:rsidP="003753C6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7B3F5450" w14:textId="77777777" w:rsidR="003753C6" w:rsidRPr="00506DD4" w:rsidRDefault="003753C6" w:rsidP="003753C6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</w:p>
    <w:p w14:paraId="222B62C6" w14:textId="75791B55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21A8EE4" w14:textId="0FE89E91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A17DD11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4DB8EE45" w:rsidR="001F0BE3" w:rsidRDefault="0083372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Oct 01 </w:t>
            </w:r>
            <w:r w:rsidR="000E1ECE">
              <w:rPr>
                <w:rFonts w:ascii="Times New Roman" w:hAnsi="Times New Roman"/>
                <w:b/>
                <w:sz w:val="24"/>
                <w:szCs w:val="24"/>
              </w:rPr>
              <w:t>2019 to Oct 05 2019</w:t>
            </w:r>
          </w:p>
        </w:tc>
        <w:tc>
          <w:tcPr>
            <w:tcW w:w="6497" w:type="dxa"/>
            <w:vAlign w:val="center"/>
          </w:tcPr>
          <w:p w14:paraId="2C990B2C" w14:textId="77777777" w:rsidR="00833723" w:rsidRDefault="00833723" w:rsidP="008337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Kanban Training</w:t>
            </w:r>
          </w:p>
          <w:p w14:paraId="626DE28C" w14:textId="064E698F" w:rsidR="00833723" w:rsidRDefault="00833723" w:rsidP="008337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Feature Demo to Platform Enablement Teams</w:t>
            </w:r>
          </w:p>
          <w:p w14:paraId="74168CED" w14:textId="7269DDC6" w:rsidR="001F0BE3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GitHub Feature UI Integration Discussions </w:t>
            </w:r>
          </w:p>
          <w:p w14:paraId="7771D61E" w14:textId="77777777" w:rsidR="000E1ECE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Kanban Training</w:t>
            </w:r>
          </w:p>
          <w:p w14:paraId="760FECC0" w14:textId="77777777" w:rsidR="00CE6A15" w:rsidRDefault="000E1ECE" w:rsidP="00CE6A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Feature Demo to Platform Enablement Teams</w:t>
            </w:r>
          </w:p>
          <w:p w14:paraId="306472AC" w14:textId="207F0C85" w:rsidR="00933469" w:rsidRPr="00933469" w:rsidRDefault="00CE6A15" w:rsidP="009334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Completed</w:t>
            </w:r>
            <w:r w:rsidRPr="00CE6A15">
              <w:rPr>
                <w:rFonts w:ascii="Times New Roman" w:hAnsi="Times New Roman"/>
                <w:b/>
                <w:sz w:val="24"/>
                <w:szCs w:val="24"/>
              </w:rPr>
              <w:t xml:space="preserve"> the </w:t>
            </w:r>
            <w:proofErr w:type="spellStart"/>
            <w:r w:rsidRPr="00CE6A15"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  <w:r w:rsidRPr="00CE6A1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6A15">
              <w:rPr>
                <w:rFonts w:ascii="Times New Roman" w:hAnsi="Times New Roman"/>
                <w:b/>
                <w:sz w:val="24"/>
                <w:szCs w:val="24"/>
              </w:rPr>
              <w:t>WebHook</w:t>
            </w:r>
            <w:proofErr w:type="spellEnd"/>
            <w:r w:rsidRPr="00CE6A15">
              <w:rPr>
                <w:rFonts w:ascii="Times New Roman" w:hAnsi="Times New Roman"/>
                <w:b/>
                <w:sz w:val="24"/>
                <w:szCs w:val="24"/>
              </w:rPr>
              <w:t xml:space="preserve"> to Trigger CI/CD Push Task.</w:t>
            </w:r>
          </w:p>
        </w:tc>
        <w:tc>
          <w:tcPr>
            <w:tcW w:w="1392" w:type="dxa"/>
            <w:vAlign w:val="center"/>
          </w:tcPr>
          <w:p w14:paraId="188FFA4B" w14:textId="5ABD2F0A" w:rsidR="001F0BE3" w:rsidRDefault="00B25E65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4BFF4954" w:rsidR="001F0BE3" w:rsidRDefault="000E1EC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Oct 06 2019 to Oct 12 2019</w:t>
            </w:r>
          </w:p>
        </w:tc>
        <w:tc>
          <w:tcPr>
            <w:tcW w:w="6497" w:type="dxa"/>
            <w:vAlign w:val="center"/>
          </w:tcPr>
          <w:p w14:paraId="0C4A1E34" w14:textId="77777777" w:rsidR="001F0BE3" w:rsidRDefault="00561C19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Continuation to the GitHub Feature UI Integration Discussion</w:t>
            </w:r>
          </w:p>
          <w:p w14:paraId="409F9C70" w14:textId="77777777" w:rsidR="00CE6A15" w:rsidRPr="00CE6A15" w:rsidRDefault="00561C19" w:rsidP="00CE6A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Feature Demo to the Test Team</w:t>
            </w:r>
          </w:p>
          <w:p w14:paraId="144E267A" w14:textId="77777777" w:rsidR="00CE6A15" w:rsidRDefault="00CE6A15" w:rsidP="00CE6A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Deploy Project in Non Production Namespace For Hyperion</w:t>
            </w:r>
          </w:p>
          <w:p w14:paraId="7DAC3BD3" w14:textId="6251BD77" w:rsidR="00933469" w:rsidRPr="000E1ECE" w:rsidRDefault="00933469" w:rsidP="00CE6A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Worked on the Junit for Both Hyperion-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and Hyperion-Common Projects.</w:t>
            </w:r>
          </w:p>
        </w:tc>
        <w:tc>
          <w:tcPr>
            <w:tcW w:w="1392" w:type="dxa"/>
            <w:vAlign w:val="center"/>
          </w:tcPr>
          <w:p w14:paraId="5380187E" w14:textId="3AE91FC1" w:rsidR="001F0BE3" w:rsidRDefault="00CE6A15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0F20DCC" w:rsidR="001F0BE3" w:rsidRDefault="00561C19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Oct 13 2019 to Oct 19 2019</w:t>
            </w:r>
          </w:p>
        </w:tc>
        <w:tc>
          <w:tcPr>
            <w:tcW w:w="6497" w:type="dxa"/>
            <w:vAlign w:val="center"/>
          </w:tcPr>
          <w:p w14:paraId="0215C566" w14:textId="77777777" w:rsidR="001F0BE3" w:rsidRDefault="00CE6A15" w:rsidP="00CE6A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Ensure the Testing environments are editable. </w:t>
            </w:r>
          </w:p>
          <w:p w14:paraId="1A4804F8" w14:textId="77777777" w:rsidR="00CE6A15" w:rsidRDefault="00CE6A15" w:rsidP="009334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Update the properties file in all environments base on the environment specific values. </w:t>
            </w:r>
          </w:p>
          <w:p w14:paraId="58612380" w14:textId="77777777" w:rsidR="00933469" w:rsidRDefault="00933469" w:rsidP="009334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Update the Hyperion-CICD project for adding the config token</w:t>
            </w:r>
          </w:p>
          <w:p w14:paraId="749C7F8F" w14:textId="4E53B595" w:rsidR="00933469" w:rsidRPr="00933469" w:rsidRDefault="00933469" w:rsidP="009334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Update the webhook based on the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teams suggestion. </w:t>
            </w:r>
          </w:p>
        </w:tc>
        <w:tc>
          <w:tcPr>
            <w:tcW w:w="1392" w:type="dxa"/>
            <w:vAlign w:val="center"/>
          </w:tcPr>
          <w:p w14:paraId="32D68218" w14:textId="2A1B0F3A" w:rsidR="001F0BE3" w:rsidRDefault="00CE6A15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2F5E1FC4" w:rsidR="00561C19" w:rsidRDefault="00561C19" w:rsidP="00561C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Oct 20 2019 to Oct 26 2019</w:t>
            </w:r>
          </w:p>
        </w:tc>
        <w:tc>
          <w:tcPr>
            <w:tcW w:w="6497" w:type="dxa"/>
            <w:vAlign w:val="center"/>
          </w:tcPr>
          <w:p w14:paraId="0A06AEFB" w14:textId="77777777" w:rsidR="001D4988" w:rsidRDefault="001D4988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Deploy Keys In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</w:p>
          <w:p w14:paraId="6849F735" w14:textId="77777777" w:rsidR="00933469" w:rsidRDefault="00B25E65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Research on Deploy keys and developed an API for it.</w:t>
            </w:r>
          </w:p>
          <w:p w14:paraId="328B6463" w14:textId="570AA557" w:rsidR="00B25E65" w:rsidRPr="001D4988" w:rsidRDefault="00B25E65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Junit Update – Research on How to write Junit for POST methods.  </w:t>
            </w:r>
          </w:p>
        </w:tc>
        <w:tc>
          <w:tcPr>
            <w:tcW w:w="1392" w:type="dxa"/>
            <w:vAlign w:val="center"/>
          </w:tcPr>
          <w:p w14:paraId="289707C7" w14:textId="5F3820A9" w:rsidR="001F0BE3" w:rsidRDefault="00CE6A15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34FE01AF" w:rsidR="00561C19" w:rsidRDefault="00561C19" w:rsidP="00561C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Oct 27 2019 to </w:t>
            </w:r>
            <w:r w:rsidR="002952C7">
              <w:rPr>
                <w:rFonts w:ascii="Times New Roman" w:hAnsi="Times New Roman"/>
                <w:b/>
                <w:sz w:val="24"/>
                <w:szCs w:val="24"/>
              </w:rPr>
              <w:t xml:space="preserve">Oct 31 </w:t>
            </w:r>
            <w:r w:rsidR="00CE6A15">
              <w:rPr>
                <w:rFonts w:ascii="Times New Roman" w:hAnsi="Times New Roman"/>
                <w:b/>
                <w:sz w:val="24"/>
                <w:szCs w:val="24"/>
              </w:rPr>
              <w:t>2019</w:t>
            </w:r>
          </w:p>
        </w:tc>
        <w:tc>
          <w:tcPr>
            <w:tcW w:w="6497" w:type="dxa"/>
            <w:vAlign w:val="center"/>
          </w:tcPr>
          <w:p w14:paraId="29F9DDB5" w14:textId="580EAB37" w:rsidR="00933469" w:rsidRDefault="00933469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GitHub ERROR for ITCDM flow. </w:t>
            </w:r>
          </w:p>
          <w:p w14:paraId="45CB54A4" w14:textId="0AE1C663" w:rsidR="00933469" w:rsidRDefault="00933469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Worked on resolving this defect. </w:t>
            </w:r>
          </w:p>
          <w:p w14:paraId="12847B44" w14:textId="5D83F246" w:rsidR="00933469" w:rsidRDefault="00933469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Decided to handle this in Hyperion-CICD project instead of Hyperion-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project to avoid to many calls and complexity. </w:t>
            </w:r>
          </w:p>
          <w:p w14:paraId="29F2458B" w14:textId="3C8517C6" w:rsidR="00933469" w:rsidRDefault="00933469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Update the Hyperion-CICD project for ITCDM flow.</w:t>
            </w:r>
          </w:p>
          <w:p w14:paraId="15AFD960" w14:textId="7138C566" w:rsidR="001F0BE3" w:rsidRPr="001D4988" w:rsidRDefault="00CE6A15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CE6A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Updated the </w:t>
            </w:r>
            <w:proofErr w:type="spellStart"/>
            <w:r w:rsidRPr="00CE6A15"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  <w:r w:rsidRPr="00CE6A1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6A15">
              <w:rPr>
                <w:rFonts w:ascii="Times New Roman" w:hAnsi="Times New Roman"/>
                <w:b/>
                <w:sz w:val="24"/>
                <w:szCs w:val="24"/>
              </w:rPr>
              <w:t>WebHook</w:t>
            </w:r>
            <w:proofErr w:type="spellEnd"/>
            <w:r w:rsidRPr="00CE6A15">
              <w:rPr>
                <w:rFonts w:ascii="Times New Roman" w:hAnsi="Times New Roman"/>
                <w:b/>
                <w:sz w:val="24"/>
                <w:szCs w:val="24"/>
              </w:rPr>
              <w:t xml:space="preserve"> to Trigger CI/CD Push Task.</w:t>
            </w:r>
          </w:p>
        </w:tc>
        <w:tc>
          <w:tcPr>
            <w:tcW w:w="1392" w:type="dxa"/>
            <w:vAlign w:val="center"/>
          </w:tcPr>
          <w:p w14:paraId="1632E270" w14:textId="1BC9A957" w:rsidR="001F0BE3" w:rsidRDefault="002952C7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32</w:t>
            </w:r>
          </w:p>
        </w:tc>
      </w:tr>
      <w:tr w:rsidR="00826F3A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826F3A" w:rsidRDefault="00826F3A" w:rsidP="00826F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826F3A" w:rsidRDefault="00826F3A" w:rsidP="00826F3A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5F4465B6" w:rsidR="00826F3A" w:rsidRDefault="000415D8" w:rsidP="00826F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11986">
              <w:rPr>
                <w:rFonts w:ascii="Times New Roman" w:hAnsi="Times New Roman"/>
                <w:sz w:val="24"/>
                <w:szCs w:val="24"/>
              </w:rPr>
              <w:t>76</w:t>
            </w:r>
            <w:bookmarkStart w:id="0" w:name="_GoBack"/>
            <w:bookmarkEnd w:id="0"/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6A9D" w14:textId="77777777" w:rsidR="001A2C9F" w:rsidRDefault="001A2C9F">
      <w:pPr>
        <w:spacing w:after="0" w:line="240" w:lineRule="auto"/>
      </w:pPr>
      <w:r>
        <w:separator/>
      </w:r>
    </w:p>
  </w:endnote>
  <w:endnote w:type="continuationSeparator" w:id="0">
    <w:p w14:paraId="76FA5AE7" w14:textId="77777777" w:rsidR="001A2C9F" w:rsidRDefault="001A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53D08" w14:textId="77777777" w:rsidR="001A2C9F" w:rsidRDefault="001A2C9F">
      <w:pPr>
        <w:spacing w:after="0" w:line="240" w:lineRule="auto"/>
      </w:pPr>
      <w:r>
        <w:separator/>
      </w:r>
    </w:p>
  </w:footnote>
  <w:footnote w:type="continuationSeparator" w:id="0">
    <w:p w14:paraId="5AC192D9" w14:textId="77777777" w:rsidR="001A2C9F" w:rsidRDefault="001A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6433"/>
    <w:multiLevelType w:val="hybridMultilevel"/>
    <w:tmpl w:val="2598ACD0"/>
    <w:lvl w:ilvl="0" w:tplc="44D85F72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10F7"/>
    <w:multiLevelType w:val="hybridMultilevel"/>
    <w:tmpl w:val="295AC59E"/>
    <w:lvl w:ilvl="0" w:tplc="104EF290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11986"/>
    <w:rsid w:val="000415D8"/>
    <w:rsid w:val="00057BF4"/>
    <w:rsid w:val="00080F4D"/>
    <w:rsid w:val="000E1ECE"/>
    <w:rsid w:val="001A2C9F"/>
    <w:rsid w:val="001D4988"/>
    <w:rsid w:val="001F0BE3"/>
    <w:rsid w:val="00250FC5"/>
    <w:rsid w:val="002952C7"/>
    <w:rsid w:val="002B4908"/>
    <w:rsid w:val="002D5FA6"/>
    <w:rsid w:val="003022D3"/>
    <w:rsid w:val="00333F3C"/>
    <w:rsid w:val="003753C6"/>
    <w:rsid w:val="003D2465"/>
    <w:rsid w:val="004C2DBE"/>
    <w:rsid w:val="004F4E7D"/>
    <w:rsid w:val="00561C19"/>
    <w:rsid w:val="005A6F9E"/>
    <w:rsid w:val="005C4D28"/>
    <w:rsid w:val="005E24A4"/>
    <w:rsid w:val="00641F96"/>
    <w:rsid w:val="006867BE"/>
    <w:rsid w:val="006C611E"/>
    <w:rsid w:val="007470BE"/>
    <w:rsid w:val="00752573"/>
    <w:rsid w:val="007B461F"/>
    <w:rsid w:val="00826F3A"/>
    <w:rsid w:val="00833723"/>
    <w:rsid w:val="0086586E"/>
    <w:rsid w:val="00880F07"/>
    <w:rsid w:val="008F7FF5"/>
    <w:rsid w:val="00933469"/>
    <w:rsid w:val="00AA149C"/>
    <w:rsid w:val="00AC43F0"/>
    <w:rsid w:val="00AF58A5"/>
    <w:rsid w:val="00AF6C0C"/>
    <w:rsid w:val="00B056F8"/>
    <w:rsid w:val="00B25E65"/>
    <w:rsid w:val="00BE691D"/>
    <w:rsid w:val="00C07E45"/>
    <w:rsid w:val="00C85814"/>
    <w:rsid w:val="00CA5137"/>
    <w:rsid w:val="00CE6A15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E6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C4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0"/>
    <w:rPr>
      <w:color w:val="605E5C"/>
      <w:shd w:val="clear" w:color="auto" w:fill="E1DFDD"/>
    </w:rPr>
  </w:style>
  <w:style w:type="paragraph" w:customStyle="1" w:styleId="ms-rtethemeforecolor-2-2">
    <w:name w:val="ms-rtethemeforecolor-2-2"/>
    <w:basedOn w:val="Normal"/>
    <w:rsid w:val="003753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6A15"/>
    <w:rPr>
      <w:rFonts w:ascii="Times New Roman" w:eastAsia="Times New Roman" w:hAnsi="Times New Roman"/>
      <w:b/>
      <w:bCs/>
      <w:kern w:val="36"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Ymanojkumar.se@gmail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30</cp:revision>
  <dcterms:created xsi:type="dcterms:W3CDTF">2019-05-31T17:28:00Z</dcterms:created>
  <dcterms:modified xsi:type="dcterms:W3CDTF">2019-12-05T23:16:00Z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