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6C3BC" w14:textId="77777777" w:rsidR="00FA268E" w:rsidRPr="00FA268E" w:rsidRDefault="00FA268E" w:rsidP="00FA26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FA268E">
        <w:rPr>
          <w:rFonts w:eastAsia="Times New Roman" w:cs="Times New Roman"/>
          <w:b/>
          <w:bCs/>
          <w:sz w:val="26"/>
          <w:szCs w:val="26"/>
          <w:lang w:val="en-US"/>
        </w:rPr>
        <w:t>Positive Effects</w:t>
      </w:r>
    </w:p>
    <w:p w14:paraId="045FAFBC" w14:textId="77777777" w:rsidR="00FA268E" w:rsidRPr="00FA268E" w:rsidRDefault="00FA268E" w:rsidP="00FA268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Remote sensing, drones, satellites</w:t>
      </w:r>
      <w:r w:rsidRPr="00FA268E">
        <w:rPr>
          <w:rFonts w:cs="Times New Roman"/>
          <w:sz w:val="26"/>
          <w:szCs w:val="26"/>
          <w:lang w:val="en-US"/>
        </w:rPr>
        <w:t xml:space="preserve"> → real-time monitoring of forest cover, health, fires, and illegal logging.</w:t>
      </w:r>
    </w:p>
    <w:p w14:paraId="65E567C2" w14:textId="77777777" w:rsidR="00FA268E" w:rsidRPr="00FA268E" w:rsidRDefault="00FA268E" w:rsidP="00FA268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GIS &amp; GPS mapping</w:t>
      </w:r>
      <w:r w:rsidRPr="00FA268E">
        <w:rPr>
          <w:rFonts w:cs="Times New Roman"/>
          <w:sz w:val="26"/>
          <w:szCs w:val="26"/>
          <w:lang w:val="en-US"/>
        </w:rPr>
        <w:t xml:space="preserve"> → precise planning for harvesting, roads, and reforestation with minimal ecological damage.</w:t>
      </w:r>
    </w:p>
    <w:p w14:paraId="2CCA6845" w14:textId="77777777" w:rsidR="00FA268E" w:rsidRPr="00FA268E" w:rsidRDefault="00FA268E" w:rsidP="00FA268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Big data &amp; AI models</w:t>
      </w:r>
      <w:r w:rsidRPr="00FA268E">
        <w:rPr>
          <w:rFonts w:cs="Times New Roman"/>
          <w:sz w:val="26"/>
          <w:szCs w:val="26"/>
          <w:lang w:val="en-US"/>
        </w:rPr>
        <w:t xml:space="preserve"> → predict forest growth, carbon storage, and climate impacts for better decision-making.</w:t>
      </w:r>
    </w:p>
    <w:p w14:paraId="6C0EEAD1" w14:textId="77777777" w:rsidR="00FA268E" w:rsidRPr="00FA268E" w:rsidRDefault="00FA268E" w:rsidP="00FA268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proofErr w:type="spellStart"/>
      <w:r w:rsidRPr="00FA268E">
        <w:rPr>
          <w:rFonts w:cs="Times New Roman"/>
          <w:b/>
          <w:bCs/>
          <w:sz w:val="26"/>
          <w:szCs w:val="26"/>
          <w:lang w:val="en-US"/>
        </w:rPr>
        <w:t>Blockchain</w:t>
      </w:r>
      <w:proofErr w:type="spellEnd"/>
      <w:r w:rsidRPr="00FA268E">
        <w:rPr>
          <w:rFonts w:cs="Times New Roman"/>
          <w:b/>
          <w:bCs/>
          <w:sz w:val="26"/>
          <w:szCs w:val="26"/>
          <w:lang w:val="en-US"/>
        </w:rPr>
        <w:t xml:space="preserve"> &amp; digital tracking</w:t>
      </w:r>
      <w:r w:rsidRPr="00FA268E">
        <w:rPr>
          <w:rFonts w:cs="Times New Roman"/>
          <w:sz w:val="26"/>
          <w:szCs w:val="26"/>
          <w:lang w:val="en-US"/>
        </w:rPr>
        <w:t xml:space="preserve"> → certify and trace sustainable timber, reducing illegal trade.</w:t>
      </w:r>
    </w:p>
    <w:p w14:paraId="13534645" w14:textId="77777777" w:rsidR="00FA268E" w:rsidRPr="00FA268E" w:rsidRDefault="00FA268E" w:rsidP="00FA268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Mobile apps &amp; digital platforms</w:t>
      </w:r>
      <w:r w:rsidRPr="00FA268E">
        <w:rPr>
          <w:rFonts w:cs="Times New Roman"/>
          <w:sz w:val="26"/>
          <w:szCs w:val="26"/>
          <w:lang w:val="en-US"/>
        </w:rPr>
        <w:t xml:space="preserve"> → enable community participation, reporting, and education.</w:t>
      </w:r>
    </w:p>
    <w:p w14:paraId="7CBB7FBB" w14:textId="77777777" w:rsidR="00FA268E" w:rsidRPr="00FA268E" w:rsidRDefault="00FA268E" w:rsidP="00FA26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FA268E">
        <w:rPr>
          <w:rFonts w:eastAsia="Times New Roman" w:cs="Times New Roman"/>
          <w:b/>
          <w:bCs/>
          <w:sz w:val="26"/>
          <w:szCs w:val="26"/>
          <w:lang w:val="en-US"/>
        </w:rPr>
        <w:t>Negative Effects</w:t>
      </w:r>
    </w:p>
    <w:p w14:paraId="402031C1" w14:textId="77777777" w:rsidR="00FA268E" w:rsidRPr="00FA268E" w:rsidRDefault="00FA268E" w:rsidP="00FA268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Advanced harvesting machines</w:t>
      </w:r>
      <w:r w:rsidRPr="00FA268E">
        <w:rPr>
          <w:rFonts w:cs="Times New Roman"/>
          <w:sz w:val="26"/>
          <w:szCs w:val="26"/>
          <w:lang w:val="en-US"/>
        </w:rPr>
        <w:t xml:space="preserve"> → risk of overexploitation if not regulated.</w:t>
      </w:r>
    </w:p>
    <w:p w14:paraId="2E2186AA" w14:textId="77777777" w:rsidR="00FA268E" w:rsidRPr="00FA268E" w:rsidRDefault="00FA268E" w:rsidP="00FA268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Digital divide</w:t>
      </w:r>
      <w:r w:rsidRPr="00FA268E">
        <w:rPr>
          <w:rFonts w:cs="Times New Roman"/>
          <w:sz w:val="26"/>
          <w:szCs w:val="26"/>
          <w:lang w:val="en-US"/>
        </w:rPr>
        <w:t xml:space="preserve"> → some communities lack access to advanced tools, limiting participation.</w:t>
      </w:r>
    </w:p>
    <w:p w14:paraId="57380185" w14:textId="77777777" w:rsidR="00FA268E" w:rsidRPr="00FA268E" w:rsidRDefault="00FA268E" w:rsidP="00FA268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Overreliance on technology</w:t>
      </w:r>
      <w:r w:rsidRPr="00FA268E">
        <w:rPr>
          <w:rFonts w:cs="Times New Roman"/>
          <w:sz w:val="26"/>
          <w:szCs w:val="26"/>
          <w:lang w:val="en-US"/>
        </w:rPr>
        <w:t xml:space="preserve"> → may weaken traditional ecological knowledge.</w:t>
      </w:r>
    </w:p>
    <w:p w14:paraId="1A9F3C63" w14:textId="77777777" w:rsidR="00FA268E" w:rsidRPr="00FA268E" w:rsidRDefault="00FA268E" w:rsidP="00FA268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6"/>
          <w:szCs w:val="26"/>
          <w:lang w:val="en-US"/>
        </w:rPr>
      </w:pPr>
      <w:r w:rsidRPr="00FA268E">
        <w:rPr>
          <w:rFonts w:cs="Times New Roman"/>
          <w:b/>
          <w:bCs/>
          <w:sz w:val="26"/>
          <w:szCs w:val="26"/>
          <w:lang w:val="en-US"/>
        </w:rPr>
        <w:t>High costs &amp; energy use</w:t>
      </w:r>
      <w:r w:rsidRPr="00FA268E">
        <w:rPr>
          <w:rFonts w:cs="Times New Roman"/>
          <w:sz w:val="26"/>
          <w:szCs w:val="26"/>
          <w:lang w:val="en-US"/>
        </w:rPr>
        <w:t xml:space="preserve"> → drones, sensors, and data systems can be expensive and increase carbon footprints.</w:t>
      </w:r>
    </w:p>
    <w:p w14:paraId="69DC591C" w14:textId="77777777" w:rsidR="00E95B7D" w:rsidRPr="00FA268E" w:rsidRDefault="00E95B7D">
      <w:pPr>
        <w:rPr>
          <w:sz w:val="26"/>
          <w:szCs w:val="26"/>
        </w:rPr>
      </w:pPr>
      <w:bookmarkStart w:id="0" w:name="_GoBack"/>
      <w:bookmarkEnd w:id="0"/>
    </w:p>
    <w:sectPr w:rsidR="00E95B7D" w:rsidRPr="00FA268E" w:rsidSect="0033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937B5"/>
    <w:multiLevelType w:val="multilevel"/>
    <w:tmpl w:val="CB08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B2145"/>
    <w:multiLevelType w:val="multilevel"/>
    <w:tmpl w:val="177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8E"/>
    <w:rsid w:val="00332370"/>
    <w:rsid w:val="00510518"/>
    <w:rsid w:val="00E95B7D"/>
    <w:rsid w:val="00FA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030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Positive Effects</vt:lpstr>
      <vt:lpstr>        Negative Effects</vt:lpstr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2025-09-04T13:06:00Z</dcterms:created>
  <dcterms:modified xsi:type="dcterms:W3CDTF">2025-09-04T13:10:00Z</dcterms:modified>
</cp:coreProperties>
</file>