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6B53099F" w:rsidR="009D0C08" w:rsidRPr="00374B9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1E188A">
        <w:rPr>
          <w:b/>
          <w:sz w:val="32"/>
          <w:szCs w:val="32"/>
        </w:rPr>
        <w:t>3</w:t>
      </w:r>
    </w:p>
    <w:p w14:paraId="62E83C5E" w14:textId="34DBF28A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1E188A">
        <w:rPr>
          <w:b/>
          <w:bCs/>
          <w:color w:val="000000"/>
          <w:sz w:val="32"/>
          <w:szCs w:val="32"/>
        </w:rPr>
        <w:t>Линейная регрессия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48B6B339" w:rsidR="007452C7" w:rsidRDefault="00D0229F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Требуется, для датасета</w:t>
      </w:r>
      <w:r w:rsidR="00B77BFC">
        <w:rPr>
          <w:color w:val="0F1115"/>
          <w:sz w:val="28"/>
          <w:szCs w:val="28"/>
          <w:shd w:val="clear" w:color="auto" w:fill="FFFFFF"/>
        </w:rPr>
        <w:t xml:space="preserve"> </w:t>
      </w:r>
      <w:r w:rsidR="009F30CB" w:rsidRPr="009F30CB">
        <w:rPr>
          <w:color w:val="0F1115"/>
          <w:sz w:val="28"/>
          <w:szCs w:val="28"/>
          <w:shd w:val="clear" w:color="auto" w:fill="FFFFFF"/>
        </w:rPr>
        <w:t>"ISTANBUL STOCK EXCHANGE"</w:t>
      </w:r>
      <w:r w:rsidR="007452C7" w:rsidRPr="007452C7">
        <w:rPr>
          <w:color w:val="0F1115"/>
          <w:sz w:val="28"/>
          <w:szCs w:val="28"/>
          <w:shd w:val="clear" w:color="auto" w:fill="FFFFFF"/>
        </w:rPr>
        <w:t>, написать программу, которая вручную разделит выборку на обучающую и тестовую, обучит и оценит линейную регрессию, исследует точность полиномиальных моделей разной степени, а также подберёт параметры и оценит влияние регуляризации, визуализировав зависимость точности от коэффициента регуляризации.</w:t>
      </w: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27B376C1" w14:textId="136D4B05" w:rsidR="007452C7" w:rsidRPr="007452C7" w:rsidRDefault="00196015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B77BFC">
        <w:rPr>
          <w:b/>
          <w:bCs/>
          <w:sz w:val="28"/>
          <w:szCs w:val="28"/>
        </w:rPr>
        <w:t>Разделение</w:t>
      </w:r>
      <w:r w:rsidR="00B77BFC" w:rsidRPr="00B77BFC">
        <w:rPr>
          <w:b/>
          <w:bCs/>
          <w:sz w:val="28"/>
          <w:szCs w:val="28"/>
        </w:rPr>
        <w:t xml:space="preserve"> на обучающую и тестовую выборки.</w:t>
      </w:r>
      <w:r w:rsidR="00B77BFC">
        <w:rPr>
          <w:sz w:val="28"/>
          <w:szCs w:val="28"/>
        </w:rPr>
        <w:t xml:space="preserve"> </w:t>
      </w:r>
      <w:r w:rsidR="00B77BFC" w:rsidRPr="00B77BFC">
        <w:rPr>
          <w:sz w:val="28"/>
          <w:szCs w:val="28"/>
        </w:rPr>
        <w:t>В документации sklearn под тестовую выборку выделяется 20% данных. В программе поступим следующим образом: найдем общее количество данных и создадим массив индексов, после перемешаем индексы случайным образом и разделим их из расчета 80% train, 20% test. Так же дополнительно выведем количество данных в обеих выборках</w:t>
      </w:r>
      <w:r w:rsidR="00B77BFC">
        <w:rPr>
          <w:sz w:val="28"/>
          <w:szCs w:val="28"/>
        </w:rPr>
        <w:t xml:space="preserve"> </w:t>
      </w:r>
      <w:r w:rsidRPr="00196015">
        <w:rPr>
          <w:sz w:val="28"/>
          <w:szCs w:val="28"/>
        </w:rPr>
        <w:t>80% - достаточно данных для качественного обучения. 20%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B77BFC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62C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=========</w:t>
            </w:r>
          </w:p>
          <w:p w14:paraId="0117FB8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1) Разделение на тестовую и обучающую выборки</w:t>
            </w:r>
          </w:p>
          <w:p w14:paraId="10198A6E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=========</w:t>
            </w:r>
          </w:p>
          <w:p w14:paraId="3EE05D04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</w:p>
          <w:p w14:paraId="405D2EE1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Общее количество данных</w:t>
            </w:r>
          </w:p>
          <w:p w14:paraId="51DC5211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n_samples = x.shape[0]</w:t>
            </w:r>
          </w:p>
          <w:p w14:paraId="0C453856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</w:p>
          <w:p w14:paraId="568EECC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Массив индексов от 0 до n_samples-1</w:t>
            </w:r>
          </w:p>
          <w:p w14:paraId="441E1DE1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indices = np.arange(n_samples)</w:t>
            </w:r>
          </w:p>
          <w:p w14:paraId="526D122F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D5F7FE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Перемешиваем индексы случайным образом</w:t>
            </w:r>
          </w:p>
          <w:p w14:paraId="13BB5B53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np.random.shuffle(indices)</w:t>
            </w:r>
          </w:p>
          <w:p w14:paraId="15AB49C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</w:p>
          <w:p w14:paraId="673A543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Применяем перемешанные индексы к x и y (DataFrame/Series)</w:t>
            </w:r>
          </w:p>
          <w:p w14:paraId="43BCFA80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x_shuffled = x.iloc[indices]</w:t>
            </w:r>
          </w:p>
          <w:p w14:paraId="43E2CF66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y_shuffled = y.iloc[indices]</w:t>
            </w:r>
          </w:p>
          <w:p w14:paraId="6F3B6028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3E4D22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Разделяем перемешанные данные из расчета 80% train, 20% test</w:t>
            </w:r>
          </w:p>
          <w:p w14:paraId="0C5EB9C6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train_size = int(n_samples * 0.8)</w:t>
            </w:r>
          </w:p>
          <w:p w14:paraId="29099CB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0CE3D18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x_train = x_shuffled[:train_size]</w:t>
            </w:r>
          </w:p>
          <w:p w14:paraId="330AC46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x_test = x_shuffled[train_size:]</w:t>
            </w:r>
          </w:p>
          <w:p w14:paraId="3F1D2824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C99B190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y_train = y_shuffled[:train_size]</w:t>
            </w:r>
          </w:p>
          <w:p w14:paraId="0F3DBBE7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y_test = y_shuffled[train_size:]</w:t>
            </w:r>
          </w:p>
          <w:p w14:paraId="4E5E578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4516C68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print(f"Размер обучающей выборки: {x_train.shape}")</w:t>
            </w:r>
          </w:p>
          <w:p w14:paraId="20ABF51A" w14:textId="4C124A08" w:rsidR="00196015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print(f"Размер тестовой выборки: {x_test.shape}")</w:t>
            </w:r>
          </w:p>
        </w:tc>
      </w:tr>
    </w:tbl>
    <w:p w14:paraId="76939D29" w14:textId="77777777" w:rsidR="001E188A" w:rsidRPr="00B77BFC" w:rsidRDefault="001E188A" w:rsidP="00782F65">
      <w:pPr>
        <w:spacing w:line="360" w:lineRule="auto"/>
        <w:rPr>
          <w:color w:val="000000"/>
          <w:sz w:val="28"/>
          <w:szCs w:val="28"/>
        </w:rPr>
      </w:pPr>
    </w:p>
    <w:p w14:paraId="1BBB740C" w14:textId="3D3321A5" w:rsidR="00B77BFC" w:rsidRPr="00B77BFC" w:rsidRDefault="00B77BFC" w:rsidP="00782F6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77BFC">
        <w:rPr>
          <w:b/>
          <w:bCs/>
          <w:color w:val="000000"/>
          <w:sz w:val="28"/>
          <w:szCs w:val="28"/>
        </w:rPr>
        <w:lastRenderedPageBreak/>
        <w:t>Обучение модели линейной регрессии.</w:t>
      </w:r>
      <w:r>
        <w:rPr>
          <w:color w:val="000000"/>
          <w:sz w:val="28"/>
          <w:szCs w:val="28"/>
        </w:rPr>
        <w:t xml:space="preserve"> </w:t>
      </w:r>
      <w:r w:rsidRPr="00B77BFC">
        <w:rPr>
          <w:color w:val="000000"/>
          <w:sz w:val="28"/>
          <w:szCs w:val="28"/>
        </w:rPr>
        <w:t>Линейная регрессия - статистический метод моделирования зависимости между независимыми переменными (признаками) и зависимой переменной (целевой величиной).</w:t>
      </w:r>
      <w:r>
        <w:rPr>
          <w:color w:val="000000"/>
          <w:sz w:val="28"/>
          <w:szCs w:val="28"/>
        </w:rPr>
        <w:t xml:space="preserve"> </w:t>
      </w:r>
      <w:r w:rsidRPr="00B77BFC">
        <w:rPr>
          <w:color w:val="000000"/>
          <w:sz w:val="28"/>
          <w:szCs w:val="28"/>
        </w:rPr>
        <w:t>С использованием библиотеки scikit-learn обучить модель линейной регрессии по обучающей выборке. Создаем объект класса LinearRegression и запускаем алгоритм градиентного спуска. После выполнения алгоритма пытаемся предсказать значения.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782F65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0C8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=========</w:t>
            </w:r>
          </w:p>
          <w:p w14:paraId="69079304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2) Обучение модели линейной регрессии</w:t>
            </w:r>
          </w:p>
          <w:p w14:paraId="629FFEB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=========</w:t>
            </w:r>
          </w:p>
          <w:p w14:paraId="2EFB4211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</w:p>
          <w:p w14:paraId="7822579F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Создаем объект класса LinearRegression и запускаем алгоритм градиентного спуска</w:t>
            </w:r>
          </w:p>
          <w:p w14:paraId="5888599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regressor = LinearRegression().fit(x_train, y_train)</w:t>
            </w:r>
          </w:p>
          <w:p w14:paraId="01E2906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BCAE4B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# </w:t>
            </w:r>
            <w:r w:rsidRPr="00B77BFC">
              <w:rPr>
                <w:sz w:val="20"/>
                <w:szCs w:val="20"/>
              </w:rPr>
              <w:t>Предсказания</w:t>
            </w:r>
          </w:p>
          <w:p w14:paraId="61B4E86B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y_train_pred = regressor.predict(x_train)</w:t>
            </w:r>
          </w:p>
          <w:p w14:paraId="27C23FBD" w14:textId="4993F45C" w:rsidR="00196015" w:rsidRPr="009F30CB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y_test_pred = regressor.predict(x_test)</w:t>
            </w:r>
          </w:p>
        </w:tc>
      </w:tr>
    </w:tbl>
    <w:p w14:paraId="7BBD176B" w14:textId="6D895749" w:rsidR="00196015" w:rsidRDefault="00B77BFC" w:rsidP="00782F6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99881F" wp14:editId="61406E67">
            <wp:extent cx="5940000" cy="4456800"/>
            <wp:effectExtent l="0" t="0" r="3810" b="1270"/>
            <wp:docPr id="132368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6015">
        <w:fldChar w:fldCharType="begin"/>
      </w:r>
      <w:r w:rsidR="00196015">
        <w:instrText xml:space="preserve"> INCLUDEPICTURE "https://github.com/Ragooku/ML2025-2027/raw/main/ML3/Screen_1.png" \* MERGEFORMATINET </w:instrText>
      </w:r>
      <w:r w:rsidR="00196015">
        <w:fldChar w:fldCharType="separate"/>
      </w:r>
      <w:r w:rsidR="00196015">
        <w:fldChar w:fldCharType="end"/>
      </w:r>
    </w:p>
    <w:p w14:paraId="03A38A41" w14:textId="2FEB8A91" w:rsidR="00196015" w:rsidRDefault="00196015" w:rsidP="00782F65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1 </w:t>
      </w:r>
      <w:r w:rsidR="001C15CA" w:rsidRPr="001C15CA">
        <w:rPr>
          <w:sz w:val="28"/>
          <w:szCs w:val="28"/>
        </w:rPr>
        <w:t>–</w:t>
      </w:r>
      <w:r w:rsidRPr="001C15CA">
        <w:rPr>
          <w:sz w:val="28"/>
          <w:szCs w:val="28"/>
        </w:rPr>
        <w:t xml:space="preserve"> </w:t>
      </w:r>
      <w:r w:rsidR="001C15CA" w:rsidRPr="001C15CA">
        <w:rPr>
          <w:sz w:val="28"/>
          <w:szCs w:val="28"/>
        </w:rPr>
        <w:t>Модель линейной регрессии</w:t>
      </w:r>
    </w:p>
    <w:p w14:paraId="761B9DAA" w14:textId="77777777" w:rsidR="001C15CA" w:rsidRDefault="001C15CA" w:rsidP="00782F65">
      <w:pPr>
        <w:spacing w:line="360" w:lineRule="auto"/>
        <w:jc w:val="both"/>
        <w:rPr>
          <w:sz w:val="28"/>
          <w:szCs w:val="28"/>
        </w:rPr>
      </w:pPr>
    </w:p>
    <w:p w14:paraId="1624760E" w14:textId="7C2489C7" w:rsidR="00B77BFC" w:rsidRPr="00B77BFC" w:rsidRDefault="00B77BFC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B77BFC">
        <w:rPr>
          <w:b/>
          <w:bCs/>
          <w:sz w:val="28"/>
          <w:szCs w:val="28"/>
        </w:rPr>
        <w:lastRenderedPageBreak/>
        <w:t>Проверка модели на тестовой выборке.</w:t>
      </w:r>
      <w:r>
        <w:rPr>
          <w:sz w:val="28"/>
          <w:szCs w:val="28"/>
        </w:rPr>
        <w:t xml:space="preserve"> </w:t>
      </w:r>
      <w:r w:rsidRPr="00B77BFC">
        <w:rPr>
          <w:sz w:val="28"/>
          <w:szCs w:val="28"/>
        </w:rPr>
        <w:t>Проверка точности – это процесс оценки способности модели делать правильные предсказания на новых, ранее не виденных данных. Для оценки качества модели используются метрики. Они помогают понять, насколько хорошо модель справляется с задачей предсказания. Мы можем использовать две основные метрики: MSE и R². MSE (среднеквадратичная ошибка) измеряет абсолютное среднее отклонение предсказаний от реальных значений. Она удобна для сравнения моделей, работающих с одними единицами измерения, но ее значение сильно зависит от масштаба данных и чувствительно к выбросам. R² (коэффициент детерминации) – это нормированная метрика, показывающая, какую долю изменчивости целевой переменной модель смогла объяснить. R² всегда находится в диапазоне от минус бесконечности до 1, где 1 означает идеальное предсказание. Благодаря своей нормированности, R² позволяет сравнивать модели независимо от масштаба данных, что делает его универсальным инструментом оценки.</w:t>
      </w:r>
    </w:p>
    <w:p w14:paraId="59AB369C" w14:textId="77777777" w:rsidR="00B77BFC" w:rsidRPr="00B77BFC" w:rsidRDefault="00B77BFC" w:rsidP="00782F65">
      <w:pPr>
        <w:spacing w:line="360" w:lineRule="auto"/>
        <w:ind w:firstLine="708"/>
        <w:jc w:val="both"/>
        <w:rPr>
          <w:sz w:val="28"/>
          <w:szCs w:val="28"/>
        </w:rPr>
      </w:pPr>
      <w:r w:rsidRPr="00B77BFC">
        <w:rPr>
          <w:sz w:val="28"/>
          <w:szCs w:val="28"/>
        </w:rPr>
        <w:t xml:space="preserve">Остановимся на использовании метрики R2. Для оценки модели по выбранной метрике будем использовать стандартную функцию r2_score. R² показывает: </w:t>
      </w:r>
      <w:r>
        <w:rPr>
          <w:sz w:val="28"/>
          <w:szCs w:val="28"/>
        </w:rPr>
        <w:br/>
      </w:r>
      <w:r w:rsidRPr="00B77BFC">
        <w:rPr>
          <w:sz w:val="28"/>
          <w:szCs w:val="28"/>
        </w:rPr>
        <w:t xml:space="preserve">1.0 - идеальное предсказание </w:t>
      </w:r>
    </w:p>
    <w:p w14:paraId="73334899" w14:textId="11751D6E" w:rsidR="00B77BFC" w:rsidRPr="00B77BFC" w:rsidRDefault="00B77BFC" w:rsidP="00782F65">
      <w:pPr>
        <w:pStyle w:val="a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FC">
        <w:rPr>
          <w:rFonts w:ascii="Times New Roman" w:hAnsi="Times New Roman" w:cs="Times New Roman"/>
          <w:sz w:val="28"/>
          <w:szCs w:val="28"/>
        </w:rPr>
        <w:t xml:space="preserve">- модель не лучше среднего значения </w:t>
      </w:r>
    </w:p>
    <w:p w14:paraId="0FD1B73A" w14:textId="185AEC98" w:rsidR="00B77BFC" w:rsidRPr="00B77BFC" w:rsidRDefault="00B77BFC" w:rsidP="00782F65">
      <w:pPr>
        <w:pStyle w:val="a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BFC">
        <w:rPr>
          <w:rFonts w:ascii="Times New Roman" w:hAnsi="Times New Roman" w:cs="Times New Roman"/>
          <w:sz w:val="28"/>
          <w:szCs w:val="28"/>
        </w:rPr>
        <w:t>&lt; 0 - модель хуже простого среднего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:rsidRPr="00782F65" w14:paraId="3835364D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6FC2" w14:textId="77777777" w:rsidR="00B77BFC" w:rsidRPr="00B77BFC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1F2328"/>
                <w:sz w:val="20"/>
                <w:szCs w:val="20"/>
                <w:bdr w:val="none" w:sz="0" w:space="0" w:color="auto" w:frame="1"/>
              </w:rPr>
            </w:pP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# =========</w:t>
            </w:r>
          </w:p>
          <w:p w14:paraId="135E3BA6" w14:textId="77777777" w:rsidR="00B77BFC" w:rsidRPr="00B77BFC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1F2328"/>
                <w:sz w:val="20"/>
                <w:szCs w:val="20"/>
                <w:bdr w:val="none" w:sz="0" w:space="0" w:color="auto" w:frame="1"/>
              </w:rPr>
            </w:pP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# 3) Проверка модели на тестовой выборке</w:t>
            </w:r>
          </w:p>
          <w:p w14:paraId="2122FE70" w14:textId="77777777" w:rsidR="00B77BFC" w:rsidRPr="00B77BFC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1F2328"/>
                <w:sz w:val="20"/>
                <w:szCs w:val="20"/>
                <w:bdr w:val="none" w:sz="0" w:space="0" w:color="auto" w:frame="1"/>
              </w:rPr>
            </w:pP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# =========</w:t>
            </w:r>
          </w:p>
          <w:p w14:paraId="5687CBD4" w14:textId="77777777" w:rsidR="00B77BFC" w:rsidRPr="00B77BFC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1F2328"/>
                <w:sz w:val="20"/>
                <w:szCs w:val="20"/>
                <w:bdr w:val="none" w:sz="0" w:space="0" w:color="auto" w:frame="1"/>
              </w:rPr>
            </w:pPr>
          </w:p>
          <w:p w14:paraId="32A3663F" w14:textId="77777777" w:rsidR="00B77BFC" w:rsidRPr="00B77BFC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</w:pP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>print(f"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Коэффициэнт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детерминации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 xml:space="preserve"> TRAIN: {r2_score(y_train, y_train_pred):.2f}")</w:t>
            </w:r>
          </w:p>
          <w:p w14:paraId="331498C3" w14:textId="77903641" w:rsidR="001C15CA" w:rsidRPr="009F30CB" w:rsidRDefault="00B77BFC" w:rsidP="00782F65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1F2328"/>
                <w:sz w:val="20"/>
                <w:szCs w:val="20"/>
                <w:lang w:val="en-US"/>
              </w:rPr>
            </w:pP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>print(f"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Коэффициэнт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</w:rPr>
              <w:t>детерминации</w:t>
            </w:r>
            <w:r w:rsidRPr="00B77BFC">
              <w:rPr>
                <w:color w:val="1F2328"/>
                <w:sz w:val="20"/>
                <w:szCs w:val="20"/>
                <w:bdr w:val="none" w:sz="0" w:space="0" w:color="auto" w:frame="1"/>
                <w:lang w:val="en-US"/>
              </w:rPr>
              <w:t xml:space="preserve"> TEST: {r2_score(y_test, y_test_pred):.2f}")</w:t>
            </w:r>
          </w:p>
        </w:tc>
      </w:tr>
    </w:tbl>
    <w:p w14:paraId="1CF30BB3" w14:textId="2E5977CD" w:rsidR="001C15CA" w:rsidRDefault="00B77BFC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B77BFC">
        <w:rPr>
          <w:sz w:val="28"/>
          <w:szCs w:val="28"/>
        </w:rPr>
        <w:t>Получаем следующие значения как для обучающей, так и для тестовой выборки. Модель обучена</w:t>
      </w:r>
      <w:r w:rsidR="001C15CA" w:rsidRPr="001C15CA">
        <w:rPr>
          <w:sz w:val="28"/>
          <w:szCs w:val="28"/>
        </w:rPr>
        <w:t>.</w:t>
      </w:r>
    </w:p>
    <w:p w14:paraId="4BBE0685" w14:textId="77777777" w:rsidR="00B77BFC" w:rsidRDefault="00B77BFC" w:rsidP="00782F65">
      <w:pPr>
        <w:spacing w:line="360" w:lineRule="auto"/>
        <w:ind w:firstLine="709"/>
        <w:jc w:val="both"/>
        <w:rPr>
          <w:sz w:val="28"/>
          <w:szCs w:val="28"/>
        </w:rPr>
      </w:pPr>
    </w:p>
    <w:p w14:paraId="4C1ECFDC" w14:textId="37FF893B" w:rsidR="001C15CA" w:rsidRDefault="00B77BFC" w:rsidP="00782F6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94D84F0" wp14:editId="34876AA3">
            <wp:extent cx="2400300" cy="790575"/>
            <wp:effectExtent l="0" t="0" r="0" b="9525"/>
            <wp:docPr id="1615141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5F646A19" w14:textId="77777777" w:rsidR="001C15CA" w:rsidRDefault="001C15CA" w:rsidP="00782F65">
      <w:pPr>
        <w:spacing w:line="360" w:lineRule="auto"/>
        <w:ind w:firstLine="709"/>
        <w:jc w:val="center"/>
        <w:rPr>
          <w:sz w:val="28"/>
          <w:szCs w:val="28"/>
        </w:rPr>
      </w:pPr>
    </w:p>
    <w:p w14:paraId="23050004" w14:textId="540CF21C" w:rsidR="001C15CA" w:rsidRDefault="001C15CA" w:rsidP="00782F65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C15CA">
        <w:rPr>
          <w:sz w:val="28"/>
          <w:szCs w:val="28"/>
        </w:rPr>
        <w:t xml:space="preserve"> – </w:t>
      </w:r>
      <w:r>
        <w:rPr>
          <w:sz w:val="28"/>
          <w:szCs w:val="28"/>
        </w:rPr>
        <w:t>Значение обучающей и тестовой выборки</w:t>
      </w:r>
    </w:p>
    <w:p w14:paraId="12BB0430" w14:textId="77777777" w:rsidR="00B77BFC" w:rsidRPr="001C15CA" w:rsidRDefault="00B77BFC" w:rsidP="00782F65">
      <w:pPr>
        <w:spacing w:line="360" w:lineRule="auto"/>
        <w:ind w:firstLine="709"/>
        <w:jc w:val="center"/>
        <w:rPr>
          <w:sz w:val="28"/>
          <w:szCs w:val="28"/>
        </w:rPr>
      </w:pPr>
    </w:p>
    <w:p w14:paraId="22627500" w14:textId="6DFFB9FD" w:rsidR="00B77BFC" w:rsidRPr="00B77BFC" w:rsidRDefault="00B77BFC" w:rsidP="00782F6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B77BFC">
        <w:rPr>
          <w:b/>
          <w:bCs/>
          <w:color w:val="000000"/>
          <w:sz w:val="28"/>
          <w:szCs w:val="28"/>
        </w:rPr>
        <w:t>Построение модели с использованием полиномиальной регрессии</w:t>
      </w:r>
      <w:r>
        <w:rPr>
          <w:b/>
          <w:bCs/>
          <w:color w:val="000000"/>
          <w:sz w:val="28"/>
          <w:szCs w:val="28"/>
        </w:rPr>
        <w:t xml:space="preserve">. </w:t>
      </w:r>
      <w:r w:rsidRPr="00B77BFC">
        <w:rPr>
          <w:color w:val="000000"/>
          <w:sz w:val="28"/>
          <w:szCs w:val="28"/>
        </w:rPr>
        <w:t>Полиномиальная регрессия — это метод машинного обучения, используемый для моделирования нелинейных зависимостей между переменными путем аппроксимации данных полиномом степени (k). В отличие от линейной регрессии, которая предполагает прямую связь, этот метод позволяет учитывать более сложные криволинейные тренды в данных.</w:t>
      </w:r>
    </w:p>
    <w:p w14:paraId="362F432A" w14:textId="77777777" w:rsidR="00B77BFC" w:rsidRPr="00B77BFC" w:rsidRDefault="00B77BFC" w:rsidP="00782F6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77BFC">
        <w:rPr>
          <w:color w:val="000000"/>
          <w:sz w:val="28"/>
          <w:szCs w:val="28"/>
        </w:rPr>
        <w:t>Создаём pipeline - объект, который автоматизирует процесс трансформации признаков в полиномиальные. Он будет применять шаги poly_features и linear_regression по порядку. Иначе нам пришлось бы вручную использовать методы.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14:paraId="228A18D6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FB2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=========</w:t>
            </w:r>
          </w:p>
          <w:p w14:paraId="227C4F27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 4) Построение модели с использованием полиномиальной регрессии</w:t>
            </w:r>
          </w:p>
          <w:p w14:paraId="15F55D4B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# =========</w:t>
            </w:r>
          </w:p>
          <w:p w14:paraId="0108BCB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73CBAB5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degrees = range(1, 4)</w:t>
            </w:r>
          </w:p>
          <w:p w14:paraId="7FD37FC0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r2_train_list = []</w:t>
            </w:r>
          </w:p>
          <w:p w14:paraId="6FD8F7C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r2_test_list = []</w:t>
            </w:r>
          </w:p>
          <w:p w14:paraId="71A6D0C7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</w:p>
          <w:p w14:paraId="27A45EC0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>#Поочередное обучение модели с разной степенью полинома</w:t>
            </w:r>
          </w:p>
          <w:p w14:paraId="67D3BA5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>for degree in degrees:</w:t>
            </w:r>
          </w:p>
          <w:p w14:paraId="40A0D6ED" w14:textId="77777777" w:rsidR="00B77BFC" w:rsidRPr="00782F65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print</w:t>
            </w:r>
            <w:r w:rsidRPr="00782F65">
              <w:rPr>
                <w:sz w:val="20"/>
                <w:szCs w:val="20"/>
                <w:lang w:val="en-US"/>
              </w:rPr>
              <w:t>(</w:t>
            </w:r>
            <w:r w:rsidRPr="00B77BFC">
              <w:rPr>
                <w:sz w:val="20"/>
                <w:szCs w:val="20"/>
                <w:lang w:val="en-US"/>
              </w:rPr>
              <w:t>f</w:t>
            </w:r>
            <w:r w:rsidRPr="00782F65">
              <w:rPr>
                <w:sz w:val="20"/>
                <w:szCs w:val="20"/>
                <w:lang w:val="en-US"/>
              </w:rPr>
              <w:t>"</w:t>
            </w:r>
            <w:r w:rsidRPr="00B77BFC">
              <w:rPr>
                <w:sz w:val="20"/>
                <w:szCs w:val="20"/>
              </w:rPr>
              <w:t>Обучение</w:t>
            </w:r>
            <w:r w:rsidRPr="00782F65">
              <w:rPr>
                <w:sz w:val="20"/>
                <w:szCs w:val="20"/>
                <w:lang w:val="en-US"/>
              </w:rPr>
              <w:t xml:space="preserve"> </w:t>
            </w:r>
            <w:r w:rsidRPr="00B77BFC">
              <w:rPr>
                <w:sz w:val="20"/>
                <w:szCs w:val="20"/>
              </w:rPr>
              <w:t>полиномиальной</w:t>
            </w:r>
            <w:r w:rsidRPr="00782F65">
              <w:rPr>
                <w:sz w:val="20"/>
                <w:szCs w:val="20"/>
                <w:lang w:val="en-US"/>
              </w:rPr>
              <w:t xml:space="preserve"> </w:t>
            </w:r>
            <w:r w:rsidRPr="00B77BFC">
              <w:rPr>
                <w:sz w:val="20"/>
                <w:szCs w:val="20"/>
              </w:rPr>
              <w:t>регрессии</w:t>
            </w:r>
            <w:r w:rsidRPr="00782F65">
              <w:rPr>
                <w:sz w:val="20"/>
                <w:szCs w:val="20"/>
                <w:lang w:val="en-US"/>
              </w:rPr>
              <w:t xml:space="preserve"> </w:t>
            </w:r>
            <w:r w:rsidRPr="00B77BFC">
              <w:rPr>
                <w:sz w:val="20"/>
                <w:szCs w:val="20"/>
              </w:rPr>
              <w:t>степени</w:t>
            </w:r>
            <w:r w:rsidRPr="00782F65">
              <w:rPr>
                <w:sz w:val="20"/>
                <w:szCs w:val="20"/>
                <w:lang w:val="en-US"/>
              </w:rPr>
              <w:t xml:space="preserve"> {</w:t>
            </w:r>
            <w:r w:rsidRPr="00B77BFC">
              <w:rPr>
                <w:sz w:val="20"/>
                <w:szCs w:val="20"/>
                <w:lang w:val="en-US"/>
              </w:rPr>
              <w:t>degree</w:t>
            </w:r>
            <w:r w:rsidRPr="00782F65">
              <w:rPr>
                <w:sz w:val="20"/>
                <w:szCs w:val="20"/>
                <w:lang w:val="en-US"/>
              </w:rPr>
              <w:t>}")</w:t>
            </w:r>
          </w:p>
          <w:p w14:paraId="75621FD4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782F65">
              <w:rPr>
                <w:sz w:val="20"/>
                <w:szCs w:val="20"/>
                <w:lang w:val="en-US"/>
              </w:rPr>
              <w:t xml:space="preserve">    </w:t>
            </w:r>
            <w:r w:rsidRPr="00B77BFC">
              <w:rPr>
                <w:sz w:val="20"/>
                <w:szCs w:val="20"/>
                <w:lang w:val="en-US"/>
              </w:rPr>
              <w:t>pipeline = Pipeline([</w:t>
            </w:r>
          </w:p>
          <w:p w14:paraId="506C112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    ("poly_features", PolynomialFeatures(degree=degree, include_bias=False)),</w:t>
            </w:r>
          </w:p>
          <w:p w14:paraId="5CDA2EC6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    ("linear_regression", LinearRegression())</w:t>
            </w:r>
          </w:p>
          <w:p w14:paraId="39415193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])</w:t>
            </w:r>
          </w:p>
          <w:p w14:paraId="19E3409B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E3249B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pipeline.fit(x_train, y_train)</w:t>
            </w:r>
          </w:p>
          <w:p w14:paraId="2A437974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9972DE8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y_train_pred = pipeline.predict(x_train)</w:t>
            </w:r>
          </w:p>
          <w:p w14:paraId="37C9042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y_test_pred = pipeline.predict(x_test)</w:t>
            </w:r>
          </w:p>
          <w:p w14:paraId="35B15B8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010500F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r2_train = r2_score(y_train, y_train_pred)</w:t>
            </w:r>
          </w:p>
          <w:p w14:paraId="3CDC3461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r2_test = r2_score(y_test, y_test_pred)</w:t>
            </w:r>
          </w:p>
          <w:p w14:paraId="66D23A7D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A1AB1A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r2_train_list.append(r2_train)</w:t>
            </w:r>
          </w:p>
          <w:p w14:paraId="5D1EA1F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r2_test_list.append(r2_test)</w:t>
            </w:r>
          </w:p>
          <w:p w14:paraId="7B379CE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F8C0C09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lastRenderedPageBreak/>
              <w:t xml:space="preserve">    print(f"  R2 train: {r2_train:.4f}, R2 test: {r2_test:.4f}")</w:t>
            </w:r>
          </w:p>
          <w:p w14:paraId="5AB68A50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7E4FF1F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plt.figure(figsize=(8, 5))</w:t>
            </w:r>
          </w:p>
          <w:p w14:paraId="171C1CD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plt.plot(degrees, r2_train_list, marker='o', label="Train R2")</w:t>
            </w:r>
          </w:p>
          <w:p w14:paraId="2C8BDA2C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plt.plot(degrees, r2_test_list, marker='o', label="Test R2")</w:t>
            </w:r>
          </w:p>
          <w:p w14:paraId="0C3D90F2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plt.xlabel("Degree of Polynomial Features")</w:t>
            </w:r>
          </w:p>
          <w:p w14:paraId="30EE47E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</w:t>
            </w:r>
            <w:r w:rsidRPr="00B77BFC">
              <w:rPr>
                <w:sz w:val="20"/>
                <w:szCs w:val="20"/>
              </w:rPr>
              <w:t>plt.ylabel("R^2")</w:t>
            </w:r>
          </w:p>
          <w:p w14:paraId="4049B818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</w:rPr>
              <w:t xml:space="preserve">    plt.title("Полиномиальная регрессия")</w:t>
            </w:r>
          </w:p>
          <w:p w14:paraId="6728539F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</w:rPr>
              <w:t xml:space="preserve">    </w:t>
            </w:r>
            <w:r w:rsidRPr="00B77BFC">
              <w:rPr>
                <w:sz w:val="20"/>
                <w:szCs w:val="20"/>
                <w:lang w:val="en-US"/>
              </w:rPr>
              <w:t>plt.legend()</w:t>
            </w:r>
          </w:p>
          <w:p w14:paraId="111CF1FA" w14:textId="77777777" w:rsidR="00B77BFC" w:rsidRPr="00B77BFC" w:rsidRDefault="00B77BFC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plt.grid(True)</w:t>
            </w:r>
          </w:p>
          <w:p w14:paraId="7CDF6DF4" w14:textId="77360236" w:rsidR="001C15CA" w:rsidRDefault="00B77BFC" w:rsidP="00782F65">
            <w:pPr>
              <w:widowControl w:val="0"/>
              <w:rPr>
                <w:sz w:val="20"/>
                <w:szCs w:val="20"/>
              </w:rPr>
            </w:pPr>
            <w:r w:rsidRPr="00B77BFC">
              <w:rPr>
                <w:sz w:val="20"/>
                <w:szCs w:val="20"/>
                <w:lang w:val="en-US"/>
              </w:rPr>
              <w:t xml:space="preserve">    </w:t>
            </w:r>
            <w:r w:rsidRPr="00B77BFC">
              <w:rPr>
                <w:sz w:val="20"/>
                <w:szCs w:val="20"/>
              </w:rPr>
              <w:t>plt.show()</w:t>
            </w:r>
          </w:p>
        </w:tc>
      </w:tr>
    </w:tbl>
    <w:p w14:paraId="7EFB5DA6" w14:textId="15FB5DC4" w:rsidR="00437D4A" w:rsidRPr="00F63EFB" w:rsidRDefault="00F63EFB" w:rsidP="00782F6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63EFB">
        <w:rPr>
          <w:color w:val="000000"/>
          <w:sz w:val="28"/>
          <w:szCs w:val="28"/>
        </w:rPr>
        <w:lastRenderedPageBreak/>
        <w:t>По графику можно сказать, что самой подходящей степенью полинома будет 1</w:t>
      </w:r>
    </w:p>
    <w:p w14:paraId="5F54A95F" w14:textId="4B464310" w:rsidR="00437D4A" w:rsidRDefault="00F63EFB" w:rsidP="00782F65">
      <w:pPr>
        <w:spacing w:line="360" w:lineRule="auto"/>
      </w:pPr>
      <w:r>
        <w:rPr>
          <w:noProof/>
        </w:rPr>
        <w:drawing>
          <wp:inline distT="0" distB="0" distL="0" distR="0" wp14:anchorId="1C40DE86" wp14:editId="4979AE98">
            <wp:extent cx="5940425" cy="3712845"/>
            <wp:effectExtent l="0" t="0" r="3175" b="1905"/>
            <wp:docPr id="11092140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40BDDB9F" w14:textId="64D7E881" w:rsidR="00437D4A" w:rsidRDefault="00437D4A" w:rsidP="00782F65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C15CA">
        <w:rPr>
          <w:sz w:val="28"/>
          <w:szCs w:val="28"/>
        </w:rPr>
        <w:t xml:space="preserve"> – </w:t>
      </w:r>
      <w:r w:rsidR="00F63EFB">
        <w:rPr>
          <w:sz w:val="28"/>
          <w:szCs w:val="28"/>
        </w:rPr>
        <w:t>Лучшая степень полинома</w:t>
      </w:r>
    </w:p>
    <w:p w14:paraId="0D23253B" w14:textId="3AA03FE2" w:rsidR="00437D4A" w:rsidRPr="00F63EFB" w:rsidRDefault="00F63EFB" w:rsidP="00782F6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63EFB">
        <w:rPr>
          <w:b/>
          <w:bCs/>
          <w:sz w:val="28"/>
          <w:szCs w:val="28"/>
        </w:rPr>
        <w:t>Построение модели с использованием регуляризации</w:t>
      </w:r>
      <w:r>
        <w:rPr>
          <w:b/>
          <w:bCs/>
          <w:sz w:val="28"/>
          <w:szCs w:val="28"/>
        </w:rPr>
        <w:t xml:space="preserve">. </w:t>
      </w:r>
      <w:r w:rsidRPr="00F63EFB">
        <w:rPr>
          <w:sz w:val="28"/>
          <w:szCs w:val="28"/>
        </w:rPr>
        <w:t>Ridge-регрессия (или гребневая регрессия) — это регуляризованная версия линейной регрессии, которая используется для борьбы с мультиколлинеарностью (линейной зависимостью между предикторами) и переобучением. Она добавляет к функции потерь штрафное слагаемое в виде квадрата коэффициентов, чтобы сделать веса модели меньше, но не обнулить их, в отличие от Lasso-регрессии. Алгоритм обучения пытается найти баланс между подгонкой под данные и поддержанием коэффициентов на низком уровне.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37D4A" w:rsidRPr="00F63EFB" w14:paraId="3DACBDDA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DF0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lastRenderedPageBreak/>
              <w:t># =========</w:t>
            </w:r>
          </w:p>
          <w:p w14:paraId="0192902D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# 5) Построение модели с использованием регуляризации</w:t>
            </w:r>
          </w:p>
          <w:p w14:paraId="6EB1C664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# =========</w:t>
            </w:r>
          </w:p>
          <w:p w14:paraId="3514E570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</w:p>
          <w:p w14:paraId="7DB2C97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degree = best_degree  # Используем лучшую степень</w:t>
            </w:r>
          </w:p>
          <w:p w14:paraId="4EE8850B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alphas = np.logspace(-4, 3, 10)  # диапазон коэффициентов регуляризации</w:t>
            </w:r>
          </w:p>
          <w:p w14:paraId="4944DF85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</w:p>
          <w:p w14:paraId="723FDA10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r2_train_list = []</w:t>
            </w:r>
          </w:p>
          <w:p w14:paraId="169D9578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r2_test_list = []</w:t>
            </w:r>
          </w:p>
          <w:p w14:paraId="367BE799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A70AB9A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for alpha in alphas:</w:t>
            </w:r>
          </w:p>
          <w:p w14:paraId="5F7416A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pipeline = Pipeline([</w:t>
            </w:r>
          </w:p>
          <w:p w14:paraId="0396BBA0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    ("poly", PolynomialFeatures(degree=degree, include_bias=False)),</w:t>
            </w:r>
          </w:p>
          <w:p w14:paraId="48A89542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    ("scaler", StandardScaler()),</w:t>
            </w:r>
          </w:p>
          <w:p w14:paraId="0672DE4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    ("ridge", Ridge(alpha=alpha, max_iter=10000))</w:t>
            </w:r>
          </w:p>
          <w:p w14:paraId="7FC6AA80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])</w:t>
            </w:r>
          </w:p>
          <w:p w14:paraId="0387E6BE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FABAC6A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# </w:t>
            </w:r>
            <w:r w:rsidRPr="00F63EFB">
              <w:rPr>
                <w:sz w:val="20"/>
                <w:szCs w:val="20"/>
              </w:rPr>
              <w:t>Обучаем</w:t>
            </w:r>
            <w:r w:rsidRPr="00F63EFB">
              <w:rPr>
                <w:sz w:val="20"/>
                <w:szCs w:val="20"/>
                <w:lang w:val="en-US"/>
              </w:rPr>
              <w:t xml:space="preserve"> </w:t>
            </w:r>
            <w:r w:rsidRPr="00F63EFB">
              <w:rPr>
                <w:sz w:val="20"/>
                <w:szCs w:val="20"/>
              </w:rPr>
              <w:t>модель</w:t>
            </w:r>
            <w:r w:rsidRPr="00F63EFB">
              <w:rPr>
                <w:sz w:val="20"/>
                <w:szCs w:val="20"/>
                <w:lang w:val="en-US"/>
              </w:rPr>
              <w:t xml:space="preserve"> </w:t>
            </w:r>
            <w:r w:rsidRPr="00F63EFB">
              <w:rPr>
                <w:sz w:val="20"/>
                <w:szCs w:val="20"/>
              </w:rPr>
              <w:t>на</w:t>
            </w:r>
            <w:r w:rsidRPr="00F63EFB">
              <w:rPr>
                <w:sz w:val="20"/>
                <w:szCs w:val="20"/>
                <w:lang w:val="en-US"/>
              </w:rPr>
              <w:t xml:space="preserve"> train</w:t>
            </w:r>
          </w:p>
          <w:p w14:paraId="48022A7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pipeline.fit(x_train, y_train)</w:t>
            </w:r>
          </w:p>
          <w:p w14:paraId="1624B7EF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9B0F9F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# </w:t>
            </w:r>
            <w:r w:rsidRPr="00F63EFB">
              <w:rPr>
                <w:sz w:val="20"/>
                <w:szCs w:val="20"/>
              </w:rPr>
              <w:t>Предсказания</w:t>
            </w:r>
          </w:p>
          <w:p w14:paraId="3572E7D4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y_train_pred = pipeline.predict(x_train)</w:t>
            </w:r>
          </w:p>
          <w:p w14:paraId="14347B19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y_test_pred = pipeline.predict(x_test)</w:t>
            </w:r>
          </w:p>
          <w:p w14:paraId="3C6321B5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210FC5D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# R^2</w:t>
            </w:r>
          </w:p>
          <w:p w14:paraId="20AE4CEF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r2_train_list.append(r2_score(y_train, y_train_pred))</w:t>
            </w:r>
          </w:p>
          <w:p w14:paraId="59CA3BC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r2_test_list.append(r2_score(y_test, y_test_pred))</w:t>
            </w:r>
          </w:p>
          <w:p w14:paraId="3E64EC2F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0C59034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plt.figure(figsize=(8, 5))</w:t>
            </w:r>
          </w:p>
          <w:p w14:paraId="7639FF84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plt.semilogx(alphas, r2_train_list, marker='o', label="Train R^2")</w:t>
            </w:r>
          </w:p>
          <w:p w14:paraId="2A0C68FC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plt.semilogx(alphas, r2_test_list, marker='o', label="Test R^2")</w:t>
            </w:r>
          </w:p>
          <w:p w14:paraId="3924531B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plt.xlabel("Alpha (коэффициент регуляризации)")</w:t>
            </w:r>
          </w:p>
          <w:p w14:paraId="4194F831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plt.ylabel("R^2")</w:t>
            </w:r>
          </w:p>
          <w:p w14:paraId="0B025149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plt.title(f"Ridge Regression (Polynomial degree={degree})")</w:t>
            </w:r>
          </w:p>
          <w:p w14:paraId="72F51D0E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plt.grid(True)</w:t>
            </w:r>
          </w:p>
          <w:p w14:paraId="4068A37D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plt.legend()</w:t>
            </w:r>
          </w:p>
          <w:p w14:paraId="0954C090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plt.show()</w:t>
            </w:r>
          </w:p>
          <w:p w14:paraId="136C191A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50BA42E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>if len(r2_test_list) &gt; 0:</w:t>
            </w:r>
          </w:p>
          <w:p w14:paraId="1AA65939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best_index = np.argmax(r2_test_list)</w:t>
            </w:r>
          </w:p>
          <w:p w14:paraId="7AB99162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best_alpha = alphas[best_index]</w:t>
            </w:r>
          </w:p>
          <w:p w14:paraId="3C0B46DA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print(f"</w:t>
            </w:r>
            <w:r w:rsidRPr="00F63EFB">
              <w:rPr>
                <w:sz w:val="20"/>
                <w:szCs w:val="20"/>
              </w:rPr>
              <w:t>Наилучший</w:t>
            </w:r>
            <w:r w:rsidRPr="00F63EFB">
              <w:rPr>
                <w:sz w:val="20"/>
                <w:szCs w:val="20"/>
                <w:lang w:val="en-US"/>
              </w:rPr>
              <w:t xml:space="preserve"> alpha: {best_alpha:.4f}")</w:t>
            </w:r>
          </w:p>
          <w:p w14:paraId="17A9E28E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  <w:lang w:val="en-US"/>
              </w:rPr>
            </w:pPr>
            <w:r w:rsidRPr="00F63EFB">
              <w:rPr>
                <w:sz w:val="20"/>
                <w:szCs w:val="20"/>
                <w:lang w:val="en-US"/>
              </w:rPr>
              <w:t xml:space="preserve">    print(f"</w:t>
            </w:r>
            <w:r w:rsidRPr="00F63EFB">
              <w:rPr>
                <w:sz w:val="20"/>
                <w:szCs w:val="20"/>
              </w:rPr>
              <w:t>Наилучшее</w:t>
            </w:r>
            <w:r w:rsidRPr="00F63EFB">
              <w:rPr>
                <w:sz w:val="20"/>
                <w:szCs w:val="20"/>
                <w:lang w:val="en-US"/>
              </w:rPr>
              <w:t xml:space="preserve"> R2 </w:t>
            </w:r>
            <w:r w:rsidRPr="00F63EFB">
              <w:rPr>
                <w:sz w:val="20"/>
                <w:szCs w:val="20"/>
              </w:rPr>
              <w:t>на</w:t>
            </w:r>
            <w:r w:rsidRPr="00F63EFB">
              <w:rPr>
                <w:sz w:val="20"/>
                <w:szCs w:val="20"/>
                <w:lang w:val="en-US"/>
              </w:rPr>
              <w:t xml:space="preserve"> </w:t>
            </w:r>
            <w:r w:rsidRPr="00F63EFB">
              <w:rPr>
                <w:sz w:val="20"/>
                <w:szCs w:val="20"/>
              </w:rPr>
              <w:t>тесте</w:t>
            </w:r>
            <w:r w:rsidRPr="00F63EFB">
              <w:rPr>
                <w:sz w:val="20"/>
                <w:szCs w:val="20"/>
                <w:lang w:val="en-US"/>
              </w:rPr>
              <w:t xml:space="preserve"> </w:t>
            </w:r>
            <w:r w:rsidRPr="00F63EFB">
              <w:rPr>
                <w:sz w:val="20"/>
                <w:szCs w:val="20"/>
              </w:rPr>
              <w:t>с</w:t>
            </w:r>
            <w:r w:rsidRPr="00F63EFB">
              <w:rPr>
                <w:sz w:val="20"/>
                <w:szCs w:val="20"/>
                <w:lang w:val="en-US"/>
              </w:rPr>
              <w:t xml:space="preserve"> Ridge: {r2_test_list[best_index]:.4f}")</w:t>
            </w:r>
          </w:p>
          <w:p w14:paraId="6B650E64" w14:textId="77777777" w:rsidR="00F63EFB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>else:</w:t>
            </w:r>
          </w:p>
          <w:p w14:paraId="390CDDFB" w14:textId="1EE603FF" w:rsidR="00437D4A" w:rsidRPr="00F63EFB" w:rsidRDefault="00F63EFB" w:rsidP="00782F65">
            <w:pPr>
              <w:widowControl w:val="0"/>
              <w:rPr>
                <w:sz w:val="20"/>
                <w:szCs w:val="20"/>
              </w:rPr>
            </w:pPr>
            <w:r w:rsidRPr="00F63EFB">
              <w:rPr>
                <w:sz w:val="20"/>
                <w:szCs w:val="20"/>
              </w:rPr>
              <w:t xml:space="preserve">    print("Не удалось вычислить R2 для Ridge регрессии")</w:t>
            </w:r>
          </w:p>
        </w:tc>
      </w:tr>
    </w:tbl>
    <w:p w14:paraId="67AC1C12" w14:textId="77777777" w:rsidR="00F63EFB" w:rsidRPr="00F63EFB" w:rsidRDefault="00F63EFB" w:rsidP="00782F65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63EFB">
        <w:rPr>
          <w:sz w:val="28"/>
          <w:szCs w:val="28"/>
        </w:rPr>
        <w:t>Для борьбы с переобучением и коррелированными признаками применим регуляризацию Ridge (L2). Она добавляет штраф к сумме квадратов коэффициентов модели, что стабилизирует обучение и уменьшает влияние сильно коррелированных признаков. В качестве признаков используем полиномиальные признаки 1-ой степени, как в предыдущем пункте (средняя точность и меньше затрат в вычислительной мощности). Обновим наш pipeline, который теперь выполняет следующие шаги:</w:t>
      </w:r>
    </w:p>
    <w:p w14:paraId="6979D2E2" w14:textId="77777777" w:rsidR="00F63EFB" w:rsidRDefault="00F63EFB" w:rsidP="00782F65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63EFB">
        <w:rPr>
          <w:sz w:val="28"/>
          <w:szCs w:val="28"/>
        </w:rPr>
        <w:lastRenderedPageBreak/>
        <w:t>PolynomialFeatures(degree=degree, include_bias=False) – создаёт новые признаки, учитывающие комбинации и степени всех признаков. StandardScaler() – нормализует признаки. Это важно, так как L2-регуляризация чувствительна к масштабу признаков. Ridge(alpha=alpha, max_iter=10000) – линейная регрессия с L2-регуляризацией. Параметр α контролирует силу штрафа: чем выше α, тем сильнее регуляризация и меньше риск переобучения.</w:t>
      </w:r>
    </w:p>
    <w:p w14:paraId="1D62045B" w14:textId="1FE32E74" w:rsidR="00F63EFB" w:rsidRPr="00F63EFB" w:rsidRDefault="00F63EFB" w:rsidP="00782F65">
      <w:pPr>
        <w:spacing w:after="200" w:line="360" w:lineRule="auto"/>
        <w:ind w:firstLine="709"/>
        <w:jc w:val="both"/>
        <w:rPr>
          <w:sz w:val="28"/>
          <w:szCs w:val="28"/>
        </w:rPr>
      </w:pPr>
      <w:r w:rsidRPr="00F63EFB">
        <w:rPr>
          <w:sz w:val="28"/>
          <w:szCs w:val="28"/>
        </w:rPr>
        <w:t>Для подбора оптимального значения α выбираем диапазон от 10⁻⁴ до 10³ в логарифмической шкале.На графике можно увидеть, при каком αlpha модель лучше всего балансирует между переобучением и недообучением. Оптимальное значение α соответствует максимальному R² на тестовой выборке.</w:t>
      </w:r>
    </w:p>
    <w:p w14:paraId="43F7B233" w14:textId="0AFCC693" w:rsidR="00437D4A" w:rsidRDefault="00F63EFB" w:rsidP="00782F65">
      <w:pPr>
        <w:spacing w:line="360" w:lineRule="auto"/>
        <w:jc w:val="both"/>
      </w:pPr>
      <w:r>
        <w:rPr>
          <w:noProof/>
        </w:rPr>
        <w:drawing>
          <wp:inline distT="0" distB="0" distL="0" distR="0" wp14:anchorId="69A86D04" wp14:editId="1F100235">
            <wp:extent cx="5940425" cy="3712845"/>
            <wp:effectExtent l="0" t="0" r="3175" b="1905"/>
            <wp:docPr id="15859635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"https://github.com/Ragooku/ML2025-2027/raw/main/ML3/Screen_4.png" \* MERGEFORMATINET </w:instrText>
      </w:r>
      <w:r w:rsidR="00437D4A">
        <w:fldChar w:fldCharType="separate"/>
      </w:r>
      <w:r w:rsidR="00437D4A">
        <w:fldChar w:fldCharType="end"/>
      </w:r>
    </w:p>
    <w:p w14:paraId="00C8B0B8" w14:textId="36C376C4" w:rsidR="00437D4A" w:rsidRDefault="00437D4A" w:rsidP="00782F65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1C15CA">
        <w:rPr>
          <w:sz w:val="28"/>
          <w:szCs w:val="28"/>
        </w:rPr>
        <w:t xml:space="preserve"> – </w:t>
      </w:r>
      <w:r>
        <w:rPr>
          <w:sz w:val="28"/>
          <w:szCs w:val="28"/>
        </w:rPr>
        <w:t>Регуляризация</w:t>
      </w:r>
    </w:p>
    <w:p w14:paraId="68265BF5" w14:textId="0426DE45" w:rsidR="00437D4A" w:rsidRDefault="00F63EFB" w:rsidP="00782F6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BBABC80" wp14:editId="5FD4DCC8">
            <wp:extent cx="5829300" cy="857250"/>
            <wp:effectExtent l="0" t="0" r="0" b="0"/>
            <wp:docPr id="5374240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"https://github.com/Ragooku/ML2025-2027/raw/main/ML3/Screen_5.png" \* MERGEFORMATINET </w:instrText>
      </w:r>
      <w:r w:rsidR="00437D4A">
        <w:fldChar w:fldCharType="separate"/>
      </w:r>
      <w:r w:rsidR="00437D4A">
        <w:fldChar w:fldCharType="end"/>
      </w:r>
    </w:p>
    <w:p w14:paraId="50DD1FD9" w14:textId="7BA093BE" w:rsidR="00437D4A" w:rsidRDefault="00437D4A" w:rsidP="00782F65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5 </w:t>
      </w:r>
      <w:r w:rsidRPr="001C15CA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Наилучший </w:t>
      </w:r>
      <w:r>
        <w:rPr>
          <w:sz w:val="28"/>
          <w:szCs w:val="28"/>
          <w:lang w:val="en-US"/>
        </w:rPr>
        <w:t>alpha</w:t>
      </w: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14FE1AD" w14:textId="3EE211FE" w:rsidR="00437D4A" w:rsidRPr="00437D4A" w:rsidRDefault="006E69D1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были успешно реализованы и исследованы ключевые этапы построения регрессионных моделей машинного обучения. На практике освоен процесс подготовки данных, включая самостоятельное разделение исходной выборки на обучающую и тестовую части. Была обучена базовая модель линейной регрессии, что позволило установить исходный уровень точности для заданного набора данных.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17E3FC7B" w:rsidR="00DA5EEF" w:rsidRDefault="00DA5EEF">
      <w:r>
        <w:br/>
      </w:r>
      <w:r>
        <w:br/>
      </w:r>
      <w:r>
        <w:br/>
      </w:r>
    </w:p>
    <w:sectPr w:rsidR="00DA5EEF" w:rsidSect="005E719D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18D8" w14:textId="77777777" w:rsidR="00191D22" w:rsidRDefault="00191D22" w:rsidP="005E719D">
      <w:r>
        <w:separator/>
      </w:r>
    </w:p>
  </w:endnote>
  <w:endnote w:type="continuationSeparator" w:id="0">
    <w:p w14:paraId="3DCA3BCF" w14:textId="77777777" w:rsidR="00191D22" w:rsidRDefault="00191D22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5277" w14:textId="77777777" w:rsidR="00191D22" w:rsidRDefault="00191D22" w:rsidP="005E719D">
      <w:r>
        <w:separator/>
      </w:r>
    </w:p>
  </w:footnote>
  <w:footnote w:type="continuationSeparator" w:id="0">
    <w:p w14:paraId="4B340642" w14:textId="77777777" w:rsidR="00191D22" w:rsidRDefault="00191D22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58560">
    <w:abstractNumId w:val="4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3"/>
  </w:num>
  <w:num w:numId="6" w16cid:durableId="164830767">
    <w:abstractNumId w:val="6"/>
  </w:num>
  <w:num w:numId="7" w16cid:durableId="1992363900">
    <w:abstractNumId w:val="8"/>
  </w:num>
  <w:num w:numId="8" w16cid:durableId="1074817534">
    <w:abstractNumId w:val="9"/>
  </w:num>
  <w:num w:numId="9" w16cid:durableId="1069884611">
    <w:abstractNumId w:val="10"/>
  </w:num>
  <w:num w:numId="10" w16cid:durableId="1874802988">
    <w:abstractNumId w:val="2"/>
  </w:num>
  <w:num w:numId="11" w16cid:durableId="1608150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1D22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A72A4"/>
    <w:rsid w:val="00322EEC"/>
    <w:rsid w:val="00335110"/>
    <w:rsid w:val="00335476"/>
    <w:rsid w:val="003603C4"/>
    <w:rsid w:val="003673CC"/>
    <w:rsid w:val="00374B9D"/>
    <w:rsid w:val="00383A9B"/>
    <w:rsid w:val="003B4721"/>
    <w:rsid w:val="003C453B"/>
    <w:rsid w:val="00437D4A"/>
    <w:rsid w:val="00440600"/>
    <w:rsid w:val="00450E19"/>
    <w:rsid w:val="00453A55"/>
    <w:rsid w:val="00487E97"/>
    <w:rsid w:val="00495177"/>
    <w:rsid w:val="004D0403"/>
    <w:rsid w:val="00524E0E"/>
    <w:rsid w:val="0054618B"/>
    <w:rsid w:val="00595A8F"/>
    <w:rsid w:val="005D12A7"/>
    <w:rsid w:val="005E3D9A"/>
    <w:rsid w:val="005E41E1"/>
    <w:rsid w:val="005E719D"/>
    <w:rsid w:val="005F5CE6"/>
    <w:rsid w:val="00601140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82F65"/>
    <w:rsid w:val="00797C8D"/>
    <w:rsid w:val="007B084D"/>
    <w:rsid w:val="007C587C"/>
    <w:rsid w:val="007D0F93"/>
    <w:rsid w:val="00862703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77BFC"/>
    <w:rsid w:val="00B81BC4"/>
    <w:rsid w:val="00B93D9E"/>
    <w:rsid w:val="00C24650"/>
    <w:rsid w:val="00C63A80"/>
    <w:rsid w:val="00C65611"/>
    <w:rsid w:val="00CA6252"/>
    <w:rsid w:val="00CB3D8B"/>
    <w:rsid w:val="00D0229F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3EFB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4</cp:revision>
  <dcterms:created xsi:type="dcterms:W3CDTF">2025-12-13T14:25:00Z</dcterms:created>
  <dcterms:modified xsi:type="dcterms:W3CDTF">2025-12-13T14:41:00Z</dcterms:modified>
</cp:coreProperties>
</file>