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576" w:rsidRPr="009146BA" w:rsidRDefault="00E94576" w:rsidP="0026207A">
      <w:pPr>
        <w:pStyle w:val="Title"/>
        <w:jc w:val="center"/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Игра, создаваемая в качестве теста возможностей игрового движка «</w:t>
      </w:r>
      <w:r w:rsidRPr="004F6E00">
        <w:rPr>
          <w:rFonts w:ascii="Arial" w:hAnsi="Arial" w:cs="Arial"/>
        </w:rPr>
        <w:t>Engine</w:t>
      </w:r>
      <w:r w:rsidRPr="009146BA">
        <w:rPr>
          <w:rFonts w:ascii="Arial" w:hAnsi="Arial" w:cs="Arial"/>
          <w:lang w:val="ru-RU"/>
        </w:rPr>
        <w:t>». 2</w:t>
      </w:r>
      <w:r w:rsidRPr="004F6E00">
        <w:rPr>
          <w:rFonts w:ascii="Arial" w:hAnsi="Arial" w:cs="Arial"/>
        </w:rPr>
        <w:t>D</w:t>
      </w:r>
      <w:r w:rsidRPr="009146BA">
        <w:rPr>
          <w:rFonts w:ascii="Arial" w:hAnsi="Arial" w:cs="Arial"/>
          <w:lang w:val="ru-RU"/>
        </w:rPr>
        <w:t>.</w:t>
      </w:r>
    </w:p>
    <w:p w:rsidR="00E94576" w:rsidRPr="009146BA" w:rsidRDefault="00E94576" w:rsidP="0026207A">
      <w:pPr>
        <w:pStyle w:val="Heading1"/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Смысл игры</w:t>
      </w:r>
    </w:p>
    <w:p w:rsidR="00E94576" w:rsidRPr="009146BA" w:rsidRDefault="00E94576" w:rsidP="00897DAF">
      <w:pPr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 xml:space="preserve">Жанр – </w:t>
      </w:r>
      <w:r w:rsidRPr="004F6E00">
        <w:rPr>
          <w:rFonts w:ascii="Arial" w:hAnsi="Arial" w:cs="Arial"/>
        </w:rPr>
        <w:t>Tower</w:t>
      </w:r>
      <w:r w:rsidRPr="009146BA">
        <w:rPr>
          <w:rFonts w:ascii="Arial" w:hAnsi="Arial" w:cs="Arial"/>
          <w:lang w:val="ru-RU"/>
        </w:rPr>
        <w:t>-</w:t>
      </w:r>
      <w:r w:rsidRPr="004F6E00">
        <w:rPr>
          <w:rFonts w:ascii="Arial" w:hAnsi="Arial" w:cs="Arial"/>
        </w:rPr>
        <w:t>Defense</w:t>
      </w:r>
      <w:r w:rsidRPr="009146BA">
        <w:rPr>
          <w:rFonts w:ascii="Arial" w:hAnsi="Arial" w:cs="Arial"/>
          <w:lang w:val="ru-RU"/>
        </w:rPr>
        <w:t>, дизельпанк</w:t>
      </w:r>
      <w:r w:rsidRPr="004F6E00">
        <w:rPr>
          <w:rStyle w:val="FootnoteReference"/>
          <w:rFonts w:ascii="Arial" w:hAnsi="Arial" w:cs="Arial"/>
        </w:rPr>
        <w:footnoteReference w:id="1"/>
      </w:r>
      <w:r w:rsidRPr="009146BA">
        <w:rPr>
          <w:rFonts w:ascii="Arial" w:hAnsi="Arial" w:cs="Arial"/>
          <w:lang w:val="ru-RU"/>
        </w:rPr>
        <w:t xml:space="preserve">. Игроку предстоит пройти 5 уровней. Суть проста – существует дорожка, по которой двигаются враги. Они выезжают из траншеи слева сверху и ползут к укрытию справа снизу. В определённых местах карты стоят башни, которые ведут защитный огонь. Игроку, для прохождения каждого уровня предстоит укреплять эти защитные сооружения. Каждая башня каждого типа имеет определенное количество улучшаемых параметров (уровней прокачки). </w:t>
      </w:r>
    </w:p>
    <w:p w:rsidR="00E94576" w:rsidRPr="009146BA" w:rsidRDefault="00E94576" w:rsidP="0026207A">
      <w:pPr>
        <w:pStyle w:val="Heading1"/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Геймплей</w:t>
      </w:r>
    </w:p>
    <w:p w:rsidR="00E94576" w:rsidRPr="005470D8" w:rsidRDefault="00E94576" w:rsidP="00CB0F46">
      <w:pPr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Геймплей делится на несколько этапов:</w:t>
      </w:r>
    </w:p>
    <w:p w:rsidR="00E94576" w:rsidRPr="009146BA" w:rsidRDefault="00E94576" w:rsidP="00CB0F46">
      <w:pPr>
        <w:pStyle w:val="ListParagraph"/>
        <w:numPr>
          <w:ilvl w:val="0"/>
          <w:numId w:val="1"/>
        </w:numPr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Предзагрузка карты и 10-секундный отсчёт до начала процесса – игрок готовится, анализирует положение, составляет тактику;</w:t>
      </w:r>
    </w:p>
    <w:p w:rsidR="00E94576" w:rsidRPr="009146BA" w:rsidRDefault="00E94576" w:rsidP="00CB0F46">
      <w:pPr>
        <w:pStyle w:val="ListParagraph"/>
        <w:numPr>
          <w:ilvl w:val="0"/>
          <w:numId w:val="1"/>
        </w:numPr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Основной геймплей – игрок снабжает защитников и отражает нападения.</w:t>
      </w:r>
    </w:p>
    <w:p w:rsidR="00E94576" w:rsidRPr="009146BA" w:rsidRDefault="00E94576" w:rsidP="00CB0F46">
      <w:pPr>
        <w:pStyle w:val="ListParagraph"/>
        <w:numPr>
          <w:ilvl w:val="0"/>
          <w:numId w:val="1"/>
        </w:numPr>
        <w:rPr>
          <w:rFonts w:ascii="Arial" w:hAnsi="Arial" w:cs="Arial"/>
          <w:lang w:val="ru-RU"/>
        </w:rPr>
      </w:pPr>
      <w:r w:rsidRPr="009146BA">
        <w:rPr>
          <w:rFonts w:ascii="Arial" w:hAnsi="Arial" w:cs="Arial"/>
          <w:lang w:val="ru-RU"/>
        </w:rPr>
        <w:t>Исход сражения – определяется, если лагерь игрока уничтожен или все волны врагов отражены.</w:t>
      </w:r>
    </w:p>
    <w:p w:rsidR="00E94576" w:rsidRPr="009146BA" w:rsidRDefault="00E94576" w:rsidP="009C0E37">
      <w:pPr>
        <w:pStyle w:val="Heading1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  <w:r w:rsidRPr="009146BA">
        <w:rPr>
          <w:rFonts w:ascii="Arial" w:hAnsi="Arial" w:cs="Arial"/>
          <w:lang w:val="ru-RU"/>
        </w:rPr>
        <w:t>Типы, параметры и уровни башен</w:t>
      </w:r>
    </w:p>
    <w:p w:rsidR="00E94576" w:rsidRPr="009146BA" w:rsidRDefault="00E94576" w:rsidP="004F6E00">
      <w:pPr>
        <w:pStyle w:val="Heading2"/>
        <w:rPr>
          <w:lang w:val="ru-RU"/>
        </w:rPr>
      </w:pPr>
      <w:r w:rsidRPr="009146BA">
        <w:rPr>
          <w:lang w:val="ru-RU"/>
        </w:rPr>
        <w:t>Огненная. Атакует врагов пламенной струей бензина.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45"/>
        <w:gridCol w:w="2807"/>
        <w:gridCol w:w="2577"/>
        <w:gridCol w:w="2834"/>
      </w:tblGrid>
      <w:tr w:rsidR="00E94576" w:rsidTr="004F6E00">
        <w:trPr>
          <w:trHeight w:val="165"/>
        </w:trPr>
        <w:tc>
          <w:tcPr>
            <w:tcW w:w="965" w:type="dxa"/>
          </w:tcPr>
          <w:p w:rsidR="00E94576" w:rsidRPr="004F6E00" w:rsidRDefault="00E94576" w:rsidP="006F5BA0">
            <w:pPr>
              <w:jc w:val="center"/>
            </w:pPr>
            <w:r>
              <w:t>Атрибут</w:t>
            </w:r>
          </w:p>
        </w:tc>
        <w:tc>
          <w:tcPr>
            <w:tcW w:w="825" w:type="dxa"/>
          </w:tcPr>
          <w:p w:rsidR="00E94576" w:rsidRPr="004F6E00" w:rsidRDefault="00E94576" w:rsidP="006F5BA0">
            <w:pPr>
              <w:jc w:val="center"/>
            </w:pPr>
            <w:r>
              <w:t>Уровень 1</w:t>
            </w:r>
          </w:p>
        </w:tc>
        <w:tc>
          <w:tcPr>
            <w:tcW w:w="360" w:type="dxa"/>
          </w:tcPr>
          <w:p w:rsidR="00E94576" w:rsidRPr="004F6E00" w:rsidRDefault="00E94576" w:rsidP="006F5BA0">
            <w:pPr>
              <w:jc w:val="center"/>
            </w:pPr>
            <w:r>
              <w:t>Уровень 2</w:t>
            </w:r>
          </w:p>
        </w:tc>
        <w:tc>
          <w:tcPr>
            <w:tcW w:w="255" w:type="dxa"/>
          </w:tcPr>
          <w:p w:rsidR="00E94576" w:rsidRPr="004F6E00" w:rsidRDefault="00E94576" w:rsidP="006F5BA0">
            <w:pPr>
              <w:jc w:val="center"/>
            </w:pPr>
            <w:r>
              <w:t>Уровень 3</w:t>
            </w:r>
          </w:p>
        </w:tc>
      </w:tr>
      <w:tr w:rsidR="00E94576" w:rsidTr="004F6E00">
        <w:trPr>
          <w:trHeight w:val="270"/>
        </w:trPr>
        <w:tc>
          <w:tcPr>
            <w:tcW w:w="965" w:type="dxa"/>
          </w:tcPr>
          <w:p w:rsidR="00E94576" w:rsidRPr="006F5BA0" w:rsidRDefault="00E94576" w:rsidP="006F5BA0">
            <w:pPr>
              <w:jc w:val="center"/>
            </w:pPr>
            <w:r>
              <w:t>Цена (</w:t>
            </w:r>
            <w:r w:rsidRPr="006F5BA0">
              <w:rPr>
                <w:highlight w:val="yellow"/>
              </w:rPr>
              <w:t>C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6F5BA0">
            <w:pPr>
              <w:jc w:val="center"/>
            </w:pPr>
            <w:r>
              <w:t>145</w:t>
            </w:r>
          </w:p>
        </w:tc>
        <w:tc>
          <w:tcPr>
            <w:tcW w:w="360" w:type="dxa"/>
          </w:tcPr>
          <w:p w:rsidR="00E94576" w:rsidRDefault="00E94576" w:rsidP="006F5BA0">
            <w:pPr>
              <w:jc w:val="center"/>
            </w:pPr>
            <w:r>
              <w:t>220</w:t>
            </w:r>
          </w:p>
        </w:tc>
        <w:tc>
          <w:tcPr>
            <w:tcW w:w="255" w:type="dxa"/>
          </w:tcPr>
          <w:p w:rsidR="00E94576" w:rsidRDefault="00E94576" w:rsidP="006F5BA0">
            <w:pPr>
              <w:jc w:val="center"/>
            </w:pPr>
            <w:r>
              <w:t>350</w:t>
            </w:r>
          </w:p>
        </w:tc>
      </w:tr>
      <w:tr w:rsidR="00E94576" w:rsidTr="004F6E00">
        <w:trPr>
          <w:trHeight w:val="270"/>
        </w:trPr>
        <w:tc>
          <w:tcPr>
            <w:tcW w:w="965" w:type="dxa"/>
          </w:tcPr>
          <w:p w:rsidR="00E94576" w:rsidRPr="006F5BA0" w:rsidRDefault="00E94576" w:rsidP="006F5BA0">
            <w:pPr>
              <w:jc w:val="center"/>
            </w:pPr>
            <w:r>
              <w:t>Урон (</w:t>
            </w:r>
            <w:r w:rsidRPr="006F5BA0">
              <w:rPr>
                <w:highlight w:val="yellow"/>
              </w:rPr>
              <w:t>D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6F5BA0">
            <w:pPr>
              <w:jc w:val="center"/>
            </w:pPr>
            <w:r>
              <w:t>5</w:t>
            </w:r>
          </w:p>
        </w:tc>
        <w:tc>
          <w:tcPr>
            <w:tcW w:w="360" w:type="dxa"/>
          </w:tcPr>
          <w:p w:rsidR="00E94576" w:rsidRDefault="00E94576" w:rsidP="006F5BA0">
            <w:pPr>
              <w:jc w:val="center"/>
            </w:pPr>
            <w:r>
              <w:t>8</w:t>
            </w:r>
          </w:p>
        </w:tc>
        <w:tc>
          <w:tcPr>
            <w:tcW w:w="255" w:type="dxa"/>
          </w:tcPr>
          <w:p w:rsidR="00E94576" w:rsidRPr="00720F2D" w:rsidRDefault="00E94576" w:rsidP="006F5BA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</w:tr>
      <w:tr w:rsidR="00E94576" w:rsidTr="006F5BA0">
        <w:trPr>
          <w:trHeight w:val="495"/>
        </w:trPr>
        <w:tc>
          <w:tcPr>
            <w:tcW w:w="965" w:type="dxa"/>
          </w:tcPr>
          <w:p w:rsidR="00E94576" w:rsidRPr="006F5BA0" w:rsidRDefault="00E94576" w:rsidP="006F5BA0">
            <w:pPr>
              <w:jc w:val="center"/>
            </w:pPr>
            <w:r>
              <w:t>Площадь поражения (</w:t>
            </w:r>
            <w:r w:rsidRPr="006F5BA0">
              <w:rPr>
                <w:highlight w:val="yellow"/>
              </w:rPr>
              <w:t>S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6F5BA0">
            <w:pPr>
              <w:jc w:val="center"/>
            </w:pPr>
            <w:r>
              <w:t>2</w:t>
            </w:r>
          </w:p>
        </w:tc>
        <w:tc>
          <w:tcPr>
            <w:tcW w:w="360" w:type="dxa"/>
          </w:tcPr>
          <w:p w:rsidR="00E94576" w:rsidRDefault="00E94576" w:rsidP="006F5BA0">
            <w:pPr>
              <w:jc w:val="center"/>
            </w:pPr>
            <w:r>
              <w:t>3</w:t>
            </w:r>
          </w:p>
        </w:tc>
        <w:tc>
          <w:tcPr>
            <w:tcW w:w="255" w:type="dxa"/>
          </w:tcPr>
          <w:p w:rsidR="00E94576" w:rsidRDefault="00E94576" w:rsidP="006F5BA0">
            <w:pPr>
              <w:jc w:val="center"/>
            </w:pPr>
            <w:r>
              <w:t>6</w:t>
            </w:r>
          </w:p>
        </w:tc>
      </w:tr>
      <w:tr w:rsidR="00E94576" w:rsidTr="004F6E00">
        <w:trPr>
          <w:trHeight w:val="525"/>
        </w:trPr>
        <w:tc>
          <w:tcPr>
            <w:tcW w:w="965" w:type="dxa"/>
          </w:tcPr>
          <w:p w:rsidR="00E94576" w:rsidRDefault="00E94576" w:rsidP="006F5BA0">
            <w:pPr>
              <w:jc w:val="center"/>
            </w:pPr>
            <w:r>
              <w:t>Радиус атаки (</w:t>
            </w:r>
            <w:r w:rsidRPr="006F5BA0">
              <w:rPr>
                <w:highlight w:val="yellow"/>
              </w:rPr>
              <w:t>R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6F5BA0">
            <w:pPr>
              <w:jc w:val="center"/>
            </w:pPr>
            <w:r>
              <w:t>15</w:t>
            </w:r>
          </w:p>
        </w:tc>
        <w:tc>
          <w:tcPr>
            <w:tcW w:w="360" w:type="dxa"/>
          </w:tcPr>
          <w:p w:rsidR="00E94576" w:rsidRDefault="00E94576" w:rsidP="006F5BA0">
            <w:pPr>
              <w:jc w:val="center"/>
            </w:pPr>
            <w:r>
              <w:t>17</w:t>
            </w:r>
          </w:p>
        </w:tc>
        <w:tc>
          <w:tcPr>
            <w:tcW w:w="255" w:type="dxa"/>
          </w:tcPr>
          <w:p w:rsidR="00E94576" w:rsidRDefault="00E94576" w:rsidP="006F5BA0">
            <w:pPr>
              <w:jc w:val="center"/>
            </w:pPr>
            <w:r>
              <w:t>20</w:t>
            </w:r>
          </w:p>
        </w:tc>
      </w:tr>
      <w:tr w:rsidR="00E94576" w:rsidRPr="00607B0B" w:rsidTr="004F6E00">
        <w:trPr>
          <w:trHeight w:val="525"/>
        </w:trPr>
        <w:tc>
          <w:tcPr>
            <w:tcW w:w="965" w:type="dxa"/>
          </w:tcPr>
          <w:p w:rsidR="00E94576" w:rsidRDefault="00E94576" w:rsidP="006F5BA0">
            <w:pPr>
              <w:jc w:val="center"/>
            </w:pPr>
            <w:r>
              <w:t>Description</w:t>
            </w:r>
          </w:p>
        </w:tc>
        <w:tc>
          <w:tcPr>
            <w:tcW w:w="825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Огненная башня. Установлен стандартный огнемёт</w:t>
            </w:r>
          </w:p>
        </w:tc>
        <w:tc>
          <w:tcPr>
            <w:tcW w:w="360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Установлен огнемёт с увеличенным давлением, соплом и вязкий бензин</w:t>
            </w:r>
          </w:p>
        </w:tc>
        <w:tc>
          <w:tcPr>
            <w:tcW w:w="255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Установлен огнемёт с сильно увеличенным давлением, расширенным соплом и вязким бензином</w:t>
            </w:r>
          </w:p>
        </w:tc>
      </w:tr>
      <w:tr w:rsidR="00E94576" w:rsidRPr="00810D8F" w:rsidTr="004F6E00">
        <w:trPr>
          <w:trHeight w:val="525"/>
        </w:trPr>
        <w:tc>
          <w:tcPr>
            <w:tcW w:w="965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>
              <w:t>Sprite</w:t>
            </w:r>
          </w:p>
        </w:tc>
        <w:tc>
          <w:tcPr>
            <w:tcW w:w="825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 w:rsidRPr="00377FAF">
              <w:rPr>
                <w:lang w:val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2.75pt;height:90pt">
                  <v:imagedata r:id="rId7" o:title=""/>
                </v:shape>
              </w:pict>
            </w:r>
          </w:p>
        </w:tc>
        <w:tc>
          <w:tcPr>
            <w:tcW w:w="360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 w:rsidRPr="00377FAF">
              <w:rPr>
                <w:lang w:val="ru-RU"/>
              </w:rPr>
              <w:pict>
                <v:shape id="_x0000_i1026" type="#_x0000_t75" style="width:120.75pt;height:86.25pt">
                  <v:imagedata r:id="rId8" o:title=""/>
                </v:shape>
              </w:pict>
            </w:r>
          </w:p>
        </w:tc>
        <w:tc>
          <w:tcPr>
            <w:tcW w:w="255" w:type="dxa"/>
          </w:tcPr>
          <w:p w:rsidR="00E94576" w:rsidRPr="00810D8F" w:rsidRDefault="00E94576" w:rsidP="006F5BA0">
            <w:pPr>
              <w:jc w:val="center"/>
              <w:rPr>
                <w:lang w:val="ru-RU"/>
              </w:rPr>
            </w:pPr>
            <w:r w:rsidRPr="00377FAF">
              <w:rPr>
                <w:lang w:val="ru-RU"/>
              </w:rPr>
              <w:pict>
                <v:shape id="_x0000_i1027" type="#_x0000_t75" style="width:134.25pt;height:86.25pt">
                  <v:imagedata r:id="rId9" o:title=""/>
                </v:shape>
              </w:pict>
            </w:r>
          </w:p>
        </w:tc>
      </w:tr>
    </w:tbl>
    <w:p w:rsidR="00E94576" w:rsidRPr="00810D8F" w:rsidRDefault="00E94576" w:rsidP="006F5BA0">
      <w:pPr>
        <w:pStyle w:val="Heading2"/>
        <w:rPr>
          <w:lang w:val="ru-RU"/>
        </w:rPr>
      </w:pPr>
    </w:p>
    <w:p w:rsidR="00E94576" w:rsidRPr="009146BA" w:rsidRDefault="00E94576" w:rsidP="006F5BA0">
      <w:pPr>
        <w:pStyle w:val="Heading2"/>
        <w:rPr>
          <w:lang w:val="ru-RU"/>
        </w:rPr>
      </w:pPr>
      <w:r w:rsidRPr="009146BA">
        <w:rPr>
          <w:lang w:val="ru-RU"/>
        </w:rPr>
        <w:br w:type="page"/>
        <w:t>Стрелковая. Атакует врагов одиночными винтовочными выстрелами.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428"/>
        <w:gridCol w:w="2466"/>
        <w:gridCol w:w="2406"/>
        <w:gridCol w:w="2571"/>
      </w:tblGrid>
      <w:tr w:rsidR="00E94576" w:rsidTr="008653EA">
        <w:trPr>
          <w:trHeight w:val="165"/>
        </w:trPr>
        <w:tc>
          <w:tcPr>
            <w:tcW w:w="965" w:type="dxa"/>
          </w:tcPr>
          <w:p w:rsidR="00E94576" w:rsidRPr="00810D8F" w:rsidRDefault="00E94576" w:rsidP="008653EA">
            <w:pPr>
              <w:jc w:val="center"/>
              <w:rPr>
                <w:lang w:val="ru-RU"/>
              </w:rPr>
            </w:pPr>
            <w:r w:rsidRPr="00810D8F">
              <w:rPr>
                <w:lang w:val="ru-RU"/>
              </w:rPr>
              <w:t>Атрибут</w:t>
            </w:r>
          </w:p>
        </w:tc>
        <w:tc>
          <w:tcPr>
            <w:tcW w:w="825" w:type="dxa"/>
          </w:tcPr>
          <w:p w:rsidR="00E94576" w:rsidRPr="00810D8F" w:rsidRDefault="00E94576" w:rsidP="008653EA">
            <w:pPr>
              <w:jc w:val="center"/>
              <w:rPr>
                <w:lang w:val="ru-RU"/>
              </w:rPr>
            </w:pPr>
            <w:r w:rsidRPr="00810D8F">
              <w:rPr>
                <w:lang w:val="ru-RU"/>
              </w:rPr>
              <w:t>Уровень 1</w:t>
            </w:r>
          </w:p>
        </w:tc>
        <w:tc>
          <w:tcPr>
            <w:tcW w:w="360" w:type="dxa"/>
          </w:tcPr>
          <w:p w:rsidR="00E94576" w:rsidRPr="00810D8F" w:rsidRDefault="00E94576" w:rsidP="008653EA">
            <w:pPr>
              <w:jc w:val="center"/>
              <w:rPr>
                <w:lang w:val="ru-RU"/>
              </w:rPr>
            </w:pPr>
            <w:r w:rsidRPr="00810D8F">
              <w:rPr>
                <w:lang w:val="ru-RU"/>
              </w:rPr>
              <w:t>Уровень 2</w:t>
            </w:r>
          </w:p>
        </w:tc>
        <w:tc>
          <w:tcPr>
            <w:tcW w:w="255" w:type="dxa"/>
          </w:tcPr>
          <w:p w:rsidR="00E94576" w:rsidRPr="004F6E00" w:rsidRDefault="00E94576" w:rsidP="008653EA">
            <w:pPr>
              <w:jc w:val="center"/>
            </w:pPr>
            <w:r w:rsidRPr="00810D8F">
              <w:rPr>
                <w:lang w:val="ru-RU"/>
              </w:rPr>
              <w:t>Урове</w:t>
            </w:r>
            <w:r>
              <w:t>нь 3</w:t>
            </w:r>
          </w:p>
        </w:tc>
      </w:tr>
      <w:tr w:rsidR="00E94576" w:rsidTr="008653EA">
        <w:trPr>
          <w:trHeight w:val="270"/>
        </w:trPr>
        <w:tc>
          <w:tcPr>
            <w:tcW w:w="965" w:type="dxa"/>
          </w:tcPr>
          <w:p w:rsidR="00E94576" w:rsidRPr="006F5BA0" w:rsidRDefault="00E94576" w:rsidP="008653EA">
            <w:pPr>
              <w:jc w:val="center"/>
            </w:pPr>
            <w:r>
              <w:t>Цена (</w:t>
            </w:r>
            <w:r w:rsidRPr="006F5BA0">
              <w:rPr>
                <w:highlight w:val="yellow"/>
              </w:rPr>
              <w:t>C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170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250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400</w:t>
            </w:r>
          </w:p>
        </w:tc>
      </w:tr>
      <w:tr w:rsidR="00E94576" w:rsidTr="008653EA">
        <w:trPr>
          <w:trHeight w:val="270"/>
        </w:trPr>
        <w:tc>
          <w:tcPr>
            <w:tcW w:w="965" w:type="dxa"/>
          </w:tcPr>
          <w:p w:rsidR="00E94576" w:rsidRPr="006F5BA0" w:rsidRDefault="00E94576" w:rsidP="008653EA">
            <w:pPr>
              <w:jc w:val="center"/>
            </w:pPr>
            <w:r>
              <w:t>Урон (</w:t>
            </w:r>
            <w:r w:rsidRPr="006F5BA0">
              <w:rPr>
                <w:highlight w:val="yellow"/>
              </w:rPr>
              <w:t>D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30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40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50</w:t>
            </w:r>
          </w:p>
        </w:tc>
      </w:tr>
      <w:tr w:rsidR="00E94576" w:rsidTr="008653EA">
        <w:trPr>
          <w:trHeight w:val="495"/>
        </w:trPr>
        <w:tc>
          <w:tcPr>
            <w:tcW w:w="965" w:type="dxa"/>
          </w:tcPr>
          <w:p w:rsidR="00E94576" w:rsidRPr="006F5BA0" w:rsidRDefault="00E94576" w:rsidP="008653EA">
            <w:pPr>
              <w:jc w:val="center"/>
            </w:pPr>
            <w:r>
              <w:t>Скорость перезарядки (</w:t>
            </w:r>
            <w:r w:rsidRPr="006F5BA0">
              <w:rPr>
                <w:highlight w:val="yellow"/>
              </w:rPr>
              <w:t>T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0.9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0.5</w:t>
            </w:r>
          </w:p>
        </w:tc>
      </w:tr>
      <w:tr w:rsidR="00E94576" w:rsidTr="008653EA">
        <w:trPr>
          <w:trHeight w:val="525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Радиус атаки (</w:t>
            </w:r>
            <w:r w:rsidRPr="006F5BA0">
              <w:rPr>
                <w:highlight w:val="yellow"/>
              </w:rPr>
              <w:t>R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50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70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95</w:t>
            </w:r>
          </w:p>
        </w:tc>
      </w:tr>
      <w:tr w:rsidR="00E94576" w:rsidRPr="00367A06" w:rsidTr="008653EA">
        <w:trPr>
          <w:trHeight w:val="525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Description</w:t>
            </w:r>
          </w:p>
        </w:tc>
        <w:tc>
          <w:tcPr>
            <w:tcW w:w="825" w:type="dxa"/>
          </w:tcPr>
          <w:p w:rsidR="00E94576" w:rsidRPr="00367A06" w:rsidRDefault="00E94576" w:rsidP="008653E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Стрелковая башня, установлено базовое, </w:t>
            </w:r>
            <w:r>
              <w:t>UFF</w:t>
            </w:r>
            <w:r>
              <w:rPr>
                <w:lang w:val="ru-RU"/>
              </w:rPr>
              <w:t>1, орудие</w:t>
            </w:r>
          </w:p>
        </w:tc>
        <w:tc>
          <w:tcPr>
            <w:tcW w:w="360" w:type="dxa"/>
          </w:tcPr>
          <w:p w:rsidR="00E94576" w:rsidRPr="00367A06" w:rsidRDefault="00E94576" w:rsidP="008653EA">
            <w:pPr>
              <w:jc w:val="center"/>
            </w:pPr>
            <w:r>
              <w:rPr>
                <w:lang w:val="ru-RU"/>
              </w:rPr>
              <w:t xml:space="preserve">Установлено орудие </w:t>
            </w:r>
            <w:r>
              <w:t>UFF2</w:t>
            </w:r>
          </w:p>
        </w:tc>
        <w:tc>
          <w:tcPr>
            <w:tcW w:w="255" w:type="dxa"/>
          </w:tcPr>
          <w:p w:rsidR="00E94576" w:rsidRPr="00367A06" w:rsidRDefault="00E94576" w:rsidP="008653EA">
            <w:pPr>
              <w:jc w:val="center"/>
            </w:pPr>
            <w:r>
              <w:rPr>
                <w:lang w:val="ru-RU"/>
              </w:rPr>
              <w:t xml:space="preserve">Установлено орудие </w:t>
            </w:r>
            <w:r>
              <w:t>UFG1</w:t>
            </w:r>
          </w:p>
        </w:tc>
      </w:tr>
      <w:tr w:rsidR="00E94576" w:rsidTr="008653EA">
        <w:trPr>
          <w:trHeight w:val="525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Sprite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pict>
                <v:shape id="_x0000_i1028" type="#_x0000_t75" style="width:112.5pt;height:153pt">
                  <v:imagedata r:id="rId10" o:title=""/>
                </v:shape>
              </w:pic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pict>
                <v:shape id="_x0000_i1029" type="#_x0000_t75" style="width:109.5pt;height:150.75pt">
                  <v:imagedata r:id="rId11" o:title=""/>
                </v:shape>
              </w:pic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pict>
                <v:shape id="_x0000_i1030" type="#_x0000_t75" style="width:117.75pt;height:153pt">
                  <v:imagedata r:id="rId12" o:title=""/>
                </v:shape>
              </w:pict>
            </w:r>
          </w:p>
        </w:tc>
      </w:tr>
    </w:tbl>
    <w:p w:rsidR="00E94576" w:rsidRPr="006F5BA0" w:rsidRDefault="00E94576" w:rsidP="006F5BA0"/>
    <w:p w:rsidR="00E94576" w:rsidRPr="009146BA" w:rsidRDefault="00E94576" w:rsidP="006F5BA0">
      <w:pPr>
        <w:pStyle w:val="Heading2"/>
        <w:rPr>
          <w:lang w:val="ru-RU"/>
        </w:rPr>
      </w:pPr>
      <w:r>
        <w:rPr>
          <w:lang w:val="ru-RU"/>
        </w:rPr>
        <w:br w:type="page"/>
      </w:r>
      <w:r w:rsidRPr="009146BA">
        <w:rPr>
          <w:lang w:val="ru-RU"/>
        </w:rPr>
        <w:t>Артиллерийская. Атакует врагов одиночными залпами осколочных снарядов.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97"/>
        <w:gridCol w:w="2890"/>
        <w:gridCol w:w="2592"/>
        <w:gridCol w:w="2584"/>
      </w:tblGrid>
      <w:tr w:rsidR="00E94576" w:rsidTr="008653EA">
        <w:trPr>
          <w:trHeight w:val="165"/>
        </w:trPr>
        <w:tc>
          <w:tcPr>
            <w:tcW w:w="965" w:type="dxa"/>
          </w:tcPr>
          <w:p w:rsidR="00E94576" w:rsidRPr="004F6E00" w:rsidRDefault="00E94576" w:rsidP="008653EA">
            <w:pPr>
              <w:jc w:val="center"/>
            </w:pPr>
            <w:r>
              <w:t>Атрибут</w:t>
            </w:r>
          </w:p>
        </w:tc>
        <w:tc>
          <w:tcPr>
            <w:tcW w:w="825" w:type="dxa"/>
          </w:tcPr>
          <w:p w:rsidR="00E94576" w:rsidRPr="004F6E00" w:rsidRDefault="00E94576" w:rsidP="008653EA">
            <w:pPr>
              <w:jc w:val="center"/>
            </w:pPr>
            <w:r>
              <w:t>Уровень 1</w:t>
            </w:r>
          </w:p>
        </w:tc>
        <w:tc>
          <w:tcPr>
            <w:tcW w:w="360" w:type="dxa"/>
          </w:tcPr>
          <w:p w:rsidR="00E94576" w:rsidRPr="004F6E00" w:rsidRDefault="00E94576" w:rsidP="008653EA">
            <w:pPr>
              <w:jc w:val="center"/>
            </w:pPr>
            <w:r>
              <w:t>Уровень 2</w:t>
            </w:r>
          </w:p>
        </w:tc>
        <w:tc>
          <w:tcPr>
            <w:tcW w:w="255" w:type="dxa"/>
          </w:tcPr>
          <w:p w:rsidR="00E94576" w:rsidRPr="004F6E00" w:rsidRDefault="00E94576" w:rsidP="008653EA">
            <w:pPr>
              <w:jc w:val="center"/>
            </w:pPr>
            <w:r>
              <w:t>Уровень 3</w:t>
            </w:r>
          </w:p>
        </w:tc>
      </w:tr>
      <w:tr w:rsidR="00E94576" w:rsidTr="008653EA">
        <w:trPr>
          <w:trHeight w:val="270"/>
        </w:trPr>
        <w:tc>
          <w:tcPr>
            <w:tcW w:w="965" w:type="dxa"/>
          </w:tcPr>
          <w:p w:rsidR="00E94576" w:rsidRPr="006F5BA0" w:rsidRDefault="00E94576" w:rsidP="008653EA">
            <w:pPr>
              <w:jc w:val="center"/>
            </w:pPr>
            <w:r>
              <w:t>Цена (</w:t>
            </w:r>
            <w:r w:rsidRPr="006F5BA0">
              <w:rPr>
                <w:highlight w:val="yellow"/>
              </w:rPr>
              <w:t>C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240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300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400</w:t>
            </w:r>
          </w:p>
        </w:tc>
      </w:tr>
      <w:tr w:rsidR="00E94576" w:rsidTr="008653EA">
        <w:trPr>
          <w:trHeight w:val="270"/>
        </w:trPr>
        <w:tc>
          <w:tcPr>
            <w:tcW w:w="965" w:type="dxa"/>
          </w:tcPr>
          <w:p w:rsidR="00E94576" w:rsidRPr="006F5BA0" w:rsidRDefault="00E94576" w:rsidP="008653EA">
            <w:pPr>
              <w:jc w:val="center"/>
            </w:pPr>
            <w:r>
              <w:t>Урон (</w:t>
            </w:r>
            <w:r w:rsidRPr="006F5BA0">
              <w:rPr>
                <w:highlight w:val="yellow"/>
              </w:rPr>
              <w:t>D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15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22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30</w:t>
            </w:r>
          </w:p>
        </w:tc>
      </w:tr>
      <w:tr w:rsidR="00E94576" w:rsidTr="006F5BA0">
        <w:trPr>
          <w:trHeight w:val="690"/>
        </w:trPr>
        <w:tc>
          <w:tcPr>
            <w:tcW w:w="965" w:type="dxa"/>
          </w:tcPr>
          <w:p w:rsidR="00E94576" w:rsidRPr="006F5BA0" w:rsidRDefault="00E94576" w:rsidP="008653EA">
            <w:pPr>
              <w:jc w:val="center"/>
            </w:pPr>
            <w:r>
              <w:t>Скорость перезарядки (</w:t>
            </w:r>
            <w:r w:rsidRPr="006F5BA0">
              <w:rPr>
                <w:highlight w:val="yellow"/>
              </w:rPr>
              <w:t>T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5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7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8</w:t>
            </w:r>
          </w:p>
        </w:tc>
      </w:tr>
      <w:tr w:rsidR="00E94576" w:rsidTr="008653EA">
        <w:trPr>
          <w:trHeight w:val="330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Площадь поражения (</w:t>
            </w:r>
            <w:r w:rsidRPr="006F5BA0">
              <w:rPr>
                <w:highlight w:val="yellow"/>
              </w:rPr>
              <w:t>S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2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3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6</w:t>
            </w:r>
          </w:p>
        </w:tc>
      </w:tr>
      <w:tr w:rsidR="00E94576" w:rsidTr="008653EA">
        <w:trPr>
          <w:trHeight w:val="525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Радиус атаки (</w:t>
            </w:r>
            <w:r w:rsidRPr="006F5BA0">
              <w:rPr>
                <w:highlight w:val="yellow"/>
              </w:rPr>
              <w:t>R</w:t>
            </w:r>
            <w:r>
              <w:t>)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t>100</w: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t>150</w: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t>200</w:t>
            </w:r>
          </w:p>
        </w:tc>
      </w:tr>
      <w:tr w:rsidR="00E94576" w:rsidRPr="00607B0B" w:rsidTr="008653EA">
        <w:trPr>
          <w:trHeight w:val="525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Description</w:t>
            </w:r>
          </w:p>
        </w:tc>
        <w:tc>
          <w:tcPr>
            <w:tcW w:w="825" w:type="dxa"/>
          </w:tcPr>
          <w:p w:rsidR="00E94576" w:rsidRPr="00367A06" w:rsidRDefault="00E94576" w:rsidP="008653EA">
            <w:pPr>
              <w:jc w:val="center"/>
              <w:rPr>
                <w:lang w:val="ru-RU"/>
              </w:rPr>
            </w:pPr>
            <w:r>
              <w:t>50</w:t>
            </w:r>
            <w:r>
              <w:rPr>
                <w:lang w:val="ru-RU"/>
              </w:rPr>
              <w:t>мм орудие, фугасные снаряды</w:t>
            </w:r>
          </w:p>
        </w:tc>
        <w:tc>
          <w:tcPr>
            <w:tcW w:w="360" w:type="dxa"/>
          </w:tcPr>
          <w:p w:rsidR="00E94576" w:rsidRPr="00367A06" w:rsidRDefault="00E94576" w:rsidP="008653E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75мм орудие, фугасные снаряды</w:t>
            </w:r>
          </w:p>
        </w:tc>
        <w:tc>
          <w:tcPr>
            <w:tcW w:w="255" w:type="dxa"/>
          </w:tcPr>
          <w:p w:rsidR="00E94576" w:rsidRPr="00367A06" w:rsidRDefault="00E94576" w:rsidP="008653E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105мм орудие, фугасные снаряды, усиленная опора</w:t>
            </w:r>
          </w:p>
        </w:tc>
      </w:tr>
      <w:tr w:rsidR="00E94576" w:rsidTr="008653EA">
        <w:trPr>
          <w:trHeight w:val="525"/>
        </w:trPr>
        <w:tc>
          <w:tcPr>
            <w:tcW w:w="965" w:type="dxa"/>
          </w:tcPr>
          <w:p w:rsidR="00E94576" w:rsidRDefault="00E94576" w:rsidP="008653EA">
            <w:pPr>
              <w:jc w:val="center"/>
            </w:pPr>
            <w:r>
              <w:t>Sprite</w:t>
            </w:r>
          </w:p>
        </w:tc>
        <w:tc>
          <w:tcPr>
            <w:tcW w:w="825" w:type="dxa"/>
          </w:tcPr>
          <w:p w:rsidR="00E94576" w:rsidRDefault="00E94576" w:rsidP="008653EA">
            <w:pPr>
              <w:jc w:val="center"/>
            </w:pPr>
            <w:r>
              <w:pict>
                <v:shape id="_x0000_i1031" type="#_x0000_t75" style="width:137.25pt;height:96.75pt">
                  <v:imagedata r:id="rId13" o:title=""/>
                </v:shape>
              </w:pict>
            </w:r>
          </w:p>
        </w:tc>
        <w:tc>
          <w:tcPr>
            <w:tcW w:w="360" w:type="dxa"/>
          </w:tcPr>
          <w:p w:rsidR="00E94576" w:rsidRDefault="00E94576" w:rsidP="008653EA">
            <w:pPr>
              <w:jc w:val="center"/>
            </w:pPr>
            <w:r>
              <w:pict>
                <v:shape id="_x0000_i1032" type="#_x0000_t75" style="width:122.25pt;height:115.5pt">
                  <v:imagedata r:id="rId14" o:title=""/>
                </v:shape>
              </w:pict>
            </w:r>
          </w:p>
        </w:tc>
        <w:tc>
          <w:tcPr>
            <w:tcW w:w="255" w:type="dxa"/>
          </w:tcPr>
          <w:p w:rsidR="00E94576" w:rsidRDefault="00E94576" w:rsidP="008653EA">
            <w:pPr>
              <w:jc w:val="center"/>
            </w:pPr>
            <w:r>
              <w:pict>
                <v:shape id="_x0000_i1033" type="#_x0000_t75" style="width:121.5pt;height:130.5pt">
                  <v:imagedata r:id="rId15" o:title=""/>
                </v:shape>
              </w:pict>
            </w:r>
          </w:p>
        </w:tc>
      </w:tr>
    </w:tbl>
    <w:p w:rsidR="00E94576" w:rsidRDefault="00E94576" w:rsidP="003541B2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:rsidR="00E94576" w:rsidRDefault="00E94576" w:rsidP="003541B2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br w:type="page"/>
        <w:t>Enemy types and characteristics</w:t>
      </w:r>
    </w:p>
    <w:p w:rsidR="00E94576" w:rsidRPr="008643AC" w:rsidRDefault="00E94576" w:rsidP="008643AC">
      <w:pPr>
        <w:pStyle w:val="Heading2"/>
      </w:pPr>
      <w:r>
        <w:t>Tank. Highly armored vehicle equipped with a cannon. Has slow movement speed.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26"/>
        <w:gridCol w:w="2807"/>
        <w:gridCol w:w="2517"/>
        <w:gridCol w:w="2733"/>
      </w:tblGrid>
      <w:tr w:rsidR="00E94576" w:rsidTr="008643AC">
        <w:trPr>
          <w:trHeight w:val="90"/>
        </w:trPr>
        <w:tc>
          <w:tcPr>
            <w:tcW w:w="720" w:type="dxa"/>
          </w:tcPr>
          <w:p w:rsidR="00E94576" w:rsidRDefault="00E94576" w:rsidP="008643AC">
            <w:r>
              <w:t>Attribute</w:t>
            </w:r>
          </w:p>
        </w:tc>
        <w:tc>
          <w:tcPr>
            <w:tcW w:w="313" w:type="dxa"/>
          </w:tcPr>
          <w:p w:rsidR="00E94576" w:rsidRDefault="00E94576" w:rsidP="008643AC">
            <w:r>
              <w:t>Level 1</w:t>
            </w:r>
          </w:p>
        </w:tc>
        <w:tc>
          <w:tcPr>
            <w:tcW w:w="313" w:type="dxa"/>
          </w:tcPr>
          <w:p w:rsidR="00E94576" w:rsidRDefault="00E94576" w:rsidP="008643AC">
            <w:r>
              <w:t>Level 2</w:t>
            </w:r>
          </w:p>
        </w:tc>
        <w:tc>
          <w:tcPr>
            <w:tcW w:w="313" w:type="dxa"/>
          </w:tcPr>
          <w:p w:rsidR="00E94576" w:rsidRDefault="00E94576" w:rsidP="008643AC">
            <w:r>
              <w:t>Level 3</w:t>
            </w:r>
          </w:p>
        </w:tc>
      </w:tr>
      <w:tr w:rsidR="00E94576" w:rsidTr="008643AC">
        <w:trPr>
          <w:trHeight w:val="240"/>
        </w:trPr>
        <w:tc>
          <w:tcPr>
            <w:tcW w:w="720" w:type="dxa"/>
          </w:tcPr>
          <w:p w:rsidR="00E94576" w:rsidRDefault="00E94576" w:rsidP="008643AC">
            <w:r>
              <w:t>Health (</w:t>
            </w:r>
            <w:r w:rsidRPr="008643AC">
              <w:rPr>
                <w:highlight w:val="yellow"/>
              </w:rPr>
              <w:t>H</w:t>
            </w:r>
            <w:r>
              <w:t>)</w:t>
            </w:r>
          </w:p>
        </w:tc>
        <w:tc>
          <w:tcPr>
            <w:tcW w:w="313" w:type="dxa"/>
          </w:tcPr>
          <w:p w:rsidR="00E94576" w:rsidRDefault="00E94576" w:rsidP="008643AC">
            <w:r>
              <w:t>300</w:t>
            </w:r>
          </w:p>
        </w:tc>
        <w:tc>
          <w:tcPr>
            <w:tcW w:w="313" w:type="dxa"/>
          </w:tcPr>
          <w:p w:rsidR="00E94576" w:rsidRDefault="00E94576" w:rsidP="008643AC">
            <w:r>
              <w:t>400</w:t>
            </w:r>
          </w:p>
        </w:tc>
        <w:tc>
          <w:tcPr>
            <w:tcW w:w="313" w:type="dxa"/>
          </w:tcPr>
          <w:p w:rsidR="00E94576" w:rsidRDefault="00E94576" w:rsidP="008643AC">
            <w:r>
              <w:t>500</w:t>
            </w:r>
          </w:p>
        </w:tc>
      </w:tr>
      <w:tr w:rsidR="00E94576" w:rsidTr="008643AC">
        <w:trPr>
          <w:trHeight w:val="330"/>
        </w:trPr>
        <w:tc>
          <w:tcPr>
            <w:tcW w:w="720" w:type="dxa"/>
          </w:tcPr>
          <w:p w:rsidR="00E94576" w:rsidRDefault="00E94576" w:rsidP="008643AC">
            <w:r>
              <w:t>Damage (</w:t>
            </w:r>
            <w:r w:rsidRPr="008643AC">
              <w:rPr>
                <w:highlight w:val="yellow"/>
              </w:rPr>
              <w:t>D</w:t>
            </w:r>
            <w:r>
              <w:t>)</w:t>
            </w:r>
          </w:p>
        </w:tc>
        <w:tc>
          <w:tcPr>
            <w:tcW w:w="313" w:type="dxa"/>
          </w:tcPr>
          <w:p w:rsidR="00E94576" w:rsidRDefault="00E94576" w:rsidP="008643AC">
            <w:r>
              <w:t>50</w:t>
            </w:r>
          </w:p>
        </w:tc>
        <w:tc>
          <w:tcPr>
            <w:tcW w:w="313" w:type="dxa"/>
          </w:tcPr>
          <w:p w:rsidR="00E94576" w:rsidRDefault="00E94576" w:rsidP="008643AC">
            <w:r>
              <w:t>80</w:t>
            </w:r>
          </w:p>
        </w:tc>
        <w:tc>
          <w:tcPr>
            <w:tcW w:w="313" w:type="dxa"/>
          </w:tcPr>
          <w:p w:rsidR="00E94576" w:rsidRDefault="00E94576" w:rsidP="008643AC">
            <w:r>
              <w:t>125</w:t>
            </w:r>
          </w:p>
        </w:tc>
      </w:tr>
      <w:tr w:rsidR="00E94576" w:rsidTr="008643AC">
        <w:trPr>
          <w:trHeight w:val="615"/>
        </w:trPr>
        <w:tc>
          <w:tcPr>
            <w:tcW w:w="720" w:type="dxa"/>
          </w:tcPr>
          <w:p w:rsidR="00E94576" w:rsidRDefault="00E94576" w:rsidP="008643AC">
            <w:r>
              <w:t>Reload speed (</w:t>
            </w:r>
            <w:r w:rsidRPr="008643AC">
              <w:rPr>
                <w:highlight w:val="yellow"/>
              </w:rPr>
              <w:t>RS</w:t>
            </w:r>
            <w:r>
              <w:t>)</w:t>
            </w:r>
          </w:p>
        </w:tc>
        <w:tc>
          <w:tcPr>
            <w:tcW w:w="313" w:type="dxa"/>
          </w:tcPr>
          <w:p w:rsidR="00E94576" w:rsidRDefault="00E94576" w:rsidP="008643AC">
            <w:r>
              <w:t>5</w:t>
            </w:r>
          </w:p>
        </w:tc>
        <w:tc>
          <w:tcPr>
            <w:tcW w:w="313" w:type="dxa"/>
          </w:tcPr>
          <w:p w:rsidR="00E94576" w:rsidRDefault="00E94576" w:rsidP="008643AC">
            <w:r>
              <w:t>6</w:t>
            </w:r>
          </w:p>
        </w:tc>
        <w:tc>
          <w:tcPr>
            <w:tcW w:w="313" w:type="dxa"/>
          </w:tcPr>
          <w:p w:rsidR="00E94576" w:rsidRDefault="00E94576" w:rsidP="008643AC">
            <w:r>
              <w:t>6</w:t>
            </w:r>
          </w:p>
        </w:tc>
      </w:tr>
      <w:tr w:rsidR="00E94576" w:rsidTr="005470D8">
        <w:trPr>
          <w:trHeight w:val="570"/>
        </w:trPr>
        <w:tc>
          <w:tcPr>
            <w:tcW w:w="720" w:type="dxa"/>
          </w:tcPr>
          <w:p w:rsidR="00E94576" w:rsidRDefault="00E94576" w:rsidP="008643AC">
            <w:r>
              <w:t>Move speed (</w:t>
            </w:r>
            <w:r w:rsidRPr="008643AC">
              <w:rPr>
                <w:highlight w:val="yellow"/>
              </w:rPr>
              <w:t>MS</w:t>
            </w:r>
            <w:r>
              <w:t>)</w:t>
            </w:r>
          </w:p>
        </w:tc>
        <w:tc>
          <w:tcPr>
            <w:tcW w:w="313" w:type="dxa"/>
          </w:tcPr>
          <w:p w:rsidR="00E94576" w:rsidRPr="005470D8" w:rsidRDefault="00E94576" w:rsidP="008643AC">
            <w:pPr>
              <w:rPr>
                <w:lang w:val="ru-RU"/>
              </w:rPr>
            </w:pPr>
            <w:r>
              <w:t>10</w:t>
            </w:r>
          </w:p>
        </w:tc>
        <w:tc>
          <w:tcPr>
            <w:tcW w:w="313" w:type="dxa"/>
          </w:tcPr>
          <w:p w:rsidR="00E94576" w:rsidRDefault="00E94576" w:rsidP="008643AC">
            <w:r>
              <w:t>12</w:t>
            </w:r>
          </w:p>
        </w:tc>
        <w:tc>
          <w:tcPr>
            <w:tcW w:w="313" w:type="dxa"/>
          </w:tcPr>
          <w:p w:rsidR="00E94576" w:rsidRPr="00810D8F" w:rsidRDefault="00E94576" w:rsidP="008643AC">
            <w:r>
              <w:t>1</w:t>
            </w:r>
            <w:r>
              <w:rPr>
                <w:lang w:val="ru-RU"/>
              </w:rPr>
              <w:t>1</w:t>
            </w:r>
          </w:p>
        </w:tc>
      </w:tr>
      <w:tr w:rsidR="00E94576" w:rsidRPr="00607B0B" w:rsidTr="008643AC">
        <w:trPr>
          <w:trHeight w:val="450"/>
        </w:trPr>
        <w:tc>
          <w:tcPr>
            <w:tcW w:w="720" w:type="dxa"/>
          </w:tcPr>
          <w:p w:rsidR="00E94576" w:rsidRPr="005470D8" w:rsidRDefault="00E94576" w:rsidP="008643AC">
            <w:r>
              <w:t>Description</w:t>
            </w:r>
          </w:p>
        </w:tc>
        <w:tc>
          <w:tcPr>
            <w:tcW w:w="313" w:type="dxa"/>
          </w:tcPr>
          <w:p w:rsidR="00E94576" w:rsidRPr="005470D8" w:rsidRDefault="00E94576" w:rsidP="008643AC">
            <w:pPr>
              <w:rPr>
                <w:lang w:val="ru-RU"/>
              </w:rPr>
            </w:pPr>
            <w:r>
              <w:rPr>
                <w:lang w:val="ru-RU"/>
              </w:rPr>
              <w:t>Танк</w:t>
            </w:r>
            <w:r w:rsidRPr="00FC7901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FC7901">
              <w:rPr>
                <w:lang w:val="ru-RU"/>
              </w:rPr>
              <w:t xml:space="preserve"> 15 </w:t>
            </w:r>
            <w:r>
              <w:rPr>
                <w:lang w:val="ru-RU"/>
              </w:rPr>
              <w:t>мм</w:t>
            </w:r>
            <w:r w:rsidRPr="00FC7901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Толщиной брони, пушкой </w:t>
            </w:r>
            <w:r>
              <w:t>U</w:t>
            </w:r>
            <w:r w:rsidRPr="005470D8">
              <w:rPr>
                <w:lang w:val="ru-RU"/>
              </w:rPr>
              <w:t>-171</w:t>
            </w:r>
            <w:r>
              <w:t>S</w:t>
            </w:r>
            <w:r w:rsidRPr="005470D8">
              <w:rPr>
                <w:lang w:val="ru-RU"/>
              </w:rPr>
              <w:t xml:space="preserve">, </w:t>
            </w:r>
            <w:r>
              <w:rPr>
                <w:lang w:val="ru-RU"/>
              </w:rPr>
              <w:t>стандартными гусеницами, бурой окраски.</w:t>
            </w:r>
          </w:p>
        </w:tc>
        <w:tc>
          <w:tcPr>
            <w:tcW w:w="313" w:type="dxa"/>
          </w:tcPr>
          <w:p w:rsidR="00E94576" w:rsidRPr="005470D8" w:rsidRDefault="00E94576" w:rsidP="008643AC">
            <w:pPr>
              <w:rPr>
                <w:lang w:val="ru-RU"/>
              </w:rPr>
            </w:pPr>
            <w:r>
              <w:rPr>
                <w:lang w:val="ru-RU"/>
              </w:rPr>
              <w:t xml:space="preserve">Танк с 20 мм. Толщиной брони, пушкой </w:t>
            </w:r>
            <w:r>
              <w:t>U</w:t>
            </w:r>
            <w:r w:rsidRPr="005470D8">
              <w:rPr>
                <w:lang w:val="ru-RU"/>
              </w:rPr>
              <w:t>171</w:t>
            </w:r>
            <w:r>
              <w:t>M</w:t>
            </w:r>
            <w:r w:rsidRPr="005470D8">
              <w:rPr>
                <w:lang w:val="ru-RU"/>
              </w:rPr>
              <w:t xml:space="preserve">, </w:t>
            </w:r>
            <w:r>
              <w:rPr>
                <w:lang w:val="ru-RU"/>
              </w:rPr>
              <w:t>усиленными гусеницами и улучшенным мотором</w:t>
            </w:r>
          </w:p>
        </w:tc>
        <w:tc>
          <w:tcPr>
            <w:tcW w:w="313" w:type="dxa"/>
          </w:tcPr>
          <w:p w:rsidR="00E94576" w:rsidRPr="005470D8" w:rsidRDefault="00E94576" w:rsidP="008643AC">
            <w:pPr>
              <w:rPr>
                <w:lang w:val="ru-RU"/>
              </w:rPr>
            </w:pPr>
            <w:r>
              <w:rPr>
                <w:lang w:val="ru-RU"/>
              </w:rPr>
              <w:t>Танк</w:t>
            </w:r>
            <w:r w:rsidRPr="00FC7901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FC7901">
              <w:rPr>
                <w:lang w:val="ru-RU"/>
              </w:rPr>
              <w:t xml:space="preserve"> 25 </w:t>
            </w:r>
            <w:r>
              <w:rPr>
                <w:lang w:val="ru-RU"/>
              </w:rPr>
              <w:t>мм</w:t>
            </w:r>
            <w:r w:rsidRPr="00FC7901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Толщиной брони, пушкой </w:t>
            </w:r>
            <w:r>
              <w:t>G</w:t>
            </w:r>
            <w:r w:rsidRPr="005470D8">
              <w:rPr>
                <w:lang w:val="ru-RU"/>
              </w:rPr>
              <w:t>420</w:t>
            </w:r>
            <w:r>
              <w:t>S</w:t>
            </w:r>
            <w:r w:rsidRPr="005470D8">
              <w:rPr>
                <w:lang w:val="ru-RU"/>
              </w:rPr>
              <w:t xml:space="preserve">, </w:t>
            </w:r>
            <w:r>
              <w:rPr>
                <w:lang w:val="ru-RU"/>
              </w:rPr>
              <w:t>усиленными гусеницами и улучшенным мотором</w:t>
            </w:r>
          </w:p>
        </w:tc>
      </w:tr>
      <w:tr w:rsidR="00E94576" w:rsidRPr="005470D8" w:rsidTr="008643AC">
        <w:trPr>
          <w:trHeight w:val="450"/>
        </w:trPr>
        <w:tc>
          <w:tcPr>
            <w:tcW w:w="720" w:type="dxa"/>
          </w:tcPr>
          <w:p w:rsidR="00E94576" w:rsidRDefault="00E94576" w:rsidP="008643AC">
            <w:r>
              <w:t>Sprite</w:t>
            </w:r>
          </w:p>
        </w:tc>
        <w:tc>
          <w:tcPr>
            <w:tcW w:w="313" w:type="dxa"/>
          </w:tcPr>
          <w:p w:rsidR="00E94576" w:rsidRDefault="00E94576" w:rsidP="008643AC">
            <w:pPr>
              <w:rPr>
                <w:lang w:val="ru-RU"/>
              </w:rPr>
            </w:pPr>
            <w:r w:rsidRPr="00377FAF">
              <w:rPr>
                <w:lang w:val="ru-RU"/>
              </w:rPr>
              <w:pict>
                <v:shape id="_x0000_i1034" type="#_x0000_t75" style="width:131.25pt;height:53.25pt">
                  <v:imagedata r:id="rId16" o:title=""/>
                </v:shape>
              </w:pict>
            </w:r>
          </w:p>
        </w:tc>
        <w:tc>
          <w:tcPr>
            <w:tcW w:w="313" w:type="dxa"/>
          </w:tcPr>
          <w:p w:rsidR="00E94576" w:rsidRDefault="00E94576" w:rsidP="008643AC">
            <w:pPr>
              <w:rPr>
                <w:lang w:val="ru-RU"/>
              </w:rPr>
            </w:pPr>
            <w:r w:rsidRPr="00377FAF">
              <w:rPr>
                <w:lang w:val="ru-RU"/>
              </w:rPr>
              <w:pict>
                <v:shape id="_x0000_i1035" type="#_x0000_t75" style="width:117pt;height:42.75pt">
                  <v:imagedata r:id="rId17" o:title=""/>
                </v:shape>
              </w:pict>
            </w:r>
          </w:p>
        </w:tc>
        <w:tc>
          <w:tcPr>
            <w:tcW w:w="313" w:type="dxa"/>
          </w:tcPr>
          <w:p w:rsidR="00E94576" w:rsidRDefault="00E94576" w:rsidP="008643AC">
            <w:pPr>
              <w:rPr>
                <w:lang w:val="ru-RU"/>
              </w:rPr>
            </w:pPr>
            <w:r w:rsidRPr="00377FAF">
              <w:rPr>
                <w:lang w:val="ru-RU"/>
              </w:rPr>
              <w:pict>
                <v:shape id="_x0000_i1036" type="#_x0000_t75" style="width:127.5pt;height:48.75pt">
                  <v:imagedata r:id="rId18" o:title=""/>
                </v:shape>
              </w:pict>
            </w:r>
          </w:p>
        </w:tc>
      </w:tr>
    </w:tbl>
    <w:p w:rsidR="00E94576" w:rsidRPr="005470D8" w:rsidRDefault="00E94576" w:rsidP="009146BA">
      <w:pPr>
        <w:pStyle w:val="ListParagraph"/>
        <w:ind w:left="0"/>
        <w:rPr>
          <w:rFonts w:ascii="Arial" w:hAnsi="Arial" w:cs="Arial"/>
          <w:lang w:val="ru-RU"/>
        </w:rPr>
      </w:pPr>
    </w:p>
    <w:p w:rsidR="00E94576" w:rsidRPr="005470D8" w:rsidRDefault="00E94576" w:rsidP="009146BA">
      <w:pPr>
        <w:pStyle w:val="ListParagraph"/>
        <w:ind w:left="0"/>
        <w:rPr>
          <w:rFonts w:ascii="Arial" w:hAnsi="Arial" w:cs="Arial"/>
          <w:lang w:val="ru-RU"/>
        </w:rPr>
      </w:pPr>
    </w:p>
    <w:p w:rsidR="00E94576" w:rsidRDefault="00E94576" w:rsidP="009146BA">
      <w:pPr>
        <w:pStyle w:val="Heading2"/>
      </w:pPr>
      <w:r>
        <w:br w:type="page"/>
        <w:t>Soldier</w:t>
      </w:r>
      <w:r w:rsidRPr="005470D8">
        <w:t xml:space="preserve">. </w:t>
      </w:r>
      <w:r>
        <w:t>Unarmored unit</w:t>
      </w:r>
      <w:r w:rsidRPr="009146BA">
        <w:t xml:space="preserve">. </w:t>
      </w:r>
      <w:r>
        <w:t>Has sufficient movement speed and low damage.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39"/>
        <w:gridCol w:w="2496"/>
        <w:gridCol w:w="2661"/>
        <w:gridCol w:w="2751"/>
        <w:gridCol w:w="11"/>
      </w:tblGrid>
      <w:tr w:rsidR="00E94576" w:rsidTr="009146BA">
        <w:trPr>
          <w:trHeight w:val="180"/>
        </w:trPr>
        <w:tc>
          <w:tcPr>
            <w:tcW w:w="720" w:type="dxa"/>
          </w:tcPr>
          <w:p w:rsidR="00E94576" w:rsidRDefault="00E94576" w:rsidP="009146BA">
            <w:r>
              <w:t>Attribute</w:t>
            </w:r>
          </w:p>
        </w:tc>
        <w:tc>
          <w:tcPr>
            <w:tcW w:w="313" w:type="dxa"/>
          </w:tcPr>
          <w:p w:rsidR="00E94576" w:rsidRDefault="00E94576" w:rsidP="009146BA">
            <w:r>
              <w:t>Level 1</w:t>
            </w:r>
          </w:p>
        </w:tc>
        <w:tc>
          <w:tcPr>
            <w:tcW w:w="236" w:type="dxa"/>
          </w:tcPr>
          <w:p w:rsidR="00E94576" w:rsidRDefault="00E94576" w:rsidP="009146BA">
            <w:r>
              <w:t>Level 2</w:t>
            </w:r>
          </w:p>
        </w:tc>
        <w:tc>
          <w:tcPr>
            <w:tcW w:w="268" w:type="dxa"/>
            <w:gridSpan w:val="2"/>
          </w:tcPr>
          <w:p w:rsidR="00E94576" w:rsidRDefault="00E94576" w:rsidP="009146BA">
            <w:r>
              <w:t>Level 3</w:t>
            </w:r>
          </w:p>
        </w:tc>
      </w:tr>
      <w:tr w:rsidR="00E94576" w:rsidTr="009146BA">
        <w:trPr>
          <w:gridAfter w:val="1"/>
          <w:wAfter w:w="11" w:type="dxa"/>
          <w:trHeight w:val="135"/>
        </w:trPr>
        <w:tc>
          <w:tcPr>
            <w:tcW w:w="720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Health (</w:t>
            </w:r>
            <w:r w:rsidRPr="009146BA">
              <w:rPr>
                <w:rFonts w:ascii="Arial" w:hAnsi="Arial" w:cs="Arial"/>
                <w:highlight w:val="yellow"/>
              </w:rPr>
              <w:t>H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313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236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</w:t>
            </w:r>
          </w:p>
        </w:tc>
        <w:tc>
          <w:tcPr>
            <w:tcW w:w="257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</w:t>
            </w:r>
          </w:p>
        </w:tc>
      </w:tr>
      <w:tr w:rsidR="00E94576" w:rsidTr="009146BA">
        <w:trPr>
          <w:gridAfter w:val="1"/>
          <w:wAfter w:w="11" w:type="dxa"/>
          <w:trHeight w:val="285"/>
        </w:trPr>
        <w:tc>
          <w:tcPr>
            <w:tcW w:w="720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Damage (</w:t>
            </w:r>
            <w:r w:rsidRPr="009146BA">
              <w:rPr>
                <w:rFonts w:ascii="Arial" w:hAnsi="Arial" w:cs="Arial"/>
                <w:highlight w:val="yellow"/>
              </w:rPr>
              <w:t>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313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36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57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</w:tr>
      <w:tr w:rsidR="00E94576" w:rsidTr="009146BA">
        <w:trPr>
          <w:gridAfter w:val="1"/>
          <w:wAfter w:w="11" w:type="dxa"/>
          <w:trHeight w:val="135"/>
        </w:trPr>
        <w:tc>
          <w:tcPr>
            <w:tcW w:w="720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 speed (</w:t>
            </w:r>
            <w:r w:rsidRPr="009146BA">
              <w:rPr>
                <w:rFonts w:ascii="Arial" w:hAnsi="Arial" w:cs="Arial"/>
                <w:highlight w:val="yellow"/>
              </w:rPr>
              <w:t>RS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313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36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57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E94576" w:rsidTr="005470D8">
        <w:trPr>
          <w:gridAfter w:val="1"/>
          <w:wAfter w:w="11" w:type="dxa"/>
          <w:trHeight w:val="435"/>
        </w:trPr>
        <w:tc>
          <w:tcPr>
            <w:tcW w:w="720" w:type="dxa"/>
          </w:tcPr>
          <w:p w:rsidR="00E94576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Move speed (</w:t>
            </w:r>
            <w:r w:rsidRPr="009146BA">
              <w:rPr>
                <w:rFonts w:ascii="Arial" w:hAnsi="Arial" w:cs="Arial"/>
                <w:highlight w:val="yellow"/>
              </w:rPr>
              <w:t>MS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313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36" w:type="dxa"/>
          </w:tcPr>
          <w:p w:rsidR="00E94576" w:rsidRPr="00B7390F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25</w:t>
            </w:r>
          </w:p>
        </w:tc>
        <w:tc>
          <w:tcPr>
            <w:tcW w:w="257" w:type="dxa"/>
          </w:tcPr>
          <w:p w:rsidR="00E94576" w:rsidRPr="009146BA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</w:tr>
      <w:tr w:rsidR="00E94576" w:rsidRPr="00607B0B" w:rsidTr="009146BA">
        <w:trPr>
          <w:gridAfter w:val="1"/>
          <w:wAfter w:w="11" w:type="dxa"/>
          <w:trHeight w:val="525"/>
        </w:trPr>
        <w:tc>
          <w:tcPr>
            <w:tcW w:w="720" w:type="dxa"/>
          </w:tcPr>
          <w:p w:rsidR="00E94576" w:rsidRDefault="00E94576" w:rsidP="009146BA">
            <w:pPr>
              <w:pStyle w:val="ListParagraph"/>
              <w:ind w:left="0"/>
              <w:rPr>
                <w:rFonts w:ascii="Arial" w:hAnsi="Arial" w:cs="Arial"/>
              </w:rPr>
            </w:pPr>
            <w:r>
              <w:t>Description</w:t>
            </w:r>
          </w:p>
        </w:tc>
        <w:tc>
          <w:tcPr>
            <w:tcW w:w="313" w:type="dxa"/>
          </w:tcPr>
          <w:p w:rsidR="00E94576" w:rsidRPr="00B7390F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Стандартный</w:t>
            </w:r>
            <w:r w:rsidRPr="00B7390F">
              <w:rPr>
                <w:rFonts w:ascii="Arial" w:hAnsi="Arial" w:cs="Arial"/>
                <w:lang w:val="ru-RU"/>
              </w:rPr>
              <w:t xml:space="preserve"> </w:t>
            </w:r>
            <w:r>
              <w:rPr>
                <w:rFonts w:ascii="Arial" w:hAnsi="Arial" w:cs="Arial"/>
                <w:lang w:val="ru-RU"/>
              </w:rPr>
              <w:t>пехотинец</w:t>
            </w:r>
            <w:r w:rsidRPr="00B7390F">
              <w:rPr>
                <w:rFonts w:ascii="Arial" w:hAnsi="Arial" w:cs="Arial"/>
                <w:lang w:val="ru-RU"/>
              </w:rPr>
              <w:t xml:space="preserve">, </w:t>
            </w:r>
            <w:r>
              <w:rPr>
                <w:rFonts w:ascii="Arial" w:hAnsi="Arial" w:cs="Arial"/>
                <w:lang w:val="ru-RU"/>
              </w:rPr>
              <w:t xml:space="preserve">вооружен винтовкой </w:t>
            </w:r>
            <w:r>
              <w:rPr>
                <w:rFonts w:ascii="Arial" w:hAnsi="Arial" w:cs="Arial"/>
              </w:rPr>
              <w:t>FS</w:t>
            </w:r>
            <w:r w:rsidRPr="00B7390F">
              <w:rPr>
                <w:rFonts w:ascii="Arial" w:hAnsi="Arial" w:cs="Arial"/>
                <w:lang w:val="ru-RU"/>
              </w:rPr>
              <w:t>-1899</w:t>
            </w:r>
          </w:p>
        </w:tc>
        <w:tc>
          <w:tcPr>
            <w:tcW w:w="236" w:type="dxa"/>
          </w:tcPr>
          <w:p w:rsidR="00E94576" w:rsidRPr="00B7390F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 xml:space="preserve">Пехотинец с усиленной защитой, винтовкой </w:t>
            </w:r>
            <w:r>
              <w:rPr>
                <w:rFonts w:ascii="Arial" w:hAnsi="Arial" w:cs="Arial"/>
              </w:rPr>
              <w:t>FS</w:t>
            </w:r>
            <w:r w:rsidRPr="00B7390F">
              <w:rPr>
                <w:rFonts w:ascii="Arial" w:hAnsi="Arial" w:cs="Arial"/>
                <w:lang w:val="ru-RU"/>
              </w:rPr>
              <w:t>-1899</w:t>
            </w:r>
            <w:r>
              <w:rPr>
                <w:rFonts w:ascii="Arial" w:hAnsi="Arial" w:cs="Arial"/>
              </w:rPr>
              <w:t>M</w:t>
            </w:r>
          </w:p>
        </w:tc>
        <w:tc>
          <w:tcPr>
            <w:tcW w:w="257" w:type="dxa"/>
          </w:tcPr>
          <w:p w:rsidR="00E94576" w:rsidRPr="00B7390F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 xml:space="preserve">Пехотинец с усиленной защитой, винтовкой </w:t>
            </w:r>
            <w:r>
              <w:rPr>
                <w:rFonts w:ascii="Arial" w:hAnsi="Arial" w:cs="Arial"/>
              </w:rPr>
              <w:t>FS</w:t>
            </w:r>
            <w:r w:rsidRPr="00B7390F">
              <w:rPr>
                <w:rFonts w:ascii="Arial" w:hAnsi="Arial" w:cs="Arial"/>
                <w:lang w:val="ru-RU"/>
              </w:rPr>
              <w:t>-1899</w:t>
            </w:r>
            <w:r>
              <w:rPr>
                <w:rFonts w:ascii="Arial" w:hAnsi="Arial" w:cs="Arial"/>
              </w:rPr>
              <w:t>MM</w:t>
            </w:r>
            <w:r w:rsidRPr="00B7390F">
              <w:rPr>
                <w:rFonts w:ascii="Arial" w:hAnsi="Arial" w:cs="Arial"/>
                <w:lang w:val="ru-RU"/>
              </w:rPr>
              <w:t xml:space="preserve">, </w:t>
            </w:r>
            <w:r>
              <w:rPr>
                <w:rFonts w:ascii="Arial" w:hAnsi="Arial" w:cs="Arial"/>
                <w:lang w:val="ru-RU"/>
              </w:rPr>
              <w:t>использует первитин</w:t>
            </w:r>
            <w:r w:rsidRPr="00B7390F">
              <w:rPr>
                <w:rFonts w:ascii="Arial" w:hAnsi="Arial" w:cs="Arial"/>
                <w:lang w:val="ru-RU"/>
              </w:rPr>
              <w:t xml:space="preserve"> </w:t>
            </w:r>
          </w:p>
        </w:tc>
      </w:tr>
      <w:tr w:rsidR="00E94576" w:rsidRPr="00B7390F" w:rsidTr="009146BA">
        <w:trPr>
          <w:gridAfter w:val="1"/>
          <w:wAfter w:w="11" w:type="dxa"/>
          <w:trHeight w:val="525"/>
        </w:trPr>
        <w:tc>
          <w:tcPr>
            <w:tcW w:w="720" w:type="dxa"/>
          </w:tcPr>
          <w:p w:rsidR="00E94576" w:rsidRDefault="00E94576" w:rsidP="009146BA">
            <w:pPr>
              <w:pStyle w:val="ListParagraph"/>
              <w:ind w:left="0"/>
            </w:pPr>
            <w:r>
              <w:t>Sprite</w:t>
            </w:r>
          </w:p>
        </w:tc>
        <w:tc>
          <w:tcPr>
            <w:tcW w:w="313" w:type="dxa"/>
          </w:tcPr>
          <w:p w:rsidR="00E94576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 w:rsidRPr="00377FAF">
              <w:rPr>
                <w:rFonts w:ascii="Arial" w:hAnsi="Arial" w:cs="Arial"/>
                <w:lang w:val="ru-RU"/>
              </w:rPr>
              <w:pict>
                <v:shape id="_x0000_i1037" type="#_x0000_t75" style="width:114pt;height:123.75pt">
                  <v:imagedata r:id="rId19" o:title=""/>
                </v:shape>
              </w:pict>
            </w:r>
          </w:p>
        </w:tc>
        <w:tc>
          <w:tcPr>
            <w:tcW w:w="236" w:type="dxa"/>
          </w:tcPr>
          <w:p w:rsidR="00E94576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 w:rsidRPr="00377FAF">
              <w:rPr>
                <w:rFonts w:ascii="Arial" w:hAnsi="Arial" w:cs="Arial"/>
                <w:lang w:val="ru-RU"/>
              </w:rPr>
              <w:pict>
                <v:shape id="_x0000_i1038" type="#_x0000_t75" style="width:122.25pt;height:130.5pt">
                  <v:imagedata r:id="rId20" o:title=""/>
                </v:shape>
              </w:pict>
            </w:r>
          </w:p>
        </w:tc>
        <w:tc>
          <w:tcPr>
            <w:tcW w:w="257" w:type="dxa"/>
          </w:tcPr>
          <w:p w:rsidR="00E94576" w:rsidRDefault="00E94576" w:rsidP="009146BA">
            <w:pPr>
              <w:pStyle w:val="ListParagraph"/>
              <w:ind w:left="0"/>
              <w:rPr>
                <w:rFonts w:ascii="Arial" w:hAnsi="Arial" w:cs="Arial"/>
                <w:lang w:val="ru-RU"/>
              </w:rPr>
            </w:pPr>
            <w:r w:rsidRPr="00377FAF">
              <w:rPr>
                <w:rFonts w:ascii="Arial" w:hAnsi="Arial" w:cs="Arial"/>
                <w:lang w:val="ru-RU"/>
              </w:rPr>
              <w:pict>
                <v:shape id="_x0000_i1039" type="#_x0000_t75" style="width:126.75pt;height:126pt">
                  <v:imagedata r:id="rId21" o:title=""/>
                </v:shape>
              </w:pict>
            </w:r>
          </w:p>
        </w:tc>
      </w:tr>
    </w:tbl>
    <w:p w:rsidR="00E94576" w:rsidRPr="008626A4" w:rsidRDefault="00E94576" w:rsidP="003541B2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Game levels</w:t>
      </w:r>
    </w:p>
    <w:p w:rsidR="00E94576" w:rsidRDefault="00E94576" w:rsidP="001C78B0">
      <w:pPr>
        <w:pStyle w:val="Heading2"/>
      </w:pPr>
      <w:r>
        <w:t>«Destroyed town»</w:t>
      </w:r>
    </w:p>
    <w:p w:rsidR="00E94576" w:rsidRDefault="00E94576" w:rsidP="001C78B0">
      <w:pPr>
        <w:pStyle w:val="Heading3"/>
        <w:rPr>
          <w:b w:val="0"/>
          <w:bCs w:val="0"/>
        </w:rPr>
      </w:pPr>
      <w:r>
        <w:t>Diagram</w:t>
      </w:r>
      <w:r w:rsidRPr="00377FAF">
        <w:rPr>
          <w:b w:val="0"/>
          <w:bCs w:val="0"/>
        </w:rPr>
        <w:pict>
          <v:shape id="_x0000_i1040" type="#_x0000_t75" style="width:461.25pt;height:258pt">
            <v:imagedata r:id="rId22" o:title=""/>
          </v:shape>
        </w:pict>
      </w:r>
    </w:p>
    <w:p w:rsidR="00E94576" w:rsidRPr="00FC7901" w:rsidRDefault="00E94576" w:rsidP="008626A4">
      <w:pPr>
        <w:jc w:val="center"/>
        <w:rPr>
          <w:lang w:val="ru-RU"/>
        </w:rPr>
      </w:pPr>
      <w:r>
        <w:t>Image</w:t>
      </w:r>
      <w:r w:rsidRPr="00FC7901">
        <w:rPr>
          <w:lang w:val="ru-RU"/>
        </w:rPr>
        <w:t xml:space="preserve"> 1</w:t>
      </w:r>
    </w:p>
    <w:p w:rsidR="00E94576" w:rsidRPr="00FC7901" w:rsidRDefault="00E94576" w:rsidP="001C78B0">
      <w:pPr>
        <w:pStyle w:val="Heading3"/>
        <w:rPr>
          <w:lang w:val="ru-RU"/>
        </w:rPr>
      </w:pPr>
      <w:r>
        <w:t>Describe</w:t>
      </w:r>
    </w:p>
    <w:p w:rsidR="00E94576" w:rsidRPr="009146BA" w:rsidRDefault="00E94576" w:rsidP="001C78B0">
      <w:pPr>
        <w:rPr>
          <w:lang w:val="ru-RU"/>
        </w:rPr>
      </w:pPr>
      <w:r w:rsidRPr="009146BA">
        <w:rPr>
          <w:lang w:val="ru-RU"/>
        </w:rPr>
        <w:t>Локация</w:t>
      </w:r>
      <w:r w:rsidRPr="00FC7901">
        <w:rPr>
          <w:lang w:val="ru-RU"/>
        </w:rPr>
        <w:t xml:space="preserve"> </w:t>
      </w:r>
      <w:r w:rsidRPr="009146BA">
        <w:rPr>
          <w:lang w:val="ru-RU"/>
        </w:rPr>
        <w:t>представляет</w:t>
      </w:r>
      <w:r w:rsidRPr="00FC7901">
        <w:rPr>
          <w:lang w:val="ru-RU"/>
        </w:rPr>
        <w:t xml:space="preserve"> </w:t>
      </w:r>
      <w:r w:rsidRPr="009146BA">
        <w:rPr>
          <w:lang w:val="ru-RU"/>
        </w:rPr>
        <w:t>собой</w:t>
      </w:r>
      <w:r w:rsidRPr="00FC7901">
        <w:rPr>
          <w:lang w:val="ru-RU"/>
        </w:rPr>
        <w:t xml:space="preserve"> </w:t>
      </w:r>
      <w:r w:rsidRPr="009146BA">
        <w:rPr>
          <w:lang w:val="ru-RU"/>
        </w:rPr>
        <w:t>одну</w:t>
      </w:r>
      <w:r w:rsidRPr="00FC7901">
        <w:rPr>
          <w:lang w:val="ru-RU"/>
        </w:rPr>
        <w:t xml:space="preserve"> </w:t>
      </w:r>
      <w:r w:rsidRPr="009146BA">
        <w:rPr>
          <w:lang w:val="ru-RU"/>
        </w:rPr>
        <w:t>из</w:t>
      </w:r>
      <w:r w:rsidRPr="00FC7901">
        <w:rPr>
          <w:lang w:val="ru-RU"/>
        </w:rPr>
        <w:t xml:space="preserve"> </w:t>
      </w:r>
      <w:r w:rsidRPr="009146BA">
        <w:rPr>
          <w:lang w:val="ru-RU"/>
        </w:rPr>
        <w:t>улиц</w:t>
      </w:r>
      <w:r w:rsidRPr="00FC7901">
        <w:rPr>
          <w:lang w:val="ru-RU"/>
        </w:rPr>
        <w:t xml:space="preserve"> </w:t>
      </w:r>
      <w:r w:rsidRPr="009146BA">
        <w:rPr>
          <w:lang w:val="ru-RU"/>
        </w:rPr>
        <w:t>разрушенного города. Разломанные дороги, проломившиеся крыши, почерневшие машины.</w:t>
      </w:r>
    </w:p>
    <w:p w:rsidR="00E94576" w:rsidRPr="009146BA" w:rsidRDefault="00E94576" w:rsidP="001C78B0">
      <w:pPr>
        <w:pStyle w:val="Heading2"/>
        <w:rPr>
          <w:lang w:val="ru-RU"/>
        </w:rPr>
      </w:pPr>
      <w:r w:rsidRPr="009146BA">
        <w:rPr>
          <w:lang w:val="ru-RU"/>
        </w:rPr>
        <w:t>«</w:t>
      </w:r>
      <w:r>
        <w:t>Breaking</w:t>
      </w:r>
      <w:r w:rsidRPr="009146BA">
        <w:rPr>
          <w:lang w:val="ru-RU"/>
        </w:rPr>
        <w:t xml:space="preserve"> </w:t>
      </w:r>
      <w:r>
        <w:t>field</w:t>
      </w:r>
      <w:r w:rsidRPr="009146BA">
        <w:rPr>
          <w:lang w:val="ru-RU"/>
        </w:rPr>
        <w:t>»</w:t>
      </w:r>
    </w:p>
    <w:p w:rsidR="00E94576" w:rsidRPr="009146BA" w:rsidRDefault="00E94576" w:rsidP="001C78B0">
      <w:pPr>
        <w:pStyle w:val="Heading3"/>
        <w:rPr>
          <w:lang w:val="ru-RU"/>
        </w:rPr>
      </w:pPr>
      <w:r>
        <w:t>Diagram</w:t>
      </w:r>
      <w:r w:rsidRPr="009146BA">
        <w:rPr>
          <w:lang w:val="ru-RU"/>
        </w:rPr>
        <w:t xml:space="preserve"> </w:t>
      </w:r>
      <w:r w:rsidRPr="00377FAF">
        <w:rPr>
          <w:b w:val="0"/>
          <w:bCs w:val="0"/>
        </w:rPr>
        <w:pict>
          <v:shape id="_x0000_i1041" type="#_x0000_t75" style="width:460.5pt;height:258pt">
            <v:imagedata r:id="rId23" o:title=""/>
          </v:shape>
        </w:pict>
      </w:r>
    </w:p>
    <w:p w:rsidR="00E94576" w:rsidRPr="009146BA" w:rsidRDefault="00E94576" w:rsidP="001C78B0">
      <w:pPr>
        <w:pStyle w:val="Heading3"/>
        <w:rPr>
          <w:lang w:val="ru-RU"/>
        </w:rPr>
      </w:pPr>
      <w:r>
        <w:t>Describe</w:t>
      </w:r>
    </w:p>
    <w:p w:rsidR="00E94576" w:rsidRPr="009146BA" w:rsidRDefault="00E94576" w:rsidP="001C78B0">
      <w:pPr>
        <w:rPr>
          <w:lang w:val="ru-RU"/>
        </w:rPr>
      </w:pPr>
      <w:r w:rsidRPr="009146BA">
        <w:rPr>
          <w:lang w:val="ru-RU"/>
        </w:rPr>
        <w:t>Обстрелянное авиацией и артиллерией поле.  Деревья частично лежат, частично повалены, сожжены. Валяются останки солдат: каски, мусор, одежды. Ходит дым местами. Кое-где колосится трава. Иногда, в местах, за картой продолжается обстрел (бомбардировки редкие). Иногда прослеживаются ряды (аграрное производство).</w:t>
      </w:r>
    </w:p>
    <w:p w:rsidR="00E94576" w:rsidRPr="009146BA" w:rsidRDefault="00E94576" w:rsidP="00CA5F44">
      <w:pPr>
        <w:pStyle w:val="Heading2"/>
        <w:rPr>
          <w:lang w:val="ru-RU"/>
        </w:rPr>
      </w:pPr>
      <w:r w:rsidRPr="009146BA">
        <w:rPr>
          <w:lang w:val="ru-RU"/>
        </w:rPr>
        <w:t>«</w:t>
      </w:r>
      <w:r>
        <w:t>Foggy</w:t>
      </w:r>
      <w:r w:rsidRPr="009146BA">
        <w:rPr>
          <w:lang w:val="ru-RU"/>
        </w:rPr>
        <w:t xml:space="preserve"> </w:t>
      </w:r>
      <w:r>
        <w:t>forest</w:t>
      </w:r>
      <w:r w:rsidRPr="009146BA">
        <w:rPr>
          <w:lang w:val="ru-RU"/>
        </w:rPr>
        <w:t>»</w:t>
      </w:r>
    </w:p>
    <w:p w:rsidR="00E94576" w:rsidRPr="009146BA" w:rsidRDefault="00E94576" w:rsidP="00CA5F44">
      <w:pPr>
        <w:pStyle w:val="Heading3"/>
        <w:rPr>
          <w:lang w:val="ru-RU"/>
        </w:rPr>
      </w:pPr>
      <w:r>
        <w:t>Diagram</w:t>
      </w:r>
      <w:r w:rsidRPr="00377FAF">
        <w:rPr>
          <w:b w:val="0"/>
          <w:bCs w:val="0"/>
        </w:rPr>
        <w:pict>
          <v:shape id="_x0000_i1042" type="#_x0000_t75" style="width:465.75pt;height:261.75pt">
            <v:imagedata r:id="rId24" o:title=""/>
          </v:shape>
        </w:pict>
      </w:r>
    </w:p>
    <w:p w:rsidR="00E94576" w:rsidRPr="009146BA" w:rsidRDefault="00E94576" w:rsidP="00CA5F44">
      <w:pPr>
        <w:pStyle w:val="Heading3"/>
        <w:rPr>
          <w:lang w:val="ru-RU"/>
        </w:rPr>
      </w:pPr>
    </w:p>
    <w:p w:rsidR="00E94576" w:rsidRPr="009146BA" w:rsidRDefault="00E94576" w:rsidP="00CA5F44">
      <w:pPr>
        <w:pStyle w:val="Heading3"/>
        <w:rPr>
          <w:lang w:val="ru-RU"/>
        </w:rPr>
      </w:pPr>
      <w:r>
        <w:t>Describe</w:t>
      </w:r>
    </w:p>
    <w:p w:rsidR="00E94576" w:rsidRPr="009146BA" w:rsidRDefault="00E94576" w:rsidP="00FB7240">
      <w:pPr>
        <w:rPr>
          <w:lang w:val="ru-RU"/>
        </w:rPr>
      </w:pPr>
      <w:r w:rsidRPr="009146BA">
        <w:rPr>
          <w:lang w:val="ru-RU"/>
        </w:rPr>
        <w:t>Локация представляет собой вечерний лес, наполненный туманом. Поваленные деревья, заброшенные вдалеке строения, темнота, серость и страх выступают на передний план. Нигде не слышны выстрелы, нет никаких птиц. Иногда только скрипят деревья, стонут от ужаса, от войны, заставшей мир. Можно добавить пасхалку.</w:t>
      </w:r>
    </w:p>
    <w:p w:rsidR="00E94576" w:rsidRPr="009146BA" w:rsidRDefault="00E94576" w:rsidP="006E22D8">
      <w:pPr>
        <w:pStyle w:val="Heading2"/>
        <w:rPr>
          <w:lang w:val="ru-RU"/>
        </w:rPr>
      </w:pPr>
      <w:r w:rsidRPr="009146BA">
        <w:rPr>
          <w:lang w:val="ru-RU"/>
        </w:rPr>
        <w:t>“</w:t>
      </w:r>
      <w:r>
        <w:t>Trench</w:t>
      </w:r>
      <w:r w:rsidRPr="009146BA">
        <w:rPr>
          <w:lang w:val="ru-RU"/>
        </w:rPr>
        <w:t>”</w:t>
      </w:r>
    </w:p>
    <w:p w:rsidR="00E94576" w:rsidRPr="009146BA" w:rsidRDefault="00E94576" w:rsidP="006E22D8">
      <w:pPr>
        <w:pStyle w:val="Heading3"/>
        <w:rPr>
          <w:lang w:val="ru-RU"/>
        </w:rPr>
      </w:pPr>
      <w:r>
        <w:t>Diagram</w:t>
      </w:r>
      <w:r w:rsidRPr="00377FAF">
        <w:rPr>
          <w:b w:val="0"/>
          <w:bCs w:val="0"/>
        </w:rPr>
        <w:pict>
          <v:shape id="_x0000_i1043" type="#_x0000_t75" style="width:460.5pt;height:258.75pt">
            <v:imagedata r:id="rId25" o:title=""/>
          </v:shape>
        </w:pict>
      </w:r>
    </w:p>
    <w:p w:rsidR="00E94576" w:rsidRPr="009146BA" w:rsidRDefault="00E94576" w:rsidP="006E22D8">
      <w:pPr>
        <w:pStyle w:val="Heading3"/>
        <w:rPr>
          <w:lang w:val="ru-RU"/>
        </w:rPr>
      </w:pPr>
    </w:p>
    <w:p w:rsidR="00E94576" w:rsidRPr="009146BA" w:rsidRDefault="00E94576" w:rsidP="006E22D8">
      <w:pPr>
        <w:pStyle w:val="Heading3"/>
        <w:rPr>
          <w:lang w:val="ru-RU"/>
        </w:rPr>
      </w:pPr>
      <w:r>
        <w:t>Describe</w:t>
      </w:r>
    </w:p>
    <w:p w:rsidR="00E94576" w:rsidRPr="009146BA" w:rsidRDefault="00E94576" w:rsidP="00472225">
      <w:pPr>
        <w:rPr>
          <w:lang w:val="ru-RU"/>
        </w:rPr>
      </w:pPr>
      <w:r w:rsidRPr="009146BA">
        <w:rPr>
          <w:lang w:val="ru-RU"/>
        </w:rPr>
        <w:t>Траншея. Точнее множество траншей. Окопная война в утренней дымке. Сражение, переломившее ход истории войны. Трудное</w:t>
      </w:r>
      <w:r>
        <w:rPr>
          <w:rStyle w:val="FootnoteReference"/>
        </w:rPr>
        <w:footnoteReference w:id="2"/>
      </w:r>
      <w:r w:rsidRPr="009146BA">
        <w:rPr>
          <w:lang w:val="ru-RU"/>
        </w:rPr>
        <w:t xml:space="preserve"> действо. Бесконечные взрывы, активное противостояние. Игроку помогают союзные войска (иногда стреляют со стороны). </w:t>
      </w:r>
    </w:p>
    <w:p w:rsidR="00E94576" w:rsidRPr="009146BA" w:rsidRDefault="00E94576" w:rsidP="006E22D8">
      <w:pPr>
        <w:pStyle w:val="Heading2"/>
        <w:rPr>
          <w:lang w:val="ru-RU"/>
        </w:rPr>
      </w:pPr>
      <w:r w:rsidRPr="009146BA">
        <w:rPr>
          <w:lang w:val="ru-RU"/>
        </w:rPr>
        <w:t>“</w:t>
      </w:r>
      <w:r>
        <w:t>Depressed</w:t>
      </w:r>
      <w:r w:rsidRPr="009146BA">
        <w:rPr>
          <w:lang w:val="ru-RU"/>
        </w:rPr>
        <w:t xml:space="preserve"> </w:t>
      </w:r>
      <w:r>
        <w:t>town</w:t>
      </w:r>
      <w:r w:rsidRPr="009146BA">
        <w:rPr>
          <w:lang w:val="ru-RU"/>
        </w:rPr>
        <w:t>“</w:t>
      </w:r>
    </w:p>
    <w:p w:rsidR="00E94576" w:rsidRPr="00D26856" w:rsidRDefault="00E94576" w:rsidP="006E22D8">
      <w:pPr>
        <w:pStyle w:val="Heading3"/>
      </w:pPr>
      <w:r>
        <w:t>Diagram</w:t>
      </w:r>
    </w:p>
    <w:p w:rsidR="00E94576" w:rsidRPr="00275D8F" w:rsidRDefault="00E94576" w:rsidP="00275D8F">
      <w:r>
        <w:pict>
          <v:shape id="_x0000_i1044" type="#_x0000_t75" style="width:465.75pt;height:261.75pt">
            <v:imagedata r:id="rId26" o:title=""/>
          </v:shape>
        </w:pict>
      </w:r>
    </w:p>
    <w:p w:rsidR="00E94576" w:rsidRPr="009146BA" w:rsidRDefault="00E94576" w:rsidP="006E22D8">
      <w:pPr>
        <w:pStyle w:val="Heading3"/>
        <w:rPr>
          <w:lang w:val="ru-RU"/>
        </w:rPr>
      </w:pPr>
      <w:r>
        <w:t>Describe</w:t>
      </w:r>
    </w:p>
    <w:p w:rsidR="00E94576" w:rsidRPr="00B86E5F" w:rsidRDefault="00E94576" w:rsidP="00275D8F">
      <w:pPr>
        <w:rPr>
          <w:lang w:val="ru-RU"/>
        </w:rPr>
      </w:pPr>
      <w:r w:rsidRPr="009146BA">
        <w:rPr>
          <w:lang w:val="ru-RU"/>
        </w:rPr>
        <w:t xml:space="preserve">Спустя несколько дней, после траншейной победы, совершается наступление на подавленный противником город. Окружение примерно тоже, что и в локации «Разрушенный город», за исключение того, что город немного восстановлен оккупантами. </w:t>
      </w:r>
      <w:r w:rsidRPr="00B86E5F">
        <w:rPr>
          <w:lang w:val="ru-RU"/>
        </w:rPr>
        <w:t xml:space="preserve">Игра заканчивается победой игрока. </w:t>
      </w:r>
    </w:p>
    <w:p w:rsidR="00E94576" w:rsidRPr="00B86E5F" w:rsidRDefault="00E94576" w:rsidP="00FC7901">
      <w:pPr>
        <w:pStyle w:val="Heading1"/>
        <w:rPr>
          <w:lang w:val="ru-RU"/>
        </w:rPr>
      </w:pPr>
      <w:r w:rsidRPr="00B86E5F">
        <w:rPr>
          <w:lang w:val="ru-RU"/>
        </w:rPr>
        <w:br w:type="page"/>
      </w:r>
      <w:r w:rsidRPr="00FC7901">
        <w:t>UI</w:t>
      </w:r>
      <w:r w:rsidRPr="00B86E5F">
        <w:rPr>
          <w:lang w:val="ru-RU"/>
        </w:rPr>
        <w:t>/</w:t>
      </w:r>
      <w:r w:rsidRPr="00FC7901">
        <w:t>UX</w:t>
      </w:r>
    </w:p>
    <w:p w:rsidR="00E94576" w:rsidRDefault="00E94576" w:rsidP="00FC7901">
      <w:pPr>
        <w:pStyle w:val="Heading2"/>
        <w:rPr>
          <w:lang w:val="ru-RU"/>
        </w:rPr>
      </w:pPr>
      <w:r>
        <w:t>Pause</w:t>
      </w:r>
      <w:r w:rsidRPr="00B86E5F">
        <w:rPr>
          <w:lang w:val="ru-RU"/>
        </w:rPr>
        <w:t xml:space="preserve"> </w:t>
      </w:r>
      <w:r>
        <w:t>menu</w:t>
      </w:r>
    </w:p>
    <w:p w:rsidR="00E94576" w:rsidRPr="00FC7901" w:rsidRDefault="00E94576" w:rsidP="00FC7901">
      <w:pPr>
        <w:pStyle w:val="Heading3"/>
        <w:rPr>
          <w:lang w:val="ru-RU"/>
        </w:rPr>
      </w:pPr>
      <w:r>
        <w:t>Describe</w:t>
      </w:r>
      <w:r w:rsidRPr="00B86E5F">
        <w:rPr>
          <w:lang w:val="ru-RU"/>
        </w:rPr>
        <w:t xml:space="preserve"> </w:t>
      </w:r>
      <w:r>
        <w:t>and</w:t>
      </w:r>
      <w:r w:rsidRPr="00B86E5F">
        <w:rPr>
          <w:lang w:val="ru-RU"/>
        </w:rPr>
        <w:t xml:space="preserve"> </w:t>
      </w:r>
      <w:r>
        <w:t>logic</w:t>
      </w:r>
    </w:p>
    <w:p w:rsidR="00E94576" w:rsidRPr="00FC7901" w:rsidRDefault="00E94576" w:rsidP="00FC7901">
      <w:pPr>
        <w:rPr>
          <w:lang w:val="ru-RU"/>
        </w:rPr>
      </w:pPr>
      <w:r>
        <w:rPr>
          <w:lang w:val="ru-RU"/>
        </w:rPr>
        <w:t xml:space="preserve">Меню паузы имеет колонку, в кой следующие кнопки: </w:t>
      </w:r>
      <w:r>
        <w:t>Resume</w:t>
      </w:r>
      <w:r w:rsidRPr="00FC7901">
        <w:rPr>
          <w:lang w:val="ru-RU"/>
        </w:rPr>
        <w:t xml:space="preserve">, </w:t>
      </w:r>
      <w:r>
        <w:t>Settings</w:t>
      </w:r>
      <w:r w:rsidRPr="00FC7901">
        <w:rPr>
          <w:lang w:val="ru-RU"/>
        </w:rPr>
        <w:t xml:space="preserve">, </w:t>
      </w:r>
      <w:r>
        <w:t>Exit</w:t>
      </w:r>
      <w:r w:rsidRPr="00FC7901">
        <w:rPr>
          <w:lang w:val="ru-RU"/>
        </w:rPr>
        <w:t>.</w:t>
      </w:r>
    </w:p>
    <w:p w:rsidR="00E94576" w:rsidRDefault="00E94576" w:rsidP="00FC7901">
      <w:pPr>
        <w:rPr>
          <w:lang w:val="ru-RU"/>
        </w:rPr>
      </w:pPr>
      <w:r w:rsidRPr="00FC7901">
        <w:rPr>
          <w:b/>
        </w:rPr>
        <w:t>Resume</w:t>
      </w:r>
      <w:r w:rsidRPr="00FC7901">
        <w:rPr>
          <w:lang w:val="ru-RU"/>
        </w:rPr>
        <w:t xml:space="preserve">: </w:t>
      </w:r>
      <w:r>
        <w:rPr>
          <w:lang w:val="ru-RU"/>
        </w:rPr>
        <w:t>Кнопка расположена первой в колонке. При нажатии на неё меню паузы закрывается, а игра продолжается.</w:t>
      </w:r>
    </w:p>
    <w:p w:rsidR="00E94576" w:rsidRDefault="00E94576" w:rsidP="00FC7901">
      <w:pPr>
        <w:rPr>
          <w:lang w:val="ru-RU"/>
        </w:rPr>
      </w:pPr>
      <w:r w:rsidRPr="00FC7901">
        <w:rPr>
          <w:b/>
        </w:rPr>
        <w:t>Settings</w:t>
      </w:r>
      <w:r w:rsidRPr="00FC7901">
        <w:rPr>
          <w:lang w:val="ru-RU"/>
        </w:rPr>
        <w:t xml:space="preserve">: </w:t>
      </w:r>
      <w:r>
        <w:rPr>
          <w:lang w:val="ru-RU"/>
        </w:rPr>
        <w:t>Кнопка расположена посередине колонки. При нажатии на кнопку меню паузы закрывается и открывается меню настроек.</w:t>
      </w:r>
    </w:p>
    <w:p w:rsidR="00E94576" w:rsidRDefault="00E94576" w:rsidP="00FC7901">
      <w:pPr>
        <w:rPr>
          <w:lang w:val="ru-RU"/>
        </w:rPr>
      </w:pPr>
      <w:r w:rsidRPr="00FC7901">
        <w:rPr>
          <w:b/>
        </w:rPr>
        <w:t>Exit</w:t>
      </w:r>
      <w:r w:rsidRPr="00FC7901">
        <w:rPr>
          <w:lang w:val="ru-RU"/>
        </w:rPr>
        <w:t xml:space="preserve">: </w:t>
      </w:r>
      <w:r>
        <w:rPr>
          <w:lang w:val="ru-RU"/>
        </w:rPr>
        <w:t>Кнопка расположена снизу колонки. При нажатии на кнопку появляется диалоговое окно, в котором существует поле вопроса и 2 кнопки «Да» и «Нет», кое задаёт вопрос «Вы действительно хотите выйти? Вы потеряете свой прогресс.» В случае нажатия «Да» диалоговое окно закрывается, меню паузы закрывается, запускается меню загрузки с аргументом «Выйти в меню уровней», в случае «Нет» диалоговое окно исчезает.</w:t>
      </w:r>
    </w:p>
    <w:p w:rsidR="00E94576" w:rsidRDefault="00E94576" w:rsidP="00FD6978">
      <w:pPr>
        <w:pStyle w:val="Heading3"/>
      </w:pPr>
      <w:r>
        <w:t>Design</w:t>
      </w:r>
    </w:p>
    <w:p w:rsidR="00E94576" w:rsidRPr="004B526B" w:rsidRDefault="00E94576" w:rsidP="004B526B">
      <w:r>
        <w:pict>
          <v:shape id="_x0000_i1045" type="#_x0000_t75" style="width:459pt;height:256.5pt">
            <v:imagedata r:id="rId27" o:title=""/>
          </v:shape>
        </w:pict>
      </w:r>
    </w:p>
    <w:p w:rsidR="00E94576" w:rsidRPr="00607B0B" w:rsidRDefault="00E94576" w:rsidP="00B86E5F">
      <w:pPr>
        <w:pStyle w:val="Heading2"/>
        <w:rPr>
          <w:lang w:val="ru-RU"/>
        </w:rPr>
      </w:pPr>
      <w:r w:rsidRPr="00607B0B">
        <w:rPr>
          <w:lang w:val="ru-RU"/>
        </w:rPr>
        <w:br w:type="page"/>
      </w:r>
      <w:r>
        <w:t>Levels</w:t>
      </w:r>
      <w:r w:rsidRPr="00607B0B">
        <w:rPr>
          <w:lang w:val="ru-RU"/>
        </w:rPr>
        <w:t xml:space="preserve"> </w:t>
      </w:r>
      <w:r>
        <w:t>menu</w:t>
      </w:r>
    </w:p>
    <w:p w:rsidR="00E94576" w:rsidRDefault="00E94576" w:rsidP="00B86E5F">
      <w:pPr>
        <w:pStyle w:val="Heading3"/>
        <w:rPr>
          <w:lang w:val="ru-RU"/>
        </w:rPr>
      </w:pPr>
      <w:r>
        <w:t>Describe</w:t>
      </w:r>
      <w:r w:rsidRPr="00607B0B">
        <w:rPr>
          <w:lang w:val="ru-RU"/>
        </w:rPr>
        <w:t xml:space="preserve"> </w:t>
      </w:r>
      <w:r>
        <w:t>and</w:t>
      </w:r>
      <w:r w:rsidRPr="00607B0B">
        <w:rPr>
          <w:lang w:val="ru-RU"/>
        </w:rPr>
        <w:t xml:space="preserve"> </w:t>
      </w:r>
      <w:r>
        <w:t>logic</w:t>
      </w:r>
    </w:p>
    <w:p w:rsidR="00E94576" w:rsidRDefault="00E94576" w:rsidP="00B86E5F">
      <w:pPr>
        <w:ind w:firstLine="708"/>
        <w:rPr>
          <w:lang w:val="ru-RU"/>
        </w:rPr>
      </w:pPr>
      <w:r>
        <w:rPr>
          <w:lang w:val="ru-RU"/>
        </w:rPr>
        <w:t xml:space="preserve">Меню уровней предназначено для возможности отслеживания прогресса игрока(-ом), возможности перепройти завершённые уровни или пройти незавершённые. </w:t>
      </w:r>
    </w:p>
    <w:p w:rsidR="00E94576" w:rsidRPr="00B86E5F" w:rsidRDefault="00E94576" w:rsidP="00B86E5F">
      <w:pPr>
        <w:rPr>
          <w:lang w:val="ru-RU"/>
        </w:rPr>
      </w:pPr>
      <w:r>
        <w:rPr>
          <w:lang w:val="ru-RU"/>
        </w:rPr>
        <w:tab/>
        <w:t xml:space="preserve">Содержит такие элементы как: кнопки </w:t>
      </w:r>
      <w:r w:rsidRPr="00B86E5F">
        <w:rPr>
          <w:lang w:val="ru-RU"/>
        </w:rPr>
        <w:t>“</w:t>
      </w:r>
      <w:r>
        <w:t>Back</w:t>
      </w:r>
      <w:r w:rsidRPr="00B86E5F">
        <w:rPr>
          <w:lang w:val="ru-RU"/>
        </w:rPr>
        <w:t>”, {“</w:t>
      </w:r>
      <w:r>
        <w:t>Level</w:t>
      </w:r>
      <w:r>
        <w:rPr>
          <w:lang w:val="ru-RU"/>
        </w:rPr>
        <w:t xml:space="preserve"> 1</w:t>
      </w:r>
      <w:r w:rsidRPr="00B86E5F">
        <w:rPr>
          <w:lang w:val="ru-RU"/>
        </w:rPr>
        <w:t>/</w:t>
      </w:r>
      <w:r>
        <w:t>n</w:t>
      </w:r>
      <w:r w:rsidRPr="00B86E5F">
        <w:rPr>
          <w:lang w:val="ru-RU"/>
        </w:rPr>
        <w:t xml:space="preserve"> ‘</w:t>
      </w:r>
      <w:r>
        <w:t>description</w:t>
      </w:r>
      <w:r w:rsidRPr="00B86E5F">
        <w:rPr>
          <w:lang w:val="ru-RU"/>
        </w:rPr>
        <w:t>’”,“</w:t>
      </w:r>
      <w:r>
        <w:t>Level</w:t>
      </w:r>
      <w:r>
        <w:rPr>
          <w:lang w:val="ru-RU"/>
        </w:rPr>
        <w:t xml:space="preserve"> </w:t>
      </w:r>
      <w:r w:rsidRPr="00B86E5F">
        <w:rPr>
          <w:lang w:val="ru-RU"/>
        </w:rPr>
        <w:t>2/</w:t>
      </w:r>
      <w:r>
        <w:t>n</w:t>
      </w:r>
      <w:r w:rsidRPr="00B86E5F">
        <w:rPr>
          <w:lang w:val="ru-RU"/>
        </w:rPr>
        <w:t xml:space="preserve"> ‘</w:t>
      </w:r>
      <w:r>
        <w:t>description</w:t>
      </w:r>
      <w:r w:rsidRPr="00B86E5F">
        <w:rPr>
          <w:lang w:val="ru-RU"/>
        </w:rPr>
        <w:t>’”, …, “</w:t>
      </w:r>
      <w:r>
        <w:t>Level</w:t>
      </w:r>
      <w:r>
        <w:rPr>
          <w:lang w:val="ru-RU"/>
        </w:rPr>
        <w:t xml:space="preserve"> </w:t>
      </w:r>
      <w:r w:rsidRPr="00B86E5F">
        <w:rPr>
          <w:lang w:val="ru-RU"/>
        </w:rPr>
        <w:t>5/</w:t>
      </w:r>
      <w:r>
        <w:t>n</w:t>
      </w:r>
      <w:r w:rsidRPr="00B86E5F">
        <w:rPr>
          <w:lang w:val="ru-RU"/>
        </w:rPr>
        <w:t xml:space="preserve"> ‘</w:t>
      </w:r>
      <w:r>
        <w:t>description</w:t>
      </w:r>
      <w:r w:rsidRPr="00B86E5F">
        <w:rPr>
          <w:lang w:val="ru-RU"/>
        </w:rPr>
        <w:t>’”}.</w:t>
      </w:r>
    </w:p>
    <w:p w:rsidR="00E94576" w:rsidRPr="00B86E5F" w:rsidRDefault="00E94576" w:rsidP="00B86E5F">
      <w:pPr>
        <w:rPr>
          <w:b/>
          <w:lang w:val="ru-RU"/>
        </w:rPr>
      </w:pPr>
      <w:r w:rsidRPr="00B86E5F">
        <w:rPr>
          <w:b/>
        </w:rPr>
        <w:t>Back</w:t>
      </w:r>
      <w:r w:rsidRPr="00B86E5F">
        <w:rPr>
          <w:b/>
          <w:lang w:val="ru-RU"/>
        </w:rPr>
        <w:t xml:space="preserve">: </w:t>
      </w:r>
      <w:r>
        <w:rPr>
          <w:b/>
          <w:lang w:val="ru-RU"/>
        </w:rPr>
        <w:t>При нажатии на эту кнопку осуществляется выход в главное меню.</w:t>
      </w:r>
    </w:p>
    <w:p w:rsidR="00E94576" w:rsidRPr="00B86E5F" w:rsidRDefault="00E94576" w:rsidP="00B86E5F">
      <w:pPr>
        <w:rPr>
          <w:lang w:val="ru-RU"/>
        </w:rPr>
      </w:pPr>
      <w:r w:rsidRPr="00B86E5F">
        <w:rPr>
          <w:b/>
          <w:lang w:val="ru-RU"/>
        </w:rPr>
        <w:t>{“</w:t>
      </w:r>
      <w:r w:rsidRPr="00B86E5F">
        <w:rPr>
          <w:b/>
        </w:rPr>
        <w:t>Level</w:t>
      </w:r>
      <w:r w:rsidRPr="00B86E5F">
        <w:rPr>
          <w:b/>
          <w:lang w:val="ru-RU"/>
        </w:rPr>
        <w:t xml:space="preserve"> 1/</w:t>
      </w:r>
      <w:r w:rsidRPr="00B86E5F">
        <w:rPr>
          <w:b/>
        </w:rPr>
        <w:t>n</w:t>
      </w:r>
      <w:r w:rsidRPr="00B86E5F">
        <w:rPr>
          <w:b/>
          <w:lang w:val="ru-RU"/>
        </w:rPr>
        <w:t xml:space="preserve"> ‘</w:t>
      </w:r>
      <w:r w:rsidRPr="00B86E5F">
        <w:rPr>
          <w:b/>
        </w:rPr>
        <w:t>description</w:t>
      </w:r>
      <w:r w:rsidRPr="00B86E5F">
        <w:rPr>
          <w:b/>
          <w:lang w:val="ru-RU"/>
        </w:rPr>
        <w:t>’”, “</w:t>
      </w:r>
      <w:r w:rsidRPr="00B86E5F">
        <w:rPr>
          <w:b/>
        </w:rPr>
        <w:t>Level</w:t>
      </w:r>
      <w:r w:rsidRPr="00B86E5F">
        <w:rPr>
          <w:b/>
          <w:lang w:val="ru-RU"/>
        </w:rPr>
        <w:t xml:space="preserve"> 2/</w:t>
      </w:r>
      <w:r w:rsidRPr="00B86E5F">
        <w:rPr>
          <w:b/>
        </w:rPr>
        <w:t>n</w:t>
      </w:r>
      <w:r w:rsidRPr="00B86E5F">
        <w:rPr>
          <w:b/>
          <w:lang w:val="ru-RU"/>
        </w:rPr>
        <w:t xml:space="preserve"> ‘</w:t>
      </w:r>
      <w:r w:rsidRPr="00B86E5F">
        <w:rPr>
          <w:b/>
        </w:rPr>
        <w:t>description</w:t>
      </w:r>
      <w:r w:rsidRPr="00B86E5F">
        <w:rPr>
          <w:b/>
          <w:lang w:val="ru-RU"/>
        </w:rPr>
        <w:t>’”, …, “</w:t>
      </w:r>
      <w:r w:rsidRPr="00B86E5F">
        <w:rPr>
          <w:b/>
        </w:rPr>
        <w:t>Level</w:t>
      </w:r>
      <w:r w:rsidRPr="00B86E5F">
        <w:rPr>
          <w:b/>
          <w:lang w:val="ru-RU"/>
        </w:rPr>
        <w:t xml:space="preserve"> 5/</w:t>
      </w:r>
      <w:r w:rsidRPr="00B86E5F">
        <w:rPr>
          <w:b/>
        </w:rPr>
        <w:t>n</w:t>
      </w:r>
      <w:r w:rsidRPr="00B86E5F">
        <w:rPr>
          <w:b/>
          <w:lang w:val="ru-RU"/>
        </w:rPr>
        <w:t xml:space="preserve"> ‘</w:t>
      </w:r>
      <w:r w:rsidRPr="00B86E5F">
        <w:rPr>
          <w:b/>
        </w:rPr>
        <w:t>description</w:t>
      </w:r>
      <w:r w:rsidRPr="00B86E5F">
        <w:rPr>
          <w:b/>
          <w:lang w:val="ru-RU"/>
        </w:rPr>
        <w:t>’”}:</w:t>
      </w:r>
      <w:r>
        <w:rPr>
          <w:b/>
          <w:lang w:val="ru-RU"/>
        </w:rPr>
        <w:t xml:space="preserve"> </w:t>
      </w:r>
      <w:r w:rsidRPr="00B86E5F">
        <w:rPr>
          <w:lang w:val="ru-RU"/>
        </w:rPr>
        <w:t xml:space="preserve">при нажатии на эти кнопки активизируется меню загрузки, с аргументом «Номер уровня». В случае, если индекс уровень пройден — описание уровня, соответствующего этому индексу зачёркивается. В случае, если индекс уровня не пройден, и имеет число </w:t>
      </w:r>
      <w:r w:rsidRPr="00B86E5F">
        <w:t>N</w:t>
      </w:r>
      <w:r w:rsidRPr="00B86E5F">
        <w:rPr>
          <w:lang w:val="ru-RU"/>
        </w:rPr>
        <w:t xml:space="preserve"> + 1, где </w:t>
      </w:r>
      <w:r w:rsidRPr="00B86E5F">
        <w:t>N</w:t>
      </w:r>
      <w:r w:rsidRPr="00B86E5F">
        <w:rPr>
          <w:lang w:val="ru-RU"/>
        </w:rPr>
        <w:t xml:space="preserve"> – последний пройденный уровень — описание уровня заменяется на три звездочки «***».</w:t>
      </w:r>
    </w:p>
    <w:p w:rsidR="00E94576" w:rsidRPr="00B86E5F" w:rsidRDefault="00E94576" w:rsidP="00B86E5F">
      <w:pPr>
        <w:pStyle w:val="Heading3"/>
        <w:rPr>
          <w:lang w:val="ru-RU"/>
        </w:rPr>
      </w:pPr>
      <w:r>
        <w:t>Design</w:t>
      </w:r>
    </w:p>
    <w:p w:rsidR="00E94576" w:rsidRDefault="00E94576" w:rsidP="00B86E5F">
      <w:r>
        <w:pict>
          <v:shape id="_x0000_i1046" type="#_x0000_t75" style="width:459.75pt;height:259.5pt">
            <v:imagedata r:id="rId28" o:title=""/>
          </v:shape>
        </w:pict>
      </w:r>
    </w:p>
    <w:p w:rsidR="00E94576" w:rsidRPr="00607B0B" w:rsidRDefault="00E94576" w:rsidP="00D42F3A">
      <w:pPr>
        <w:pStyle w:val="Heading2"/>
      </w:pPr>
      <w:r>
        <w:br w:type="page"/>
        <w:t>Load menu</w:t>
      </w:r>
    </w:p>
    <w:p w:rsidR="00E94576" w:rsidRDefault="00E94576" w:rsidP="00D42F3A">
      <w:pPr>
        <w:pStyle w:val="Heading3"/>
        <w:rPr>
          <w:lang w:val="ru-RU"/>
        </w:rPr>
      </w:pPr>
      <w:r>
        <w:t xml:space="preserve">Describe and logic </w:t>
      </w:r>
    </w:p>
    <w:p w:rsidR="00E94576" w:rsidRDefault="00E94576" w:rsidP="0074014E">
      <w:pPr>
        <w:rPr>
          <w:lang w:val="ru-RU"/>
        </w:rPr>
      </w:pPr>
      <w:r>
        <w:rPr>
          <w:lang w:val="ru-RU"/>
        </w:rPr>
        <w:tab/>
        <w:t>Меню загрузки содержит следующие пользовательские элементы: поле с подсказкой, слайдер (</w:t>
      </w:r>
      <w:r>
        <w:t>view</w:t>
      </w:r>
      <w:r w:rsidRPr="0074014E">
        <w:rPr>
          <w:lang w:val="ru-RU"/>
        </w:rPr>
        <w:t>-</w:t>
      </w:r>
      <w:r>
        <w:t>only</w:t>
      </w:r>
      <w:r w:rsidRPr="0074014E">
        <w:rPr>
          <w:lang w:val="ru-RU"/>
        </w:rPr>
        <w:t xml:space="preserve">), </w:t>
      </w:r>
      <w:r>
        <w:rPr>
          <w:lang w:val="ru-RU"/>
        </w:rPr>
        <w:t>кой позволяет отследить текущий прогресс загрузки уровня.</w:t>
      </w:r>
    </w:p>
    <w:p w:rsidR="00E94576" w:rsidRPr="0074014E" w:rsidRDefault="00E94576" w:rsidP="0074014E">
      <w:pPr>
        <w:rPr>
          <w:lang w:val="ru-RU"/>
        </w:rPr>
      </w:pPr>
      <w:r w:rsidRPr="0074014E">
        <w:rPr>
          <w:b/>
          <w:lang w:val="ru-RU"/>
        </w:rPr>
        <w:t>Поле с подсказкой:</w:t>
      </w:r>
      <w:r>
        <w:rPr>
          <w:b/>
          <w:lang w:val="ru-RU"/>
        </w:rPr>
        <w:t xml:space="preserve"> </w:t>
      </w:r>
      <w:r>
        <w:rPr>
          <w:lang w:val="ru-RU"/>
        </w:rPr>
        <w:t>поле расположено в определённом месте на экране. Периодически подсказка обновляется, новая загружается из массива доступных подсказок, не совпадающая с настоящей подсказкой или пред-настоящей.</w:t>
      </w:r>
    </w:p>
    <w:p w:rsidR="00E94576" w:rsidRPr="007E098B" w:rsidRDefault="00E94576" w:rsidP="0074014E">
      <w:r>
        <w:rPr>
          <w:b/>
          <w:lang w:val="ru-RU"/>
        </w:rPr>
        <w:t xml:space="preserve">Слайдер прогресса: </w:t>
      </w:r>
      <w:r>
        <w:rPr>
          <w:lang w:val="ru-RU"/>
        </w:rPr>
        <w:t>слайдер прогресса расположен в определенном месте на экране. Обновление прогресса происходит периодически, при условии, что процент загрузки изменился и кадр (</w:t>
      </w:r>
      <w:r>
        <w:t>frame</w:t>
      </w:r>
      <w:r>
        <w:rPr>
          <w:lang w:val="ru-RU"/>
        </w:rPr>
        <w:t>)</w:t>
      </w:r>
      <w:r w:rsidRPr="0074014E">
        <w:rPr>
          <w:lang w:val="ru-RU"/>
        </w:rPr>
        <w:t xml:space="preserve"> </w:t>
      </w:r>
      <w:r>
        <w:rPr>
          <w:lang w:val="ru-RU"/>
        </w:rPr>
        <w:t>обновился.</w:t>
      </w:r>
    </w:p>
    <w:p w:rsidR="00E94576" w:rsidRPr="00EE63DE" w:rsidRDefault="00E94576" w:rsidP="00D42F3A">
      <w:pPr>
        <w:pStyle w:val="Heading3"/>
        <w:rPr>
          <w:lang w:val="ru-RU"/>
        </w:rPr>
      </w:pPr>
      <w:r>
        <w:t>Design</w:t>
      </w:r>
    </w:p>
    <w:p w:rsidR="00E94576" w:rsidRDefault="00E94576" w:rsidP="00D42F3A">
      <w:pPr>
        <w:pStyle w:val="Heading3"/>
      </w:pPr>
      <w:r w:rsidRPr="00476C54">
        <w:rPr>
          <w:b w:val="0"/>
          <w:bCs w:val="0"/>
          <w:lang w:val="ru-RU"/>
        </w:rPr>
        <w:pict>
          <v:shape id="_x0000_i1047" type="#_x0000_t75" style="width:466.5pt;height:267.75pt">
            <v:imagedata r:id="rId29" o:title=""/>
          </v:shape>
        </w:pict>
      </w:r>
      <w:r w:rsidRPr="00EE63DE">
        <w:rPr>
          <w:lang w:val="ru-RU"/>
        </w:rPr>
        <w:br w:type="page"/>
      </w:r>
      <w:r>
        <w:t>Main menu</w:t>
      </w:r>
    </w:p>
    <w:p w:rsidR="00E94576" w:rsidRDefault="00E94576" w:rsidP="00363324">
      <w:pPr>
        <w:pStyle w:val="Heading3"/>
      </w:pPr>
      <w:r>
        <w:t>Describe and logic</w:t>
      </w:r>
    </w:p>
    <w:p w:rsidR="00E94576" w:rsidRPr="00607B0B" w:rsidRDefault="00E94576" w:rsidP="00607B0B">
      <w:pPr>
        <w:ind w:firstLine="708"/>
        <w:rPr>
          <w:lang w:val="ru-RU"/>
        </w:rPr>
      </w:pPr>
      <w:r>
        <w:rPr>
          <w:lang w:val="ru-RU"/>
        </w:rPr>
        <w:t xml:space="preserve">Главное меню содержит 3 пользовательских элемента: кнопки: </w:t>
      </w:r>
      <w:r w:rsidRPr="00607B0B">
        <w:rPr>
          <w:lang w:val="ru-RU"/>
        </w:rPr>
        <w:t>“</w:t>
      </w:r>
      <w:r>
        <w:t>Play</w:t>
      </w:r>
      <w:r w:rsidRPr="00607B0B">
        <w:rPr>
          <w:lang w:val="ru-RU"/>
        </w:rPr>
        <w:t>”, “</w:t>
      </w:r>
      <w:r>
        <w:t>Settings</w:t>
      </w:r>
      <w:r w:rsidRPr="00607B0B">
        <w:rPr>
          <w:lang w:val="ru-RU"/>
        </w:rPr>
        <w:t>”, “</w:t>
      </w:r>
      <w:r>
        <w:t>Exit</w:t>
      </w:r>
      <w:r w:rsidRPr="00607B0B">
        <w:rPr>
          <w:lang w:val="ru-RU"/>
        </w:rPr>
        <w:t>”.</w:t>
      </w:r>
      <w:r>
        <w:rPr>
          <w:lang w:val="ru-RU"/>
        </w:rPr>
        <w:t xml:space="preserve"> Это меню появляется при открытии игры, а так же при выходе из меню уровней.</w:t>
      </w:r>
    </w:p>
    <w:p w:rsidR="00E94576" w:rsidRPr="00607B0B" w:rsidRDefault="00E94576" w:rsidP="00607B0B">
      <w:r>
        <w:rPr>
          <w:lang w:val="ru-RU"/>
        </w:rPr>
        <w:t>Описание</w:t>
      </w:r>
      <w:r w:rsidRPr="00607B0B">
        <w:t xml:space="preserve"> </w:t>
      </w:r>
      <w:r>
        <w:rPr>
          <w:lang w:val="ru-RU"/>
        </w:rPr>
        <w:t>кнопок</w:t>
      </w:r>
      <w:r w:rsidRPr="00607B0B">
        <w:t>:</w:t>
      </w:r>
    </w:p>
    <w:p w:rsidR="00E94576" w:rsidRPr="00607B0B" w:rsidRDefault="00E94576" w:rsidP="00607B0B">
      <w:pPr>
        <w:rPr>
          <w:lang w:val="ru-RU"/>
        </w:rPr>
      </w:pPr>
      <w:r w:rsidRPr="00607B0B">
        <w:rPr>
          <w:b/>
        </w:rPr>
        <w:t>Play</w:t>
      </w:r>
      <w:r w:rsidRPr="00607B0B">
        <w:rPr>
          <w:b/>
          <w:lang w:val="ru-RU"/>
        </w:rPr>
        <w:t xml:space="preserve">: </w:t>
      </w:r>
      <w:r>
        <w:rPr>
          <w:lang w:val="ru-RU"/>
        </w:rPr>
        <w:t>при нажатии на эту кнопку активизируется меню уровней и выключается главное меню.</w:t>
      </w:r>
    </w:p>
    <w:p w:rsidR="00E94576" w:rsidRPr="00607B0B" w:rsidRDefault="00E94576" w:rsidP="00607B0B">
      <w:pPr>
        <w:rPr>
          <w:lang w:val="ru-RU"/>
        </w:rPr>
      </w:pPr>
      <w:r>
        <w:rPr>
          <w:b/>
        </w:rPr>
        <w:t>Settings</w:t>
      </w:r>
      <w:r w:rsidRPr="00607B0B">
        <w:rPr>
          <w:b/>
          <w:lang w:val="ru-RU"/>
        </w:rPr>
        <w:t>: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при нажатии на эту кнопку активизируется меню настроек и выключается главное меню.</w:t>
      </w:r>
    </w:p>
    <w:p w:rsidR="00E94576" w:rsidRPr="00607B0B" w:rsidRDefault="00E94576" w:rsidP="00607B0B">
      <w:pPr>
        <w:rPr>
          <w:lang w:val="ru-RU"/>
        </w:rPr>
      </w:pPr>
      <w:r>
        <w:rPr>
          <w:b/>
        </w:rPr>
        <w:t>Exit</w:t>
      </w:r>
      <w:r w:rsidRPr="00607B0B">
        <w:rPr>
          <w:b/>
          <w:lang w:val="ru-RU"/>
        </w:rPr>
        <w:t xml:space="preserve">: </w:t>
      </w:r>
      <w:r>
        <w:rPr>
          <w:lang w:val="ru-RU"/>
        </w:rPr>
        <w:t>при нажатии на эту кнопку активизируется диалоговое окно, содержащее поле «Вы действительно хотите выйти? », а также 2 кнопки-ответа: «Да», «Нет». При нажатии «Да» игра завершается, обратным — меню диалога закрывается.</w:t>
      </w:r>
    </w:p>
    <w:p w:rsidR="00E94576" w:rsidRPr="00607B0B" w:rsidRDefault="00E94576" w:rsidP="00363324">
      <w:pPr>
        <w:pStyle w:val="Heading3"/>
        <w:rPr>
          <w:lang w:val="ru-RU"/>
        </w:rPr>
      </w:pPr>
      <w:r>
        <w:t>Design</w:t>
      </w:r>
    </w:p>
    <w:p w:rsidR="00E94576" w:rsidRDefault="00E94576" w:rsidP="00363324">
      <w:pPr>
        <w:pStyle w:val="Heading3"/>
      </w:pPr>
      <w:r w:rsidRPr="00476C54">
        <w:rPr>
          <w:b w:val="0"/>
          <w:bCs w:val="0"/>
          <w:lang w:val="ru-RU"/>
        </w:rPr>
        <w:pict>
          <v:shape id="_x0000_i1048" type="#_x0000_t75" style="width:462pt;height:261.75pt">
            <v:imagedata r:id="rId30" o:title=""/>
          </v:shape>
        </w:pict>
      </w:r>
      <w:r w:rsidRPr="00607B0B">
        <w:rPr>
          <w:lang w:val="ru-RU"/>
        </w:rPr>
        <w:br w:type="page"/>
      </w:r>
      <w:r>
        <w:t>UX in play-mode</w:t>
      </w:r>
    </w:p>
    <w:p w:rsidR="00E94576" w:rsidRDefault="00E94576" w:rsidP="00363324">
      <w:pPr>
        <w:pStyle w:val="Heading3"/>
      </w:pPr>
      <w:r>
        <w:t>Describe and logic</w:t>
      </w:r>
    </w:p>
    <w:p w:rsidR="00E94576" w:rsidRDefault="00E94576" w:rsidP="00EA65A5">
      <w:pPr>
        <w:ind w:firstLine="708"/>
        <w:rPr>
          <w:lang w:val="ru-RU"/>
        </w:rPr>
      </w:pPr>
      <w:r>
        <w:rPr>
          <w:lang w:val="ru-RU"/>
        </w:rPr>
        <w:t xml:space="preserve">В </w:t>
      </w:r>
      <w:r>
        <w:t>play</w:t>
      </w:r>
      <w:r w:rsidRPr="00EA65A5">
        <w:rPr>
          <w:lang w:val="ru-RU"/>
        </w:rPr>
        <w:t>-</w:t>
      </w:r>
      <w:r>
        <w:t>mode</w:t>
      </w:r>
      <w:r w:rsidRPr="00EA65A5">
        <w:rPr>
          <w:lang w:val="ru-RU"/>
        </w:rPr>
        <w:t xml:space="preserve"> </w:t>
      </w:r>
      <w:r>
        <w:rPr>
          <w:lang w:val="ru-RU"/>
        </w:rPr>
        <w:t xml:space="preserve">режиме игры существует накладка на конечную картинку в виде </w:t>
      </w:r>
      <w:r>
        <w:t>UX</w:t>
      </w:r>
      <w:r w:rsidRPr="00EA65A5">
        <w:rPr>
          <w:lang w:val="ru-RU"/>
        </w:rPr>
        <w:t xml:space="preserve"> </w:t>
      </w:r>
      <w:r>
        <w:rPr>
          <w:lang w:val="ru-RU"/>
        </w:rPr>
        <w:t xml:space="preserve">элементов, которые отображают те или иные данные, необходимые для игрока. </w:t>
      </w:r>
    </w:p>
    <w:p w:rsidR="00E94576" w:rsidRDefault="00E94576" w:rsidP="00EA65A5">
      <w:pPr>
        <w:ind w:firstLine="708"/>
        <w:rPr>
          <w:lang w:val="ru-RU"/>
        </w:rPr>
      </w:pPr>
      <w:r w:rsidRPr="00D01D6A">
        <w:rPr>
          <w:lang w:val="ru-RU"/>
        </w:rPr>
        <w:t xml:space="preserve">Список отображаемых качеств: </w:t>
      </w:r>
      <w:r>
        <w:rPr>
          <w:lang w:val="ru-RU"/>
        </w:rPr>
        <w:t>количество доступной валюты, настоящая вражеская волна.</w:t>
      </w:r>
    </w:p>
    <w:p w:rsidR="00E94576" w:rsidRDefault="00E94576" w:rsidP="00EA65A5">
      <w:pPr>
        <w:ind w:firstLine="708"/>
        <w:rPr>
          <w:lang w:val="ru-RU"/>
        </w:rPr>
      </w:pPr>
      <w:r w:rsidRPr="00D01D6A">
        <w:rPr>
          <w:b/>
          <w:lang w:val="ru-RU"/>
        </w:rPr>
        <w:t>Количество доступной валюты</w:t>
      </w:r>
      <w:r w:rsidRPr="00D01D6A">
        <w:rPr>
          <w:lang w:val="ru-RU"/>
        </w:rPr>
        <w:t>:</w:t>
      </w:r>
      <w:r>
        <w:rPr>
          <w:lang w:val="ru-RU"/>
        </w:rPr>
        <w:t xml:space="preserve"> данная характеристика находится в определенном месте на экране. Перекрывает все предшествующие элементы и отображает настоящее количество доступной валюты. Является </w:t>
      </w:r>
      <w:r>
        <w:t>field</w:t>
      </w:r>
      <w:r w:rsidRPr="00D01D6A">
        <w:rPr>
          <w:lang w:val="ru-RU"/>
        </w:rPr>
        <w:t>-</w:t>
      </w:r>
      <w:r>
        <w:rPr>
          <w:lang w:val="ru-RU"/>
        </w:rPr>
        <w:t>типом.</w:t>
      </w:r>
    </w:p>
    <w:p w:rsidR="00E94576" w:rsidRPr="00D01D6A" w:rsidRDefault="00E94576" w:rsidP="00EA65A5">
      <w:pPr>
        <w:ind w:firstLine="708"/>
        <w:rPr>
          <w:b/>
          <w:lang w:val="ru-RU"/>
        </w:rPr>
      </w:pPr>
      <w:r w:rsidRPr="00D01D6A">
        <w:rPr>
          <w:b/>
          <w:lang w:val="ru-RU"/>
        </w:rPr>
        <w:t>Настоящая вражеская волна:</w:t>
      </w:r>
      <w:r w:rsidRPr="00D01D6A">
        <w:rPr>
          <w:lang w:val="ru-RU"/>
        </w:rPr>
        <w:t xml:space="preserve"> </w:t>
      </w:r>
      <w:r>
        <w:rPr>
          <w:lang w:val="ru-RU"/>
        </w:rPr>
        <w:t xml:space="preserve">данная характеристика находится в определённом месте на экране. Частично перекрывает все предшествующие элементы и отображает настоящую вражескую волну. Является </w:t>
      </w:r>
      <w:r>
        <w:t>image</w:t>
      </w:r>
      <w:r w:rsidRPr="00D01D6A">
        <w:rPr>
          <w:lang w:val="ru-RU"/>
        </w:rPr>
        <w:t>-</w:t>
      </w:r>
      <w:r>
        <w:rPr>
          <w:lang w:val="ru-RU"/>
        </w:rPr>
        <w:t xml:space="preserve">типом, кой окрашивается и заполняется по определённым правилам (линия с перпендикулярной  чертой, слева от черты — зелено, справа — красно-буро). </w:t>
      </w:r>
    </w:p>
    <w:p w:rsidR="00E94576" w:rsidRDefault="00E94576" w:rsidP="00363324">
      <w:pPr>
        <w:pStyle w:val="Heading3"/>
        <w:rPr>
          <w:lang w:val="ru-RU"/>
        </w:rPr>
      </w:pPr>
      <w:r>
        <w:t>Design</w:t>
      </w:r>
    </w:p>
    <w:p w:rsidR="00E94576" w:rsidRPr="00D01D6A" w:rsidRDefault="00E94576" w:rsidP="00D01D6A">
      <w:pPr>
        <w:rPr>
          <w:lang w:val="ru-RU"/>
        </w:rPr>
      </w:pPr>
      <w:r w:rsidRPr="00377FAF">
        <w:rPr>
          <w:lang w:val="ru-RU"/>
        </w:rPr>
        <w:pict>
          <v:shape id="_x0000_i1049" type="#_x0000_t75" style="width:462pt;height:261.75pt">
            <v:imagedata r:id="rId31" o:title=""/>
          </v:shape>
        </w:pict>
      </w:r>
    </w:p>
    <w:sectPr w:rsidR="00E94576" w:rsidRPr="00D01D6A" w:rsidSect="00137E51">
      <w:footerReference w:type="even" r:id="rId32"/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4576" w:rsidRDefault="00E94576" w:rsidP="006F36AE">
      <w:pPr>
        <w:spacing w:after="0" w:line="240" w:lineRule="auto"/>
      </w:pPr>
      <w:r>
        <w:separator/>
      </w:r>
    </w:p>
  </w:endnote>
  <w:endnote w:type="continuationSeparator" w:id="0">
    <w:p w:rsidR="00E94576" w:rsidRDefault="00E94576" w:rsidP="006F3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4576" w:rsidRDefault="00E94576" w:rsidP="00F4042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94576" w:rsidRDefault="00E94576" w:rsidP="000D5202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4576" w:rsidRDefault="00E94576" w:rsidP="00F4042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  <w:p w:rsidR="00E94576" w:rsidRDefault="00E94576" w:rsidP="000D5202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4576" w:rsidRDefault="00E94576" w:rsidP="006F36AE">
      <w:pPr>
        <w:spacing w:after="0" w:line="240" w:lineRule="auto"/>
      </w:pPr>
      <w:r>
        <w:separator/>
      </w:r>
    </w:p>
  </w:footnote>
  <w:footnote w:type="continuationSeparator" w:id="0">
    <w:p w:rsidR="00E94576" w:rsidRDefault="00E94576" w:rsidP="006F36AE">
      <w:pPr>
        <w:spacing w:after="0" w:line="240" w:lineRule="auto"/>
      </w:pPr>
      <w:r>
        <w:continuationSeparator/>
      </w:r>
    </w:p>
  </w:footnote>
  <w:footnote w:id="1">
    <w:p w:rsidR="00E94576" w:rsidRDefault="00E94576">
      <w:pPr>
        <w:pStyle w:val="FootnoteText"/>
      </w:pPr>
      <w:r>
        <w:rPr>
          <w:rStyle w:val="FootnoteReference"/>
        </w:rPr>
        <w:footnoteRef/>
      </w:r>
      <w:r w:rsidRPr="009146BA">
        <w:rPr>
          <w:lang w:val="ru-RU"/>
        </w:rPr>
        <w:t xml:space="preserve"> Жанр аниме «Воспоминания о будущем» – «Пушечное мясо»</w:t>
      </w:r>
    </w:p>
  </w:footnote>
  <w:footnote w:id="2">
    <w:p w:rsidR="00E94576" w:rsidRDefault="00E94576">
      <w:pPr>
        <w:pStyle w:val="FootnoteText"/>
      </w:pPr>
      <w:r>
        <w:rPr>
          <w:rStyle w:val="FootnoteReference"/>
        </w:rPr>
        <w:footnoteRef/>
      </w:r>
      <w:r w:rsidRPr="009146BA">
        <w:rPr>
          <w:lang w:val="ru-RU"/>
        </w:rPr>
        <w:t xml:space="preserve"> Трудное с интеллектуальной точки зрения сражение, в отличие от будущего, там уже трудность в продолжительности.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BCC32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>
    <w:nsid w:val="FFFFFF7D"/>
    <w:multiLevelType w:val="singleLevel"/>
    <w:tmpl w:val="6BEEF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FFFFFF7E"/>
    <w:multiLevelType w:val="singleLevel"/>
    <w:tmpl w:val="BC9C6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>
    <w:nsid w:val="FFFFFF7F"/>
    <w:multiLevelType w:val="singleLevel"/>
    <w:tmpl w:val="DDA83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>
    <w:nsid w:val="FFFFFF80"/>
    <w:multiLevelType w:val="singleLevel"/>
    <w:tmpl w:val="2264C1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D684D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F66BE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838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DC25D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AF04C1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AB33EF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1">
    <w:nsid w:val="2D1D7AAE"/>
    <w:multiLevelType w:val="hybridMultilevel"/>
    <w:tmpl w:val="95AA282A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2">
    <w:nsid w:val="34CA6AE0"/>
    <w:multiLevelType w:val="hybridMultilevel"/>
    <w:tmpl w:val="ED24147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38A71D9B"/>
    <w:multiLevelType w:val="hybridMultilevel"/>
    <w:tmpl w:val="840412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B">
      <w:start w:val="1"/>
      <w:numFmt w:val="lowerRoman"/>
      <w:lvlText w:val="%2."/>
      <w:lvlJc w:val="righ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38CA55FA"/>
    <w:multiLevelType w:val="hybridMultilevel"/>
    <w:tmpl w:val="500E86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3F0F5CA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6">
    <w:nsid w:val="54EA5EC8"/>
    <w:multiLevelType w:val="multilevel"/>
    <w:tmpl w:val="CE54E16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428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788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2148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cs="Times New Roman"/>
      </w:rPr>
    </w:lvl>
  </w:abstractNum>
  <w:num w:numId="1">
    <w:abstractNumId w:val="12"/>
  </w:num>
  <w:num w:numId="2">
    <w:abstractNumId w:val="14"/>
  </w:num>
  <w:num w:numId="3">
    <w:abstractNumId w:val="13"/>
  </w:num>
  <w:num w:numId="4">
    <w:abstractNumId w:val="11"/>
  </w:num>
  <w:num w:numId="5">
    <w:abstractNumId w:val="15"/>
  </w:num>
  <w:num w:numId="6">
    <w:abstractNumId w:val="16"/>
  </w:num>
  <w:num w:numId="7">
    <w:abstractNumId w:val="1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97683"/>
    <w:rsid w:val="000A70E2"/>
    <w:rsid w:val="000D5202"/>
    <w:rsid w:val="0010553D"/>
    <w:rsid w:val="00137E51"/>
    <w:rsid w:val="00150AB3"/>
    <w:rsid w:val="001A3E57"/>
    <w:rsid w:val="001C4AE8"/>
    <w:rsid w:val="001C78B0"/>
    <w:rsid w:val="001E00C1"/>
    <w:rsid w:val="0025066B"/>
    <w:rsid w:val="00254B57"/>
    <w:rsid w:val="0026207A"/>
    <w:rsid w:val="00275D8F"/>
    <w:rsid w:val="002A5009"/>
    <w:rsid w:val="002D59F0"/>
    <w:rsid w:val="00305B7C"/>
    <w:rsid w:val="003541B2"/>
    <w:rsid w:val="00363324"/>
    <w:rsid w:val="00367A06"/>
    <w:rsid w:val="0037766C"/>
    <w:rsid w:val="00377FAF"/>
    <w:rsid w:val="003E6B76"/>
    <w:rsid w:val="004570FC"/>
    <w:rsid w:val="00472225"/>
    <w:rsid w:val="00473140"/>
    <w:rsid w:val="00476C54"/>
    <w:rsid w:val="004B3595"/>
    <w:rsid w:val="004B526B"/>
    <w:rsid w:val="004F6E00"/>
    <w:rsid w:val="0050053C"/>
    <w:rsid w:val="00507E1A"/>
    <w:rsid w:val="00542335"/>
    <w:rsid w:val="005470D8"/>
    <w:rsid w:val="00554569"/>
    <w:rsid w:val="00590134"/>
    <w:rsid w:val="005A256A"/>
    <w:rsid w:val="005C2B9A"/>
    <w:rsid w:val="005C66FA"/>
    <w:rsid w:val="005F78CC"/>
    <w:rsid w:val="00604A38"/>
    <w:rsid w:val="00607B0B"/>
    <w:rsid w:val="006475B7"/>
    <w:rsid w:val="00691AD8"/>
    <w:rsid w:val="00693210"/>
    <w:rsid w:val="006D7C0D"/>
    <w:rsid w:val="006E22D8"/>
    <w:rsid w:val="006F36AE"/>
    <w:rsid w:val="006F5BA0"/>
    <w:rsid w:val="006F6A6F"/>
    <w:rsid w:val="00720F2D"/>
    <w:rsid w:val="007268A1"/>
    <w:rsid w:val="00730633"/>
    <w:rsid w:val="0073420D"/>
    <w:rsid w:val="0074014E"/>
    <w:rsid w:val="0075180E"/>
    <w:rsid w:val="00772A4A"/>
    <w:rsid w:val="00792BBE"/>
    <w:rsid w:val="007D11B2"/>
    <w:rsid w:val="007E098B"/>
    <w:rsid w:val="007E56D7"/>
    <w:rsid w:val="00807E53"/>
    <w:rsid w:val="00810D8F"/>
    <w:rsid w:val="008112CA"/>
    <w:rsid w:val="00826FCD"/>
    <w:rsid w:val="008626A4"/>
    <w:rsid w:val="008643AC"/>
    <w:rsid w:val="008653EA"/>
    <w:rsid w:val="00897DAF"/>
    <w:rsid w:val="008C3200"/>
    <w:rsid w:val="008D11B4"/>
    <w:rsid w:val="008E71F9"/>
    <w:rsid w:val="008E7FB7"/>
    <w:rsid w:val="009146BA"/>
    <w:rsid w:val="00937EC6"/>
    <w:rsid w:val="00997683"/>
    <w:rsid w:val="00997ADC"/>
    <w:rsid w:val="009C0E37"/>
    <w:rsid w:val="009E7893"/>
    <w:rsid w:val="00A06EB1"/>
    <w:rsid w:val="00A41CB2"/>
    <w:rsid w:val="00A54592"/>
    <w:rsid w:val="00A96AAA"/>
    <w:rsid w:val="00AC55F4"/>
    <w:rsid w:val="00AC646B"/>
    <w:rsid w:val="00AE03A4"/>
    <w:rsid w:val="00AE3B9D"/>
    <w:rsid w:val="00AF4E81"/>
    <w:rsid w:val="00B07587"/>
    <w:rsid w:val="00B51ABA"/>
    <w:rsid w:val="00B7390F"/>
    <w:rsid w:val="00B86E5F"/>
    <w:rsid w:val="00BA3DD2"/>
    <w:rsid w:val="00BD7F75"/>
    <w:rsid w:val="00C73A75"/>
    <w:rsid w:val="00C76F1D"/>
    <w:rsid w:val="00CA5F44"/>
    <w:rsid w:val="00CB0F46"/>
    <w:rsid w:val="00CE6FC8"/>
    <w:rsid w:val="00D01D6A"/>
    <w:rsid w:val="00D26856"/>
    <w:rsid w:val="00D42F3A"/>
    <w:rsid w:val="00E67227"/>
    <w:rsid w:val="00E94576"/>
    <w:rsid w:val="00EA65A5"/>
    <w:rsid w:val="00EE63DE"/>
    <w:rsid w:val="00EF105B"/>
    <w:rsid w:val="00F04BBE"/>
    <w:rsid w:val="00F4042F"/>
    <w:rsid w:val="00F826FE"/>
    <w:rsid w:val="00F97FE8"/>
    <w:rsid w:val="00FB1FCE"/>
    <w:rsid w:val="00FB7240"/>
    <w:rsid w:val="00FC7901"/>
    <w:rsid w:val="00FD6978"/>
    <w:rsid w:val="00FE35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E51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FC7901"/>
    <w:pPr>
      <w:keepNext/>
      <w:keepLines/>
      <w:spacing w:before="240" w:after="0"/>
      <w:outlineLvl w:val="0"/>
    </w:pPr>
    <w:rPr>
      <w:rFonts w:ascii="Calibri Light" w:eastAsia="Times New Roman" w:hAnsi="Calibri Light"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6F5BA0"/>
    <w:pPr>
      <w:keepNext/>
      <w:spacing w:before="240" w:after="60"/>
      <w:outlineLvl w:val="1"/>
    </w:pPr>
    <w:rPr>
      <w:rFonts w:ascii="Arial" w:hAnsi="Arial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locked/>
    <w:rsid w:val="001C78B0"/>
    <w:pPr>
      <w:keepNext/>
      <w:spacing w:before="240" w:after="60"/>
      <w:outlineLvl w:val="2"/>
    </w:pPr>
    <w:rPr>
      <w:rFonts w:ascii="Arial" w:hAnsi="Arial" w:cs="Arial"/>
      <w:b/>
      <w:bCs/>
      <w:sz w:val="24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C7901"/>
    <w:rPr>
      <w:rFonts w:ascii="Calibri Light" w:hAnsi="Calibri Light" w:cs="Times New Roman"/>
      <w:color w:val="000000"/>
      <w:sz w:val="32"/>
      <w:szCs w:val="32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AE03A4"/>
    <w:rPr>
      <w:rFonts w:ascii="Cambria" w:hAnsi="Cambria" w:cs="Times New Roman"/>
      <w:b/>
      <w:bCs/>
      <w:i/>
      <w:iCs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1C78B0"/>
    <w:rPr>
      <w:rFonts w:ascii="Arial" w:hAnsi="Arial" w:cs="Arial"/>
      <w:b/>
      <w:bCs/>
      <w:sz w:val="26"/>
      <w:szCs w:val="26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99"/>
    <w:qFormat/>
    <w:rsid w:val="0026207A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locked/>
    <w:rsid w:val="0026207A"/>
    <w:rPr>
      <w:rFonts w:ascii="Calibri Light" w:hAnsi="Calibri Light" w:cs="Times New Roman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rsid w:val="006F36A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6F36AE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rsid w:val="006F36AE"/>
    <w:rPr>
      <w:rFonts w:cs="Times New Roman"/>
      <w:vertAlign w:val="superscript"/>
    </w:rPr>
  </w:style>
  <w:style w:type="paragraph" w:styleId="ListParagraph">
    <w:name w:val="List Paragraph"/>
    <w:basedOn w:val="Normal"/>
    <w:uiPriority w:val="99"/>
    <w:qFormat/>
    <w:rsid w:val="00CB0F4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0D520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76F1D"/>
    <w:rPr>
      <w:rFonts w:cs="Times New Roman"/>
      <w:lang w:val="ru-RU"/>
    </w:rPr>
  </w:style>
  <w:style w:type="character" w:styleId="PageNumber">
    <w:name w:val="page number"/>
    <w:basedOn w:val="DefaultParagraphFont"/>
    <w:uiPriority w:val="99"/>
    <w:rsid w:val="000D5202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721</TotalTime>
  <Pages>16</Pages>
  <Words>1198</Words>
  <Characters>6831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30</cp:revision>
  <dcterms:created xsi:type="dcterms:W3CDTF">2022-01-04T17:42:00Z</dcterms:created>
  <dcterms:modified xsi:type="dcterms:W3CDTF">2022-03-09T22:25:00Z</dcterms:modified>
</cp:coreProperties>
</file>