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Общее - 53</w:t>
      </w:r>
    </w:p>
    <w:p>
      <w:r>
        <w:t>pfr - 39</w:t>
      </w:r>
    </w:p>
    <w:p>
      <w:r>
        <w:t>stat - 1</w:t>
      </w:r>
    </w:p>
    <w:p>
      <w:r>
        <w:t>rtn - 1</w:t>
      </w:r>
    </w:p>
    <w:p>
      <w:r>
        <w:t>fms - 1</w:t>
      </w:r>
    </w:p>
    <w:p>
      <w:r>
        <w:t>fns - 10</w:t>
      </w:r>
    </w:p>
    <w:p>
      <w:r>
        <w:t>trade - 1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№</w:t>
            </w:r>
          </w:p>
        </w:tc>
        <w:tc>
          <w:tcPr>
            <w:tcW w:type="dxa" w:w="1728"/>
          </w:tcPr>
          <w:p>
            <w:r>
              <w:t>Тип</w:t>
            </w:r>
          </w:p>
        </w:tc>
        <w:tc>
          <w:tcPr>
            <w:tcW w:type="dxa" w:w="1728"/>
          </w:tcPr>
          <w:p>
            <w:r>
              <w:t>Код</w:t>
            </w:r>
          </w:p>
        </w:tc>
        <w:tc>
          <w:tcPr>
            <w:tcW w:type="dxa" w:w="1728"/>
          </w:tcPr>
          <w:p>
            <w:r>
              <w:t>Имя</w:t>
            </w:r>
          </w:p>
        </w:tc>
        <w:tc>
          <w:tcPr>
            <w:tcW w:type="dxa" w:w="1728"/>
          </w:tcPr>
          <w:p>
            <w:r>
              <w:t>ИНН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019-000</w:t>
            </w:r>
          </w:p>
        </w:tc>
        <w:tc>
          <w:tcPr>
            <w:tcW w:type="dxa" w:w="1728"/>
          </w:tcPr>
          <w:p>
            <w:r>
              <w:t>ОПФР по Удмуртской республике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019-001</w:t>
            </w:r>
          </w:p>
        </w:tc>
        <w:tc>
          <w:tcPr>
            <w:tcW w:type="dxa" w:w="1728"/>
          </w:tcPr>
          <w:p>
            <w:r>
              <w:t>УПФР по Индустриальному району, Страхователи (юридические лица)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019-002</w:t>
            </w:r>
          </w:p>
        </w:tc>
        <w:tc>
          <w:tcPr>
            <w:tcW w:type="dxa" w:w="1728"/>
          </w:tcPr>
          <w:p>
            <w:r>
              <w:t>УПФР по Ленинскому району, Страхователи (юридические лица)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019-003</w:t>
            </w:r>
          </w:p>
        </w:tc>
        <w:tc>
          <w:tcPr>
            <w:tcW w:type="dxa" w:w="1728"/>
          </w:tcPr>
          <w:p>
            <w:r>
              <w:t>УПФР по Октябрьскому району, Страхователи (юридические лица)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019-004</w:t>
            </w:r>
          </w:p>
        </w:tc>
        <w:tc>
          <w:tcPr>
            <w:tcW w:type="dxa" w:w="1728"/>
          </w:tcPr>
          <w:p>
            <w:r>
              <w:t>УПФР по Первомайскому району, Страхователи (юридические лица)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019-005</w:t>
            </w:r>
          </w:p>
        </w:tc>
        <w:tc>
          <w:tcPr>
            <w:tcW w:type="dxa" w:w="1728"/>
          </w:tcPr>
          <w:p>
            <w:r>
              <w:t>УПФР по Устиновскому району, Страхователи (юридические лица)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019-006</w:t>
            </w:r>
          </w:p>
        </w:tc>
        <w:tc>
          <w:tcPr>
            <w:tcW w:type="dxa" w:w="1728"/>
          </w:tcPr>
          <w:p>
            <w:r>
              <w:t>УПФР по г. Воткинску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019-007</w:t>
            </w:r>
          </w:p>
        </w:tc>
        <w:tc>
          <w:tcPr>
            <w:tcW w:type="dxa" w:w="1728"/>
          </w:tcPr>
          <w:p>
            <w:r>
              <w:t>УПФР по г. Глазову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019-008</w:t>
            </w:r>
          </w:p>
        </w:tc>
        <w:tc>
          <w:tcPr>
            <w:tcW w:type="dxa" w:w="1728"/>
          </w:tcPr>
          <w:p>
            <w:r>
              <w:t>УПФР по г. Можге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019-009</w:t>
            </w:r>
          </w:p>
        </w:tc>
        <w:tc>
          <w:tcPr>
            <w:tcW w:type="dxa" w:w="1728"/>
          </w:tcPr>
          <w:p>
            <w:r>
              <w:t>УПФР по г. Сарапуле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019-010</w:t>
            </w:r>
          </w:p>
        </w:tc>
        <w:tc>
          <w:tcPr>
            <w:tcW w:type="dxa" w:w="1728"/>
          </w:tcPr>
          <w:p>
            <w:r>
              <w:t>УПФР по Алнашскому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019-011</w:t>
            </w:r>
          </w:p>
        </w:tc>
        <w:tc>
          <w:tcPr>
            <w:tcW w:type="dxa" w:w="1728"/>
          </w:tcPr>
          <w:p>
            <w:r>
              <w:t>УПФР по Балезинскому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019-012</w:t>
            </w:r>
          </w:p>
        </w:tc>
        <w:tc>
          <w:tcPr>
            <w:tcW w:type="dxa" w:w="1728"/>
          </w:tcPr>
          <w:p>
            <w:r>
              <w:t>УПФР по Вавожскому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019-015</w:t>
            </w:r>
          </w:p>
        </w:tc>
        <w:tc>
          <w:tcPr>
            <w:tcW w:type="dxa" w:w="1728"/>
          </w:tcPr>
          <w:p>
            <w:r>
              <w:t>УПФР по Граховскому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019-016</w:t>
            </w:r>
          </w:p>
        </w:tc>
        <w:tc>
          <w:tcPr>
            <w:tcW w:type="dxa" w:w="1728"/>
          </w:tcPr>
          <w:p>
            <w:r>
              <w:t>УПФР по Дебесскому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16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019-017</w:t>
            </w:r>
          </w:p>
        </w:tc>
        <w:tc>
          <w:tcPr>
            <w:tcW w:type="dxa" w:w="1728"/>
          </w:tcPr>
          <w:p>
            <w:r>
              <w:t>УПФР по Завьяловскому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019-018</w:t>
            </w:r>
          </w:p>
        </w:tc>
        <w:tc>
          <w:tcPr>
            <w:tcW w:type="dxa" w:w="1728"/>
          </w:tcPr>
          <w:p>
            <w:r>
              <w:t>УПФР по Игринскому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019-019</w:t>
            </w:r>
          </w:p>
        </w:tc>
        <w:tc>
          <w:tcPr>
            <w:tcW w:type="dxa" w:w="1728"/>
          </w:tcPr>
          <w:p>
            <w:r>
              <w:t>УПФР по Камбарскому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019-020</w:t>
            </w:r>
          </w:p>
        </w:tc>
        <w:tc>
          <w:tcPr>
            <w:tcW w:type="dxa" w:w="1728"/>
          </w:tcPr>
          <w:p>
            <w:r>
              <w:t>УПФР по Каракулинскому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019-021</w:t>
            </w:r>
          </w:p>
        </w:tc>
        <w:tc>
          <w:tcPr>
            <w:tcW w:type="dxa" w:w="1728"/>
          </w:tcPr>
          <w:p>
            <w:r>
              <w:t>УПФР по Кезскому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019-022</w:t>
            </w:r>
          </w:p>
        </w:tc>
        <w:tc>
          <w:tcPr>
            <w:tcW w:type="dxa" w:w="1728"/>
          </w:tcPr>
          <w:p>
            <w:r>
              <w:t>УПФР по Кизнерскому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019-023</w:t>
            </w:r>
          </w:p>
        </w:tc>
        <w:tc>
          <w:tcPr>
            <w:tcW w:type="dxa" w:w="1728"/>
          </w:tcPr>
          <w:p>
            <w:r>
              <w:t>УПФР по Киясовскому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019-024</w:t>
            </w:r>
          </w:p>
        </w:tc>
        <w:tc>
          <w:tcPr>
            <w:tcW w:type="dxa" w:w="1728"/>
          </w:tcPr>
          <w:p>
            <w:r>
              <w:t>УПФР по Красногорскому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019-025</w:t>
            </w:r>
          </w:p>
        </w:tc>
        <w:tc>
          <w:tcPr>
            <w:tcW w:type="dxa" w:w="1728"/>
          </w:tcPr>
          <w:p>
            <w:r>
              <w:t>УПФР по Малопургинскому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019-028</w:t>
            </w:r>
          </w:p>
        </w:tc>
        <w:tc>
          <w:tcPr>
            <w:tcW w:type="dxa" w:w="1728"/>
          </w:tcPr>
          <w:p>
            <w:r>
              <w:t>УПФР по Селтинскому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019-029</w:t>
            </w:r>
          </w:p>
        </w:tc>
        <w:tc>
          <w:tcPr>
            <w:tcW w:type="dxa" w:w="1728"/>
          </w:tcPr>
          <w:p>
            <w:r>
              <w:t>УПФР по Сюмсинскому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019-030</w:t>
            </w:r>
          </w:p>
        </w:tc>
        <w:tc>
          <w:tcPr>
            <w:tcW w:type="dxa" w:w="1728"/>
          </w:tcPr>
          <w:p>
            <w:r>
              <w:t>УПФР по Увинскому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019-031</w:t>
            </w:r>
          </w:p>
        </w:tc>
        <w:tc>
          <w:tcPr>
            <w:tcW w:type="dxa" w:w="1728"/>
          </w:tcPr>
          <w:p>
            <w:r>
              <w:t>УПФР по Шарканскому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019-032</w:t>
            </w:r>
          </w:p>
        </w:tc>
        <w:tc>
          <w:tcPr>
            <w:tcW w:type="dxa" w:w="1728"/>
          </w:tcPr>
          <w:p>
            <w:r>
              <w:t>УПФР по Юкаменскому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019-033</w:t>
            </w:r>
          </w:p>
        </w:tc>
        <w:tc>
          <w:tcPr>
            <w:tcW w:type="dxa" w:w="1728"/>
          </w:tcPr>
          <w:p>
            <w:r>
              <w:t>УПФР по Якшур-Бодьинскому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019-034</w:t>
            </w:r>
          </w:p>
        </w:tc>
        <w:tc>
          <w:tcPr>
            <w:tcW w:type="dxa" w:w="1728"/>
          </w:tcPr>
          <w:p>
            <w:r>
              <w:t>УПФР по Ярскому району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019-035</w:t>
            </w:r>
          </w:p>
        </w:tc>
        <w:tc>
          <w:tcPr>
            <w:tcW w:type="dxa" w:w="1728"/>
          </w:tcPr>
          <w:p>
            <w:r>
              <w:t>УПФР по Индустриальному району, Вновь зарегистрированные ЮЛ и ИП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019-091</w:t>
            </w:r>
          </w:p>
        </w:tc>
        <w:tc>
          <w:tcPr>
            <w:tcW w:type="dxa" w:w="1728"/>
          </w:tcPr>
          <w:p>
            <w:r>
              <w:t>УПФР по Индустриальному району, Индивидуальные предприниматели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019-092</w:t>
            </w:r>
          </w:p>
        </w:tc>
        <w:tc>
          <w:tcPr>
            <w:tcW w:type="dxa" w:w="1728"/>
          </w:tcPr>
          <w:p>
            <w:r>
              <w:t>УПФР по Ленинскому району, Индивидуальные предприниматели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019-093</w:t>
            </w:r>
          </w:p>
        </w:tc>
        <w:tc>
          <w:tcPr>
            <w:tcW w:type="dxa" w:w="1728"/>
          </w:tcPr>
          <w:p>
            <w:r>
              <w:t>УПФР по Октябрьскому району, Индивидуальные предприниматели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019-094</w:t>
            </w:r>
          </w:p>
        </w:tc>
        <w:tc>
          <w:tcPr>
            <w:tcW w:type="dxa" w:w="1728"/>
          </w:tcPr>
          <w:p>
            <w:r>
              <w:t>УПФР по Первомайскому району, Индивидуальные предприниматели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37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019-095</w:t>
            </w:r>
          </w:p>
        </w:tc>
        <w:tc>
          <w:tcPr>
            <w:tcW w:type="dxa" w:w="1728"/>
          </w:tcPr>
          <w:p>
            <w:r>
              <w:t>УПФР по Устиновскому району, Индивидуальные предприниматели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019-919</w:t>
            </w:r>
          </w:p>
        </w:tc>
        <w:tc>
          <w:tcPr>
            <w:tcW w:type="dxa" w:w="1728"/>
          </w:tcPr>
          <w:p>
            <w:r>
              <w:t>УПФР по пересылке пенсионных дел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pfr</w:t>
            </w:r>
          </w:p>
        </w:tc>
        <w:tc>
          <w:tcPr>
            <w:tcW w:type="dxa" w:w="1728"/>
          </w:tcPr>
          <w:p>
            <w:r>
              <w:t>019-099</w:t>
            </w:r>
          </w:p>
        </w:tc>
        <w:tc>
          <w:tcPr>
            <w:tcW w:type="dxa" w:w="1728"/>
          </w:tcPr>
          <w:p>
            <w:r>
              <w:t>Тестовый УПФР (УДМУРТСКАЯ РЕСП)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stat</w:t>
            </w:r>
          </w:p>
        </w:tc>
        <w:tc>
          <w:tcPr>
            <w:tcW w:type="dxa" w:w="1728"/>
          </w:tcPr>
          <w:p>
            <w:r>
              <w:t>18-00</w:t>
            </w:r>
          </w:p>
        </w:tc>
        <w:tc>
          <w:tcPr>
            <w:tcW w:type="dxa" w:w="1728"/>
          </w:tcPr>
          <w:p>
            <w:r>
              <w:t>ТОФСГС по Республике Удмуртия (Удмуртстат)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rtn</w:t>
            </w:r>
          </w:p>
        </w:tc>
        <w:tc>
          <w:tcPr>
            <w:tcW w:type="dxa" w:w="1728"/>
          </w:tcPr>
          <w:p>
            <w:r>
              <w:t>18-RTN</w:t>
            </w:r>
          </w:p>
        </w:tc>
        <w:tc>
          <w:tcPr>
            <w:tcW w:type="dxa" w:w="1728"/>
          </w:tcPr>
          <w:p>
            <w:r>
              <w:t>Управление Росприроднадзора по Удмуртской Республике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fms</w:t>
            </w:r>
          </w:p>
        </w:tc>
        <w:tc>
          <w:tcPr>
            <w:tcW w:type="dxa" w:w="1728"/>
          </w:tcPr>
          <w:p>
            <w:r>
              <w:t>180-001F</w:t>
            </w:r>
          </w:p>
        </w:tc>
        <w:tc>
          <w:tcPr>
            <w:tcW w:type="dxa" w:w="1728"/>
          </w:tcPr>
          <w:p>
            <w:r>
              <w:t>УФМС России по Удмуртской Республике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1821</w:t>
            </w:r>
          </w:p>
        </w:tc>
        <w:tc>
          <w:tcPr>
            <w:tcW w:type="dxa" w:w="1728"/>
          </w:tcPr>
          <w:p>
            <w:r>
              <w:t>Межрайонная ИФНС России № 6 по Удмуртской Республике</w:t>
            </w:r>
          </w:p>
        </w:tc>
        <w:tc>
          <w:tcPr>
            <w:tcW w:type="dxa" w:w="1728"/>
          </w:tcPr>
          <w:p>
            <w:r>
              <w:t>1821005586</w:t>
            </w:r>
          </w:p>
        </w:tc>
      </w:tr>
      <w:tr>
        <w:tc>
          <w:tcPr>
            <w:tcW w:type="dxa" w:w="1728"/>
          </w:tcPr>
          <w:p>
            <w:r>
              <w:t>44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1828</w:t>
            </w:r>
          </w:p>
        </w:tc>
        <w:tc>
          <w:tcPr>
            <w:tcW w:type="dxa" w:w="1728"/>
          </w:tcPr>
          <w:p>
            <w:r>
              <w:t>Межрайонная ИФНС России № 3 по Удмуртской Республике</w:t>
            </w:r>
          </w:p>
        </w:tc>
        <w:tc>
          <w:tcPr>
            <w:tcW w:type="dxa" w:w="1728"/>
          </w:tcPr>
          <w:p>
            <w:r>
              <w:t>1828011010</w:t>
            </w:r>
          </w:p>
        </w:tc>
      </w:tr>
      <w:tr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1831</w:t>
            </w:r>
          </w:p>
        </w:tc>
        <w:tc>
          <w:tcPr>
            <w:tcW w:type="dxa" w:w="1728"/>
          </w:tcPr>
          <w:p>
            <w:r>
              <w:t>Межрайонная ИФНС России № 10 по Удмуртской Республике</w:t>
            </w:r>
          </w:p>
        </w:tc>
        <w:tc>
          <w:tcPr>
            <w:tcW w:type="dxa" w:w="1728"/>
          </w:tcPr>
          <w:p>
            <w:r>
              <w:t>1831038252</w:t>
            </w:r>
          </w:p>
        </w:tc>
      </w:tr>
      <w:tr>
        <w:tc>
          <w:tcPr>
            <w:tcW w:type="dxa" w:w="1728"/>
          </w:tcPr>
          <w:p>
            <w:r>
              <w:t>46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1832</w:t>
            </w:r>
          </w:p>
        </w:tc>
        <w:tc>
          <w:tcPr>
            <w:tcW w:type="dxa" w:w="1728"/>
          </w:tcPr>
          <w:p>
            <w:r>
              <w:t>Межрайонная ИФНС России № 11 по Удмуртской Республике</w:t>
            </w:r>
          </w:p>
        </w:tc>
        <w:tc>
          <w:tcPr>
            <w:tcW w:type="dxa" w:w="1728"/>
          </w:tcPr>
          <w:p>
            <w:r>
              <w:t>1832015875</w:t>
            </w:r>
          </w:p>
        </w:tc>
      </w:tr>
      <w:tr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1836</w:t>
            </w:r>
          </w:p>
        </w:tc>
        <w:tc>
          <w:tcPr>
            <w:tcW w:type="dxa" w:w="1728"/>
          </w:tcPr>
          <w:p>
            <w:r>
              <w:t>(только для писем и требований) Межрайонная ИФНС России № 12  по Удмуртской Республике</w:t>
            </w:r>
          </w:p>
        </w:tc>
        <w:tc>
          <w:tcPr>
            <w:tcW w:type="dxa" w:w="1728"/>
          </w:tcPr>
          <w:p>
            <w:r>
              <w:t>1833028059</w:t>
            </w:r>
          </w:p>
        </w:tc>
      </w:tr>
      <w:tr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1837</w:t>
            </w:r>
          </w:p>
        </w:tc>
        <w:tc>
          <w:tcPr>
            <w:tcW w:type="dxa" w:w="1728"/>
          </w:tcPr>
          <w:p>
            <w:r>
              <w:t>Межрайонная ИФНС России № 2 по Удмуртской Республике</w:t>
            </w:r>
          </w:p>
        </w:tc>
        <w:tc>
          <w:tcPr>
            <w:tcW w:type="dxa" w:w="1728"/>
          </w:tcPr>
          <w:p>
            <w:r>
              <w:t>1829014293</w:t>
            </w:r>
          </w:p>
        </w:tc>
      </w:tr>
      <w:tr>
        <w:tc>
          <w:tcPr>
            <w:tcW w:type="dxa" w:w="1728"/>
          </w:tcPr>
          <w:p>
            <w:r>
              <w:t>49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1838</w:t>
            </w:r>
          </w:p>
        </w:tc>
        <w:tc>
          <w:tcPr>
            <w:tcW w:type="dxa" w:w="1728"/>
          </w:tcPr>
          <w:p>
            <w:r>
              <w:t>Межрайонная ИФНС России № 5 по Удмуртской Республике</w:t>
            </w:r>
          </w:p>
        </w:tc>
        <w:tc>
          <w:tcPr>
            <w:tcW w:type="dxa" w:w="1728"/>
          </w:tcPr>
          <w:p>
            <w:r>
              <w:t>1827019000</w:t>
            </w:r>
          </w:p>
        </w:tc>
      </w:tr>
      <w:tr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1839</w:t>
            </w:r>
          </w:p>
        </w:tc>
        <w:tc>
          <w:tcPr>
            <w:tcW w:type="dxa" w:w="1728"/>
          </w:tcPr>
          <w:p>
            <w:r>
              <w:t>Межрайонная ИФНС России № 7 по Удмуртской Республике</w:t>
            </w:r>
          </w:p>
        </w:tc>
        <w:tc>
          <w:tcPr>
            <w:tcW w:type="dxa" w:w="1728"/>
          </w:tcPr>
          <w:p>
            <w:r>
              <w:t>1830002006</w:t>
            </w:r>
          </w:p>
        </w:tc>
      </w:tr>
      <w:tr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1840</w:t>
            </w:r>
          </w:p>
        </w:tc>
        <w:tc>
          <w:tcPr>
            <w:tcW w:type="dxa" w:w="1728"/>
          </w:tcPr>
          <w:p>
            <w:r>
              <w:t>Межрайонная ИФНС России № 8 по Удмуртской Республике</w:t>
            </w:r>
          </w:p>
        </w:tc>
        <w:tc>
          <w:tcPr>
            <w:tcW w:type="dxa" w:w="1728"/>
          </w:tcPr>
          <w:p>
            <w:r>
              <w:t>1834030163</w:t>
            </w:r>
          </w:p>
        </w:tc>
      </w:tr>
      <w:tr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fns</w:t>
            </w:r>
          </w:p>
        </w:tc>
        <w:tc>
          <w:tcPr>
            <w:tcW w:type="dxa" w:w="1728"/>
          </w:tcPr>
          <w:p>
            <w:r>
              <w:t>1841</w:t>
            </w:r>
          </w:p>
        </w:tc>
        <w:tc>
          <w:tcPr>
            <w:tcW w:type="dxa" w:w="1728"/>
          </w:tcPr>
          <w:p>
            <w:r>
              <w:t>Межрайонная ИФНС России № 9 по Удмуртской Республике</w:t>
            </w:r>
          </w:p>
        </w:tc>
        <w:tc>
          <w:tcPr>
            <w:tcW w:type="dxa" w:w="1728"/>
          </w:tcPr>
          <w:p>
            <w:r>
              <w:t>1835059990</w:t>
            </w:r>
          </w:p>
        </w:tc>
      </w:tr>
      <w:tr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trade</w:t>
            </w:r>
          </w:p>
        </w:tc>
        <w:tc>
          <w:tcPr>
            <w:tcW w:type="dxa" w:w="1728"/>
          </w:tcPr>
          <w:p>
            <w:r>
              <w:t>18RAR</w:t>
            </w:r>
          </w:p>
        </w:tc>
        <w:tc>
          <w:tcPr>
            <w:tcW w:type="dxa" w:w="1728"/>
          </w:tcPr>
          <w:p>
            <w:r>
              <w:t>Министерство торговли УУ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