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703510" w14:textId="77DBD39A" w:rsidR="00E90FF1" w:rsidRPr="001F1064" w:rsidRDefault="00E90FF1" w:rsidP="00E90FF1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«Федеральное государственное образовательное бюджетное учреждение</w:t>
      </w:r>
      <w:r w:rsidRPr="001F1064">
        <w:rPr>
          <w:rFonts w:ascii="Times New Roman" w:hAnsi="Times New Roman"/>
          <w:b/>
          <w:bCs/>
          <w:sz w:val="28"/>
          <w:szCs w:val="28"/>
        </w:rPr>
        <w:br/>
        <w:t>высшего образования «Финансовый университет при Правительстве РФ»</w:t>
      </w:r>
    </w:p>
    <w:p w14:paraId="20B074D1" w14:textId="77777777" w:rsidR="00E90FF1" w:rsidRPr="001F1064" w:rsidRDefault="00E90FF1" w:rsidP="00E90FF1">
      <w:pPr>
        <w:shd w:val="clear" w:color="auto" w:fill="FFFFFF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КОЛЛЕДЖ ИНФОРМАТИКИ И ПРОГРАММИРОВАНИЯ</w:t>
      </w:r>
    </w:p>
    <w:p w14:paraId="2C7E2CC6" w14:textId="77777777" w:rsidR="00E90FF1" w:rsidRPr="001F1064" w:rsidRDefault="00E90FF1" w:rsidP="00E90FF1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F888044" w14:textId="77777777" w:rsidR="00E90FF1" w:rsidRPr="001F1064" w:rsidRDefault="00E90FF1" w:rsidP="00E90FF1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2ADB6D3" w14:textId="77777777" w:rsidR="00E90FF1" w:rsidRPr="001F1064" w:rsidRDefault="00E90FF1" w:rsidP="00E90FF1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D4B9BE3" w14:textId="77777777" w:rsidR="00E90FF1" w:rsidRPr="001F1064" w:rsidRDefault="00E90FF1" w:rsidP="00E90FF1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8A82822" w14:textId="77AC9710" w:rsidR="00E90FF1" w:rsidRPr="00E90FF1" w:rsidRDefault="00E90FF1" w:rsidP="00E90FF1">
      <w:pPr>
        <w:spacing w:after="0" w:line="360" w:lineRule="auto"/>
        <w:jc w:val="center"/>
        <w:rPr>
          <w:rFonts w:ascii="Times New Roman" w:hAnsi="Times New Roman"/>
          <w:b/>
          <w:sz w:val="56"/>
          <w:szCs w:val="28"/>
          <w:shd w:val="clear" w:color="auto" w:fill="FFFFFF"/>
        </w:rPr>
      </w:pPr>
      <w:r w:rsidRPr="00EC7AFC">
        <w:rPr>
          <w:rFonts w:ascii="Times New Roman" w:hAnsi="Times New Roman"/>
          <w:b/>
          <w:sz w:val="56"/>
          <w:szCs w:val="28"/>
          <w:shd w:val="clear" w:color="auto" w:fill="FFFFFF"/>
        </w:rPr>
        <w:t>ОТЧЁТ</w:t>
      </w:r>
      <w:r>
        <w:rPr>
          <w:rFonts w:ascii="Times New Roman" w:hAnsi="Times New Roman"/>
          <w:b/>
          <w:sz w:val="56"/>
          <w:szCs w:val="28"/>
          <w:shd w:val="clear" w:color="auto" w:fill="FFFFFF"/>
        </w:rPr>
        <w:t xml:space="preserve"> №</w:t>
      </w:r>
      <w:r w:rsidRPr="00E90FF1">
        <w:rPr>
          <w:rFonts w:ascii="Times New Roman" w:hAnsi="Times New Roman"/>
          <w:b/>
          <w:sz w:val="56"/>
          <w:szCs w:val="28"/>
          <w:shd w:val="clear" w:color="auto" w:fill="FFFFFF"/>
        </w:rPr>
        <w:t>5</w:t>
      </w:r>
    </w:p>
    <w:p w14:paraId="161883EF" w14:textId="77777777" w:rsidR="00E90FF1" w:rsidRPr="000063F0" w:rsidRDefault="00E90FF1" w:rsidP="00E90FF1">
      <w:pPr>
        <w:pStyle w:val="a3"/>
        <w:tabs>
          <w:tab w:val="left" w:pos="360"/>
        </w:tabs>
        <w:spacing w:line="360" w:lineRule="auto"/>
        <w:ind w:left="0" w:firstLine="567"/>
        <w:jc w:val="center"/>
        <w:rPr>
          <w:b/>
          <w:bCs/>
          <w:sz w:val="32"/>
          <w:szCs w:val="28"/>
        </w:rPr>
      </w:pPr>
      <w:r w:rsidRPr="000063F0">
        <w:rPr>
          <w:b/>
          <w:bCs/>
          <w:sz w:val="32"/>
          <w:szCs w:val="28"/>
        </w:rPr>
        <w:t>Машинно-ориентированное программирование для решения задач защиты информации</w:t>
      </w:r>
    </w:p>
    <w:p w14:paraId="458A2AA9" w14:textId="77777777" w:rsidR="00E90FF1" w:rsidRPr="001F1064" w:rsidRDefault="00E90FF1" w:rsidP="00E90FF1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60937022" w14:textId="77777777" w:rsidR="00E90FF1" w:rsidRPr="001F1064" w:rsidRDefault="00E90FF1" w:rsidP="00E90FF1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1341A0EB" w14:textId="77777777" w:rsidR="00E90FF1" w:rsidRPr="001F1064" w:rsidRDefault="00E90FF1" w:rsidP="00E90FF1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57C725AC" w14:textId="77777777" w:rsidR="00E90FF1" w:rsidRPr="00EC7AFC" w:rsidRDefault="00E90FF1" w:rsidP="00E90FF1">
      <w:pPr>
        <w:tabs>
          <w:tab w:val="left" w:pos="360"/>
        </w:tabs>
        <w:spacing w:line="360" w:lineRule="auto"/>
        <w:rPr>
          <w:bCs/>
          <w:szCs w:val="28"/>
        </w:rPr>
      </w:pPr>
    </w:p>
    <w:p w14:paraId="0DFD0A35" w14:textId="77777777" w:rsidR="00E90FF1" w:rsidRPr="001F1064" w:rsidRDefault="00E90FF1" w:rsidP="00E90FF1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Студента: Баулина Егора Михайловича</w:t>
      </w:r>
    </w:p>
    <w:p w14:paraId="3F7D5B1C" w14:textId="77777777" w:rsidR="00E90FF1" w:rsidRPr="001F1064" w:rsidRDefault="00E90FF1" w:rsidP="00E90FF1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Дисциплина/Профессиональный модуль: </w:t>
      </w:r>
      <w:r>
        <w:rPr>
          <w:rFonts w:ascii="Times New Roman" w:hAnsi="Times New Roman"/>
          <w:sz w:val="28"/>
          <w:szCs w:val="28"/>
          <w:shd w:val="clear" w:color="auto" w:fill="FFFFFF"/>
        </w:rPr>
        <w:t>Машинно-ориентированное программирование для решения задач защиты информации</w:t>
      </w:r>
    </w:p>
    <w:p w14:paraId="471D226E" w14:textId="77777777" w:rsidR="00E90FF1" w:rsidRPr="001F1064" w:rsidRDefault="00E90FF1" w:rsidP="00E90FF1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Группы: 3ОИБАС-818</w:t>
      </w:r>
    </w:p>
    <w:p w14:paraId="43BEA6F5" w14:textId="77777777" w:rsidR="00E90FF1" w:rsidRPr="001F1064" w:rsidRDefault="00E90FF1" w:rsidP="00E90FF1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Преподаватель</w:t>
      </w:r>
    </w:p>
    <w:p w14:paraId="0417EC69" w14:textId="77777777" w:rsidR="00E90FF1" w:rsidRPr="001F1064" w:rsidRDefault="00E90FF1" w:rsidP="00E90FF1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Сибирев Иван Валерьевич</w:t>
      </w: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 /_________/</w:t>
      </w:r>
    </w:p>
    <w:p w14:paraId="24D51EBC" w14:textId="77777777" w:rsidR="00E90FF1" w:rsidRPr="001F1064" w:rsidRDefault="00E90FF1" w:rsidP="00E90FF1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1F08DAAE" w14:textId="77777777" w:rsidR="00E90FF1" w:rsidRPr="001F1064" w:rsidRDefault="00E90FF1" w:rsidP="00E90FF1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1BA0A85" w14:textId="77777777" w:rsidR="00E90FF1" w:rsidRPr="001F1064" w:rsidRDefault="00E90FF1" w:rsidP="00E90FF1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Оценка за работу: _______</w:t>
      </w:r>
    </w:p>
    <w:p w14:paraId="49326AD4" w14:textId="77777777" w:rsidR="00E90FF1" w:rsidRPr="001F1064" w:rsidRDefault="00E90FF1" w:rsidP="00E90FF1">
      <w:pPr>
        <w:tabs>
          <w:tab w:val="left" w:pos="360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2E39310A" w14:textId="77777777" w:rsidR="00E90FF1" w:rsidRPr="001F1064" w:rsidRDefault="00E90FF1" w:rsidP="00E90FF1">
      <w:pPr>
        <w:tabs>
          <w:tab w:val="left" w:pos="360"/>
        </w:tabs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631B274B" w14:textId="77777777" w:rsidR="00E90FF1" w:rsidRDefault="00E90FF1" w:rsidP="00E90FF1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Москва</w:t>
      </w:r>
    </w:p>
    <w:p w14:paraId="23BF6035" w14:textId="77777777" w:rsidR="00E90FF1" w:rsidRPr="001F1064" w:rsidRDefault="00E90FF1" w:rsidP="00E90FF1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 w:rsidRPr="001F1064">
        <w:rPr>
          <w:rFonts w:ascii="Times New Roman" w:hAnsi="Times New Roman"/>
          <w:bCs/>
          <w:sz w:val="28"/>
          <w:szCs w:val="28"/>
        </w:rPr>
        <w:t xml:space="preserve"> 2020</w:t>
      </w:r>
    </w:p>
    <w:p w14:paraId="7FDAA3AC" w14:textId="77777777" w:rsidR="00E90FF1" w:rsidRDefault="00E90FF1" w:rsidP="00E90FF1"/>
    <w:bookmarkStart w:id="0" w:name="_Hlk5962709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2558990"/>
        <w:docPartObj>
          <w:docPartGallery w:val="Table of Contents"/>
          <w:docPartUnique/>
        </w:docPartObj>
      </w:sdtPr>
      <w:sdtContent>
        <w:p w14:paraId="1DB60747" w14:textId="77777777" w:rsidR="00E90FF1" w:rsidRDefault="00E90FF1" w:rsidP="00E90FF1">
          <w:pPr>
            <w:pStyle w:val="a4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4646542D" w14:textId="38C41C34" w:rsidR="008D132A" w:rsidRDefault="00E90F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9755762" w:history="1">
            <w:r w:rsidR="008D132A" w:rsidRPr="000F15E7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Цель работы:</w:t>
            </w:r>
            <w:r w:rsidR="008D132A">
              <w:rPr>
                <w:noProof/>
                <w:webHidden/>
              </w:rPr>
              <w:tab/>
            </w:r>
            <w:r w:rsidR="008D132A">
              <w:rPr>
                <w:noProof/>
                <w:webHidden/>
              </w:rPr>
              <w:fldChar w:fldCharType="begin"/>
            </w:r>
            <w:r w:rsidR="008D132A">
              <w:rPr>
                <w:noProof/>
                <w:webHidden/>
              </w:rPr>
              <w:instrText xml:space="preserve"> PAGEREF _Toc59755762 \h </w:instrText>
            </w:r>
            <w:r w:rsidR="008D132A">
              <w:rPr>
                <w:noProof/>
                <w:webHidden/>
              </w:rPr>
            </w:r>
            <w:r w:rsidR="008D132A">
              <w:rPr>
                <w:noProof/>
                <w:webHidden/>
              </w:rPr>
              <w:fldChar w:fldCharType="separate"/>
            </w:r>
            <w:r w:rsidR="008D132A">
              <w:rPr>
                <w:noProof/>
                <w:webHidden/>
              </w:rPr>
              <w:t>3</w:t>
            </w:r>
            <w:r w:rsidR="008D132A">
              <w:rPr>
                <w:noProof/>
                <w:webHidden/>
              </w:rPr>
              <w:fldChar w:fldCharType="end"/>
            </w:r>
          </w:hyperlink>
        </w:p>
        <w:p w14:paraId="131815BF" w14:textId="5D685D11" w:rsidR="008D132A" w:rsidRDefault="008D13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755763" w:history="1"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  <w:lang w:eastAsia="ru-RU"/>
              </w:rPr>
              <w:t>Лабораторная работа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_Toc59755763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FA3C" w14:textId="158713F1" w:rsidR="008D132A" w:rsidRDefault="008D13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755764" w:history="1"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Полный</w:t>
            </w:r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код</w:t>
            </w:r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программы</w:t>
            </w:r>
            <w:r w:rsidRPr="000F15E7">
              <w:rPr>
                <w:rStyle w:val="a5"/>
                <w:rFonts w:ascii="Times New Roman" w:hAnsi="Times New Roman" w:cs="Times New Roman"/>
                <w:b/>
                <w:bCs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_Toc59755764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8BF8" w14:textId="128B8282" w:rsidR="008D132A" w:rsidRDefault="008D13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755765" w:history="1">
            <w:r w:rsidRPr="000F15E7">
              <w:rPr>
                <w:rStyle w:val="a5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_Toc59755765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6E02" w14:textId="6B985719" w:rsidR="00E90FF1" w:rsidRDefault="00E90FF1" w:rsidP="00E90FF1">
          <w:pPr>
            <w:spacing w:line="256" w:lineRule="auto"/>
          </w:pPr>
          <w:r>
            <w:rPr>
              <w:b/>
              <w:bCs/>
            </w:rPr>
            <w:fldChar w:fldCharType="end"/>
          </w:r>
        </w:p>
      </w:sdtContent>
    </w:sdt>
    <w:p w14:paraId="4C742BC7" w14:textId="77777777" w:rsidR="00E90FF1" w:rsidRDefault="00E90FF1" w:rsidP="00E90FF1">
      <w:r>
        <w:br w:type="page"/>
      </w:r>
    </w:p>
    <w:p w14:paraId="1FC03E19" w14:textId="77777777" w:rsidR="00E90FF1" w:rsidRDefault="00E90FF1" w:rsidP="00E90FF1">
      <w:bookmarkStart w:id="1" w:name="_Toc57822153"/>
      <w:bookmarkStart w:id="2" w:name="_Toc59032414"/>
      <w:bookmarkStart w:id="3" w:name="_Toc59755762"/>
      <w:r w:rsidRPr="00C27BD1">
        <w:rPr>
          <w:rStyle w:val="10"/>
          <w:rFonts w:ascii="Times New Roman" w:hAnsi="Times New Roman" w:cs="Times New Roman"/>
          <w:b/>
          <w:bCs/>
          <w:color w:val="000000" w:themeColor="text1"/>
        </w:rPr>
        <w:lastRenderedPageBreak/>
        <w:t>Цель работы</w:t>
      </w:r>
      <w:r w:rsidRPr="00A2356A">
        <w:rPr>
          <w:rStyle w:val="10"/>
          <w:rFonts w:ascii="Times New Roman" w:hAnsi="Times New Roman" w:cs="Times New Roman"/>
          <w:b/>
          <w:bCs/>
        </w:rPr>
        <w:t>:</w:t>
      </w:r>
      <w:bookmarkEnd w:id="1"/>
      <w:bookmarkEnd w:id="2"/>
      <w:bookmarkEnd w:id="3"/>
    </w:p>
    <w:p w14:paraId="2D1AFF87" w14:textId="4CAAD208" w:rsidR="00E90FF1" w:rsidRPr="00EA3205" w:rsidRDefault="00E90FF1" w:rsidP="00EA3205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Дистанционно ознакомится с темой «</w:t>
      </w:r>
      <w:r w:rsidR="00EA3205" w:rsidRPr="00EA3205">
        <w:rPr>
          <w:rFonts w:ascii="Times New Roman" w:hAnsi="Times New Roman" w:cs="Times New Roman"/>
          <w:bCs/>
          <w:sz w:val="28"/>
          <w:szCs w:val="20"/>
        </w:rPr>
        <w:t xml:space="preserve">Обучение графическому программированию на </w:t>
      </w:r>
      <w:r w:rsidR="00EA3205" w:rsidRPr="00EA3205">
        <w:rPr>
          <w:rFonts w:ascii="Times New Roman" w:hAnsi="Times New Roman" w:cs="Times New Roman"/>
          <w:bCs/>
          <w:sz w:val="28"/>
          <w:szCs w:val="20"/>
          <w:lang w:val="en-US"/>
        </w:rPr>
        <w:t>assembler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FC9AB97" w14:textId="77777777" w:rsidR="00E90FF1" w:rsidRPr="004333C5" w:rsidRDefault="00E90FF1" w:rsidP="00E90F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C8BFFB" w14:textId="0E82E9AB" w:rsidR="00E90FF1" w:rsidRPr="00EA3205" w:rsidRDefault="00E90FF1" w:rsidP="00E90FF1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</w:pPr>
      <w:bookmarkStart w:id="4" w:name="_Toc59755763"/>
      <w:bookmarkEnd w:id="0"/>
      <w:r w:rsidRPr="004333C5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  <w:lastRenderedPageBreak/>
        <w:t>Лабораторная работа №</w:t>
      </w:r>
      <w:r w:rsidR="00EA3205" w:rsidRPr="00EA3205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  <w:t xml:space="preserve"> 5</w:t>
      </w:r>
      <w:bookmarkEnd w:id="4"/>
    </w:p>
    <w:p w14:paraId="042F9B8D" w14:textId="7F729CFB" w:rsidR="00EA3205" w:rsidRDefault="00EA3205" w:rsidP="00EA3205">
      <w:pPr>
        <w:jc w:val="center"/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sz w:val="32"/>
          <w:u w:val="single"/>
        </w:rPr>
        <w:t xml:space="preserve">Обучение графическому программированию на </w:t>
      </w:r>
      <w:r>
        <w:rPr>
          <w:rFonts w:ascii="Times New Roman" w:hAnsi="Times New Roman" w:cs="Times New Roman"/>
          <w:b/>
          <w:sz w:val="32"/>
          <w:u w:val="single"/>
          <w:lang w:val="en-US"/>
        </w:rPr>
        <w:t>assembler</w:t>
      </w:r>
    </w:p>
    <w:p w14:paraId="772EC193" w14:textId="31BB9428" w:rsidR="00E90FF1" w:rsidRDefault="00E90FF1" w:rsidP="00E90FF1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14:paraId="719DA98C" w14:textId="77777777" w:rsidR="00EA3205" w:rsidRPr="00EC26FC" w:rsidRDefault="00EA3205" w:rsidP="00EA3205">
      <w:pPr>
        <w:rPr>
          <w:rFonts w:ascii="Times New Roman" w:hAnsi="Times New Roman" w:cs="Times New Roman"/>
          <w:b/>
          <w:sz w:val="28"/>
        </w:rPr>
      </w:pPr>
      <w:r w:rsidRPr="00EC26FC">
        <w:rPr>
          <w:rFonts w:ascii="Times New Roman" w:hAnsi="Times New Roman" w:cs="Times New Roman"/>
          <w:b/>
          <w:sz w:val="28"/>
        </w:rPr>
        <w:t>Настраиваем запуск отладчика.</w:t>
      </w:r>
    </w:p>
    <w:p w14:paraId="487E647C" w14:textId="03CF4652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B838D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B838D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838D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открываем их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Pr="00B838D3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C97C80" w14:textId="2A530FB1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F8DCA39" wp14:editId="64CD0E40">
            <wp:extent cx="5940425" cy="24511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470B" w14:textId="77777777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B838D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>
        <w:rPr>
          <w:rFonts w:ascii="Times New Roman" w:hAnsi="Times New Roman" w:cs="Times New Roman"/>
          <w:sz w:val="28"/>
          <w:szCs w:val="28"/>
        </w:rPr>
        <w:t xml:space="preserve"> в первой строчке указываем путь к </w:t>
      </w:r>
      <w:r>
        <w:rPr>
          <w:rFonts w:ascii="Times New Roman" w:hAnsi="Times New Roman" w:cs="Times New Roman"/>
          <w:sz w:val="28"/>
          <w:szCs w:val="28"/>
          <w:lang w:val="en-US"/>
        </w:rPr>
        <w:t>Fasm</w:t>
      </w:r>
      <w:r w:rsidRPr="00B838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и путь к нашему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B838D3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ASM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EE2D29" w14:textId="77777777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строчке указываем путь, где необходимо 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B838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для запуска программы.</w:t>
      </w:r>
    </w:p>
    <w:p w14:paraId="2B4778A1" w14:textId="77777777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</w:p>
    <w:p w14:paraId="6FEB8058" w14:textId="77777777" w:rsidR="00EA3205" w:rsidRPr="00EC26FC" w:rsidRDefault="00EA3205" w:rsidP="00EA3205">
      <w:pPr>
        <w:rPr>
          <w:rFonts w:ascii="Times New Roman" w:hAnsi="Times New Roman" w:cs="Times New Roman"/>
          <w:b/>
          <w:sz w:val="28"/>
          <w:szCs w:val="28"/>
        </w:rPr>
      </w:pPr>
      <w:r w:rsidRPr="00EC26FC">
        <w:rPr>
          <w:rFonts w:ascii="Times New Roman" w:hAnsi="Times New Roman" w:cs="Times New Roman"/>
          <w:b/>
          <w:sz w:val="28"/>
          <w:szCs w:val="28"/>
        </w:rPr>
        <w:t xml:space="preserve">Далее открываем файл </w:t>
      </w:r>
      <w:r w:rsidRPr="00EC26FC">
        <w:rPr>
          <w:rFonts w:ascii="Times New Roman" w:hAnsi="Times New Roman" w:cs="Times New Roman"/>
          <w:b/>
          <w:sz w:val="28"/>
          <w:szCs w:val="28"/>
          <w:lang w:val="en-US"/>
        </w:rPr>
        <w:t>OPENGL</w:t>
      </w:r>
      <w:r w:rsidRPr="00EC26FC">
        <w:rPr>
          <w:rFonts w:ascii="Times New Roman" w:hAnsi="Times New Roman" w:cs="Times New Roman"/>
          <w:b/>
          <w:sz w:val="28"/>
          <w:szCs w:val="28"/>
        </w:rPr>
        <w:t>2.</w:t>
      </w:r>
      <w:r w:rsidRPr="00EC26FC">
        <w:rPr>
          <w:rFonts w:ascii="Times New Roman" w:hAnsi="Times New Roman" w:cs="Times New Roman"/>
          <w:b/>
          <w:sz w:val="28"/>
          <w:szCs w:val="28"/>
          <w:lang w:val="en-US"/>
        </w:rPr>
        <w:t>ASM</w:t>
      </w:r>
      <w:r w:rsidRPr="00EC26FC">
        <w:rPr>
          <w:rFonts w:ascii="Times New Roman" w:hAnsi="Times New Roman" w:cs="Times New Roman"/>
          <w:b/>
          <w:sz w:val="28"/>
          <w:szCs w:val="28"/>
        </w:rPr>
        <w:t>.</w:t>
      </w:r>
    </w:p>
    <w:p w14:paraId="38A7913A" w14:textId="77777777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папку с </w:t>
      </w:r>
      <w:r>
        <w:rPr>
          <w:rFonts w:ascii="Times New Roman" w:hAnsi="Times New Roman" w:cs="Times New Roman"/>
          <w:sz w:val="28"/>
          <w:szCs w:val="28"/>
          <w:lang w:val="en-US"/>
        </w:rPr>
        <w:t>FASM</w:t>
      </w:r>
      <w:r w:rsidRPr="00EC26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закидываем скачанный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 xml:space="preserve"> и прописываем пути.</w:t>
      </w:r>
    </w:p>
    <w:p w14:paraId="0F7B2F39" w14:textId="77777777" w:rsidR="00EA3205" w:rsidRDefault="00EA3205" w:rsidP="00EA3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первой строчке пишем путь к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Pr="00EC26FC">
        <w:rPr>
          <w:rFonts w:ascii="Times New Roman" w:hAnsi="Times New Roman" w:cs="Times New Roman"/>
          <w:sz w:val="28"/>
          <w:szCs w:val="28"/>
        </w:rPr>
        <w:t>64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 xml:space="preserve">. Во второй строчке пишем путь до </w:t>
      </w:r>
      <w:r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Pr="00EC26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INC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C99006" w14:textId="49AFADBB" w:rsidR="00A63B51" w:rsidRDefault="00EA3205">
      <w:r>
        <w:rPr>
          <w:noProof/>
        </w:rPr>
        <w:drawing>
          <wp:inline distT="0" distB="0" distL="0" distR="0" wp14:anchorId="7F1AC5C9" wp14:editId="4E3E0307">
            <wp:extent cx="5940425" cy="1831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F105" w14:textId="77777777" w:rsidR="00613E6A" w:rsidRPr="00EC26FC" w:rsidRDefault="00613E6A" w:rsidP="00613E6A">
      <w:pPr>
        <w:rPr>
          <w:rFonts w:ascii="Times New Roman" w:hAnsi="Times New Roman" w:cs="Times New Roman"/>
          <w:b/>
          <w:sz w:val="28"/>
          <w:szCs w:val="28"/>
        </w:rPr>
      </w:pPr>
      <w:r w:rsidRPr="00EC26FC">
        <w:rPr>
          <w:rFonts w:ascii="Times New Roman" w:hAnsi="Times New Roman" w:cs="Times New Roman"/>
          <w:b/>
          <w:sz w:val="28"/>
          <w:szCs w:val="28"/>
        </w:rPr>
        <w:lastRenderedPageBreak/>
        <w:t>Запуск отладчика мы настроили, дальше переходим к самому программному рисованию.</w:t>
      </w:r>
    </w:p>
    <w:p w14:paraId="1D221DAB" w14:textId="38391FB2" w:rsidR="00613E6A" w:rsidRDefault="00613E6A" w:rsidP="00613E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55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файл, я назвал его «</w:t>
      </w:r>
      <w:r w:rsidR="00591DE1">
        <w:rPr>
          <w:rFonts w:ascii="Times New Roman" w:hAnsi="Times New Roman" w:cs="Times New Roman"/>
          <w:sz w:val="28"/>
          <w:szCs w:val="28"/>
        </w:rPr>
        <w:t>цветы егора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40D8DC39" w14:textId="45D8ECA6" w:rsidR="00613E6A" w:rsidRDefault="00613E6A" w:rsidP="00613E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Рисуем в таблице наш</w:t>
      </w:r>
      <w:r w:rsidR="00591DE1">
        <w:rPr>
          <w:rFonts w:ascii="Times New Roman" w:hAnsi="Times New Roman" w:cs="Times New Roman"/>
          <w:sz w:val="28"/>
          <w:szCs w:val="28"/>
        </w:rPr>
        <w:t xml:space="preserve"> букет цветов</w:t>
      </w:r>
      <w:r>
        <w:rPr>
          <w:rFonts w:ascii="Times New Roman" w:hAnsi="Times New Roman" w:cs="Times New Roman"/>
          <w:sz w:val="28"/>
          <w:szCs w:val="28"/>
        </w:rPr>
        <w:t>, путем присваивания ячейке значения «1», где необходимо закрасить.</w:t>
      </w:r>
    </w:p>
    <w:p w14:paraId="73A8A8E3" w14:textId="3A13AE1E" w:rsidR="00613E6A" w:rsidRDefault="00613E6A">
      <w:r>
        <w:rPr>
          <w:noProof/>
        </w:rPr>
        <w:drawing>
          <wp:inline distT="0" distB="0" distL="0" distR="0" wp14:anchorId="734693BE" wp14:editId="4CECF8DA">
            <wp:extent cx="5940425" cy="28187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63CC" w14:textId="081ADFD6" w:rsidR="00613E6A" w:rsidRDefault="00613E6A" w:rsidP="00613E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меня получился вот такой </w:t>
      </w:r>
      <w:r w:rsidR="00591DE1">
        <w:rPr>
          <w:rFonts w:ascii="Times New Roman" w:hAnsi="Times New Roman" w:cs="Times New Roman"/>
          <w:sz w:val="28"/>
          <w:szCs w:val="28"/>
        </w:rPr>
        <w:t>Букет цветов</w:t>
      </w:r>
      <w:r>
        <w:rPr>
          <w:rFonts w:ascii="Times New Roman" w:hAnsi="Times New Roman" w:cs="Times New Roman"/>
          <w:sz w:val="28"/>
          <w:szCs w:val="28"/>
        </w:rPr>
        <w:t xml:space="preserve">. Сверху и слева мы имеем координаты, для масштабирования изображения делим координаты на 0.5. </w:t>
      </w:r>
    </w:p>
    <w:p w14:paraId="090576E2" w14:textId="77777777" w:rsidR="00613E6A" w:rsidRDefault="00613E6A" w:rsidP="00613E6A">
      <w:pPr>
        <w:rPr>
          <w:rFonts w:ascii="Times New Roman" w:hAnsi="Times New Roman" w:cs="Times New Roman"/>
          <w:sz w:val="28"/>
          <w:szCs w:val="28"/>
        </w:rPr>
      </w:pPr>
    </w:p>
    <w:p w14:paraId="31AE738D" w14:textId="77777777" w:rsidR="00613E6A" w:rsidRPr="00804633" w:rsidRDefault="00613E6A" w:rsidP="00613E6A">
      <w:pPr>
        <w:rPr>
          <w:rFonts w:ascii="Times New Roman" w:hAnsi="Times New Roman" w:cs="Times New Roman"/>
          <w:b/>
          <w:sz w:val="28"/>
          <w:szCs w:val="28"/>
        </w:rPr>
      </w:pPr>
      <w:r w:rsidRPr="00804633">
        <w:rPr>
          <w:rFonts w:ascii="Times New Roman" w:hAnsi="Times New Roman" w:cs="Times New Roman"/>
          <w:b/>
          <w:sz w:val="28"/>
          <w:szCs w:val="28"/>
        </w:rPr>
        <w:t xml:space="preserve">Затем переходим к файлу </w:t>
      </w:r>
      <w:r w:rsidRPr="00804633">
        <w:rPr>
          <w:rFonts w:ascii="Times New Roman" w:hAnsi="Times New Roman" w:cs="Times New Roman"/>
          <w:b/>
          <w:sz w:val="28"/>
          <w:szCs w:val="28"/>
          <w:lang w:val="en-US"/>
        </w:rPr>
        <w:t>OPENGL</w:t>
      </w:r>
      <w:r w:rsidRPr="00804633">
        <w:rPr>
          <w:rFonts w:ascii="Times New Roman" w:hAnsi="Times New Roman" w:cs="Times New Roman"/>
          <w:b/>
          <w:sz w:val="28"/>
          <w:szCs w:val="28"/>
        </w:rPr>
        <w:t>2.</w:t>
      </w:r>
      <w:r w:rsidRPr="00804633">
        <w:rPr>
          <w:rFonts w:ascii="Times New Roman" w:hAnsi="Times New Roman" w:cs="Times New Roman"/>
          <w:b/>
          <w:sz w:val="28"/>
          <w:szCs w:val="28"/>
          <w:lang w:val="en-US"/>
        </w:rPr>
        <w:t>ASM</w:t>
      </w:r>
      <w:r w:rsidRPr="00804633">
        <w:rPr>
          <w:rFonts w:ascii="Times New Roman" w:hAnsi="Times New Roman" w:cs="Times New Roman"/>
          <w:b/>
          <w:sz w:val="28"/>
          <w:szCs w:val="28"/>
        </w:rPr>
        <w:t>.</w:t>
      </w:r>
    </w:p>
    <w:p w14:paraId="200B9675" w14:textId="27C01AB1" w:rsidR="00613E6A" w:rsidRDefault="00613E6A">
      <w:r>
        <w:rPr>
          <w:noProof/>
        </w:rPr>
        <w:drawing>
          <wp:inline distT="0" distB="0" distL="0" distR="0" wp14:anchorId="7A99F7DD" wp14:editId="4DFE16DE">
            <wp:extent cx="5940425" cy="28517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C8CD" w14:textId="77777777" w:rsidR="00591DE1" w:rsidRPr="00591DE1" w:rsidRDefault="00591DE1" w:rsidP="00591DE1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bookmarkStart w:id="5" w:name="_Toc59755764"/>
      <w:r w:rsidRPr="00591DE1">
        <w:rPr>
          <w:rFonts w:ascii="Times New Roman" w:hAnsi="Times New Roman" w:cs="Times New Roman"/>
          <w:b/>
          <w:bCs/>
          <w:color w:val="auto"/>
          <w:sz w:val="36"/>
          <w:szCs w:val="36"/>
        </w:rPr>
        <w:t>Полный</w:t>
      </w:r>
      <w:r w:rsidRPr="00591DE1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</w:t>
      </w:r>
      <w:r w:rsidRPr="00591DE1">
        <w:rPr>
          <w:rFonts w:ascii="Times New Roman" w:hAnsi="Times New Roman" w:cs="Times New Roman"/>
          <w:b/>
          <w:bCs/>
          <w:color w:val="auto"/>
          <w:sz w:val="36"/>
          <w:szCs w:val="36"/>
        </w:rPr>
        <w:t>код</w:t>
      </w:r>
      <w:r w:rsidRPr="00591DE1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</w:t>
      </w:r>
      <w:r w:rsidRPr="00591DE1">
        <w:rPr>
          <w:rFonts w:ascii="Times New Roman" w:hAnsi="Times New Roman" w:cs="Times New Roman"/>
          <w:b/>
          <w:bCs/>
          <w:color w:val="auto"/>
          <w:sz w:val="36"/>
          <w:szCs w:val="36"/>
        </w:rPr>
        <w:t>программы</w:t>
      </w:r>
      <w:r w:rsidRPr="00591DE1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>:</w:t>
      </w:r>
      <w:bookmarkEnd w:id="5"/>
    </w:p>
    <w:p w14:paraId="4719FB3E" w14:textId="77777777" w:rsidR="00591DE1" w:rsidRDefault="00591DE1" w:rsidP="00591DE1"/>
    <w:p w14:paraId="4AC8626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>; OpenGL programming example</w:t>
      </w:r>
    </w:p>
    <w:p w14:paraId="0474AE77" w14:textId="77777777" w:rsidR="00591DE1" w:rsidRPr="00591DE1" w:rsidRDefault="00591DE1" w:rsidP="00591DE1">
      <w:pPr>
        <w:rPr>
          <w:lang w:val="en-US"/>
        </w:rPr>
      </w:pPr>
    </w:p>
    <w:p w14:paraId="0B55CDE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format PE64 GUI 5.0</w:t>
      </w:r>
    </w:p>
    <w:p w14:paraId="75C97D2B" w14:textId="77777777" w:rsidR="00591DE1" w:rsidRDefault="00591DE1" w:rsidP="00591DE1">
      <w:r>
        <w:t>entry start</w:t>
      </w:r>
    </w:p>
    <w:p w14:paraId="4DD3E1CB" w14:textId="77777777" w:rsidR="00591DE1" w:rsidRDefault="00591DE1" w:rsidP="00591DE1">
      <w:r>
        <w:t>;СДЕСЬ ПИШЕМ СВОИ ПУТИ</w:t>
      </w:r>
    </w:p>
    <w:p w14:paraId="5489F64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include 'E:\FASM\INCLUDE\WIN64A.INC'</w:t>
      </w:r>
    </w:p>
    <w:p w14:paraId="4BBA9B6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;</w:t>
      </w:r>
      <w:r>
        <w:t>СДЕСЬ</w:t>
      </w:r>
      <w:r w:rsidRPr="00591DE1">
        <w:rPr>
          <w:lang w:val="en-US"/>
        </w:rPr>
        <w:t xml:space="preserve"> </w:t>
      </w:r>
      <w:r>
        <w:t>ПИШЕМ</w:t>
      </w:r>
      <w:r w:rsidRPr="00591DE1">
        <w:rPr>
          <w:lang w:val="en-US"/>
        </w:rPr>
        <w:t xml:space="preserve"> </w:t>
      </w:r>
      <w:r>
        <w:t>СВОИ</w:t>
      </w:r>
      <w:r w:rsidRPr="00591DE1">
        <w:rPr>
          <w:lang w:val="en-US"/>
        </w:rPr>
        <w:t xml:space="preserve"> </w:t>
      </w:r>
      <w:r>
        <w:t>ПУТИ</w:t>
      </w:r>
    </w:p>
    <w:p w14:paraId="50E77C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include 'E:\FASM\INCLUDE\OPENGL.INC'</w:t>
      </w:r>
    </w:p>
    <w:p w14:paraId="5BA31746" w14:textId="77777777" w:rsidR="00591DE1" w:rsidRPr="00591DE1" w:rsidRDefault="00591DE1" w:rsidP="00591DE1">
      <w:pPr>
        <w:rPr>
          <w:lang w:val="en-US"/>
        </w:rPr>
      </w:pPr>
    </w:p>
    <w:p w14:paraId="1AC0CC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section '.text' code readable executable</w:t>
      </w:r>
    </w:p>
    <w:p w14:paraId="7177A536" w14:textId="77777777" w:rsidR="00591DE1" w:rsidRPr="00591DE1" w:rsidRDefault="00591DE1" w:rsidP="00591DE1">
      <w:pPr>
        <w:rPr>
          <w:lang w:val="en-US"/>
        </w:rPr>
      </w:pPr>
    </w:p>
    <w:p w14:paraId="160A0F91" w14:textId="77777777" w:rsidR="00591DE1" w:rsidRDefault="00591DE1" w:rsidP="00591DE1">
      <w:r w:rsidRPr="00591DE1">
        <w:rPr>
          <w:lang w:val="en-US"/>
        </w:rPr>
        <w:t xml:space="preserve">  </w:t>
      </w:r>
      <w:r>
        <w:t>start:</w:t>
      </w:r>
    </w:p>
    <w:p w14:paraId="1B03E666" w14:textId="77777777" w:rsidR="00591DE1" w:rsidRDefault="00591DE1" w:rsidP="00591DE1">
      <w:r>
        <w:tab/>
        <w:t>;//сОЗДАНИЕ ОКНА И ЕГО РЕГИСТРАЦИЯ</w:t>
      </w:r>
    </w:p>
    <w:p w14:paraId="7FAA9DC9" w14:textId="77777777" w:rsidR="00591DE1" w:rsidRPr="00591DE1" w:rsidRDefault="00591DE1" w:rsidP="00591DE1">
      <w:pPr>
        <w:rPr>
          <w:lang w:val="en-US"/>
        </w:rPr>
      </w:pPr>
      <w:r>
        <w:t xml:space="preserve">        </w:t>
      </w:r>
      <w:r w:rsidRPr="00591DE1">
        <w:rPr>
          <w:lang w:val="en-US"/>
        </w:rPr>
        <w:t>sub     rsp,8           ; Make stack dqword aligned</w:t>
      </w:r>
    </w:p>
    <w:p w14:paraId="4F7413D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GetModuleHandle,0</w:t>
      </w:r>
    </w:p>
    <w:p w14:paraId="332A07A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[wc.hInstance],rax</w:t>
      </w:r>
    </w:p>
    <w:p w14:paraId="6E7394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LoadIcon,0,IDI_APPLICATION</w:t>
      </w:r>
    </w:p>
    <w:p w14:paraId="630ABF7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[wc.hIcon],rax</w:t>
      </w:r>
    </w:p>
    <w:p w14:paraId="2E5F902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LoadCursor,0,IDC_ARROW</w:t>
      </w:r>
    </w:p>
    <w:p w14:paraId="2329AE7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[wc.hCursor],rax</w:t>
      </w:r>
    </w:p>
    <w:p w14:paraId="1116C8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RegisterClass,wc</w:t>
      </w:r>
    </w:p>
    <w:p w14:paraId="321A665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CreateWindowEx,0,_class,_title,WS_VISIBLE+WS_OVERLAPPEDWINDOW+WS_CLIPCHILDREN+WS_CLIPSIBLINGS,16,16,432,432,NULL,NULL,[wc.hInstance],NULL</w:t>
      </w:r>
    </w:p>
    <w:p w14:paraId="39D5838E" w14:textId="77777777" w:rsidR="00591DE1" w:rsidRDefault="00591DE1" w:rsidP="00591DE1">
      <w:r w:rsidRPr="00591DE1">
        <w:rPr>
          <w:lang w:val="en-US"/>
        </w:rPr>
        <w:tab/>
      </w:r>
      <w:r>
        <w:t>;оБРАБОТЧИК СООБЩЕНИ ОКНА</w:t>
      </w:r>
    </w:p>
    <w:p w14:paraId="4F24B7E6" w14:textId="77777777" w:rsidR="00591DE1" w:rsidRDefault="00591DE1" w:rsidP="00591DE1">
      <w:r>
        <w:t xml:space="preserve">  msg_loop:</w:t>
      </w:r>
    </w:p>
    <w:p w14:paraId="4EAFE02D" w14:textId="77777777" w:rsidR="00591DE1" w:rsidRPr="00591DE1" w:rsidRDefault="00591DE1" w:rsidP="00591DE1">
      <w:pPr>
        <w:rPr>
          <w:lang w:val="en-US"/>
        </w:rPr>
      </w:pPr>
      <w:r>
        <w:t xml:space="preserve">        </w:t>
      </w:r>
      <w:r w:rsidRPr="00591DE1">
        <w:rPr>
          <w:lang w:val="en-US"/>
        </w:rPr>
        <w:t>invoke  GetMessage,addr msg,NULL,0,0</w:t>
      </w:r>
    </w:p>
    <w:p w14:paraId="4C37EE39" w14:textId="77777777" w:rsidR="00591DE1" w:rsidRDefault="00591DE1" w:rsidP="00591DE1">
      <w:r w:rsidRPr="00591DE1">
        <w:rPr>
          <w:lang w:val="en-US"/>
        </w:rPr>
        <w:t xml:space="preserve">        </w:t>
      </w:r>
      <w:r>
        <w:t>cmp     eax,1</w:t>
      </w:r>
    </w:p>
    <w:p w14:paraId="18BACC50" w14:textId="77777777" w:rsidR="00591DE1" w:rsidRDefault="00591DE1" w:rsidP="00591DE1">
      <w:r>
        <w:t xml:space="preserve">        jb      end_loop;Если eax ==0 то выйти из программы</w:t>
      </w:r>
    </w:p>
    <w:p w14:paraId="513CD71A" w14:textId="77777777" w:rsidR="00591DE1" w:rsidRDefault="00591DE1" w:rsidP="00591DE1">
      <w:r>
        <w:t xml:space="preserve">        jne     msg_loop;Если eax !=1 то гда переход есть</w:t>
      </w:r>
    </w:p>
    <w:p w14:paraId="2614E992" w14:textId="77777777" w:rsidR="00591DE1" w:rsidRPr="00591DE1" w:rsidRDefault="00591DE1" w:rsidP="00591DE1">
      <w:pPr>
        <w:rPr>
          <w:lang w:val="en-US"/>
        </w:rPr>
      </w:pPr>
      <w:r>
        <w:t xml:space="preserve">        </w:t>
      </w:r>
      <w:r w:rsidRPr="00591DE1">
        <w:rPr>
          <w:lang w:val="en-US"/>
        </w:rPr>
        <w:t>invoke  TranslateMessage,addr msg</w:t>
      </w:r>
    </w:p>
    <w:p w14:paraId="0B5159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DispatchMessage,addr msg</w:t>
      </w:r>
    </w:p>
    <w:p w14:paraId="4AEF36E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jmp     msg_loop</w:t>
      </w:r>
    </w:p>
    <w:p w14:paraId="56197064" w14:textId="77777777" w:rsidR="00591DE1" w:rsidRPr="00591DE1" w:rsidRDefault="00591DE1" w:rsidP="00591DE1">
      <w:pPr>
        <w:rPr>
          <w:lang w:val="en-US"/>
        </w:rPr>
      </w:pPr>
    </w:p>
    <w:p w14:paraId="28F9829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end_loop:</w:t>
      </w:r>
    </w:p>
    <w:p w14:paraId="0712F781" w14:textId="77777777" w:rsidR="00591DE1" w:rsidRDefault="00591DE1" w:rsidP="00591DE1">
      <w:r w:rsidRPr="00591DE1">
        <w:rPr>
          <w:lang w:val="en-US"/>
        </w:rPr>
        <w:t xml:space="preserve">        </w:t>
      </w:r>
      <w:r>
        <w:t>invoke  ExitProcess,[msg.wParam]</w:t>
      </w:r>
    </w:p>
    <w:p w14:paraId="7DADC8E1" w14:textId="77777777" w:rsidR="00591DE1" w:rsidRDefault="00591DE1" w:rsidP="00591DE1">
      <w:r>
        <w:t>;пРОЦЕДУРА, КОТОРАЯ ЗАПУСКАЕТСЯ БЕСКОНЕЧНОЕ КОЛ- ВО РАЗ</w:t>
      </w:r>
    </w:p>
    <w:p w14:paraId="0F0068B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proc WindowProc uses rbx rsi rdi, hwnd,wmsg,wparam,lparam</w:t>
      </w:r>
    </w:p>
    <w:p w14:paraId="1DBDC31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[hwnd],rcx</w:t>
      </w:r>
    </w:p>
    <w:p w14:paraId="13F2334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frame</w:t>
      </w:r>
    </w:p>
    <w:p w14:paraId="4DA70B0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edx,WM_CREATE</w:t>
      </w:r>
    </w:p>
    <w:p w14:paraId="1C5F07A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je      .wmcreate</w:t>
      </w:r>
    </w:p>
    <w:p w14:paraId="04B4572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edx,WM_SIZE</w:t>
      </w:r>
    </w:p>
    <w:p w14:paraId="158108D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je      .wmsize</w:t>
      </w:r>
    </w:p>
    <w:p w14:paraId="123D732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edx,WM_PAINT</w:t>
      </w:r>
    </w:p>
    <w:p w14:paraId="5A78795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je      .wmpaint</w:t>
      </w:r>
    </w:p>
    <w:p w14:paraId="5AD3B8F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edx,WM_KEYDOWN</w:t>
      </w:r>
    </w:p>
    <w:p w14:paraId="076C15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je      .wmkeydown</w:t>
      </w:r>
    </w:p>
    <w:p w14:paraId="587DEE4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edx,WM_DESTROY</w:t>
      </w:r>
    </w:p>
    <w:p w14:paraId="722BF0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je      .wmdestroy</w:t>
      </w:r>
    </w:p>
    <w:p w14:paraId="1ABC8AC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.defwndproc:</w:t>
      </w:r>
    </w:p>
    <w:p w14:paraId="4E2549E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DefWindowProc,rcx,rdx,r8,r9</w:t>
      </w:r>
    </w:p>
    <w:p w14:paraId="07916A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jmp     .finish</w:t>
      </w:r>
    </w:p>
    <w:p w14:paraId="70AAD2F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.wmcreate:</w:t>
      </w:r>
    </w:p>
    <w:p w14:paraId="646B61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GetDC,rcx</w:t>
      </w:r>
    </w:p>
    <w:p w14:paraId="067E140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[hdc],rax</w:t>
      </w:r>
    </w:p>
    <w:p w14:paraId="2DD383E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lea     rdi,[pfd]</w:t>
      </w:r>
    </w:p>
    <w:p w14:paraId="2678C8B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rcx,sizeof.PIXELFORMATDESCRIPTOR shr 3</w:t>
      </w:r>
    </w:p>
    <w:p w14:paraId="02B9792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xor     eax,eax</w:t>
      </w:r>
    </w:p>
    <w:p w14:paraId="206A01D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rep     stosq</w:t>
      </w:r>
    </w:p>
    <w:p w14:paraId="1DD4AC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[pfd.nSize],sizeof.PIXELFORMATDESCRIPTOR</w:t>
      </w:r>
    </w:p>
    <w:p w14:paraId="02F091E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[pfd.nVersion],1</w:t>
      </w:r>
    </w:p>
    <w:p w14:paraId="621B3CB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[pfd.dwFlags],PFD_SUPPORT_OPENGL+PFD_DOUBLEBUFFER+PFD_DRAW_TO_WINDOW</w:t>
      </w:r>
    </w:p>
    <w:p w14:paraId="49F414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[pfd.iLayerType],PFD_MAIN_PLANE</w:t>
      </w:r>
    </w:p>
    <w:p w14:paraId="33D611B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[pfd.iPixelType],PFD_TYPE_RGBA</w:t>
      </w:r>
    </w:p>
    <w:p w14:paraId="3672713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mov     [pfd.cColorBits],16</w:t>
      </w:r>
    </w:p>
    <w:p w14:paraId="5F6E661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[pfd.cDepthBits],16</w:t>
      </w:r>
    </w:p>
    <w:p w14:paraId="294F0D5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[pfd.cAccumBits],0</w:t>
      </w:r>
    </w:p>
    <w:p w14:paraId="58BEC68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[pfd.cStencilBits],0</w:t>
      </w:r>
    </w:p>
    <w:p w14:paraId="29D2E45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ChoosePixelFormat,[hdc],addr pfd</w:t>
      </w:r>
    </w:p>
    <w:p w14:paraId="1A8D9E8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SetPixelFormat,[hdc],eax,addr pfd</w:t>
      </w:r>
    </w:p>
    <w:p w14:paraId="4607E6E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wglCreateContext,[hdc]</w:t>
      </w:r>
    </w:p>
    <w:p w14:paraId="3833074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[hrc],rax</w:t>
      </w:r>
    </w:p>
    <w:p w14:paraId="18AB58A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wglMakeCurrent,[hdc],[hrc]</w:t>
      </w:r>
    </w:p>
    <w:p w14:paraId="0074F6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GetClientRect,[hwnd],addr rc</w:t>
      </w:r>
    </w:p>
    <w:p w14:paraId="221DB14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glViewport,0,0,[rc.right],[rc.bottom]</w:t>
      </w:r>
    </w:p>
    <w:p w14:paraId="68278F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GetTickCount</w:t>
      </w:r>
    </w:p>
    <w:p w14:paraId="50B2128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mov     [clock],eax</w:t>
      </w:r>
    </w:p>
    <w:p w14:paraId="5A7E473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xor     eax,eax</w:t>
      </w:r>
    </w:p>
    <w:p w14:paraId="3980132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jmp     .finish</w:t>
      </w:r>
    </w:p>
    <w:p w14:paraId="016C96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.wmsize:</w:t>
      </w:r>
    </w:p>
    <w:p w14:paraId="3DDBDDA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GetClientRect,[hwnd],addr rc</w:t>
      </w:r>
    </w:p>
    <w:p w14:paraId="36D2515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glViewport,0,0,[rc.right],[rc.bottom]</w:t>
      </w:r>
    </w:p>
    <w:p w14:paraId="3D87527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xor     eax,eax</w:t>
      </w:r>
    </w:p>
    <w:p w14:paraId="0B73939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jmp     .finish</w:t>
      </w:r>
    </w:p>
    <w:p w14:paraId="6BF20B6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.wmpaint:;</w:t>
      </w:r>
      <w:r>
        <w:t>рИСУЕМ</w:t>
      </w:r>
      <w:r w:rsidRPr="00591DE1">
        <w:rPr>
          <w:lang w:val="en-US"/>
        </w:rPr>
        <w:t xml:space="preserve"> </w:t>
      </w:r>
      <w:r>
        <w:t>СДЕСЬ</w:t>
      </w:r>
    </w:p>
    <w:p w14:paraId="3FAD534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GetTickCount</w:t>
      </w:r>
    </w:p>
    <w:p w14:paraId="776190C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sub     eax,[clock]</w:t>
      </w:r>
    </w:p>
    <w:p w14:paraId="74FD14E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eax,10</w:t>
      </w:r>
    </w:p>
    <w:p w14:paraId="2C17319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jb      .animation_ok</w:t>
      </w:r>
    </w:p>
    <w:p w14:paraId="10D641B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add     [clock],eax</w:t>
      </w:r>
    </w:p>
    <w:p w14:paraId="06A353B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;;</w:t>
      </w:r>
      <w:r>
        <w:t>Вращение</w:t>
      </w:r>
      <w:r w:rsidRPr="00591DE1">
        <w:rPr>
          <w:lang w:val="en-US"/>
        </w:rPr>
        <w:t xml:space="preserve"> </w:t>
      </w:r>
      <w:r>
        <w:t>Вашего</w:t>
      </w:r>
      <w:r w:rsidRPr="00591DE1">
        <w:rPr>
          <w:lang w:val="en-US"/>
        </w:rPr>
        <w:t xml:space="preserve"> </w:t>
      </w:r>
      <w:r>
        <w:t>бит</w:t>
      </w:r>
      <w:r w:rsidRPr="00591DE1">
        <w:rPr>
          <w:lang w:val="en-US"/>
        </w:rPr>
        <w:t xml:space="preserve"> </w:t>
      </w:r>
      <w:r>
        <w:t>мапа</w:t>
      </w:r>
    </w:p>
    <w:p w14:paraId="42CE2A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;invoke  glRotatef,float [theta],float dword 0.0,float dword 0.0,float dword 1.0</w:t>
      </w:r>
    </w:p>
    <w:p w14:paraId="7A3CA1D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.animation_ok:</w:t>
      </w:r>
    </w:p>
    <w:p w14:paraId="031A278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glClear,GL_COLOR_BUFFER_BIT</w:t>
      </w:r>
    </w:p>
    <w:p w14:paraId="1D6A245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C017C2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3004740E" w14:textId="77777777" w:rsidR="00591DE1" w:rsidRDefault="00591DE1" w:rsidP="00591DE1"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>
        <w:t>;бЛОК ДЛЯ РИСОВАНИЯ ВАШЕЙ ФИГУРЫ</w:t>
      </w:r>
    </w:p>
    <w:p w14:paraId="35E5040B" w14:textId="77777777" w:rsidR="00591DE1" w:rsidRDefault="00591DE1" w:rsidP="00591DE1">
      <w:r>
        <w:tab/>
      </w:r>
      <w:r>
        <w:tab/>
      </w:r>
    </w:p>
    <w:p w14:paraId="2DD8F45C" w14:textId="77777777" w:rsidR="00591DE1" w:rsidRDefault="00591DE1" w:rsidP="00591DE1">
      <w:r>
        <w:tab/>
      </w:r>
      <w:r>
        <w:tab/>
        <w:t>; заливка</w:t>
      </w:r>
      <w:r>
        <w:tab/>
      </w:r>
    </w:p>
    <w:p w14:paraId="77234981" w14:textId="77777777" w:rsidR="00591DE1" w:rsidRPr="00591DE1" w:rsidRDefault="00591DE1" w:rsidP="00591DE1">
      <w:pPr>
        <w:rPr>
          <w:lang w:val="en-US"/>
        </w:rPr>
      </w:pPr>
      <w:r>
        <w:t xml:space="preserve">        </w:t>
      </w:r>
      <w:r w:rsidRPr="00591DE1">
        <w:rPr>
          <w:lang w:val="en-US"/>
        </w:rPr>
        <w:t>;</w:t>
      </w:r>
      <w:r>
        <w:t>ж</w:t>
      </w:r>
      <w:r w:rsidRPr="00591DE1">
        <w:rPr>
          <w:lang w:val="en-US"/>
        </w:rPr>
        <w:t>invoke  glBegin,GL_QUADS</w:t>
      </w:r>
    </w:p>
    <w:p w14:paraId="1FC7E32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ж</w:t>
      </w:r>
      <w:r w:rsidRPr="00591DE1">
        <w:rPr>
          <w:lang w:val="en-US"/>
        </w:rPr>
        <w:t>invoke  glColor3f,float dword 0.9,float dword 0.9,float dword 0.7</w:t>
      </w:r>
    </w:p>
    <w:p w14:paraId="52616033" w14:textId="77777777" w:rsidR="00591DE1" w:rsidRPr="00591DE1" w:rsidRDefault="00591DE1" w:rsidP="00591DE1">
      <w:pPr>
        <w:rPr>
          <w:lang w:val="en-US"/>
        </w:rPr>
      </w:pPr>
    </w:p>
    <w:p w14:paraId="7CB45D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ж</w:t>
      </w:r>
      <w:r w:rsidRPr="00591DE1">
        <w:rPr>
          <w:lang w:val="en-US"/>
        </w:rPr>
        <w:t>invoke  glVertex3d,float -0.99,float 0.99,float 0.0</w:t>
      </w:r>
    </w:p>
    <w:p w14:paraId="2E86AE7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ж</w:t>
      </w:r>
      <w:r w:rsidRPr="00591DE1">
        <w:rPr>
          <w:lang w:val="en-US"/>
        </w:rPr>
        <w:t>invoke  glVertex3d,float 0.99,float 0.99,float 0.0</w:t>
      </w:r>
    </w:p>
    <w:p w14:paraId="7FDFF94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ж</w:t>
      </w:r>
      <w:r w:rsidRPr="00591DE1">
        <w:rPr>
          <w:lang w:val="en-US"/>
        </w:rPr>
        <w:t>invoke  glVertex3d,float 0.99,float -0.99,float 0.0</w:t>
      </w:r>
    </w:p>
    <w:p w14:paraId="4E6BD24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ж</w:t>
      </w:r>
      <w:r w:rsidRPr="00591DE1">
        <w:rPr>
          <w:lang w:val="en-US"/>
        </w:rPr>
        <w:t>invoke  glVertex3d,float -0.99,float -0.99,float 0.0</w:t>
      </w:r>
    </w:p>
    <w:p w14:paraId="196F60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ж</w:t>
      </w:r>
      <w:r w:rsidRPr="00591DE1">
        <w:rPr>
          <w:lang w:val="en-US"/>
        </w:rPr>
        <w:tab/>
        <w:t>invoke  glVertex3d,float -0.99,float 0.99,float 0.0</w:t>
      </w:r>
    </w:p>
    <w:p w14:paraId="60D55B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;invoke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742BB6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BF2CF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 xml:space="preserve">; </w:t>
      </w:r>
      <w:r>
        <w:t>норм</w:t>
      </w:r>
      <w:r w:rsidRPr="00591DE1">
        <w:rPr>
          <w:lang w:val="en-US"/>
        </w:rPr>
        <w:tab/>
        <w:t>-0.8</w:t>
      </w:r>
      <w:r w:rsidRPr="00591DE1">
        <w:rPr>
          <w:lang w:val="en-US"/>
        </w:rPr>
        <w:tab/>
      </w:r>
    </w:p>
    <w:p w14:paraId="3D0BB0B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glBegin,GL_QUADS</w:t>
      </w:r>
    </w:p>
    <w:p w14:paraId="0486E72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465D6229" w14:textId="77777777" w:rsidR="00591DE1" w:rsidRPr="00591DE1" w:rsidRDefault="00591DE1" w:rsidP="00591DE1">
      <w:pPr>
        <w:rPr>
          <w:lang w:val="en-US"/>
        </w:rPr>
      </w:pPr>
    </w:p>
    <w:p w14:paraId="078B86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-0.9,float 0.4,float 0.0</w:t>
      </w:r>
    </w:p>
    <w:p w14:paraId="0EC034E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-0.8,float 0.4,float 0.0</w:t>
      </w:r>
    </w:p>
    <w:p w14:paraId="7EB9689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-0.8,float 0.25,float 0.0</w:t>
      </w:r>
    </w:p>
    <w:p w14:paraId="29EF36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-0.9,float 0.25,float 0.0</w:t>
      </w:r>
    </w:p>
    <w:p w14:paraId="5916931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-0.9,float 0.4,float 0.0</w:t>
      </w:r>
    </w:p>
    <w:p w14:paraId="5214D44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0420B79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762F98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-0.7</w:t>
      </w:r>
    </w:p>
    <w:p w14:paraId="1AF6C05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073DE5D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CA6EB80" w14:textId="77777777" w:rsidR="00591DE1" w:rsidRPr="00591DE1" w:rsidRDefault="00591DE1" w:rsidP="00591DE1">
      <w:pPr>
        <w:rPr>
          <w:lang w:val="en-US"/>
        </w:rPr>
      </w:pPr>
    </w:p>
    <w:p w14:paraId="5AA5868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-0.8,float 0.45,float 0.0</w:t>
      </w:r>
    </w:p>
    <w:p w14:paraId="1B26108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0.45,float 0.0</w:t>
      </w:r>
    </w:p>
    <w:p w14:paraId="1E55DD9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0.2,float 0.0</w:t>
      </w:r>
    </w:p>
    <w:p w14:paraId="5F21F68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-0.8,float 0.2,float 0.0</w:t>
      </w:r>
    </w:p>
    <w:p w14:paraId="34FBF76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-0.8,float 0.45,float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15014F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84252E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37340B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-0.6</w:t>
      </w:r>
    </w:p>
    <w:p w14:paraId="578642F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54C39DB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F86B18C" w14:textId="77777777" w:rsidR="00591DE1" w:rsidRPr="00591DE1" w:rsidRDefault="00591DE1" w:rsidP="00591DE1">
      <w:pPr>
        <w:rPr>
          <w:lang w:val="en-US"/>
        </w:rPr>
      </w:pPr>
    </w:p>
    <w:p w14:paraId="1D5644E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0.5,float 0.0</w:t>
      </w:r>
    </w:p>
    <w:p w14:paraId="119EA4F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0.5,float 0.0</w:t>
      </w:r>
    </w:p>
    <w:p w14:paraId="0E2C71E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0.35,float 0.0</w:t>
      </w:r>
    </w:p>
    <w:p w14:paraId="5A1A654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0.35,float 0.0</w:t>
      </w:r>
    </w:p>
    <w:p w14:paraId="41AC8E7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3E2491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B1BCE3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4C3681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-0.6</w:t>
      </w:r>
    </w:p>
    <w:p w14:paraId="777D8FF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27093E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28A3A5A9" w14:textId="77777777" w:rsidR="00591DE1" w:rsidRPr="00591DE1" w:rsidRDefault="00591DE1" w:rsidP="00591DE1">
      <w:pPr>
        <w:rPr>
          <w:lang w:val="en-US"/>
        </w:rPr>
      </w:pPr>
    </w:p>
    <w:p w14:paraId="2916FF4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0.25,float 0.0</w:t>
      </w:r>
    </w:p>
    <w:p w14:paraId="724C8AE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0.25,float 0.0</w:t>
      </w:r>
    </w:p>
    <w:p w14:paraId="7D78C12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-0.2,float 0.0</w:t>
      </w:r>
    </w:p>
    <w:p w14:paraId="1C964F0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-0.2,float 0.0</w:t>
      </w:r>
    </w:p>
    <w:p w14:paraId="4D62AE5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-0.7,float 0.25,float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5DC7F21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5A9E263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02C834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-0.5</w:t>
      </w:r>
    </w:p>
    <w:p w14:paraId="46B5850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3CBD1A8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3DAFDC73" w14:textId="77777777" w:rsidR="00591DE1" w:rsidRPr="00591DE1" w:rsidRDefault="00591DE1" w:rsidP="00591DE1">
      <w:pPr>
        <w:rPr>
          <w:lang w:val="en-US"/>
        </w:rPr>
      </w:pPr>
    </w:p>
    <w:p w14:paraId="1EA90A1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0.5,float 0.0</w:t>
      </w:r>
    </w:p>
    <w:p w14:paraId="55F4AD7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0.5,float 0.0</w:t>
      </w:r>
    </w:p>
    <w:p w14:paraId="26AF359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0.35,float 0.0</w:t>
      </w:r>
    </w:p>
    <w:p w14:paraId="2AA71A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0.35,float 0.0</w:t>
      </w:r>
    </w:p>
    <w:p w14:paraId="67B4436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98A04B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EE3622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43865A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-0.5</w:t>
      </w:r>
    </w:p>
    <w:p w14:paraId="42A187F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49E9308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11F83857" w14:textId="77777777" w:rsidR="00591DE1" w:rsidRPr="00591DE1" w:rsidRDefault="00591DE1" w:rsidP="00591DE1">
      <w:pPr>
        <w:rPr>
          <w:lang w:val="en-US"/>
        </w:rPr>
      </w:pPr>
    </w:p>
    <w:p w14:paraId="7A960E0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0.25,float 0.0</w:t>
      </w:r>
    </w:p>
    <w:p w14:paraId="69A5647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0.25,float 0.0</w:t>
      </w:r>
    </w:p>
    <w:p w14:paraId="090BB9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-0.2,float 0.0</w:t>
      </w:r>
    </w:p>
    <w:p w14:paraId="21DD99F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-0.2,float 0.0</w:t>
      </w:r>
    </w:p>
    <w:p w14:paraId="4D67E32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-0.6,float 0.25,float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582543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</w:p>
    <w:p w14:paraId="13E698C8" w14:textId="77777777" w:rsidR="00591DE1" w:rsidRPr="00591DE1" w:rsidRDefault="00591DE1" w:rsidP="00591DE1">
      <w:pPr>
        <w:rPr>
          <w:lang w:val="en-US"/>
        </w:rPr>
      </w:pPr>
    </w:p>
    <w:p w14:paraId="107FE45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-0.4</w:t>
      </w:r>
    </w:p>
    <w:p w14:paraId="15685DA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5FDD033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3CD230DF" w14:textId="77777777" w:rsidR="00591DE1" w:rsidRPr="00591DE1" w:rsidRDefault="00591DE1" w:rsidP="00591DE1">
      <w:pPr>
        <w:rPr>
          <w:lang w:val="en-US"/>
        </w:rPr>
      </w:pPr>
    </w:p>
    <w:p w14:paraId="66A9C29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0.45,float 0.0</w:t>
      </w:r>
    </w:p>
    <w:p w14:paraId="1999E93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0.45,float 0.0</w:t>
      </w:r>
    </w:p>
    <w:p w14:paraId="4094300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0.2,float 0.0</w:t>
      </w:r>
    </w:p>
    <w:p w14:paraId="100368F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0.2,float 0.0</w:t>
      </w:r>
    </w:p>
    <w:p w14:paraId="6DDE9F3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0.45,float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08E4EB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E6E2DE0" w14:textId="77777777" w:rsidR="00591DE1" w:rsidRPr="00591DE1" w:rsidRDefault="00591DE1" w:rsidP="00591DE1">
      <w:pPr>
        <w:rPr>
          <w:lang w:val="en-US"/>
        </w:rPr>
      </w:pPr>
    </w:p>
    <w:p w14:paraId="23E2C61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-0.4</w:t>
      </w:r>
    </w:p>
    <w:p w14:paraId="4DD6206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2AA68E5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52AEDDBE" w14:textId="77777777" w:rsidR="00591DE1" w:rsidRPr="00591DE1" w:rsidRDefault="00591DE1" w:rsidP="00591DE1">
      <w:pPr>
        <w:rPr>
          <w:lang w:val="en-US"/>
        </w:rPr>
      </w:pPr>
    </w:p>
    <w:p w14:paraId="197DA8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0.05,float 0.0</w:t>
      </w:r>
    </w:p>
    <w:p w14:paraId="04C2889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0.05,float 0.0</w:t>
      </w:r>
    </w:p>
    <w:p w14:paraId="35FEA57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-0.25,float 0.0</w:t>
      </w:r>
    </w:p>
    <w:p w14:paraId="051F220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-0.25,float 0.0</w:t>
      </w:r>
    </w:p>
    <w:p w14:paraId="166803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-0.5,float 0.05,float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F6CC36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7A91AB8C" w14:textId="77777777" w:rsidR="00591DE1" w:rsidRPr="00591DE1" w:rsidRDefault="00591DE1" w:rsidP="00591DE1">
      <w:pPr>
        <w:rPr>
          <w:lang w:val="en-US"/>
        </w:rPr>
      </w:pPr>
    </w:p>
    <w:p w14:paraId="416F053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-0.3</w:t>
      </w:r>
    </w:p>
    <w:p w14:paraId="5B288D8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3DC9B5B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7E4C8F6E" w14:textId="77777777" w:rsidR="00591DE1" w:rsidRPr="00591DE1" w:rsidRDefault="00591DE1" w:rsidP="00591DE1">
      <w:pPr>
        <w:rPr>
          <w:lang w:val="en-US"/>
        </w:rPr>
      </w:pPr>
    </w:p>
    <w:p w14:paraId="5A27756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0.4,float 0.0</w:t>
      </w:r>
    </w:p>
    <w:p w14:paraId="36CF055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0.4,float 0.0</w:t>
      </w:r>
    </w:p>
    <w:p w14:paraId="3F0CEB8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0.25,float 0.0</w:t>
      </w:r>
    </w:p>
    <w:p w14:paraId="6DB40C0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0.25,float 0.0</w:t>
      </w:r>
    </w:p>
    <w:p w14:paraId="2F3E6A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0.4,float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87616D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557D5FB" w14:textId="77777777" w:rsidR="00591DE1" w:rsidRPr="00591DE1" w:rsidRDefault="00591DE1" w:rsidP="00591DE1">
      <w:pPr>
        <w:rPr>
          <w:lang w:val="en-US"/>
        </w:rPr>
      </w:pPr>
    </w:p>
    <w:p w14:paraId="05B8D2C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-0.3</w:t>
      </w:r>
    </w:p>
    <w:p w14:paraId="1E7AF8E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6EABA3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49A23586" w14:textId="77777777" w:rsidR="00591DE1" w:rsidRPr="00591DE1" w:rsidRDefault="00591DE1" w:rsidP="00591DE1">
      <w:pPr>
        <w:rPr>
          <w:lang w:val="en-US"/>
        </w:rPr>
      </w:pPr>
    </w:p>
    <w:p w14:paraId="6EEC31E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0,float 0.0</w:t>
      </w:r>
    </w:p>
    <w:p w14:paraId="7643CED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0,float 0.0</w:t>
      </w:r>
    </w:p>
    <w:p w14:paraId="226349F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-0.3,float 0.0</w:t>
      </w:r>
    </w:p>
    <w:p w14:paraId="5618D78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-0.3,float 0.0</w:t>
      </w:r>
    </w:p>
    <w:p w14:paraId="12103CB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-0.4,float 0,float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3F7067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06BEC01F" w14:textId="77777777" w:rsidR="00591DE1" w:rsidRPr="00591DE1" w:rsidRDefault="00591DE1" w:rsidP="00591DE1">
      <w:pPr>
        <w:rPr>
          <w:lang w:val="en-US"/>
        </w:rPr>
      </w:pPr>
    </w:p>
    <w:p w14:paraId="5EDD190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-0.2</w:t>
      </w:r>
    </w:p>
    <w:p w14:paraId="63165B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6BCD29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38CAA01A" w14:textId="77777777" w:rsidR="00591DE1" w:rsidRPr="00591DE1" w:rsidRDefault="00591DE1" w:rsidP="00591DE1">
      <w:pPr>
        <w:rPr>
          <w:lang w:val="en-US"/>
        </w:rPr>
      </w:pPr>
    </w:p>
    <w:p w14:paraId="506CE97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0.7,float 0.0</w:t>
      </w:r>
    </w:p>
    <w:p w14:paraId="7D45B3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0.7,float 0.0</w:t>
      </w:r>
    </w:p>
    <w:p w14:paraId="760803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0.45,float 0.0</w:t>
      </w:r>
    </w:p>
    <w:p w14:paraId="2C743BA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0.45,float 0.0</w:t>
      </w:r>
    </w:p>
    <w:p w14:paraId="0222426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0.7,float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775B1C9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7D65F579" w14:textId="77777777" w:rsidR="00591DE1" w:rsidRPr="00591DE1" w:rsidRDefault="00591DE1" w:rsidP="00591DE1">
      <w:pPr>
        <w:rPr>
          <w:lang w:val="en-US"/>
        </w:rPr>
      </w:pPr>
    </w:p>
    <w:p w14:paraId="4B87218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-0.2</w:t>
      </w:r>
    </w:p>
    <w:p w14:paraId="1A1D70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7671335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FCB78D4" w14:textId="77777777" w:rsidR="00591DE1" w:rsidRPr="00591DE1" w:rsidRDefault="00591DE1" w:rsidP="00591DE1">
      <w:pPr>
        <w:rPr>
          <w:lang w:val="en-US"/>
        </w:rPr>
      </w:pPr>
    </w:p>
    <w:p w14:paraId="6BE7505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-0.05,float 0.0</w:t>
      </w:r>
    </w:p>
    <w:p w14:paraId="2401955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-0.05,float 0.0</w:t>
      </w:r>
    </w:p>
    <w:p w14:paraId="6BCAD09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-0.35,float 0.0</w:t>
      </w:r>
    </w:p>
    <w:p w14:paraId="5EB134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-0.35,float 0.0</w:t>
      </w:r>
    </w:p>
    <w:p w14:paraId="4F3AF8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-0.3,float -0.05,float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450554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8E37635" w14:textId="77777777" w:rsidR="00591DE1" w:rsidRPr="00591DE1" w:rsidRDefault="00591DE1" w:rsidP="00591DE1">
      <w:pPr>
        <w:rPr>
          <w:lang w:val="en-US"/>
        </w:rPr>
      </w:pPr>
    </w:p>
    <w:p w14:paraId="093A8F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-0.1</w:t>
      </w:r>
    </w:p>
    <w:p w14:paraId="26A75B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7D63CFC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79271454" w14:textId="77777777" w:rsidR="00591DE1" w:rsidRPr="00591DE1" w:rsidRDefault="00591DE1" w:rsidP="00591DE1">
      <w:pPr>
        <w:rPr>
          <w:lang w:val="en-US"/>
        </w:rPr>
      </w:pPr>
    </w:p>
    <w:p w14:paraId="6B43D14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0.75,float 0.0</w:t>
      </w:r>
    </w:p>
    <w:p w14:paraId="23C066E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0.75,float 0.0</w:t>
      </w:r>
    </w:p>
    <w:p w14:paraId="2737E11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0.4,float 0.0</w:t>
      </w:r>
    </w:p>
    <w:p w14:paraId="25C2116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0.4,float 0.0</w:t>
      </w:r>
    </w:p>
    <w:p w14:paraId="2122A08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0.75,float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874CAB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43916B07" w14:textId="77777777" w:rsidR="00591DE1" w:rsidRPr="00591DE1" w:rsidRDefault="00591DE1" w:rsidP="00591DE1">
      <w:pPr>
        <w:rPr>
          <w:lang w:val="en-US"/>
        </w:rPr>
      </w:pPr>
    </w:p>
    <w:p w14:paraId="3CC3CD4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-0.1</w:t>
      </w:r>
    </w:p>
    <w:p w14:paraId="3EA5E4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7D434F5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1A478BCF" w14:textId="77777777" w:rsidR="00591DE1" w:rsidRPr="00591DE1" w:rsidRDefault="00591DE1" w:rsidP="00591DE1">
      <w:pPr>
        <w:rPr>
          <w:lang w:val="en-US"/>
        </w:rPr>
      </w:pPr>
    </w:p>
    <w:p w14:paraId="45CB378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-0.1,float 0.0</w:t>
      </w:r>
    </w:p>
    <w:p w14:paraId="201DF9C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-0.1,float 0.0</w:t>
      </w:r>
    </w:p>
    <w:p w14:paraId="390428E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-0.4,float 0.0</w:t>
      </w:r>
    </w:p>
    <w:p w14:paraId="6FA2D99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-0.4,float 0.0</w:t>
      </w:r>
    </w:p>
    <w:p w14:paraId="5581AF3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-0.2,float -0.1,float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B2B066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6CA267B3" w14:textId="77777777" w:rsidR="00591DE1" w:rsidRPr="00591DE1" w:rsidRDefault="00591DE1" w:rsidP="00591DE1">
      <w:pPr>
        <w:rPr>
          <w:lang w:val="en-US"/>
        </w:rPr>
      </w:pPr>
    </w:p>
    <w:p w14:paraId="2D7131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;-------------------------------------------------------------------------------------</w:t>
      </w:r>
    </w:p>
    <w:p w14:paraId="6A8A44E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</w:t>
      </w:r>
    </w:p>
    <w:p w14:paraId="55825A7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04D4529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070D413" w14:textId="77777777" w:rsidR="00591DE1" w:rsidRPr="00591DE1" w:rsidRDefault="00591DE1" w:rsidP="00591DE1">
      <w:pPr>
        <w:rPr>
          <w:lang w:val="en-US"/>
        </w:rPr>
      </w:pPr>
    </w:p>
    <w:p w14:paraId="6384D4B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0.8,float 0.0</w:t>
      </w:r>
    </w:p>
    <w:p w14:paraId="79E134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0.8,float 0.0</w:t>
      </w:r>
    </w:p>
    <w:p w14:paraId="4FB9C2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0.65,float 0.0</w:t>
      </w:r>
    </w:p>
    <w:p w14:paraId="24608E7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0.65,float 0.0</w:t>
      </w:r>
    </w:p>
    <w:p w14:paraId="2747554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0.8,float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769F9F5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64B1CEC9" w14:textId="77777777" w:rsidR="00591DE1" w:rsidRPr="00591DE1" w:rsidRDefault="00591DE1" w:rsidP="00591DE1">
      <w:pPr>
        <w:rPr>
          <w:lang w:val="en-US"/>
        </w:rPr>
      </w:pPr>
    </w:p>
    <w:p w14:paraId="1456D5C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</w:t>
      </w:r>
    </w:p>
    <w:p w14:paraId="625313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2827718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0C3BF88E" w14:textId="77777777" w:rsidR="00591DE1" w:rsidRPr="00591DE1" w:rsidRDefault="00591DE1" w:rsidP="00591DE1">
      <w:pPr>
        <w:rPr>
          <w:lang w:val="en-US"/>
        </w:rPr>
      </w:pPr>
    </w:p>
    <w:p w14:paraId="73BB1A4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0.55,float 0.0</w:t>
      </w:r>
    </w:p>
    <w:p w14:paraId="6BEB121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0.55,float 0.0</w:t>
      </w:r>
    </w:p>
    <w:p w14:paraId="34210A1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-0.6,float 0.0</w:t>
      </w:r>
    </w:p>
    <w:p w14:paraId="728CEE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-0.6,float 0.0</w:t>
      </w:r>
    </w:p>
    <w:p w14:paraId="239AC5D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-0.1,float 0.55,float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3A47C4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5840B251" w14:textId="77777777" w:rsidR="00591DE1" w:rsidRPr="00591DE1" w:rsidRDefault="00591DE1" w:rsidP="00591DE1">
      <w:pPr>
        <w:rPr>
          <w:lang w:val="en-US"/>
        </w:rPr>
      </w:pPr>
    </w:p>
    <w:p w14:paraId="4505B74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;-------------------------------------------------------------------------------------</w:t>
      </w:r>
    </w:p>
    <w:p w14:paraId="0755D1B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; </w:t>
      </w:r>
      <w:r>
        <w:t>норм</w:t>
      </w:r>
      <w:r w:rsidRPr="00591DE1">
        <w:rPr>
          <w:lang w:val="en-US"/>
        </w:rPr>
        <w:tab/>
        <w:t>0.9</w:t>
      </w:r>
      <w:r w:rsidRPr="00591DE1">
        <w:rPr>
          <w:lang w:val="en-US"/>
        </w:rPr>
        <w:tab/>
      </w:r>
    </w:p>
    <w:p w14:paraId="025A99D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invoke  glBegin,GL_QUADS</w:t>
      </w:r>
    </w:p>
    <w:p w14:paraId="68CDAB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3532422F" w14:textId="77777777" w:rsidR="00591DE1" w:rsidRPr="00591DE1" w:rsidRDefault="00591DE1" w:rsidP="00591DE1">
      <w:pPr>
        <w:rPr>
          <w:lang w:val="en-US"/>
        </w:rPr>
      </w:pPr>
    </w:p>
    <w:p w14:paraId="6421C3F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0.8,float 0.4,float 0.0</w:t>
      </w:r>
    </w:p>
    <w:p w14:paraId="7E66B7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0.9,float 0.4,float 0.0</w:t>
      </w:r>
    </w:p>
    <w:p w14:paraId="45906B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0.9,float 0.25,float 0.0</w:t>
      </w:r>
    </w:p>
    <w:p w14:paraId="508A9D4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0.8,float 0.25,float 0.0</w:t>
      </w:r>
    </w:p>
    <w:p w14:paraId="70BF74C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0.8,float 0.4,float 0.0</w:t>
      </w:r>
    </w:p>
    <w:p w14:paraId="7BEF7F3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2DF005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C1A379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0.8</w:t>
      </w:r>
    </w:p>
    <w:p w14:paraId="44D3CB0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0C210C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ADD40D6" w14:textId="77777777" w:rsidR="00591DE1" w:rsidRPr="00591DE1" w:rsidRDefault="00591DE1" w:rsidP="00591DE1">
      <w:pPr>
        <w:rPr>
          <w:lang w:val="en-US"/>
        </w:rPr>
      </w:pPr>
    </w:p>
    <w:p w14:paraId="450D42C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0.8,float 0.45,float 0.0</w:t>
      </w:r>
    </w:p>
    <w:p w14:paraId="28C8DCC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0.45,float 0.0</w:t>
      </w:r>
    </w:p>
    <w:p w14:paraId="3CCADFD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0.2,float 0.0</w:t>
      </w:r>
    </w:p>
    <w:p w14:paraId="4DFA064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0.8,float 0.2,float 0.0</w:t>
      </w:r>
    </w:p>
    <w:p w14:paraId="0BCEF2F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0.8,float 0.45,float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D4A965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51754C9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C07E1F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0.7</w:t>
      </w:r>
    </w:p>
    <w:p w14:paraId="7573D7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781A95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2EEA2E68" w14:textId="77777777" w:rsidR="00591DE1" w:rsidRPr="00591DE1" w:rsidRDefault="00591DE1" w:rsidP="00591DE1">
      <w:pPr>
        <w:rPr>
          <w:lang w:val="en-US"/>
        </w:rPr>
      </w:pPr>
    </w:p>
    <w:p w14:paraId="690310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0.5,float 0.0</w:t>
      </w:r>
    </w:p>
    <w:p w14:paraId="3590FB6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0.5,float 0.0</w:t>
      </w:r>
    </w:p>
    <w:p w14:paraId="160A2C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0.35,float 0.0</w:t>
      </w:r>
    </w:p>
    <w:p w14:paraId="1F6C95B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0.35,float 0.0</w:t>
      </w:r>
    </w:p>
    <w:p w14:paraId="23B862F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73B9CDF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3A1F389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5ACB248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0.7</w:t>
      </w:r>
    </w:p>
    <w:p w14:paraId="3E44BB1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6DCB15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22FA8680" w14:textId="77777777" w:rsidR="00591DE1" w:rsidRPr="00591DE1" w:rsidRDefault="00591DE1" w:rsidP="00591DE1">
      <w:pPr>
        <w:rPr>
          <w:lang w:val="en-US"/>
        </w:rPr>
      </w:pPr>
    </w:p>
    <w:p w14:paraId="00069EF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0.25,float 0.0</w:t>
      </w:r>
    </w:p>
    <w:p w14:paraId="190D21A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0.25,float 0.0</w:t>
      </w:r>
    </w:p>
    <w:p w14:paraId="27CFE44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-0.2,float 0.0</w:t>
      </w:r>
    </w:p>
    <w:p w14:paraId="6D7611B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-0.2,float 0.0</w:t>
      </w:r>
    </w:p>
    <w:p w14:paraId="6591920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0.7,float 0.25,float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C9B475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C0CD50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3557A7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0.6</w:t>
      </w:r>
    </w:p>
    <w:p w14:paraId="6148B41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3D310C4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1DAFDACE" w14:textId="77777777" w:rsidR="00591DE1" w:rsidRPr="00591DE1" w:rsidRDefault="00591DE1" w:rsidP="00591DE1">
      <w:pPr>
        <w:rPr>
          <w:lang w:val="en-US"/>
        </w:rPr>
      </w:pPr>
    </w:p>
    <w:p w14:paraId="7E69C55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0.5,float 0.0</w:t>
      </w:r>
    </w:p>
    <w:p w14:paraId="3AC540E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0.5,float 0.0</w:t>
      </w:r>
    </w:p>
    <w:p w14:paraId="3C588A2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0.35,float 0.0</w:t>
      </w:r>
    </w:p>
    <w:p w14:paraId="2BB8F40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0.35,float 0.0</w:t>
      </w:r>
    </w:p>
    <w:p w14:paraId="71758B2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5691BC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C5AB63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F0D6CE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0.6</w:t>
      </w:r>
    </w:p>
    <w:p w14:paraId="71174C0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25CD9E3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5C3B5176" w14:textId="77777777" w:rsidR="00591DE1" w:rsidRPr="00591DE1" w:rsidRDefault="00591DE1" w:rsidP="00591DE1">
      <w:pPr>
        <w:rPr>
          <w:lang w:val="en-US"/>
        </w:rPr>
      </w:pPr>
    </w:p>
    <w:p w14:paraId="6AB0FF8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0.25,float 0.0</w:t>
      </w:r>
    </w:p>
    <w:p w14:paraId="2347817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0.25,float 0.0</w:t>
      </w:r>
    </w:p>
    <w:p w14:paraId="093F48A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-0.2,float 0.0</w:t>
      </w:r>
    </w:p>
    <w:p w14:paraId="5BD37A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-0.2,float 0.0</w:t>
      </w:r>
    </w:p>
    <w:p w14:paraId="5B16EFC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0.6,float 0.25,float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9FA96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  <w:r w:rsidRPr="00591DE1">
        <w:rPr>
          <w:lang w:val="en-US"/>
        </w:rPr>
        <w:tab/>
      </w:r>
    </w:p>
    <w:p w14:paraId="3D656B28" w14:textId="77777777" w:rsidR="00591DE1" w:rsidRPr="00591DE1" w:rsidRDefault="00591DE1" w:rsidP="00591DE1">
      <w:pPr>
        <w:rPr>
          <w:lang w:val="en-US"/>
        </w:rPr>
      </w:pPr>
    </w:p>
    <w:p w14:paraId="76CCAD2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0.5</w:t>
      </w:r>
    </w:p>
    <w:p w14:paraId="251C9A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556A687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E372C9E" w14:textId="77777777" w:rsidR="00591DE1" w:rsidRPr="00591DE1" w:rsidRDefault="00591DE1" w:rsidP="00591DE1">
      <w:pPr>
        <w:rPr>
          <w:lang w:val="en-US"/>
        </w:rPr>
      </w:pPr>
    </w:p>
    <w:p w14:paraId="55B7A5D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0.45,float 0.0</w:t>
      </w:r>
    </w:p>
    <w:p w14:paraId="0162912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0.45,float 0.0</w:t>
      </w:r>
    </w:p>
    <w:p w14:paraId="3D679A2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0.2,float 0.0</w:t>
      </w:r>
    </w:p>
    <w:p w14:paraId="4A909B5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0.2,float 0.0</w:t>
      </w:r>
    </w:p>
    <w:p w14:paraId="28A506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0.45,float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5DFCA2D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FFFBCBD" w14:textId="77777777" w:rsidR="00591DE1" w:rsidRPr="00591DE1" w:rsidRDefault="00591DE1" w:rsidP="00591DE1">
      <w:pPr>
        <w:rPr>
          <w:lang w:val="en-US"/>
        </w:rPr>
      </w:pPr>
    </w:p>
    <w:p w14:paraId="50F8860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0.5</w:t>
      </w:r>
    </w:p>
    <w:p w14:paraId="693BE0C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392A879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2FA04ACD" w14:textId="77777777" w:rsidR="00591DE1" w:rsidRPr="00591DE1" w:rsidRDefault="00591DE1" w:rsidP="00591DE1">
      <w:pPr>
        <w:rPr>
          <w:lang w:val="en-US"/>
        </w:rPr>
      </w:pPr>
    </w:p>
    <w:p w14:paraId="336274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0.05,float 0.0</w:t>
      </w:r>
    </w:p>
    <w:p w14:paraId="632ED19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0.05,float 0.0</w:t>
      </w:r>
    </w:p>
    <w:p w14:paraId="162AA8B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-0.25,float 0.0</w:t>
      </w:r>
    </w:p>
    <w:p w14:paraId="7D96D2F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-0.25,float 0.0</w:t>
      </w:r>
    </w:p>
    <w:p w14:paraId="1E29065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0.5,float 0.05,float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6E4BD3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03C2573" w14:textId="77777777" w:rsidR="00591DE1" w:rsidRPr="00591DE1" w:rsidRDefault="00591DE1" w:rsidP="00591DE1">
      <w:pPr>
        <w:rPr>
          <w:lang w:val="en-US"/>
        </w:rPr>
      </w:pPr>
    </w:p>
    <w:p w14:paraId="0E757C4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0.4</w:t>
      </w:r>
    </w:p>
    <w:p w14:paraId="4C2D7EE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086AD0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04BB10B5" w14:textId="77777777" w:rsidR="00591DE1" w:rsidRPr="00591DE1" w:rsidRDefault="00591DE1" w:rsidP="00591DE1">
      <w:pPr>
        <w:rPr>
          <w:lang w:val="en-US"/>
        </w:rPr>
      </w:pPr>
    </w:p>
    <w:p w14:paraId="177CAEC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0.4,float 0.0</w:t>
      </w:r>
    </w:p>
    <w:p w14:paraId="25498C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0.4,float 0.0</w:t>
      </w:r>
    </w:p>
    <w:p w14:paraId="1193F85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0.25,float 0.0</w:t>
      </w:r>
    </w:p>
    <w:p w14:paraId="74ABC2F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0.25,float 0.0</w:t>
      </w:r>
    </w:p>
    <w:p w14:paraId="7C63DDB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0.4,float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1E3CA64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invoke  glEnd</w:t>
      </w:r>
    </w:p>
    <w:p w14:paraId="17C460BE" w14:textId="77777777" w:rsidR="00591DE1" w:rsidRPr="00591DE1" w:rsidRDefault="00591DE1" w:rsidP="00591DE1">
      <w:pPr>
        <w:rPr>
          <w:lang w:val="en-US"/>
        </w:rPr>
      </w:pPr>
    </w:p>
    <w:p w14:paraId="63C0162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0.4</w:t>
      </w:r>
    </w:p>
    <w:p w14:paraId="5B1F2B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55D4394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49A5E442" w14:textId="77777777" w:rsidR="00591DE1" w:rsidRPr="00591DE1" w:rsidRDefault="00591DE1" w:rsidP="00591DE1">
      <w:pPr>
        <w:rPr>
          <w:lang w:val="en-US"/>
        </w:rPr>
      </w:pPr>
    </w:p>
    <w:p w14:paraId="7C3289C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0,float 0.0</w:t>
      </w:r>
    </w:p>
    <w:p w14:paraId="39DD3E7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0,float 0.0</w:t>
      </w:r>
    </w:p>
    <w:p w14:paraId="77B114B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-0.3,float 0.0</w:t>
      </w:r>
    </w:p>
    <w:p w14:paraId="5F75B6D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-0.3,float 0.0</w:t>
      </w:r>
    </w:p>
    <w:p w14:paraId="41F4D6E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0.4,float 0,float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68E4887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22537048" w14:textId="77777777" w:rsidR="00591DE1" w:rsidRPr="00591DE1" w:rsidRDefault="00591DE1" w:rsidP="00591DE1">
      <w:pPr>
        <w:rPr>
          <w:lang w:val="en-US"/>
        </w:rPr>
      </w:pPr>
    </w:p>
    <w:p w14:paraId="76073F1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0.3</w:t>
      </w:r>
    </w:p>
    <w:p w14:paraId="0F0C336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621C5BA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74F58EE0" w14:textId="77777777" w:rsidR="00591DE1" w:rsidRPr="00591DE1" w:rsidRDefault="00591DE1" w:rsidP="00591DE1">
      <w:pPr>
        <w:rPr>
          <w:lang w:val="en-US"/>
        </w:rPr>
      </w:pPr>
    </w:p>
    <w:p w14:paraId="0B772CD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0.7,float 0.0</w:t>
      </w:r>
    </w:p>
    <w:p w14:paraId="75FF617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0.7,float 0.0</w:t>
      </w:r>
    </w:p>
    <w:p w14:paraId="614AB84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0.45,float 0.0</w:t>
      </w:r>
    </w:p>
    <w:p w14:paraId="0A8CF9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0.45,float 0.0</w:t>
      </w:r>
    </w:p>
    <w:p w14:paraId="5D4F5E8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0.7,float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8EB6BD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0A94F36C" w14:textId="77777777" w:rsidR="00591DE1" w:rsidRPr="00591DE1" w:rsidRDefault="00591DE1" w:rsidP="00591DE1">
      <w:pPr>
        <w:rPr>
          <w:lang w:val="en-US"/>
        </w:rPr>
      </w:pPr>
    </w:p>
    <w:p w14:paraId="0F4B215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0.3</w:t>
      </w:r>
    </w:p>
    <w:p w14:paraId="504A0B4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439F57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52DA2572" w14:textId="77777777" w:rsidR="00591DE1" w:rsidRPr="00591DE1" w:rsidRDefault="00591DE1" w:rsidP="00591DE1">
      <w:pPr>
        <w:rPr>
          <w:lang w:val="en-US"/>
        </w:rPr>
      </w:pPr>
    </w:p>
    <w:p w14:paraId="15DB5C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-0.05,float 0.0</w:t>
      </w:r>
    </w:p>
    <w:p w14:paraId="1B89F4F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-0.05,float 0.0</w:t>
      </w:r>
    </w:p>
    <w:p w14:paraId="1687E9B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-0.35,float 0.0</w:t>
      </w:r>
    </w:p>
    <w:p w14:paraId="771E1BF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-0.35,float 0.0</w:t>
      </w:r>
    </w:p>
    <w:p w14:paraId="5923068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0.3,float -0.05,float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FBE4D6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2AB17AB" w14:textId="77777777" w:rsidR="00591DE1" w:rsidRPr="00591DE1" w:rsidRDefault="00591DE1" w:rsidP="00591DE1">
      <w:pPr>
        <w:rPr>
          <w:lang w:val="en-US"/>
        </w:rPr>
      </w:pPr>
    </w:p>
    <w:p w14:paraId="68B7D30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0.2</w:t>
      </w:r>
    </w:p>
    <w:p w14:paraId="6F26F66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44C79ED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39266F35" w14:textId="77777777" w:rsidR="00591DE1" w:rsidRPr="00591DE1" w:rsidRDefault="00591DE1" w:rsidP="00591DE1">
      <w:pPr>
        <w:rPr>
          <w:lang w:val="en-US"/>
        </w:rPr>
      </w:pPr>
    </w:p>
    <w:p w14:paraId="128525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0.75,float 0.0</w:t>
      </w:r>
    </w:p>
    <w:p w14:paraId="1908631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0.75,float 0.0</w:t>
      </w:r>
    </w:p>
    <w:p w14:paraId="71CD807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0.4,float 0.0</w:t>
      </w:r>
    </w:p>
    <w:p w14:paraId="73C5D6F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0.4,float 0.0</w:t>
      </w:r>
    </w:p>
    <w:p w14:paraId="07D42F6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0.75,float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722A3C8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59611242" w14:textId="77777777" w:rsidR="00591DE1" w:rsidRPr="00591DE1" w:rsidRDefault="00591DE1" w:rsidP="00591DE1">
      <w:pPr>
        <w:rPr>
          <w:lang w:val="en-US"/>
        </w:rPr>
      </w:pPr>
    </w:p>
    <w:p w14:paraId="7C065A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0.2</w:t>
      </w:r>
    </w:p>
    <w:p w14:paraId="1AD24E0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1107799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66CF9D85" w14:textId="77777777" w:rsidR="00591DE1" w:rsidRPr="00591DE1" w:rsidRDefault="00591DE1" w:rsidP="00591DE1">
      <w:pPr>
        <w:rPr>
          <w:lang w:val="en-US"/>
        </w:rPr>
      </w:pPr>
    </w:p>
    <w:p w14:paraId="45DADC1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-0.1,float 0.0</w:t>
      </w:r>
    </w:p>
    <w:p w14:paraId="783A6A5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-0.1,float 0.0</w:t>
      </w:r>
    </w:p>
    <w:p w14:paraId="740DB15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-0.4,float 0.0</w:t>
      </w:r>
    </w:p>
    <w:p w14:paraId="4C584F0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-0.4,float 0.0</w:t>
      </w:r>
    </w:p>
    <w:p w14:paraId="72DDDC2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0.2,float -0.1,float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454692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755245F1" w14:textId="77777777" w:rsidR="00591DE1" w:rsidRPr="00591DE1" w:rsidRDefault="00591DE1" w:rsidP="00591DE1">
      <w:pPr>
        <w:rPr>
          <w:lang w:val="en-US"/>
        </w:rPr>
      </w:pPr>
    </w:p>
    <w:p w14:paraId="705233C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</w:t>
      </w:r>
    </w:p>
    <w:p w14:paraId="1C990B4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365235E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0AEA9E9C" w14:textId="77777777" w:rsidR="00591DE1" w:rsidRPr="00591DE1" w:rsidRDefault="00591DE1" w:rsidP="00591DE1">
      <w:pPr>
        <w:rPr>
          <w:lang w:val="en-US"/>
        </w:rPr>
      </w:pPr>
    </w:p>
    <w:p w14:paraId="65D3894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0.8,float 0.0</w:t>
      </w:r>
    </w:p>
    <w:p w14:paraId="7F467B5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0.8,float 0.0</w:t>
      </w:r>
    </w:p>
    <w:p w14:paraId="4DF710A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0.65,float 0.0</w:t>
      </w:r>
    </w:p>
    <w:p w14:paraId="1A4597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0.65,float 0.0</w:t>
      </w:r>
    </w:p>
    <w:p w14:paraId="7ACD222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0.8,float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2AA3272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5022C56F" w14:textId="77777777" w:rsidR="00591DE1" w:rsidRPr="00591DE1" w:rsidRDefault="00591DE1" w:rsidP="00591DE1">
      <w:pPr>
        <w:rPr>
          <w:lang w:val="en-US"/>
        </w:rPr>
      </w:pPr>
    </w:p>
    <w:p w14:paraId="60FD163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;</w:t>
      </w:r>
      <w:r>
        <w:t>норм</w:t>
      </w:r>
      <w:r w:rsidRPr="00591DE1">
        <w:rPr>
          <w:lang w:val="en-US"/>
        </w:rPr>
        <w:t xml:space="preserve"> 0</w:t>
      </w:r>
    </w:p>
    <w:p w14:paraId="684AA64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  <w:t>invoke  glBegin,GL_QUADS</w:t>
      </w:r>
    </w:p>
    <w:p w14:paraId="12D9F1A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glColor3f,float dword 0.800,float dword 0.300,float dword 0.500</w:t>
      </w:r>
    </w:p>
    <w:p w14:paraId="4E1735F4" w14:textId="77777777" w:rsidR="00591DE1" w:rsidRPr="00591DE1" w:rsidRDefault="00591DE1" w:rsidP="00591DE1">
      <w:pPr>
        <w:rPr>
          <w:lang w:val="en-US"/>
        </w:rPr>
      </w:pPr>
    </w:p>
    <w:p w14:paraId="6B7DBFA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0.55,float 0.0</w:t>
      </w:r>
    </w:p>
    <w:p w14:paraId="522D9C9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0.55,float 0.0</w:t>
      </w:r>
    </w:p>
    <w:p w14:paraId="3ADC441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0,float -0.6,float 0.0</w:t>
      </w:r>
    </w:p>
    <w:p w14:paraId="2F2DD36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-0.6,float 0.0</w:t>
      </w:r>
    </w:p>
    <w:p w14:paraId="0C14834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  <w:r w:rsidRPr="00591DE1">
        <w:rPr>
          <w:lang w:val="en-US"/>
        </w:rPr>
        <w:tab/>
        <w:t>invoke  glVertex3d,float 0.1,float 0.55,float 0.0</w:t>
      </w: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9FCA7E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glEnd</w:t>
      </w:r>
    </w:p>
    <w:p w14:paraId="3CC2782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0B892AB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SwapBuffers,[hdc]</w:t>
      </w:r>
    </w:p>
    <w:p w14:paraId="28389C8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xor     eax,eax</w:t>
      </w:r>
    </w:p>
    <w:p w14:paraId="1EDAA08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ab/>
      </w:r>
      <w:r w:rsidRPr="00591DE1">
        <w:rPr>
          <w:lang w:val="en-US"/>
        </w:rPr>
        <w:tab/>
      </w:r>
    </w:p>
    <w:p w14:paraId="444DCDB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jmp     .finish</w:t>
      </w:r>
    </w:p>
    <w:p w14:paraId="77DA8BF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.wmkeydown:</w:t>
      </w:r>
    </w:p>
    <w:p w14:paraId="1637BD4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cmp     r8d,VK_ESCAPE</w:t>
      </w:r>
    </w:p>
    <w:p w14:paraId="7364F1B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jne     .defwndproc</w:t>
      </w:r>
    </w:p>
    <w:p w14:paraId="029A81D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.wmdestroy:</w:t>
      </w:r>
    </w:p>
    <w:p w14:paraId="7C73754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wglMakeCurrent,0,0</w:t>
      </w:r>
    </w:p>
    <w:p w14:paraId="74665D9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wglDeleteContext,[hrc]</w:t>
      </w:r>
    </w:p>
    <w:p w14:paraId="16222B8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ReleaseDC,[hwnd],[hdc]</w:t>
      </w:r>
    </w:p>
    <w:p w14:paraId="37EC854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invoke  PostQuitMessage,0</w:t>
      </w:r>
    </w:p>
    <w:p w14:paraId="07C1C73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xor     eax,eax</w:t>
      </w:r>
    </w:p>
    <w:p w14:paraId="30045B5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.finish:</w:t>
      </w:r>
    </w:p>
    <w:p w14:paraId="323070E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endf</w:t>
      </w:r>
    </w:p>
    <w:p w14:paraId="0767D0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ret</w:t>
      </w:r>
    </w:p>
    <w:p w14:paraId="34BDE56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endp</w:t>
      </w:r>
    </w:p>
    <w:p w14:paraId="7417593E" w14:textId="77777777" w:rsidR="00591DE1" w:rsidRPr="00591DE1" w:rsidRDefault="00591DE1" w:rsidP="00591DE1">
      <w:pPr>
        <w:rPr>
          <w:lang w:val="en-US"/>
        </w:rPr>
      </w:pPr>
    </w:p>
    <w:p w14:paraId="3EC786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section '.data' data readable writeable</w:t>
      </w:r>
    </w:p>
    <w:p w14:paraId="078A3F76" w14:textId="77777777" w:rsidR="00591DE1" w:rsidRPr="00591DE1" w:rsidRDefault="00591DE1" w:rsidP="00591DE1">
      <w:pPr>
        <w:rPr>
          <w:lang w:val="en-US"/>
        </w:rPr>
      </w:pPr>
    </w:p>
    <w:p w14:paraId="5DB14A1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_title db 'OpenGL example',0</w:t>
      </w:r>
    </w:p>
    <w:p w14:paraId="75732A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_class db 'FASMOPENGL32',0</w:t>
      </w:r>
    </w:p>
    <w:p w14:paraId="5E320614" w14:textId="77777777" w:rsidR="00591DE1" w:rsidRPr="00591DE1" w:rsidRDefault="00591DE1" w:rsidP="00591DE1">
      <w:pPr>
        <w:rPr>
          <w:lang w:val="en-US"/>
        </w:rPr>
      </w:pPr>
    </w:p>
    <w:p w14:paraId="4020131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theta GLfloat 0.6</w:t>
      </w:r>
    </w:p>
    <w:p w14:paraId="298953CA" w14:textId="77777777" w:rsidR="00591DE1" w:rsidRPr="00591DE1" w:rsidRDefault="00591DE1" w:rsidP="00591DE1">
      <w:pPr>
        <w:rPr>
          <w:lang w:val="en-US"/>
        </w:rPr>
      </w:pPr>
    </w:p>
    <w:p w14:paraId="14603E9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wc WNDCLASS 0,WindowProc,0,0,NULL,NULL,NULL,NULL,NULL,_class</w:t>
      </w:r>
    </w:p>
    <w:p w14:paraId="4B4D9792" w14:textId="77777777" w:rsidR="00591DE1" w:rsidRPr="00591DE1" w:rsidRDefault="00591DE1" w:rsidP="00591DE1">
      <w:pPr>
        <w:rPr>
          <w:lang w:val="en-US"/>
        </w:rPr>
      </w:pPr>
    </w:p>
    <w:p w14:paraId="7ABC93C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hdc dq ?</w:t>
      </w:r>
    </w:p>
    <w:p w14:paraId="2F7E2E0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hrc dq ?</w:t>
      </w:r>
    </w:p>
    <w:p w14:paraId="16B8C2C0" w14:textId="77777777" w:rsidR="00591DE1" w:rsidRPr="00591DE1" w:rsidRDefault="00591DE1" w:rsidP="00591DE1">
      <w:pPr>
        <w:rPr>
          <w:lang w:val="en-US"/>
        </w:rPr>
      </w:pPr>
    </w:p>
    <w:p w14:paraId="4913EB0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msg MSG</w:t>
      </w:r>
    </w:p>
    <w:p w14:paraId="1C2D77D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rc RECT</w:t>
      </w:r>
    </w:p>
    <w:p w14:paraId="175B415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pfd PIXELFORMATDESCRIPTOR</w:t>
      </w:r>
    </w:p>
    <w:p w14:paraId="22E625A2" w14:textId="77777777" w:rsidR="00591DE1" w:rsidRPr="00591DE1" w:rsidRDefault="00591DE1" w:rsidP="00591DE1">
      <w:pPr>
        <w:rPr>
          <w:lang w:val="en-US"/>
        </w:rPr>
      </w:pPr>
    </w:p>
    <w:p w14:paraId="723E83D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clock dd ?</w:t>
      </w:r>
    </w:p>
    <w:p w14:paraId="63543CE5" w14:textId="77777777" w:rsidR="00591DE1" w:rsidRPr="00591DE1" w:rsidRDefault="00591DE1" w:rsidP="00591DE1">
      <w:pPr>
        <w:rPr>
          <w:lang w:val="en-US"/>
        </w:rPr>
      </w:pPr>
    </w:p>
    <w:p w14:paraId="31B1182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>section '.idata' import data readable writeable</w:t>
      </w:r>
    </w:p>
    <w:p w14:paraId="71F8466A" w14:textId="77777777" w:rsidR="00591DE1" w:rsidRPr="00591DE1" w:rsidRDefault="00591DE1" w:rsidP="00591DE1">
      <w:pPr>
        <w:rPr>
          <w:lang w:val="en-US"/>
        </w:rPr>
      </w:pPr>
    </w:p>
    <w:p w14:paraId="5CB23D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library kernel,'KERNEL32.DLL',\</w:t>
      </w:r>
    </w:p>
    <w:p w14:paraId="3CFAC87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 user,'USER32.DLL',\</w:t>
      </w:r>
    </w:p>
    <w:p w14:paraId="7BE8ED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 gdi,'GDI32.DLL',\</w:t>
      </w:r>
    </w:p>
    <w:p w14:paraId="31E075F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 opengl,'OPENGL32.DLL',\</w:t>
      </w:r>
    </w:p>
    <w:p w14:paraId="0B19BC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 glu,'GLU32.DLL'</w:t>
      </w:r>
    </w:p>
    <w:p w14:paraId="7564304F" w14:textId="77777777" w:rsidR="00591DE1" w:rsidRPr="00591DE1" w:rsidRDefault="00591DE1" w:rsidP="00591DE1">
      <w:pPr>
        <w:rPr>
          <w:lang w:val="en-US"/>
        </w:rPr>
      </w:pPr>
    </w:p>
    <w:p w14:paraId="1F9E4FE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import kernel,\</w:t>
      </w:r>
    </w:p>
    <w:p w14:paraId="176BCE2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GetModuleHandle,'GetModuleHandleA',\</w:t>
      </w:r>
    </w:p>
    <w:p w14:paraId="1DD045F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GetTickCount,'GetTickCount',\</w:t>
      </w:r>
    </w:p>
    <w:p w14:paraId="5A1A185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ExitProcess,'ExitProcess'</w:t>
      </w:r>
    </w:p>
    <w:p w14:paraId="362466C5" w14:textId="77777777" w:rsidR="00591DE1" w:rsidRPr="00591DE1" w:rsidRDefault="00591DE1" w:rsidP="00591DE1">
      <w:pPr>
        <w:rPr>
          <w:lang w:val="en-US"/>
        </w:rPr>
      </w:pPr>
    </w:p>
    <w:p w14:paraId="2D87710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import user,\</w:t>
      </w:r>
    </w:p>
    <w:p w14:paraId="4006FA3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RegisterClass,'RegisterClassA',\</w:t>
      </w:r>
    </w:p>
    <w:p w14:paraId="66BB164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CreateWindowEx,'CreateWindowExA',\</w:t>
      </w:r>
    </w:p>
    <w:p w14:paraId="3252A85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DefWindowProc,'DefWindowProcA',\</w:t>
      </w:r>
    </w:p>
    <w:p w14:paraId="2811DA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GetMessage,'GetMessageA',\</w:t>
      </w:r>
    </w:p>
    <w:p w14:paraId="4FF129C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TranslateMessage,'TranslateMessage',\</w:t>
      </w:r>
    </w:p>
    <w:p w14:paraId="71DD3E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DispatchMessage,'DispatchMessageA',\</w:t>
      </w:r>
    </w:p>
    <w:p w14:paraId="4FBFAB3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LoadCursor,'LoadCursorA',\</w:t>
      </w:r>
    </w:p>
    <w:p w14:paraId="0719692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LoadIcon,'LoadIconA',\</w:t>
      </w:r>
    </w:p>
    <w:p w14:paraId="74E2D74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GetClientRect,'GetClientRect',\</w:t>
      </w:r>
    </w:p>
    <w:p w14:paraId="3D6992C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GetDC,'GetDC',\</w:t>
      </w:r>
    </w:p>
    <w:p w14:paraId="16311AB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ReleaseDC,'ReleaseDC',\</w:t>
      </w:r>
    </w:p>
    <w:p w14:paraId="74D99A7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PostQuitMessage,'PostQuitMessage'</w:t>
      </w:r>
    </w:p>
    <w:p w14:paraId="5B07C0D6" w14:textId="77777777" w:rsidR="00591DE1" w:rsidRPr="00591DE1" w:rsidRDefault="00591DE1" w:rsidP="00591DE1">
      <w:pPr>
        <w:rPr>
          <w:lang w:val="en-US"/>
        </w:rPr>
      </w:pPr>
    </w:p>
    <w:p w14:paraId="537DCA7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import gdi,\</w:t>
      </w:r>
    </w:p>
    <w:p w14:paraId="1BCC8F8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ChoosePixelFormat,'ChoosePixelFormat',\</w:t>
      </w:r>
    </w:p>
    <w:p w14:paraId="11AAB0D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SetPixelFormat,'SetPixelFormat',\</w:t>
      </w:r>
    </w:p>
    <w:p w14:paraId="5C4E110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SwapBuffers,'SwapBuffers'</w:t>
      </w:r>
    </w:p>
    <w:p w14:paraId="39F0F25F" w14:textId="77777777" w:rsidR="00591DE1" w:rsidRPr="00591DE1" w:rsidRDefault="00591DE1" w:rsidP="00591DE1">
      <w:pPr>
        <w:rPr>
          <w:lang w:val="en-US"/>
        </w:rPr>
      </w:pPr>
    </w:p>
    <w:p w14:paraId="6B8EE76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import opengl,\</w:t>
      </w:r>
    </w:p>
    <w:p w14:paraId="6450196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glAccum,'glAccum',\</w:t>
      </w:r>
    </w:p>
    <w:p w14:paraId="6FEC88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glAlphaFunc,'glAlphaFunc',\</w:t>
      </w:r>
    </w:p>
    <w:p w14:paraId="602B19B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glAreTexturesResident,'glAreTexturesResident',\</w:t>
      </w:r>
    </w:p>
    <w:p w14:paraId="708612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glArrayElement,'glArrayElement',\</w:t>
      </w:r>
    </w:p>
    <w:p w14:paraId="6274A8A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glBegin,'glBegin',\</w:t>
      </w:r>
    </w:p>
    <w:p w14:paraId="3078151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glBindTexture,'glBindTexture',\</w:t>
      </w:r>
    </w:p>
    <w:p w14:paraId="09CF0E0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glBitmap,'glBitmap',\</w:t>
      </w:r>
    </w:p>
    <w:p w14:paraId="675A964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glBlendFunc,'glBlendFunc',\</w:t>
      </w:r>
    </w:p>
    <w:p w14:paraId="194443A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glCallList,'glCallList',\</w:t>
      </w:r>
    </w:p>
    <w:p w14:paraId="6AE3AB3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glCallLists,'glCallLists',\</w:t>
      </w:r>
    </w:p>
    <w:p w14:paraId="3B2D39F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glClear,'glClear',\</w:t>
      </w:r>
    </w:p>
    <w:p w14:paraId="5116C8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glClearAccum,'glClearAccum',\</w:t>
      </w:r>
    </w:p>
    <w:p w14:paraId="7221254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glClearColor,'glClearColor',\</w:t>
      </w:r>
    </w:p>
    <w:p w14:paraId="7CA0DED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glClearDepth,'glClearDepth',\</w:t>
      </w:r>
    </w:p>
    <w:p w14:paraId="42922FF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glClearIndex,'glClearIndex',\</w:t>
      </w:r>
    </w:p>
    <w:p w14:paraId="7D47817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glClearStencil,'glClearStencil',\</w:t>
      </w:r>
    </w:p>
    <w:p w14:paraId="3B3F289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glClipPlane,'glClipPlane',\</w:t>
      </w:r>
    </w:p>
    <w:p w14:paraId="0105320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glColor3b,'glColor3b',\</w:t>
      </w:r>
    </w:p>
    <w:p w14:paraId="3F5DE6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glColor3bv,'glColor3bv',\</w:t>
      </w:r>
    </w:p>
    <w:p w14:paraId="10647F8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glColor3d,'glColor3d',\</w:t>
      </w:r>
    </w:p>
    <w:p w14:paraId="7A7D64B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glColor3dv,'glColor3dv',\</w:t>
      </w:r>
    </w:p>
    <w:p w14:paraId="378C9D7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glColor3f,'glColor3f',\</w:t>
      </w:r>
    </w:p>
    <w:p w14:paraId="2880A1F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glColor3fv,'glColor3fv',\</w:t>
      </w:r>
    </w:p>
    <w:p w14:paraId="69D13C4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glColor3i,'glColor3i',\</w:t>
      </w:r>
    </w:p>
    <w:p w14:paraId="1B01F2D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glColor3iv,'glColor3iv',\</w:t>
      </w:r>
    </w:p>
    <w:p w14:paraId="34CEF34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glColor3s,'glColor3s',\</w:t>
      </w:r>
    </w:p>
    <w:p w14:paraId="0257F9A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glColor3sv,'glColor3sv',\</w:t>
      </w:r>
    </w:p>
    <w:p w14:paraId="041270F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glColor3ub,'glColor3ub',\</w:t>
      </w:r>
    </w:p>
    <w:p w14:paraId="528464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glColor3ubv,'glColor3ubv',\</w:t>
      </w:r>
    </w:p>
    <w:p w14:paraId="3C16895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glColor3ui,'glColor3ui',\</w:t>
      </w:r>
    </w:p>
    <w:p w14:paraId="479EC2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glColor3uiv,'glColor3uiv',\</w:t>
      </w:r>
    </w:p>
    <w:p w14:paraId="30981B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glColor3us,'glColor3us',\</w:t>
      </w:r>
    </w:p>
    <w:p w14:paraId="567685E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glColor3usv,'glColor3usv',\</w:t>
      </w:r>
    </w:p>
    <w:p w14:paraId="1BFD178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glColor4b,'glColor4b',\</w:t>
      </w:r>
    </w:p>
    <w:p w14:paraId="577CCA5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glColor4bv,'glColor4bv',\</w:t>
      </w:r>
    </w:p>
    <w:p w14:paraId="696A86A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glColor4d,'glColor4d',\</w:t>
      </w:r>
    </w:p>
    <w:p w14:paraId="36BD815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glColor4dv,'glColor4dv',\</w:t>
      </w:r>
    </w:p>
    <w:p w14:paraId="1F181FC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glColor4f,'glColor4f',\</w:t>
      </w:r>
    </w:p>
    <w:p w14:paraId="7B87029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glColor4fv,'glColor4fv',\</w:t>
      </w:r>
    </w:p>
    <w:p w14:paraId="057AF54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glColor4i,'glColor4i',\</w:t>
      </w:r>
    </w:p>
    <w:p w14:paraId="59218FD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glColor4iv,'glColor4iv',\</w:t>
      </w:r>
    </w:p>
    <w:p w14:paraId="7797470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glColor4s,'glColor4s',\</w:t>
      </w:r>
    </w:p>
    <w:p w14:paraId="018BB16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glColor4sv,'glColor4sv',\</w:t>
      </w:r>
    </w:p>
    <w:p w14:paraId="6722882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glColor4ub,'glColor4ub',\</w:t>
      </w:r>
    </w:p>
    <w:p w14:paraId="32CD12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glColor4ubv,'glColor4ubv',\</w:t>
      </w:r>
    </w:p>
    <w:p w14:paraId="003F833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glColor4ui,'glColor4ui',\</w:t>
      </w:r>
    </w:p>
    <w:p w14:paraId="1F99D5A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glColor4uiv,'glColor4uiv',\</w:t>
      </w:r>
    </w:p>
    <w:p w14:paraId="6BA57CF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glColor4us,'glColor4us',\</w:t>
      </w:r>
    </w:p>
    <w:p w14:paraId="46B82B8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glColor4usv,'glColor4usv',\</w:t>
      </w:r>
    </w:p>
    <w:p w14:paraId="2269E5F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glColorMask,'glColorMask',\</w:t>
      </w:r>
    </w:p>
    <w:p w14:paraId="53A89A2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glColorMaterial,'glColorMaterial',\</w:t>
      </w:r>
    </w:p>
    <w:p w14:paraId="062EF7C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glColorPointer,'glColorPointer',\</w:t>
      </w:r>
    </w:p>
    <w:p w14:paraId="52E461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glCopyPixels,'glCopyPixels',\</w:t>
      </w:r>
    </w:p>
    <w:p w14:paraId="1E893E3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glCopyTexImage1D,'glCopyTexImage1D',\</w:t>
      </w:r>
    </w:p>
    <w:p w14:paraId="1224425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glCopyTexImage2D,'glCopyTexImage2D',\</w:t>
      </w:r>
    </w:p>
    <w:p w14:paraId="141190D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glCopyTexSubImage1D,'glCopyTexSubImage1D',\</w:t>
      </w:r>
    </w:p>
    <w:p w14:paraId="00EF744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glCopyTexSubImage2D,'glCopyTexSubImage2D',\</w:t>
      </w:r>
    </w:p>
    <w:p w14:paraId="7D4BD91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glCullFace,'glCullFace',\</w:t>
      </w:r>
    </w:p>
    <w:p w14:paraId="61D56F9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glDeleteLists,'glDeleteLists',\</w:t>
      </w:r>
    </w:p>
    <w:p w14:paraId="542737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glDeleteTextures,'glDeleteTextures',\</w:t>
      </w:r>
    </w:p>
    <w:p w14:paraId="7F7D413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glDepthFunc,'glDepthFunc',\</w:t>
      </w:r>
    </w:p>
    <w:p w14:paraId="033CDDB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glDepthMask,'glDepthMask',\</w:t>
      </w:r>
    </w:p>
    <w:p w14:paraId="51116D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glDepthRange,'glDepthRange',\</w:t>
      </w:r>
    </w:p>
    <w:p w14:paraId="24A8427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glDisable,'glDisable',\</w:t>
      </w:r>
    </w:p>
    <w:p w14:paraId="660997F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glDisableClientState,'glDisableClientState',\</w:t>
      </w:r>
    </w:p>
    <w:p w14:paraId="1917609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glDrawArrays,'glDrawArrays',\</w:t>
      </w:r>
    </w:p>
    <w:p w14:paraId="30E1E28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glDrawBuffer,'glDrawBuffer',\</w:t>
      </w:r>
    </w:p>
    <w:p w14:paraId="64BCA5D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glDrawElements,'glDrawElements',\</w:t>
      </w:r>
    </w:p>
    <w:p w14:paraId="343418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glDrawPixels,'glDrawPixels',\</w:t>
      </w:r>
    </w:p>
    <w:p w14:paraId="4D9910B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glEdgeFlag,'glEdgeFlag',\</w:t>
      </w:r>
    </w:p>
    <w:p w14:paraId="0422380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glEdgeFlagPointer,'glEdgeFlagPointer',\</w:t>
      </w:r>
    </w:p>
    <w:p w14:paraId="2FCB792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glEdgeFlagv,'glEdgeFlagv',\</w:t>
      </w:r>
    </w:p>
    <w:p w14:paraId="2BF45B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glEnable,'glEnable',\</w:t>
      </w:r>
    </w:p>
    <w:p w14:paraId="586D319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glEnableClientState,'glEnableClientState',\</w:t>
      </w:r>
    </w:p>
    <w:p w14:paraId="70146DD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glEnd,'glEnd',\</w:t>
      </w:r>
    </w:p>
    <w:p w14:paraId="5AC6678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glEndList,'glEndList',\</w:t>
      </w:r>
    </w:p>
    <w:p w14:paraId="087DCC0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glEvalCoord1d,'glEvalCoord1d',\</w:t>
      </w:r>
    </w:p>
    <w:p w14:paraId="5D0A092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glEvalCoord1dv,'glEvalCoord1dv',\</w:t>
      </w:r>
    </w:p>
    <w:p w14:paraId="650E15B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glEvalCoord1f,'glEvalCoord1f',\</w:t>
      </w:r>
    </w:p>
    <w:p w14:paraId="6864645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glEvalCoord1fv,'glEvalCoord1fv',\</w:t>
      </w:r>
    </w:p>
    <w:p w14:paraId="6E6B8E9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glEvalCoord2d,'glEvalCoord2d',\</w:t>
      </w:r>
    </w:p>
    <w:p w14:paraId="2F4B11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glEvalCoord2dv,'glEvalCoord2dv',\</w:t>
      </w:r>
    </w:p>
    <w:p w14:paraId="6DF5B2C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glEvalCoord2f,'glEvalCoord2f',\</w:t>
      </w:r>
    </w:p>
    <w:p w14:paraId="05D8013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glEvalCoord2fv,'glEvalCoord2fv',\</w:t>
      </w:r>
    </w:p>
    <w:p w14:paraId="4AB45AB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glEvalMesh1,'glEvalMesh1',\</w:t>
      </w:r>
    </w:p>
    <w:p w14:paraId="040861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glEvalMesh2,'glEvalMesh2',\</w:t>
      </w:r>
    </w:p>
    <w:p w14:paraId="5085584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glEvalPoint1,'glEvalPoint1',\</w:t>
      </w:r>
    </w:p>
    <w:p w14:paraId="2699C1C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glEvalPoint2,'glEvalPoint2',\</w:t>
      </w:r>
    </w:p>
    <w:p w14:paraId="73AC3C3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glFeedbackBuffer,'glFeedbackBuffer',\</w:t>
      </w:r>
    </w:p>
    <w:p w14:paraId="318F28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glFinish,'glFinish',\</w:t>
      </w:r>
    </w:p>
    <w:p w14:paraId="5C0CEAC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glFlush,'glFlush',\</w:t>
      </w:r>
    </w:p>
    <w:p w14:paraId="7697B07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glFogf,'glFogf',\</w:t>
      </w:r>
    </w:p>
    <w:p w14:paraId="34593C0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glFogfv,'glFogfv',\</w:t>
      </w:r>
    </w:p>
    <w:p w14:paraId="5E60324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glFogi,'glFogi',\</w:t>
      </w:r>
    </w:p>
    <w:p w14:paraId="2B74C86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glFogiv,'glFogiv',\</w:t>
      </w:r>
    </w:p>
    <w:p w14:paraId="3A39A4C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glFrontFace,'glFrontFace',\</w:t>
      </w:r>
    </w:p>
    <w:p w14:paraId="50738CC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glFrustum,'glFrustum',\</w:t>
      </w:r>
    </w:p>
    <w:p w14:paraId="7BECC5B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glGenLists,'glGenLists',\</w:t>
      </w:r>
    </w:p>
    <w:p w14:paraId="456A27B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glGenTextures,'glGenTextures',\</w:t>
      </w:r>
    </w:p>
    <w:p w14:paraId="14828BB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glGetBooleanv,'glGetBooleanv',\</w:t>
      </w:r>
    </w:p>
    <w:p w14:paraId="6F35FAF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glGetClipPlane,'glGetClipPlane',\</w:t>
      </w:r>
    </w:p>
    <w:p w14:paraId="04E8A9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glGetDoublev,'glGetDoublev',\</w:t>
      </w:r>
    </w:p>
    <w:p w14:paraId="6CC5C9A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glGetError,'glGetError',\</w:t>
      </w:r>
    </w:p>
    <w:p w14:paraId="7AD5D26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glGetFloatv,'glGetFloatv',\</w:t>
      </w:r>
    </w:p>
    <w:p w14:paraId="77F57EE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glGetIntegerv,'glGetIntegerv',\</w:t>
      </w:r>
    </w:p>
    <w:p w14:paraId="20113FE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glGetLightfv,'glGetLightfv',\</w:t>
      </w:r>
    </w:p>
    <w:p w14:paraId="50CD43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glGetLightiv,'glGetLightiv',\</w:t>
      </w:r>
    </w:p>
    <w:p w14:paraId="6D9EBE7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glGetMapdv,'glGetMapdv',\</w:t>
      </w:r>
    </w:p>
    <w:p w14:paraId="7DFEFB4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glGetMapfv,'glGetMapfv',\</w:t>
      </w:r>
    </w:p>
    <w:p w14:paraId="39FBD23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glGetMapiv,'glGetMapiv',\</w:t>
      </w:r>
    </w:p>
    <w:p w14:paraId="0CBBD9E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glGetMaterialfv,'glGetMaterialfv',\</w:t>
      </w:r>
    </w:p>
    <w:p w14:paraId="1DA3318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glGetMaterialiv,'glGetMaterialiv',\</w:t>
      </w:r>
    </w:p>
    <w:p w14:paraId="18B10F1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glGetPixelMapfv,'glGetPixelMapfv',\</w:t>
      </w:r>
    </w:p>
    <w:p w14:paraId="5B9CE4E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glGetPixelMapuiv,'glGetPixelMapuiv',\</w:t>
      </w:r>
    </w:p>
    <w:p w14:paraId="2D0591C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glGetPixelMapusv,'glGetPixelMapusv',\</w:t>
      </w:r>
    </w:p>
    <w:p w14:paraId="49B6A42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glGetPointerv,'glGetPointerv',\</w:t>
      </w:r>
    </w:p>
    <w:p w14:paraId="7EC39D9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glGetPolygonStipple,'glGetPolygonStipple',\</w:t>
      </w:r>
    </w:p>
    <w:p w14:paraId="3180AF2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glGetString,'glGetString',\</w:t>
      </w:r>
    </w:p>
    <w:p w14:paraId="30CB246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glGetTexEnvfv,'glGetTexEnvfv',\</w:t>
      </w:r>
    </w:p>
    <w:p w14:paraId="7C3FA18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glGetTexEnviv,'glGetTexEnviv',\</w:t>
      </w:r>
    </w:p>
    <w:p w14:paraId="3025E29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glGetTexGendv,'glGetTexGendv',\</w:t>
      </w:r>
    </w:p>
    <w:p w14:paraId="387357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glGetTexGenfv,'glGetTexGenfv',\</w:t>
      </w:r>
    </w:p>
    <w:p w14:paraId="3BF6B1D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glGetTexGeniv,'glGetTexGeniv',\</w:t>
      </w:r>
    </w:p>
    <w:p w14:paraId="0210FE2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glGetTexImage,'glGetTexImage',\</w:t>
      </w:r>
    </w:p>
    <w:p w14:paraId="60F262A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glGetTexLevelParameterfv,'glGetTexLevelParameterfv',\</w:t>
      </w:r>
    </w:p>
    <w:p w14:paraId="4DC0582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glGetTexLevelParameteriv,'glGetTexLevelParameteriv',\</w:t>
      </w:r>
    </w:p>
    <w:p w14:paraId="6702775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glGetTexParameterfv,'glGetTexParameterfv',\</w:t>
      </w:r>
    </w:p>
    <w:p w14:paraId="64A9B7D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glGetTexParameteriv,'glGetTexParameteriv',\</w:t>
      </w:r>
    </w:p>
    <w:p w14:paraId="5DFDE45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glHint,'glHint',\</w:t>
      </w:r>
    </w:p>
    <w:p w14:paraId="702E549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glIndexMask,'glIndexMask',\</w:t>
      </w:r>
    </w:p>
    <w:p w14:paraId="3C6F32E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glIndexPointer,'glIndexPointer',\</w:t>
      </w:r>
    </w:p>
    <w:p w14:paraId="1100242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glIndexd,'glIndexd',\</w:t>
      </w:r>
    </w:p>
    <w:p w14:paraId="4D78B9E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glIndexdv,'glIndexdv',\</w:t>
      </w:r>
    </w:p>
    <w:p w14:paraId="2B80877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glIndexf,'glIndexf',\</w:t>
      </w:r>
    </w:p>
    <w:p w14:paraId="7CD8E08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glIndexfv,'glIndexfv',\</w:t>
      </w:r>
    </w:p>
    <w:p w14:paraId="272B6D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glIndexi,'glIndexi',\</w:t>
      </w:r>
    </w:p>
    <w:p w14:paraId="481A267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glIndexiv,'glIndexiv',\</w:t>
      </w:r>
    </w:p>
    <w:p w14:paraId="2E4351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glIndexs,'glIndexs',\</w:t>
      </w:r>
    </w:p>
    <w:p w14:paraId="678E9F1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glIndexsv,'glIndexsv',\</w:t>
      </w:r>
    </w:p>
    <w:p w14:paraId="657A0A7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glIndexub,'glIndexub',\</w:t>
      </w:r>
    </w:p>
    <w:p w14:paraId="15F0AAF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glIndexubv,'glIndexubv',\</w:t>
      </w:r>
    </w:p>
    <w:p w14:paraId="4CDC56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glInitNames,'glInitNames',\</w:t>
      </w:r>
    </w:p>
    <w:p w14:paraId="3BDCDAC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glInterleavedArrays,'glInterleavedArrays',\</w:t>
      </w:r>
    </w:p>
    <w:p w14:paraId="22C2D44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glIsEnabled,'glIsEnabled',\</w:t>
      </w:r>
    </w:p>
    <w:p w14:paraId="2756473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glIsList,'glIsList',\</w:t>
      </w:r>
    </w:p>
    <w:p w14:paraId="33F5DA6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glIsTexture,'glIsTexture',\</w:t>
      </w:r>
    </w:p>
    <w:p w14:paraId="79C84C5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glLightModelf,'glLightModelf',\</w:t>
      </w:r>
    </w:p>
    <w:p w14:paraId="1425F59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glLightModelfv,'glLightModelfv',\</w:t>
      </w:r>
    </w:p>
    <w:p w14:paraId="0F4C1E2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glLightModeli,'glLightModeli',\</w:t>
      </w:r>
    </w:p>
    <w:p w14:paraId="762D14F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glLightModeliv,'glLightModeliv',\</w:t>
      </w:r>
    </w:p>
    <w:p w14:paraId="3A89D89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glLightf,'glLightf',\</w:t>
      </w:r>
    </w:p>
    <w:p w14:paraId="5546EDC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glLightfv,'glLightfv',\</w:t>
      </w:r>
    </w:p>
    <w:p w14:paraId="1D1BB0E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glLighti,'glLighti',\</w:t>
      </w:r>
    </w:p>
    <w:p w14:paraId="4A5D37D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glLightiv,'glLightiv',\</w:t>
      </w:r>
    </w:p>
    <w:p w14:paraId="75345BB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glLineStipple,'glLineStipple',\</w:t>
      </w:r>
    </w:p>
    <w:p w14:paraId="74AE89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glLineWidth,'glLineWidth',\</w:t>
      </w:r>
    </w:p>
    <w:p w14:paraId="66E41C0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glListBase,'glListBase',\</w:t>
      </w:r>
    </w:p>
    <w:p w14:paraId="5814B1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glLoadIdentity,'glLoadIdentity',\</w:t>
      </w:r>
    </w:p>
    <w:p w14:paraId="2CE5B8D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glLoadMatrixd,'glLoadMatrixd',\</w:t>
      </w:r>
    </w:p>
    <w:p w14:paraId="03F111C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glLoadMatrixf,'glLoadMatrixf',\</w:t>
      </w:r>
    </w:p>
    <w:p w14:paraId="5244F5C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glLoadName,'glLoadName',\</w:t>
      </w:r>
    </w:p>
    <w:p w14:paraId="3A95F3B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glLogicOp,'glLogicOp',\</w:t>
      </w:r>
    </w:p>
    <w:p w14:paraId="25B3893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glMap1d,'glMap1d',\</w:t>
      </w:r>
    </w:p>
    <w:p w14:paraId="73A33B9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glMap1f,'glMap1f',\</w:t>
      </w:r>
    </w:p>
    <w:p w14:paraId="58314C4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glMap2d,'glMap2d',\</w:t>
      </w:r>
    </w:p>
    <w:p w14:paraId="7647D33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glMap2f,'glMap2f',\</w:t>
      </w:r>
    </w:p>
    <w:p w14:paraId="3C7E271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glMapGrid1d,'glMapGrid1d',\</w:t>
      </w:r>
    </w:p>
    <w:p w14:paraId="4EAE75F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glMapGrid1f,'glMapGrid1f',\</w:t>
      </w:r>
    </w:p>
    <w:p w14:paraId="15F18CE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glMapGrid2d,'glMapGrid2d',\</w:t>
      </w:r>
    </w:p>
    <w:p w14:paraId="6EB76EE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glMapGrid2f,'glMapGrid2f',\</w:t>
      </w:r>
    </w:p>
    <w:p w14:paraId="0E259C5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glMaterialf,'glMaterialf',\</w:t>
      </w:r>
    </w:p>
    <w:p w14:paraId="53EB469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glMaterialfv,'glMaterialfv',\</w:t>
      </w:r>
    </w:p>
    <w:p w14:paraId="0400D7C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glMateriali,'glMateriali',\</w:t>
      </w:r>
    </w:p>
    <w:p w14:paraId="2F6349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glMaterialiv,'glMaterialiv',\</w:t>
      </w:r>
    </w:p>
    <w:p w14:paraId="0F0D93B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glMatrixMode,'glMatrixMode',\</w:t>
      </w:r>
    </w:p>
    <w:p w14:paraId="16E98E1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glMultMatrixd,'glMultMatrixd',\</w:t>
      </w:r>
    </w:p>
    <w:p w14:paraId="18FD707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glMultMatrixf,'glMultMatrixf',\</w:t>
      </w:r>
    </w:p>
    <w:p w14:paraId="4DD1143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glNewList,'glNewList',\</w:t>
      </w:r>
    </w:p>
    <w:p w14:paraId="69028E8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glNormal3b,'glNormal3b',\</w:t>
      </w:r>
    </w:p>
    <w:p w14:paraId="2221A7A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glNormal3bv,'glNormal3bv',\</w:t>
      </w:r>
    </w:p>
    <w:p w14:paraId="0028B13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glNormal3d,'glNormal3d',\</w:t>
      </w:r>
    </w:p>
    <w:p w14:paraId="342464A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glNormal3dv,'glNormal3dv',\</w:t>
      </w:r>
    </w:p>
    <w:p w14:paraId="7335247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glNormal3f,'glNormal3f',\</w:t>
      </w:r>
    </w:p>
    <w:p w14:paraId="58C3F4D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glNormal3fv,'glNormal3fv',\</w:t>
      </w:r>
    </w:p>
    <w:p w14:paraId="7095BF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glNormal3i,'glNormal3i',\</w:t>
      </w:r>
    </w:p>
    <w:p w14:paraId="3BD48C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glNormal3iv,'glNormal3iv',\</w:t>
      </w:r>
    </w:p>
    <w:p w14:paraId="642956F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glNormal3s,'glNormal3s',\</w:t>
      </w:r>
    </w:p>
    <w:p w14:paraId="20FAA6D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glNormal3sv,'glNormal3sv',\</w:t>
      </w:r>
    </w:p>
    <w:p w14:paraId="4AE0314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glNormalPointer,'glNormalPointer',\</w:t>
      </w:r>
    </w:p>
    <w:p w14:paraId="15CFEF4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glOrtho,'glOrtho',\</w:t>
      </w:r>
    </w:p>
    <w:p w14:paraId="651A3E6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glPassThrough,'glPassThrough',\</w:t>
      </w:r>
    </w:p>
    <w:p w14:paraId="3AD881D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glPixelMapfv,'glPixelMapfv',\</w:t>
      </w:r>
    </w:p>
    <w:p w14:paraId="1EFA8E3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glPixelMapuiv,'glPixelMapuiv',\</w:t>
      </w:r>
    </w:p>
    <w:p w14:paraId="0D2FB8A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glPixelMapusv,'glPixelMapusv',\</w:t>
      </w:r>
    </w:p>
    <w:p w14:paraId="7ACB366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glPixelStoref,'glPixelStoref',\</w:t>
      </w:r>
    </w:p>
    <w:p w14:paraId="60F405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glPixelStorei,'glPixelStorei',\</w:t>
      </w:r>
    </w:p>
    <w:p w14:paraId="0C8052E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glPixelTransferf,'glPixelTransferf',\</w:t>
      </w:r>
    </w:p>
    <w:p w14:paraId="31F945E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glPixelTransferi,'glPixelTransferi',\</w:t>
      </w:r>
    </w:p>
    <w:p w14:paraId="42FA9A0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glPixelZoom,'glPixelZoom',\</w:t>
      </w:r>
    </w:p>
    <w:p w14:paraId="22F4282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glPointSize,'glPointSize',\</w:t>
      </w:r>
    </w:p>
    <w:p w14:paraId="0BB64F8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glPolygonMode,'glPolygonMode',\</w:t>
      </w:r>
    </w:p>
    <w:p w14:paraId="6C16515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glPolygonOffset,'glPolygonOffset',\</w:t>
      </w:r>
    </w:p>
    <w:p w14:paraId="2F3CAD7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glPolygonStipple,'glPolygonStipple',\</w:t>
      </w:r>
    </w:p>
    <w:p w14:paraId="45D75CC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glPopAttrib,'glPopAttrib',\</w:t>
      </w:r>
    </w:p>
    <w:p w14:paraId="720E76F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glPopClientAttrib,'glPopClientAttrib',\</w:t>
      </w:r>
    </w:p>
    <w:p w14:paraId="2FF6983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glPopMatrix,'glPopMatrix',\</w:t>
      </w:r>
    </w:p>
    <w:p w14:paraId="2239DE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glPopName,'glPopName',\</w:t>
      </w:r>
    </w:p>
    <w:p w14:paraId="21263F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glPrioritizeTextures,'glPrioritizeTextures',\</w:t>
      </w:r>
    </w:p>
    <w:p w14:paraId="53717FA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glPushAttrib,'glPushAttrib',\</w:t>
      </w:r>
    </w:p>
    <w:p w14:paraId="443A68E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glPushClientAttrib,'glPushClientAttrib',\</w:t>
      </w:r>
    </w:p>
    <w:p w14:paraId="0FD84EB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glPushMatrix,'glPushMatrix',\</w:t>
      </w:r>
    </w:p>
    <w:p w14:paraId="784FF38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glPushName,'glPushName',\</w:t>
      </w:r>
    </w:p>
    <w:p w14:paraId="2E3D8AD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glRasterPos2d,'glRasterPos2d',\</w:t>
      </w:r>
    </w:p>
    <w:p w14:paraId="0A03E7A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glRasterPos2dv,'glRasterPos2dv',\</w:t>
      </w:r>
    </w:p>
    <w:p w14:paraId="52DB603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glRasterPos2f,'glRasterPos2f',\</w:t>
      </w:r>
    </w:p>
    <w:p w14:paraId="4507EB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glRasterPos2fv,'glRasterPos2fv',\</w:t>
      </w:r>
    </w:p>
    <w:p w14:paraId="5BD660E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glRasterPos2i,'glRasterPos2i',\</w:t>
      </w:r>
    </w:p>
    <w:p w14:paraId="4A50A7A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glRasterPos2iv,'glRasterPos2iv',\</w:t>
      </w:r>
    </w:p>
    <w:p w14:paraId="133BB54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glRasterPos2s,'glRasterPos2s',\</w:t>
      </w:r>
    </w:p>
    <w:p w14:paraId="74A69DA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glRasterPos2sv,'glRasterPos2sv',\</w:t>
      </w:r>
    </w:p>
    <w:p w14:paraId="36FA7A8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glRasterPos3d,'glRasterPos3d',\</w:t>
      </w:r>
    </w:p>
    <w:p w14:paraId="423BD1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glRasterPos3dv,'glRasterPos3dv',\</w:t>
      </w:r>
    </w:p>
    <w:p w14:paraId="0BE4059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glRasterPos3f,'glRasterPos3f',\</w:t>
      </w:r>
    </w:p>
    <w:p w14:paraId="45B832A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glRasterPos3fv,'glRasterPos3fv',\</w:t>
      </w:r>
    </w:p>
    <w:p w14:paraId="467AEEC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glRasterPos3i,'glRasterPos3i',\</w:t>
      </w:r>
    </w:p>
    <w:p w14:paraId="752638A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glRasterPos3iv,'glRasterPos3iv',\</w:t>
      </w:r>
    </w:p>
    <w:p w14:paraId="5658570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glRasterPos3s,'glRasterPos3s',\</w:t>
      </w:r>
    </w:p>
    <w:p w14:paraId="160E906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glRasterPos3sv,'glRasterPos3sv',\</w:t>
      </w:r>
    </w:p>
    <w:p w14:paraId="47C6FE2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glRasterPos4d,'glRasterPos4d',\</w:t>
      </w:r>
    </w:p>
    <w:p w14:paraId="38123C7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glRasterPos4dv,'glRasterPos4dv',\</w:t>
      </w:r>
    </w:p>
    <w:p w14:paraId="2EA5C66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glRasterPos4f,'glRasterPos4f',\</w:t>
      </w:r>
    </w:p>
    <w:p w14:paraId="28B9CB0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glRasterPos4fv,'glRasterPos4fv',\</w:t>
      </w:r>
    </w:p>
    <w:p w14:paraId="7AAE319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glRasterPos4i,'glRasterPos4i',\</w:t>
      </w:r>
    </w:p>
    <w:p w14:paraId="07B25A1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glRasterPos4iv,'glRasterPos4iv',\</w:t>
      </w:r>
    </w:p>
    <w:p w14:paraId="6036AFD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glRasterPos4s,'glRasterPos4s',\</w:t>
      </w:r>
    </w:p>
    <w:p w14:paraId="2D03DD1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glRasterPos4sv,'glRasterPos4sv',\</w:t>
      </w:r>
    </w:p>
    <w:p w14:paraId="0846628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glReadBuffer,'glReadBuffer',\</w:t>
      </w:r>
    </w:p>
    <w:p w14:paraId="0F3D8E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glReadPixels,'glReadPixels',\</w:t>
      </w:r>
    </w:p>
    <w:p w14:paraId="478FF78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glRectd,'glRectd',\</w:t>
      </w:r>
    </w:p>
    <w:p w14:paraId="7918A12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glRectdv,'glRectdv',\</w:t>
      </w:r>
    </w:p>
    <w:p w14:paraId="40EB599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glRectf,'glRectf',\</w:t>
      </w:r>
    </w:p>
    <w:p w14:paraId="1FD7E8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glRectfv,'glRectfv',\</w:t>
      </w:r>
    </w:p>
    <w:p w14:paraId="38ECC13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glRecti,'glRecti',\</w:t>
      </w:r>
    </w:p>
    <w:p w14:paraId="6DBD13B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glRectiv,'glRectiv',\</w:t>
      </w:r>
    </w:p>
    <w:p w14:paraId="09A9A72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glRects,'glRects',\</w:t>
      </w:r>
    </w:p>
    <w:p w14:paraId="4C7D3C1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glRectsv,'glRectsv',\</w:t>
      </w:r>
    </w:p>
    <w:p w14:paraId="7B76DA1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glRenderMode,'glRenderMode',\</w:t>
      </w:r>
    </w:p>
    <w:p w14:paraId="1999130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glRotated,'glRotated',\</w:t>
      </w:r>
    </w:p>
    <w:p w14:paraId="207C8ED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glRotatef,'glRotatef',\</w:t>
      </w:r>
    </w:p>
    <w:p w14:paraId="6580EC5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glScaled,'glScaled',\</w:t>
      </w:r>
    </w:p>
    <w:p w14:paraId="1DF82A8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glScalef,'glScalef',\</w:t>
      </w:r>
    </w:p>
    <w:p w14:paraId="5483BA0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glScissor,'glScissor',\</w:t>
      </w:r>
    </w:p>
    <w:p w14:paraId="5C859C7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glSelectBuffer,'glSelectBuffer',\</w:t>
      </w:r>
    </w:p>
    <w:p w14:paraId="0CCFE12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glShadeModel,'glShadeModel',\</w:t>
      </w:r>
    </w:p>
    <w:p w14:paraId="1DFDC5A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glStencilFunc,'glStencilFunc',\</w:t>
      </w:r>
    </w:p>
    <w:p w14:paraId="2B935BE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glStencilMask,'glStencilMask',\</w:t>
      </w:r>
    </w:p>
    <w:p w14:paraId="4F39590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glStencilOp,'glStencilOp',\</w:t>
      </w:r>
    </w:p>
    <w:p w14:paraId="661A210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glTexCoord1d,'glTexCoord1d',\</w:t>
      </w:r>
    </w:p>
    <w:p w14:paraId="137243E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glTexCoord1dv,'glTexCoord1dv',\</w:t>
      </w:r>
    </w:p>
    <w:p w14:paraId="21A351B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glTexCoord1f,'glTexCoord1f',\</w:t>
      </w:r>
    </w:p>
    <w:p w14:paraId="118231F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glTexCoord1fv,'glTexCoord1fv',\</w:t>
      </w:r>
    </w:p>
    <w:p w14:paraId="4AC4C1A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glTexCoord1i,'glTexCoord1i',\</w:t>
      </w:r>
    </w:p>
    <w:p w14:paraId="7946F2F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glTexCoord1iv,'glTexCoord1iv',\</w:t>
      </w:r>
    </w:p>
    <w:p w14:paraId="31E40E3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glTexCoord1s,'glTexCoord1s',\</w:t>
      </w:r>
    </w:p>
    <w:p w14:paraId="1502A3E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glTexCoord1sv,'glTexCoord1sv',\</w:t>
      </w:r>
    </w:p>
    <w:p w14:paraId="2156D72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glTexCoord2d,'glTexCoord2d',\</w:t>
      </w:r>
    </w:p>
    <w:p w14:paraId="1B88747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glTexCoord2dv,'glTexCoord2dv',\</w:t>
      </w:r>
    </w:p>
    <w:p w14:paraId="5CE7F04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glTexCoord2f,'glTexCoord2f',\</w:t>
      </w:r>
    </w:p>
    <w:p w14:paraId="48F912A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glTexCoord2fv,'glTexCoord2fv',\</w:t>
      </w:r>
    </w:p>
    <w:p w14:paraId="164E7CF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glTexCoord2i,'glTexCoord2i',\</w:t>
      </w:r>
    </w:p>
    <w:p w14:paraId="5C1D152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glTexCoord2iv,'glTexCoord2iv',\</w:t>
      </w:r>
    </w:p>
    <w:p w14:paraId="62C24C7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glTexCoord2s,'glTexCoord2s',\</w:t>
      </w:r>
    </w:p>
    <w:p w14:paraId="52FB76D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glTexCoord2sv,'glTexCoord2sv',\</w:t>
      </w:r>
    </w:p>
    <w:p w14:paraId="140C317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glTexCoord3d,'glTexCoord3d',\</w:t>
      </w:r>
    </w:p>
    <w:p w14:paraId="32D25DA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glTexCoord3dv,'glTexCoord3dv',\</w:t>
      </w:r>
    </w:p>
    <w:p w14:paraId="4B5F84B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glTexCoord3f,'glTexCoord3f',\</w:t>
      </w:r>
    </w:p>
    <w:p w14:paraId="2A73516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glTexCoord3fv,'glTexCoord3fv',\</w:t>
      </w:r>
    </w:p>
    <w:p w14:paraId="250685A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glTexCoord3i,'glTexCoord3i',\</w:t>
      </w:r>
    </w:p>
    <w:p w14:paraId="0641479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glTexCoord3iv,'glTexCoord3iv',\</w:t>
      </w:r>
    </w:p>
    <w:p w14:paraId="1163EDA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glTexCoord3s,'glTexCoord3s',\</w:t>
      </w:r>
    </w:p>
    <w:p w14:paraId="41A1074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glTexCoord3sv,'glTexCoord3sv',\</w:t>
      </w:r>
    </w:p>
    <w:p w14:paraId="59A1AA1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glTexCoord4d,'glTexCoord4d',\</w:t>
      </w:r>
    </w:p>
    <w:p w14:paraId="2A0789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glTexCoord4dv,'glTexCoord4dv',\</w:t>
      </w:r>
    </w:p>
    <w:p w14:paraId="7E3F507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glTexCoord4f,'glTexCoord4f',\</w:t>
      </w:r>
    </w:p>
    <w:p w14:paraId="5DFE1BB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glTexCoord4fv,'glTexCoord4fv',\</w:t>
      </w:r>
    </w:p>
    <w:p w14:paraId="787A813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glTexCoord4i,'glTexCoord4i',\</w:t>
      </w:r>
    </w:p>
    <w:p w14:paraId="0EBC023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glTexCoord4iv,'glTexCoord4iv',\</w:t>
      </w:r>
    </w:p>
    <w:p w14:paraId="5DAE76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glTexCoord4s,'glTexCoord4s',\</w:t>
      </w:r>
    </w:p>
    <w:p w14:paraId="091699E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glTexCoord4sv,'glTexCoord4sv',\</w:t>
      </w:r>
    </w:p>
    <w:p w14:paraId="431BFBC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glTexCoordPointer,'glTexCoordPointer',\</w:t>
      </w:r>
    </w:p>
    <w:p w14:paraId="2396E3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glTexEnvf,'glTexEnvf',\</w:t>
      </w:r>
    </w:p>
    <w:p w14:paraId="6EA64A6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glTexEnvfv,'glTexEnvfv',\</w:t>
      </w:r>
    </w:p>
    <w:p w14:paraId="7C81723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glTexEnvi,'glTexEnvi',\</w:t>
      </w:r>
    </w:p>
    <w:p w14:paraId="0D077A5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glTexEnviv,'glTexEnviv',\</w:t>
      </w:r>
    </w:p>
    <w:p w14:paraId="72ECB3F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glTexGend,'glTexGend',\</w:t>
      </w:r>
    </w:p>
    <w:p w14:paraId="7DC1078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glTexGendv,'glTexGendv',\</w:t>
      </w:r>
    </w:p>
    <w:p w14:paraId="714BEA7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glTexGenf,'glTexGenf',\</w:t>
      </w:r>
    </w:p>
    <w:p w14:paraId="086EB84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glTexGenfv,'glTexGenfv',\</w:t>
      </w:r>
    </w:p>
    <w:p w14:paraId="1A9FC4E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glTexGeni,'glTexGeni',\</w:t>
      </w:r>
    </w:p>
    <w:p w14:paraId="7E5073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glTexGeniv,'glTexGeniv',\</w:t>
      </w:r>
    </w:p>
    <w:p w14:paraId="6F673E4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glTexImage1D,'glTexImage1D',\</w:t>
      </w:r>
    </w:p>
    <w:p w14:paraId="66CE301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glTexImage2D,'glTexImage2D',\</w:t>
      </w:r>
    </w:p>
    <w:p w14:paraId="0F17E90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glTexParameterf,'glTexParameterf',\</w:t>
      </w:r>
    </w:p>
    <w:p w14:paraId="23528E8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glTexParameterfv,'glTexParameterfv',\</w:t>
      </w:r>
    </w:p>
    <w:p w14:paraId="313194C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glTexParameteri,'glTexParameteri',\</w:t>
      </w:r>
    </w:p>
    <w:p w14:paraId="562451D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glTexParameteriv,'glTexParameteriv',\</w:t>
      </w:r>
    </w:p>
    <w:p w14:paraId="4A64282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glTexSubImage1D,'glTexSubImage1D',\</w:t>
      </w:r>
    </w:p>
    <w:p w14:paraId="7F66315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glTexSubImage2D,'glTexSubImage2D',\</w:t>
      </w:r>
    </w:p>
    <w:p w14:paraId="0E7FE57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glTranslated,'glTranslated',\</w:t>
      </w:r>
    </w:p>
    <w:p w14:paraId="5B93FB9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glTranslatef,'glTranslatef',\</w:t>
      </w:r>
    </w:p>
    <w:p w14:paraId="5727FAD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glVertex2d,'glVertex2d',\</w:t>
      </w:r>
    </w:p>
    <w:p w14:paraId="33CEF74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glVertex2dv,'glVertex2dv',\</w:t>
      </w:r>
    </w:p>
    <w:p w14:paraId="25F12B3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glVertex2f,'glVertex2f',\</w:t>
      </w:r>
    </w:p>
    <w:p w14:paraId="3013E7A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glVertex2fv,'glVertex2fv',\</w:t>
      </w:r>
    </w:p>
    <w:p w14:paraId="06AB93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glVertex2i,'glVertex2i',\</w:t>
      </w:r>
    </w:p>
    <w:p w14:paraId="7F4BD27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glVertex2iv,'glVertex2iv',\</w:t>
      </w:r>
    </w:p>
    <w:p w14:paraId="1AD621E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glVertex2s,'glVertex2s',\</w:t>
      </w:r>
    </w:p>
    <w:p w14:paraId="23DF92B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glVertex2sv,'glVertex2sv',\</w:t>
      </w:r>
    </w:p>
    <w:p w14:paraId="530CD46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glVertex3d,'glVertex3d',\</w:t>
      </w:r>
    </w:p>
    <w:p w14:paraId="2E3DE77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glVertex3dv,'glVertex3dv',\</w:t>
      </w:r>
    </w:p>
    <w:p w14:paraId="17E5648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glVertex3f,'glVertex3f',\</w:t>
      </w:r>
    </w:p>
    <w:p w14:paraId="564D32A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glVertex3fv,'glVertex3fv',\</w:t>
      </w:r>
    </w:p>
    <w:p w14:paraId="6A9E0F2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glVertex3i,'glVertex3i',\</w:t>
      </w:r>
    </w:p>
    <w:p w14:paraId="4CB94CF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glVertex3iv,'glVertex3iv',\</w:t>
      </w:r>
    </w:p>
    <w:p w14:paraId="7BCAD08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glVertex3s,'glVertex3s',\</w:t>
      </w:r>
    </w:p>
    <w:p w14:paraId="2EAFF19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glVertex3sv,'glVertex3sv',\</w:t>
      </w:r>
    </w:p>
    <w:p w14:paraId="2ED305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glVertex4d,'glVertex4d',\</w:t>
      </w:r>
    </w:p>
    <w:p w14:paraId="708C46B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glVertex4dv,'glVertex4dv',\</w:t>
      </w:r>
    </w:p>
    <w:p w14:paraId="5082723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glVertex4f,'glVertex4f',\</w:t>
      </w:r>
    </w:p>
    <w:p w14:paraId="376377D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glVertex4fv,'glVertex4fv',\</w:t>
      </w:r>
    </w:p>
    <w:p w14:paraId="7DF8B21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glVertex4i,'glVertex4i',\</w:t>
      </w:r>
    </w:p>
    <w:p w14:paraId="48D41CE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glVertex4iv,'glVertex4iv',\</w:t>
      </w:r>
    </w:p>
    <w:p w14:paraId="0C65A4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glVertex4s,'glVertex4s',\</w:t>
      </w:r>
    </w:p>
    <w:p w14:paraId="3276191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glVertex4sv,'glVertex4sv',\</w:t>
      </w:r>
    </w:p>
    <w:p w14:paraId="77ACF87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glVertexPointer,'glVertexPointer',\</w:t>
      </w:r>
    </w:p>
    <w:p w14:paraId="41C401A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glViewport,'glViewport',\</w:t>
      </w:r>
    </w:p>
    <w:p w14:paraId="177F83F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wglGetProcAddress,'wglGetProcAddress',\</w:t>
      </w:r>
    </w:p>
    <w:p w14:paraId="11F7361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wglCopyContext,'wglCopyContext',\</w:t>
      </w:r>
    </w:p>
    <w:p w14:paraId="53E3A8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wglCreateContext,'wglCreateContext',\</w:t>
      </w:r>
    </w:p>
    <w:p w14:paraId="5FCA491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wglCreateLayerContext,'wglCreateLayerContext',\</w:t>
      </w:r>
    </w:p>
    <w:p w14:paraId="6E62CE3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wglDeleteContext,'wglDeleteContext',\</w:t>
      </w:r>
    </w:p>
    <w:p w14:paraId="5F8D420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wglDescribeLayerPlane,'wglDescribeLayerPlane',\</w:t>
      </w:r>
    </w:p>
    <w:p w14:paraId="492A2BA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wglGetCurrentContext,'wglGetCurrentContext',\</w:t>
      </w:r>
    </w:p>
    <w:p w14:paraId="71D9993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wglGetCurrentDC,'wglGetCurrentDC',\</w:t>
      </w:r>
    </w:p>
    <w:p w14:paraId="43D7638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wglGetLayerPaletteEntries,'wglGetLayerPaletteEntries',\</w:t>
      </w:r>
    </w:p>
    <w:p w14:paraId="3912848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wglMakeCurrent,'wglMakeCurrent',\</w:t>
      </w:r>
    </w:p>
    <w:p w14:paraId="16729E9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wglRealizeLayerPalette,'wglRealizeLayerPalette',\</w:t>
      </w:r>
    </w:p>
    <w:p w14:paraId="4639AF4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wglSetLayerPaletteEntries,'wglSetLayerPaletteEntries',\</w:t>
      </w:r>
    </w:p>
    <w:p w14:paraId="2E066D7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wglShareLists,'wglShareLists',\</w:t>
      </w:r>
    </w:p>
    <w:p w14:paraId="47A2684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wglSwapLayerBuffers,'wglSwapLayerBuffers',\</w:t>
      </w:r>
    </w:p>
    <w:p w14:paraId="3C87B49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wglSwapMultipleBuffers,'wglSwapMultipleBuffers',\</w:t>
      </w:r>
    </w:p>
    <w:p w14:paraId="3D2849FE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wglUseFontBitmapsA,'wglUseFontBitmapsA',\</w:t>
      </w:r>
    </w:p>
    <w:p w14:paraId="4DAB6B2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wglUseFontOutlinesA,'wglUseFontOutlinesA',\</w:t>
      </w:r>
    </w:p>
    <w:p w14:paraId="443A241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wglUseFontBitmapsW,'wglUseFontBitmapsW',\</w:t>
      </w:r>
    </w:p>
    <w:p w14:paraId="0586477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wglUseFontOutlinesW,'wglUseFontOutlinesW',\</w:t>
      </w:r>
    </w:p>
    <w:p w14:paraId="0B6F746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glDrawRangeElements,'glDrawRangeElements',\</w:t>
      </w:r>
    </w:p>
    <w:p w14:paraId="4DD219D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glTexImage3D,'glTexImage3D',\</w:t>
      </w:r>
    </w:p>
    <w:p w14:paraId="103544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glBlendColor,'glBlendColor',\</w:t>
      </w:r>
    </w:p>
    <w:p w14:paraId="669DA9E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glBlendEquation,'glBlendEquation',\</w:t>
      </w:r>
    </w:p>
    <w:p w14:paraId="498B70D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glColorSubTable,'glColorSubTable',\</w:t>
      </w:r>
    </w:p>
    <w:p w14:paraId="05758A6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glCopyColorSubTable,'glCopyColorSubTable',\</w:t>
      </w:r>
    </w:p>
    <w:p w14:paraId="094A78A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glColorTable,'glColorTable',\</w:t>
      </w:r>
    </w:p>
    <w:p w14:paraId="0902F76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glCopyColorTable,'glCopyColorTable',\</w:t>
      </w:r>
    </w:p>
    <w:p w14:paraId="51DA23B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glColorTableParameteriv,'glColorTableParameteriv',\</w:t>
      </w:r>
    </w:p>
    <w:p w14:paraId="3899735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glColorTableParameterfv,'glColorTableParameterfv',\</w:t>
      </w:r>
    </w:p>
    <w:p w14:paraId="71EA58C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glGetColorTable,'glGetColorTable',\</w:t>
      </w:r>
    </w:p>
    <w:p w14:paraId="465C760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glGetColorTableParameteriv,'glGetColorTableParameteriv',\</w:t>
      </w:r>
    </w:p>
    <w:p w14:paraId="6429AD8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glGetColorTableParameterfv,'glGetColorTableParameterfv',\</w:t>
      </w:r>
    </w:p>
    <w:p w14:paraId="2DF422D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glConvolutionFilter1D,'glConvolutionFilter1D',\</w:t>
      </w:r>
    </w:p>
    <w:p w14:paraId="09E8539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glConvolutionFilter2D,'glConvolutionFilter2D',\</w:t>
      </w:r>
    </w:p>
    <w:p w14:paraId="30DA988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glCopyConvolutionFilter1D,'glCopyConvolutionFilter1D',\</w:t>
      </w:r>
    </w:p>
    <w:p w14:paraId="4D1A250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glCopyConvolutionFilter2D,'glCopyConvolutionFilter2D',\</w:t>
      </w:r>
    </w:p>
    <w:p w14:paraId="7F0B109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glGetConvolutionFilter,'glGetConvolutionFilter',\</w:t>
      </w:r>
    </w:p>
    <w:p w14:paraId="6687B67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glSeparableFilter2D,'glSeparableFilter2D',\</w:t>
      </w:r>
    </w:p>
    <w:p w14:paraId="7F70A03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glGetSeparableFilter,'glGetSeparableFilter',\</w:t>
      </w:r>
    </w:p>
    <w:p w14:paraId="1EBF50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glConvolutionParameteri,'glConvolutionParameteri',\</w:t>
      </w:r>
    </w:p>
    <w:p w14:paraId="2C8A79E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glConvolutionParameteriv,'glConvolutionParameteriv',\</w:t>
      </w:r>
    </w:p>
    <w:p w14:paraId="5773285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glConvolutionParameterf,'glConvolutionParameterf',\</w:t>
      </w:r>
    </w:p>
    <w:p w14:paraId="77DFB63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glConvolutionParameterfv,'glConvolutionParameterfv',\</w:t>
      </w:r>
    </w:p>
    <w:p w14:paraId="5C5E850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glGetConvolutionParameteriv,'glGetConvolutionParameteriv',\</w:t>
      </w:r>
    </w:p>
    <w:p w14:paraId="3121E24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glGetConvolutionParameterfv,'glGetConvolutionParameterfv',\</w:t>
      </w:r>
    </w:p>
    <w:p w14:paraId="7BF20F2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glHistogram,'glHistogram',\</w:t>
      </w:r>
    </w:p>
    <w:p w14:paraId="103D7F0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glResetHistogram,'glResetHistogram',\</w:t>
      </w:r>
    </w:p>
    <w:p w14:paraId="223EFA4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glGetHistogram,'glGetHistogram',\</w:t>
      </w:r>
    </w:p>
    <w:p w14:paraId="6513206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glGetHistogramParameteriv,'glGetHistogramParameteriv',\</w:t>
      </w:r>
    </w:p>
    <w:p w14:paraId="29CEB6E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glGetHistogramParameterfv,'glGetHistogramParameterfv',\</w:t>
      </w:r>
    </w:p>
    <w:p w14:paraId="7A4BB18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glMinmax,'glMinmax',\</w:t>
      </w:r>
    </w:p>
    <w:p w14:paraId="44E7752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glResetMinmax,'glResetMinmax',\</w:t>
      </w:r>
    </w:p>
    <w:p w14:paraId="7E86D1B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glGetMinmax,'glGetMinmax',\</w:t>
      </w:r>
    </w:p>
    <w:p w14:paraId="1527D3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glGetMinmaxParameteriv,'glGetMinmaxParameteriv',\</w:t>
      </w:r>
    </w:p>
    <w:p w14:paraId="33E927DF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glGetMinmaxParameterfv,'glGetMinmaxParameterfv'</w:t>
      </w:r>
    </w:p>
    <w:p w14:paraId="12AB581A" w14:textId="77777777" w:rsidR="00591DE1" w:rsidRPr="00591DE1" w:rsidRDefault="00591DE1" w:rsidP="00591DE1">
      <w:pPr>
        <w:rPr>
          <w:lang w:val="en-US"/>
        </w:rPr>
      </w:pPr>
    </w:p>
    <w:p w14:paraId="525F98D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import glu,\</w:t>
      </w:r>
    </w:p>
    <w:p w14:paraId="387831B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gluBeginCurve,'gluBeginCurve',\</w:t>
      </w:r>
    </w:p>
    <w:p w14:paraId="76176A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gluBeginPolygon,'gluBeginPolygon',\</w:t>
      </w:r>
    </w:p>
    <w:p w14:paraId="7B60A5B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gluBeginSurface,'gluBeginSurface',\</w:t>
      </w:r>
    </w:p>
    <w:p w14:paraId="45C1C0A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gluBeginTrim,'gluBeginTrim',\</w:t>
      </w:r>
    </w:p>
    <w:p w14:paraId="3507E36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gluBuild1DMipmaps,'gluBuild1DMipmaps',\</w:t>
      </w:r>
    </w:p>
    <w:p w14:paraId="0AAB335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gluBuild2DMipmaps,'gluBuild2DMipmaps',\</w:t>
      </w:r>
    </w:p>
    <w:p w14:paraId="64DC88E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gluCylinder,'gluCylinder',\</w:t>
      </w:r>
    </w:p>
    <w:p w14:paraId="7B7D2E5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gluDeleteNurbsRenderer,'gluDeleteNurbsRenderer',\</w:t>
      </w:r>
    </w:p>
    <w:p w14:paraId="0C683F7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gluDeleteQuadric,'gluDeleteQuadric',\</w:t>
      </w:r>
    </w:p>
    <w:p w14:paraId="16585D9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gluDeleteTess,'gluDeleteTess',\</w:t>
      </w:r>
    </w:p>
    <w:p w14:paraId="570AAEF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gluDisk,'gluDisk',\</w:t>
      </w:r>
    </w:p>
    <w:p w14:paraId="4FE6F60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gluEndCurve,'gluEndCurve',\</w:t>
      </w:r>
    </w:p>
    <w:p w14:paraId="6A7A0CA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gluEndPolygon,'gluEndPolygon',\</w:t>
      </w:r>
    </w:p>
    <w:p w14:paraId="6744BB9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gluEndSurface,'gluEndSurface',\</w:t>
      </w:r>
    </w:p>
    <w:p w14:paraId="52DD3D90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gluEndTrim,'gluEndTrim',\</w:t>
      </w:r>
    </w:p>
    <w:p w14:paraId="0C8F8F8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gluErrorString,'gluErrorString',\</w:t>
      </w:r>
    </w:p>
    <w:p w14:paraId="7A815207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gluGetNurbsProperty,'gluGetNurbsProperty',\</w:t>
      </w:r>
    </w:p>
    <w:p w14:paraId="4E34D4A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gluGetString,'gluGetString',\</w:t>
      </w:r>
    </w:p>
    <w:p w14:paraId="5BCEB2C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gluGetTessProperty,'gluGetTessProperty',\</w:t>
      </w:r>
    </w:p>
    <w:p w14:paraId="23AC76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gluLoadSamplingMatrices,'gluLoadSamplingMatrices',\</w:t>
      </w:r>
    </w:p>
    <w:p w14:paraId="2A55498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gluLookAt,'gluLookAt',\</w:t>
      </w:r>
    </w:p>
    <w:p w14:paraId="24F33B8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gluNewNurbsRenderer,'gluNewNurbsRenderer',\</w:t>
      </w:r>
    </w:p>
    <w:p w14:paraId="223E8DD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gluNewQuadric,'gluNewQuadric',\</w:t>
      </w:r>
    </w:p>
    <w:p w14:paraId="54D36F7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gluNewTess,'gluNewTess',\</w:t>
      </w:r>
    </w:p>
    <w:p w14:paraId="4E68926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gluNextContour,'gluNextContour',\</w:t>
      </w:r>
    </w:p>
    <w:p w14:paraId="1CC4852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gluNurbsCallback,'gluNurbsCallback',\</w:t>
      </w:r>
    </w:p>
    <w:p w14:paraId="3A34206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gluNurbsCurve,'gluNurbsCurve',\</w:t>
      </w:r>
    </w:p>
    <w:p w14:paraId="7CCCBC7A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gluNurbsProperty,'gluNurbsProperty',\</w:t>
      </w:r>
    </w:p>
    <w:p w14:paraId="55678E1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gluNurbsSurface,'gluNurbsSurface',\</w:t>
      </w:r>
    </w:p>
    <w:p w14:paraId="00C2758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gluOrtho2D,'gluOrtho2D',\</w:t>
      </w:r>
    </w:p>
    <w:p w14:paraId="3F24655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gluPartialDisk,'gluPartialDisk',\</w:t>
      </w:r>
    </w:p>
    <w:p w14:paraId="72514AA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gluPerspective,'gluPerspective',\</w:t>
      </w:r>
    </w:p>
    <w:p w14:paraId="33AA7C0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gluPickMatrix,'gluPickMatrix',\</w:t>
      </w:r>
    </w:p>
    <w:p w14:paraId="2E6506C4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gluProject,'gluProject',\</w:t>
      </w:r>
    </w:p>
    <w:p w14:paraId="74C1481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gluPwlCurve,'gluPwlCurve',\</w:t>
      </w:r>
    </w:p>
    <w:p w14:paraId="35F7B815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lastRenderedPageBreak/>
        <w:t xml:space="preserve">         gluQuadricCallback,'gluQuadricCallback',\</w:t>
      </w:r>
    </w:p>
    <w:p w14:paraId="7B5DBEB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gluQuadricDrawStyle,'gluQuadricDrawStyle',\</w:t>
      </w:r>
    </w:p>
    <w:p w14:paraId="566B52F1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gluQuadricNormals,'gluQuadricNormals',\</w:t>
      </w:r>
    </w:p>
    <w:p w14:paraId="6E59D22C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gluQuadricOrientation,'gluQuadricOrientation',\</w:t>
      </w:r>
    </w:p>
    <w:p w14:paraId="06E0CE0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gluQuadricTexture,'gluQuadricTexture',\</w:t>
      </w:r>
    </w:p>
    <w:p w14:paraId="794CE00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gluScaleImage,'gluScaleImage',\</w:t>
      </w:r>
    </w:p>
    <w:p w14:paraId="153C0FB8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gluSphere,'gluSphere',\</w:t>
      </w:r>
    </w:p>
    <w:p w14:paraId="3C33B3ED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gluTessBeginContour,'gluTessBeginContour',\</w:t>
      </w:r>
    </w:p>
    <w:p w14:paraId="268A59C6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gluTessBeginPolygon,'gluTessBeginPolygon',\</w:t>
      </w:r>
    </w:p>
    <w:p w14:paraId="24A2D022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gluTessCallback,'gluTessCallback',\</w:t>
      </w:r>
    </w:p>
    <w:p w14:paraId="15175B9B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gluTessEndContour,'gluTessEndContour',\</w:t>
      </w:r>
    </w:p>
    <w:p w14:paraId="3C22061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gluTessEndPolygon,'gluTessEndPolygon',\</w:t>
      </w:r>
    </w:p>
    <w:p w14:paraId="004FECA9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gluTessNormal,'gluTessNormal',\</w:t>
      </w:r>
    </w:p>
    <w:p w14:paraId="1536B623" w14:textId="77777777" w:rsidR="00591DE1" w:rsidRPr="00591DE1" w:rsidRDefault="00591DE1" w:rsidP="00591DE1">
      <w:pPr>
        <w:rPr>
          <w:lang w:val="en-US"/>
        </w:rPr>
      </w:pPr>
      <w:r w:rsidRPr="00591DE1">
        <w:rPr>
          <w:lang w:val="en-US"/>
        </w:rPr>
        <w:t xml:space="preserve">         gluTessProperty,'gluTessProperty',\</w:t>
      </w:r>
    </w:p>
    <w:p w14:paraId="6EF60CAB" w14:textId="77777777" w:rsidR="00591DE1" w:rsidRDefault="00591DE1" w:rsidP="00591DE1">
      <w:r w:rsidRPr="00591DE1">
        <w:rPr>
          <w:lang w:val="en-US"/>
        </w:rPr>
        <w:t xml:space="preserve">         </w:t>
      </w:r>
      <w:r>
        <w:t>gluTessVertex,'gluTessVertex',\</w:t>
      </w:r>
    </w:p>
    <w:p w14:paraId="0FCCBC30" w14:textId="6BC42EB4" w:rsidR="00613E6A" w:rsidRDefault="00591DE1" w:rsidP="00591DE1">
      <w:r>
        <w:t xml:space="preserve">         gluUnProject,'gluUnProject'</w:t>
      </w:r>
    </w:p>
    <w:p w14:paraId="6040A39A" w14:textId="2AD140A9" w:rsidR="00591DE1" w:rsidRDefault="00591DE1" w:rsidP="00591DE1"/>
    <w:p w14:paraId="38AA5495" w14:textId="6AB72955" w:rsidR="00591DE1" w:rsidRDefault="00591DE1">
      <w:r>
        <w:br w:type="page"/>
      </w:r>
    </w:p>
    <w:p w14:paraId="5A7B6BA0" w14:textId="77777777" w:rsidR="00591DE1" w:rsidRPr="00F06FCF" w:rsidRDefault="00591DE1" w:rsidP="00591DE1">
      <w:pPr>
        <w:pStyle w:val="1"/>
        <w:rPr>
          <w:rFonts w:ascii="Times New Roman" w:eastAsia="Times New Roman" w:hAnsi="Times New Roman" w:cs="Times New Roman"/>
          <w:bCs/>
          <w:color w:val="auto"/>
          <w:sz w:val="28"/>
          <w:lang w:eastAsia="ru-RU"/>
        </w:rPr>
      </w:pPr>
      <w:bookmarkStart w:id="6" w:name="_Toc59032421"/>
      <w:bookmarkStart w:id="7" w:name="_Hlk59627178"/>
      <w:bookmarkStart w:id="8" w:name="_Toc59755765"/>
      <w:r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6"/>
      <w:bookmarkEnd w:id="8"/>
    </w:p>
    <w:p w14:paraId="4BDCC3AC" w14:textId="77777777" w:rsidR="00591DE1" w:rsidRDefault="00591DE1" w:rsidP="00591DE1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FB9804B" w14:textId="78D42011" w:rsidR="00591DE1" w:rsidRDefault="00591DE1" w:rsidP="008D132A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Был закреплен теоретический материал по теме: </w:t>
      </w:r>
      <w:bookmarkEnd w:id="7"/>
      <w:r w:rsidR="008D132A">
        <w:rPr>
          <w:rFonts w:ascii="Times New Roman" w:hAnsi="Times New Roman" w:cs="Times New Roman"/>
          <w:sz w:val="28"/>
          <w:szCs w:val="28"/>
        </w:rPr>
        <w:t>«</w:t>
      </w:r>
      <w:r w:rsidR="008D132A" w:rsidRPr="00EA3205">
        <w:rPr>
          <w:rFonts w:ascii="Times New Roman" w:hAnsi="Times New Roman" w:cs="Times New Roman"/>
          <w:bCs/>
          <w:sz w:val="28"/>
          <w:szCs w:val="20"/>
        </w:rPr>
        <w:t xml:space="preserve">Обучение графическому программированию на </w:t>
      </w:r>
      <w:r w:rsidR="008D132A" w:rsidRPr="00EA3205">
        <w:rPr>
          <w:rFonts w:ascii="Times New Roman" w:hAnsi="Times New Roman" w:cs="Times New Roman"/>
          <w:bCs/>
          <w:sz w:val="28"/>
          <w:szCs w:val="20"/>
          <w:lang w:val="en-US"/>
        </w:rPr>
        <w:t>assembler</w:t>
      </w:r>
      <w:r w:rsidR="008D132A">
        <w:rPr>
          <w:rFonts w:ascii="Times New Roman" w:hAnsi="Times New Roman" w:cs="Times New Roman"/>
          <w:sz w:val="28"/>
          <w:szCs w:val="28"/>
        </w:rPr>
        <w:t>».</w:t>
      </w:r>
    </w:p>
    <w:sectPr w:rsidR="00591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51"/>
    <w:rsid w:val="00591DE1"/>
    <w:rsid w:val="00613E6A"/>
    <w:rsid w:val="008D132A"/>
    <w:rsid w:val="00A63B51"/>
    <w:rsid w:val="00E90FF1"/>
    <w:rsid w:val="00EA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C244"/>
  <w15:chartTrackingRefBased/>
  <w15:docId w15:val="{BFD82828-2AE9-4DBC-AE3F-10B7CAFC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0F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FF1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90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90F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E90FF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0FF1"/>
    <w:pPr>
      <w:spacing w:after="100" w:line="256" w:lineRule="auto"/>
    </w:pPr>
  </w:style>
  <w:style w:type="character" w:styleId="a5">
    <w:name w:val="Hyperlink"/>
    <w:basedOn w:val="a0"/>
    <w:uiPriority w:val="99"/>
    <w:unhideWhenUsed/>
    <w:rsid w:val="00E90FF1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90FF1"/>
    <w:pPr>
      <w:spacing w:after="100" w:line="256" w:lineRule="auto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37</Pages>
  <Words>5776</Words>
  <Characters>32925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Баулин Егор Михайлович</dc:creator>
  <cp:keywords/>
  <dc:description/>
  <cp:lastModifiedBy>Баулин Егор Михайлович</cp:lastModifiedBy>
  <cp:revision>3</cp:revision>
  <dcterms:created xsi:type="dcterms:W3CDTF">2020-12-24T22:44:00Z</dcterms:created>
  <dcterms:modified xsi:type="dcterms:W3CDTF">2020-12-24T23:29:00Z</dcterms:modified>
</cp:coreProperties>
</file>