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1B6D" w:rsidRPr="006E079C" w:rsidRDefault="00F41B6D" w:rsidP="00F41B6D">
      <w:pPr>
        <w:spacing w:line="288" w:lineRule="auto"/>
        <w:jc w:val="center"/>
      </w:pPr>
      <w:bookmarkStart w:id="0" w:name="_GoBack"/>
      <w:bookmarkEnd w:id="0"/>
      <w:r w:rsidRPr="006E079C">
        <w:t>МИНИСТЕРСТВО НАУКИ И ВЫСШЕГО ОБРАЗОВАНИЯ</w:t>
      </w:r>
    </w:p>
    <w:p w:rsidR="00F41B6D" w:rsidRPr="006E079C" w:rsidRDefault="00F41B6D" w:rsidP="00F41B6D">
      <w:pPr>
        <w:spacing w:line="288" w:lineRule="auto"/>
        <w:jc w:val="center"/>
      </w:pPr>
      <w:r w:rsidRPr="006E079C">
        <w:t>РОССИЙСКОЙ ФЕДЕРАЦИИ</w:t>
      </w:r>
    </w:p>
    <w:p w:rsidR="00F41B6D" w:rsidRPr="006E079C" w:rsidRDefault="00F41B6D" w:rsidP="00F41B6D">
      <w:pPr>
        <w:spacing w:line="288" w:lineRule="auto"/>
        <w:jc w:val="center"/>
      </w:pPr>
      <w:r w:rsidRPr="006E079C">
        <w:t xml:space="preserve">Федеральное государственное автономное образовательное учреждение высшего образования 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«Национальный исследовательский Нижегородский государственный университет им. Н. И. Лобачевского»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(ННГУ)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Институт информационных технологий, математики и механики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Кафедра математического обеспечения и суперкомпьютерных технологий</w:t>
      </w:r>
    </w:p>
    <w:p w:rsidR="00F41B6D" w:rsidRPr="006E079C" w:rsidRDefault="00F41B6D" w:rsidP="00F41B6D">
      <w:pPr>
        <w:spacing w:line="288" w:lineRule="auto"/>
        <w:jc w:val="center"/>
      </w:pPr>
    </w:p>
    <w:p w:rsidR="00F41B6D" w:rsidRDefault="00F41B6D" w:rsidP="00F41B6D">
      <w:pPr>
        <w:spacing w:line="288" w:lineRule="auto"/>
        <w:jc w:val="center"/>
        <w:rPr>
          <w:sz w:val="28"/>
        </w:rPr>
      </w:pPr>
    </w:p>
    <w:p w:rsidR="006E079C" w:rsidRPr="006E079C" w:rsidRDefault="006E079C" w:rsidP="00F41B6D">
      <w:pPr>
        <w:spacing w:line="288" w:lineRule="auto"/>
        <w:jc w:val="center"/>
        <w:rPr>
          <w:sz w:val="28"/>
        </w:rPr>
      </w:pPr>
    </w:p>
    <w:p w:rsidR="00F41B6D" w:rsidRPr="006E079C" w:rsidRDefault="00F41B6D" w:rsidP="00F41B6D">
      <w:pPr>
        <w:spacing w:line="288" w:lineRule="auto"/>
        <w:jc w:val="center"/>
      </w:pPr>
      <w:r w:rsidRPr="006E079C">
        <w:t>УЧЕБНЫЙ КУРС</w:t>
      </w:r>
    </w:p>
    <w:p w:rsidR="00F41B6D" w:rsidRPr="006E079C" w:rsidRDefault="00F41B6D" w:rsidP="00F41B6D">
      <w:pPr>
        <w:spacing w:line="288" w:lineRule="auto"/>
        <w:jc w:val="center"/>
        <w:rPr>
          <w:b/>
        </w:rPr>
      </w:pPr>
      <w:r w:rsidRPr="006E079C">
        <w:rPr>
          <w:b/>
        </w:rPr>
        <w:t>«Проектирование и архитектура программных систем»</w:t>
      </w:r>
    </w:p>
    <w:p w:rsidR="00F41B6D" w:rsidRPr="006E079C" w:rsidRDefault="00F41B6D" w:rsidP="00F41B6D">
      <w:pPr>
        <w:spacing w:line="288" w:lineRule="auto"/>
        <w:ind w:right="-625" w:hanging="284"/>
        <w:jc w:val="center"/>
      </w:pPr>
      <w:r w:rsidRPr="006E079C">
        <w:t>для подготовки по направлению 09.03.04 «Программная инженерия»</w:t>
      </w:r>
    </w:p>
    <w:p w:rsidR="00F41B6D" w:rsidRPr="006E079C" w:rsidRDefault="00F41B6D" w:rsidP="00F41B6D">
      <w:pPr>
        <w:spacing w:line="288" w:lineRule="auto"/>
        <w:ind w:right="-625" w:hanging="284"/>
        <w:jc w:val="center"/>
      </w:pPr>
    </w:p>
    <w:p w:rsidR="00F41B6D" w:rsidRPr="006E079C" w:rsidRDefault="00F41B6D" w:rsidP="00F41B6D">
      <w:pPr>
        <w:pStyle w:val="a8"/>
        <w:contextualSpacing/>
        <w:rPr>
          <w:sz w:val="28"/>
        </w:rPr>
      </w:pPr>
      <w:r w:rsidRPr="006E079C">
        <w:rPr>
          <w:sz w:val="28"/>
        </w:rPr>
        <w:fldChar w:fldCharType="begin"/>
      </w:r>
      <w:r w:rsidRPr="006E079C">
        <w:rPr>
          <w:sz w:val="28"/>
        </w:rPr>
        <w:instrText xml:space="preserve"> TITLE "концепция проекта" \* MERGEFORMAT </w:instrText>
      </w:r>
      <w:r w:rsidRPr="006E079C">
        <w:rPr>
          <w:sz w:val="28"/>
        </w:rPr>
        <w:fldChar w:fldCharType="separate"/>
      </w:r>
      <w:r w:rsidR="002A7D2B">
        <w:rPr>
          <w:sz w:val="28"/>
        </w:rPr>
        <w:t>СТРУКТУРА</w:t>
      </w:r>
      <w:r w:rsidRPr="006E079C">
        <w:rPr>
          <w:sz w:val="28"/>
        </w:rPr>
        <w:t xml:space="preserve"> проекта</w:t>
      </w:r>
      <w:r w:rsidRPr="006E079C">
        <w:rPr>
          <w:sz w:val="28"/>
        </w:rPr>
        <w:fldChar w:fldCharType="end"/>
      </w:r>
    </w:p>
    <w:p w:rsidR="00F41B6D" w:rsidRPr="006E079C" w:rsidRDefault="00F41B6D" w:rsidP="00F41B6D">
      <w:pPr>
        <w:contextualSpacing/>
        <w:jc w:val="center"/>
        <w:rPr>
          <w:b/>
          <w:sz w:val="28"/>
        </w:rPr>
      </w:pPr>
      <w:r w:rsidRPr="006E079C">
        <w:rPr>
          <w:b/>
          <w:sz w:val="28"/>
        </w:rPr>
        <w:t>«</w:t>
      </w:r>
      <w:r w:rsidRPr="006E079C">
        <w:rPr>
          <w:b/>
          <w:sz w:val="28"/>
          <w:lang w:val="en-US"/>
        </w:rPr>
        <w:t>QA</w:t>
      </w:r>
      <w:r w:rsidRPr="006E079C">
        <w:rPr>
          <w:b/>
          <w:sz w:val="28"/>
        </w:rPr>
        <w:t>-система на основе ИИ»</w:t>
      </w:r>
    </w:p>
    <w:p w:rsidR="00F41B6D" w:rsidRPr="006E079C" w:rsidRDefault="00F41B6D" w:rsidP="00F41B6D">
      <w:pPr>
        <w:rPr>
          <w:sz w:val="22"/>
        </w:rPr>
      </w:pPr>
    </w:p>
    <w:p w:rsidR="00F41B6D" w:rsidRPr="006E079C" w:rsidRDefault="00F41B6D" w:rsidP="00F41B6D">
      <w:pPr>
        <w:rPr>
          <w:sz w:val="22"/>
        </w:rPr>
      </w:pPr>
    </w:p>
    <w:p w:rsidR="00F41B6D" w:rsidRPr="006E079C" w:rsidRDefault="00F41B6D" w:rsidP="00F41B6D">
      <w:pPr>
        <w:rPr>
          <w:sz w:val="22"/>
        </w:rPr>
      </w:pPr>
    </w:p>
    <w:p w:rsidR="006E079C" w:rsidRDefault="006E079C" w:rsidP="00F41B6D">
      <w:pPr>
        <w:spacing w:line="288" w:lineRule="auto"/>
        <w:contextualSpacing/>
        <w:jc w:val="right"/>
        <w:rPr>
          <w:b/>
        </w:rPr>
      </w:pPr>
    </w:p>
    <w:p w:rsidR="006E079C" w:rsidRDefault="006E079C" w:rsidP="00F41B6D">
      <w:pPr>
        <w:spacing w:line="288" w:lineRule="auto"/>
        <w:contextualSpacing/>
        <w:jc w:val="right"/>
        <w:rPr>
          <w:b/>
        </w:rPr>
      </w:pPr>
    </w:p>
    <w:p w:rsidR="00F41B6D" w:rsidRPr="006E079C" w:rsidRDefault="00F41B6D" w:rsidP="00F41B6D">
      <w:pPr>
        <w:spacing w:line="288" w:lineRule="auto"/>
        <w:contextualSpacing/>
        <w:jc w:val="right"/>
      </w:pPr>
      <w:r w:rsidRPr="006E079C">
        <w:rPr>
          <w:b/>
        </w:rPr>
        <w:t>Выполнили</w:t>
      </w:r>
      <w:r w:rsidR="00355F6E">
        <w:t xml:space="preserve"> студенты группы 3822Б1ПР1</w:t>
      </w:r>
      <w:r w:rsidRPr="006E079C">
        <w:br/>
        <w:t>Ворошилов Виталий Александрович, Крылов Михаил Георгиевич,</w:t>
      </w:r>
    </w:p>
    <w:p w:rsidR="00F41B6D" w:rsidRPr="006E079C" w:rsidRDefault="00F41B6D" w:rsidP="00F41B6D">
      <w:pPr>
        <w:spacing w:line="288" w:lineRule="auto"/>
        <w:contextualSpacing/>
        <w:jc w:val="right"/>
      </w:pPr>
      <w:r w:rsidRPr="006E079C">
        <w:t>Моисеев Артём Владимирович, Морозов Егор Алексеевич,</w:t>
      </w:r>
    </w:p>
    <w:p w:rsidR="00F41B6D" w:rsidRPr="006E079C" w:rsidRDefault="00F41B6D" w:rsidP="00F41B6D">
      <w:pPr>
        <w:spacing w:line="288" w:lineRule="auto"/>
        <w:contextualSpacing/>
        <w:jc w:val="right"/>
      </w:pPr>
      <w:r w:rsidRPr="006E079C">
        <w:t>Рамс Сергей Никитич</w:t>
      </w:r>
    </w:p>
    <w:p w:rsidR="00F41B6D" w:rsidRPr="006E079C" w:rsidRDefault="00F41B6D" w:rsidP="00F41B6D">
      <w:pPr>
        <w:spacing w:line="288" w:lineRule="auto"/>
        <w:jc w:val="right"/>
      </w:pPr>
    </w:p>
    <w:p w:rsidR="00F41B6D" w:rsidRPr="006E079C" w:rsidRDefault="00F41B6D" w:rsidP="00F41B6D">
      <w:pPr>
        <w:spacing w:line="288" w:lineRule="auto"/>
        <w:jc w:val="right"/>
      </w:pPr>
      <w:r w:rsidRPr="006E079C">
        <w:rPr>
          <w:b/>
        </w:rPr>
        <w:t>Проверил</w:t>
      </w:r>
      <w:r w:rsidRPr="006E079C">
        <w:t xml:space="preserve"> к.т.н</w:t>
      </w:r>
      <w:r w:rsidR="00355F6E">
        <w:t>.</w:t>
      </w:r>
      <w:r w:rsidRPr="006E079C">
        <w:t>, доцент</w:t>
      </w:r>
      <w:r w:rsidRPr="006E079C">
        <w:br/>
        <w:t xml:space="preserve">Лебедев Илья </w:t>
      </w:r>
      <w:proofErr w:type="spellStart"/>
      <w:r w:rsidRPr="006E079C">
        <w:t>Генадьевич</w:t>
      </w:r>
      <w:proofErr w:type="spellEnd"/>
    </w:p>
    <w:p w:rsidR="00F41B6D" w:rsidRPr="006E079C" w:rsidRDefault="00F41B6D" w:rsidP="00F41B6D">
      <w:pPr>
        <w:spacing w:line="288" w:lineRule="auto"/>
        <w:jc w:val="right"/>
      </w:pPr>
    </w:p>
    <w:p w:rsidR="006E079C" w:rsidRDefault="006E079C" w:rsidP="00F41B6D">
      <w:pPr>
        <w:spacing w:line="288" w:lineRule="auto"/>
        <w:jc w:val="center"/>
      </w:pPr>
    </w:p>
    <w:p w:rsidR="006E079C" w:rsidRDefault="006E079C" w:rsidP="00F41B6D">
      <w:pPr>
        <w:spacing w:line="288" w:lineRule="auto"/>
        <w:jc w:val="center"/>
      </w:pPr>
    </w:p>
    <w:p w:rsidR="004F0C70" w:rsidRDefault="00F41B6D" w:rsidP="00E05712">
      <w:pPr>
        <w:spacing w:line="288" w:lineRule="auto"/>
        <w:jc w:val="center"/>
        <w:rPr>
          <w:sz w:val="28"/>
        </w:rPr>
      </w:pPr>
      <w:r w:rsidRPr="006E079C">
        <w:t>Нижний Новгород</w:t>
      </w:r>
      <w:r w:rsidRPr="006E079C">
        <w:br/>
        <w:t>2025</w:t>
      </w:r>
      <w:r>
        <w:rPr>
          <w:sz w:val="28"/>
        </w:rPr>
        <w:br w:type="page"/>
      </w:r>
    </w:p>
    <w:p w:rsidR="004F0C70" w:rsidRDefault="004F0C70" w:rsidP="004F0C70">
      <w:pPr>
        <w:pStyle w:val="13"/>
        <w:rPr>
          <w:noProof/>
        </w:rPr>
      </w:pPr>
      <w:r>
        <w:lastRenderedPageBreak/>
        <w:t>Содержание</w:t>
      </w:r>
      <w:r w:rsidR="00E05712">
        <w:fldChar w:fldCharType="begin"/>
      </w:r>
      <w:r w:rsidR="00E05712">
        <w:instrText xml:space="preserve"> TOC \o "2-3" \h \z \t "Заголовок 1;1;А_заг1;1;А_заг2;2;А_заг3;3" </w:instrText>
      </w:r>
      <w:r w:rsidR="00E05712">
        <w:fldChar w:fldCharType="separate"/>
      </w:r>
    </w:p>
    <w:p w:rsidR="004F0C70" w:rsidRDefault="00391E05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57" w:history="1">
        <w:r w:rsidR="004F0C70" w:rsidRPr="00DD2132">
          <w:rPr>
            <w:rStyle w:val="aa"/>
            <w:rFonts w:eastAsia="Calibri"/>
            <w:noProof/>
          </w:rPr>
          <w:t>1. Рамки проекта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_Toc216792057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3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58" w:history="1">
        <w:r w:rsidR="004F0C70" w:rsidRPr="00DD2132">
          <w:rPr>
            <w:rStyle w:val="aa"/>
            <w:rFonts w:eastAsia="Calibri"/>
            <w:noProof/>
          </w:rPr>
          <w:t>1.1. Матрица компромиссов проекта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_Toc216792058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3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59" w:history="1">
        <w:r w:rsidR="004F0C70" w:rsidRPr="00DD2132">
          <w:rPr>
            <w:rStyle w:val="aa"/>
            <w:rFonts w:eastAsia="Calibri"/>
            <w:noProof/>
          </w:rPr>
          <w:t>1.2. Вехи проекта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_Toc216792059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3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60" w:history="1">
        <w:r w:rsidR="004F0C70" w:rsidRPr="00DD2132">
          <w:rPr>
            <w:rStyle w:val="aa"/>
            <w:rFonts w:eastAsia="Calibri"/>
            <w:noProof/>
          </w:rPr>
          <w:t>1.3. Сметы проекта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_Toc216792060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4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61" w:history="1">
        <w:r w:rsidR="004F0C70" w:rsidRPr="00DD2132">
          <w:rPr>
            <w:rStyle w:val="aa"/>
            <w:rFonts w:eastAsia="Calibri"/>
            <w:noProof/>
          </w:rPr>
          <w:t>1.4. План-график проекта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_Toc216792061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4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62" w:history="1">
        <w:r w:rsidR="004F0C70" w:rsidRPr="00DD2132">
          <w:rPr>
            <w:rStyle w:val="aa"/>
            <w:rFonts w:eastAsia="Calibri"/>
            <w:noProof/>
          </w:rPr>
          <w:t>2. Роли и ответственности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_Toc216792062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5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63" w:history="1">
        <w:r w:rsidR="004F0C70" w:rsidRPr="00DD2132">
          <w:rPr>
            <w:rStyle w:val="aa"/>
            <w:rFonts w:eastAsia="Calibri"/>
            <w:noProof/>
          </w:rPr>
          <w:t>2.1. Знания, умения и навыки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_Toc216792063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5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64" w:history="1">
        <w:r w:rsidR="004F0C70" w:rsidRPr="00DD2132">
          <w:rPr>
            <w:rStyle w:val="aa"/>
            <w:rFonts w:eastAsia="Calibri"/>
            <w:noProof/>
          </w:rPr>
          <w:t>2.2. Структура команды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_Toc216792064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5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17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65" w:history="1">
        <w:r w:rsidR="004F0C70" w:rsidRPr="00DD2132">
          <w:rPr>
            <w:rStyle w:val="aa"/>
            <w:rFonts w:eastAsia="Calibri"/>
            <w:noProof/>
          </w:rPr>
          <w:t>3. Протоколы проекта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_Toc216792065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6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66" w:history="1">
        <w:r w:rsidR="004F0C70" w:rsidRPr="00DD2132">
          <w:rPr>
            <w:rStyle w:val="aa"/>
            <w:rFonts w:eastAsia="Calibri"/>
            <w:noProof/>
          </w:rPr>
          <w:t>3.1. Управление конфигурацией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_Toc216792066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6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67" w:history="1">
        <w:r w:rsidR="004F0C70" w:rsidRPr="00DD2132">
          <w:rPr>
            <w:rStyle w:val="aa"/>
            <w:rFonts w:eastAsia="Calibri"/>
            <w:noProof/>
          </w:rPr>
          <w:t>3.2. Управление изменениями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_Toc216792067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6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68" w:history="1">
        <w:r w:rsidR="004F0C70" w:rsidRPr="00DD2132">
          <w:rPr>
            <w:rStyle w:val="aa"/>
            <w:rFonts w:eastAsia="Calibri"/>
            <w:noProof/>
          </w:rPr>
          <w:t>3.3. Управление внедрениями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_Toc216792068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7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69" w:history="1">
        <w:r w:rsidR="004F0C70" w:rsidRPr="00DD2132">
          <w:rPr>
            <w:rStyle w:val="aa"/>
            <w:rFonts w:eastAsia="Calibri"/>
            <w:noProof/>
          </w:rPr>
          <w:t>3.4. Достижение качества проекта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_Toc216792069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8</w:t>
        </w:r>
        <w:r w:rsidR="004F0C70">
          <w:rPr>
            <w:noProof/>
            <w:webHidden/>
          </w:rPr>
          <w:fldChar w:fldCharType="end"/>
        </w:r>
      </w:hyperlink>
    </w:p>
    <w:p w:rsidR="004F0C70" w:rsidRDefault="00391E05">
      <w:pPr>
        <w:pStyle w:val="24"/>
        <w:tabs>
          <w:tab w:val="right" w:leader="dot" w:pos="9627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216792070" w:history="1">
        <w:r w:rsidR="004F0C70" w:rsidRPr="00DD2132">
          <w:rPr>
            <w:rStyle w:val="aa"/>
            <w:rFonts w:eastAsia="Calibri"/>
            <w:noProof/>
          </w:rPr>
          <w:t>3.5. Рабочая среда проекта</w:t>
        </w:r>
        <w:r w:rsidR="004F0C70">
          <w:rPr>
            <w:noProof/>
            <w:webHidden/>
          </w:rPr>
          <w:tab/>
        </w:r>
        <w:r w:rsidR="004F0C70">
          <w:rPr>
            <w:noProof/>
            <w:webHidden/>
          </w:rPr>
          <w:fldChar w:fldCharType="begin"/>
        </w:r>
        <w:r w:rsidR="004F0C70">
          <w:rPr>
            <w:noProof/>
            <w:webHidden/>
          </w:rPr>
          <w:instrText xml:space="preserve"> PAGEREF _Toc216792070 \h </w:instrText>
        </w:r>
        <w:r w:rsidR="004F0C70">
          <w:rPr>
            <w:noProof/>
            <w:webHidden/>
          </w:rPr>
        </w:r>
        <w:r w:rsidR="004F0C70">
          <w:rPr>
            <w:noProof/>
            <w:webHidden/>
          </w:rPr>
          <w:fldChar w:fldCharType="separate"/>
        </w:r>
        <w:r w:rsidR="00DF5837">
          <w:rPr>
            <w:noProof/>
            <w:webHidden/>
          </w:rPr>
          <w:t>8</w:t>
        </w:r>
        <w:r w:rsidR="004F0C70">
          <w:rPr>
            <w:noProof/>
            <w:webHidden/>
          </w:rPr>
          <w:fldChar w:fldCharType="end"/>
        </w:r>
      </w:hyperlink>
    </w:p>
    <w:p w:rsidR="00F41B6D" w:rsidRDefault="00E05712" w:rsidP="00786FF0">
      <w:pPr>
        <w:pStyle w:val="13"/>
      </w:pPr>
      <w:r>
        <w:lastRenderedPageBreak/>
        <w:fldChar w:fldCharType="end"/>
      </w:r>
      <w:bookmarkStart w:id="1" w:name="_Toc216792057"/>
      <w:r w:rsidR="00786FF0">
        <w:t>1. Рамки проекта</w:t>
      </w:r>
      <w:bookmarkEnd w:id="1"/>
    </w:p>
    <w:p w:rsidR="00786FF0" w:rsidRDefault="00786FF0" w:rsidP="00786FF0">
      <w:pPr>
        <w:pStyle w:val="20"/>
      </w:pPr>
      <w:bookmarkStart w:id="2" w:name="_Toc216792058"/>
      <w:r>
        <w:t>1.1. Матрица компромиссов проекта</w:t>
      </w:r>
      <w:bookmarkEnd w:id="2"/>
    </w:p>
    <w:p w:rsidR="00786FF0" w:rsidRDefault="00786FF0" w:rsidP="00786FF0">
      <w:pPr>
        <w:pStyle w:val="10"/>
      </w:pPr>
      <w:r>
        <w:t>Ресурсы:</w:t>
      </w:r>
    </w:p>
    <w:p w:rsidR="00786FF0" w:rsidRDefault="00786FF0" w:rsidP="00786FF0">
      <w:pPr>
        <w:pStyle w:val="21"/>
      </w:pPr>
      <w:r>
        <w:t>1 руководитель/аналитик</w:t>
      </w:r>
    </w:p>
    <w:p w:rsidR="00786FF0" w:rsidRDefault="00A2490D" w:rsidP="00786FF0">
      <w:pPr>
        <w:pStyle w:val="21"/>
      </w:pPr>
      <w:r>
        <w:t>2</w:t>
      </w:r>
      <w:r w:rsidR="00786FF0">
        <w:t xml:space="preserve"> </w:t>
      </w:r>
      <w:proofErr w:type="spellStart"/>
      <w:r w:rsidR="00786FF0">
        <w:t>бекенд</w:t>
      </w:r>
      <w:proofErr w:type="spellEnd"/>
      <w:r w:rsidR="00786FF0">
        <w:t>-разработчик</w:t>
      </w:r>
      <w:r>
        <w:t>а</w:t>
      </w:r>
    </w:p>
    <w:p w:rsidR="00786FF0" w:rsidRDefault="00786FF0" w:rsidP="00786FF0">
      <w:pPr>
        <w:pStyle w:val="21"/>
      </w:pPr>
      <w:r>
        <w:t>1 ML-разработчик</w:t>
      </w:r>
    </w:p>
    <w:p w:rsidR="00786FF0" w:rsidRDefault="00786FF0" w:rsidP="00786FF0">
      <w:pPr>
        <w:pStyle w:val="21"/>
      </w:pPr>
      <w:r>
        <w:t>1 веб-разработчик</w:t>
      </w:r>
    </w:p>
    <w:p w:rsidR="00786FF0" w:rsidRDefault="00786FF0" w:rsidP="00786FF0">
      <w:pPr>
        <w:pStyle w:val="10"/>
      </w:pPr>
      <w:r>
        <w:t>Время: 3 месяца (октябрь-декабрь)</w:t>
      </w:r>
    </w:p>
    <w:p w:rsidR="00786FF0" w:rsidRDefault="00786FF0" w:rsidP="00786FF0">
      <w:pPr>
        <w:pStyle w:val="10"/>
      </w:pPr>
      <w:r>
        <w:t>Возможности:</w:t>
      </w:r>
    </w:p>
    <w:p w:rsidR="00786FF0" w:rsidRDefault="00786FF0" w:rsidP="00786FF0">
      <w:pPr>
        <w:pStyle w:val="21"/>
      </w:pPr>
      <w:r>
        <w:t>поиск ответов из текста по вопросу (QA-система)</w:t>
      </w:r>
    </w:p>
    <w:p w:rsidR="00786FF0" w:rsidRDefault="00786FF0" w:rsidP="00786FF0">
      <w:pPr>
        <w:pStyle w:val="21"/>
      </w:pPr>
      <w:r>
        <w:t>взаимодействие через веб-интерфейс</w:t>
      </w:r>
    </w:p>
    <w:p w:rsidR="00786FF0" w:rsidRDefault="00786FF0" w:rsidP="00786FF0">
      <w:pPr>
        <w:pStyle w:val="21"/>
      </w:pPr>
      <w:r>
        <w:t>взаимодействие через Telegram-бот</w:t>
      </w:r>
    </w:p>
    <w:p w:rsidR="00786FF0" w:rsidRDefault="00786FF0" w:rsidP="00786FF0">
      <w:pPr>
        <w:pStyle w:val="21"/>
      </w:pPr>
      <w:proofErr w:type="spellStart"/>
      <w:r>
        <w:t>логгирование</w:t>
      </w:r>
      <w:proofErr w:type="spellEnd"/>
      <w:r>
        <w:t xml:space="preserve"> для анализа и повышения качества обслуживания</w:t>
      </w:r>
    </w:p>
    <w:p w:rsidR="00786FF0" w:rsidRDefault="00786FF0" w:rsidP="00786FF0">
      <w:pPr>
        <w:pStyle w:val="21"/>
      </w:pPr>
      <w:r>
        <w:t>поддержка русского и английского языков</w:t>
      </w:r>
    </w:p>
    <w:p w:rsidR="00786FF0" w:rsidRDefault="00786FF0" w:rsidP="00786FF0">
      <w:pPr>
        <w:pStyle w:val="10"/>
      </w:pPr>
      <w:r>
        <w:t>Матрица компромиссов:</w:t>
      </w:r>
    </w:p>
    <w:p w:rsidR="00786FF0" w:rsidRDefault="00786FF0" w:rsidP="008C28E0">
      <w:pPr>
        <w:pStyle w:val="ae"/>
      </w:pPr>
      <w:r>
        <w:t>Таблица 1.1.1 – Матрица компромиссов</w:t>
      </w:r>
    </w:p>
    <w:tbl>
      <w:tblPr>
        <w:tblStyle w:val="ad"/>
        <w:tblW w:w="0" w:type="auto"/>
        <w:tblInd w:w="360" w:type="dxa"/>
        <w:tblLook w:val="04A0" w:firstRow="1" w:lastRow="0" w:firstColumn="1" w:lastColumn="0" w:noHBand="0" w:noVBand="1"/>
      </w:tblPr>
      <w:tblGrid>
        <w:gridCol w:w="2310"/>
        <w:gridCol w:w="2305"/>
        <w:gridCol w:w="2345"/>
        <w:gridCol w:w="2307"/>
      </w:tblGrid>
      <w:tr w:rsidR="00786FF0" w:rsidTr="008C28E0">
        <w:tc>
          <w:tcPr>
            <w:tcW w:w="2310" w:type="dxa"/>
            <w:vAlign w:val="center"/>
          </w:tcPr>
          <w:p w:rsidR="00786FF0" w:rsidRDefault="00786FF0" w:rsidP="008C28E0">
            <w:pPr>
              <w:pStyle w:val="af0"/>
            </w:pPr>
          </w:p>
        </w:tc>
        <w:tc>
          <w:tcPr>
            <w:tcW w:w="2305" w:type="dxa"/>
            <w:vAlign w:val="center"/>
          </w:tcPr>
          <w:p w:rsidR="00786FF0" w:rsidRPr="008C28E0" w:rsidRDefault="00786FF0" w:rsidP="008C28E0">
            <w:pPr>
              <w:pStyle w:val="af0"/>
              <w:rPr>
                <w:b/>
              </w:rPr>
            </w:pPr>
            <w:r w:rsidRPr="008C28E0">
              <w:rPr>
                <w:b/>
              </w:rPr>
              <w:t>Фиксируется</w:t>
            </w:r>
          </w:p>
        </w:tc>
        <w:tc>
          <w:tcPr>
            <w:tcW w:w="2345" w:type="dxa"/>
            <w:vAlign w:val="center"/>
          </w:tcPr>
          <w:p w:rsidR="00786FF0" w:rsidRPr="008C28E0" w:rsidRDefault="00786FF0" w:rsidP="008C28E0">
            <w:pPr>
              <w:pStyle w:val="af0"/>
              <w:rPr>
                <w:b/>
              </w:rPr>
            </w:pPr>
            <w:r w:rsidRPr="008C28E0">
              <w:rPr>
                <w:b/>
              </w:rPr>
              <w:t>Согласовывается</w:t>
            </w:r>
          </w:p>
        </w:tc>
        <w:tc>
          <w:tcPr>
            <w:tcW w:w="2307" w:type="dxa"/>
            <w:vAlign w:val="center"/>
          </w:tcPr>
          <w:p w:rsidR="00786FF0" w:rsidRPr="008C28E0" w:rsidRDefault="00786FF0" w:rsidP="008C28E0">
            <w:pPr>
              <w:pStyle w:val="af0"/>
              <w:rPr>
                <w:b/>
              </w:rPr>
            </w:pPr>
            <w:r w:rsidRPr="008C28E0">
              <w:rPr>
                <w:b/>
              </w:rPr>
              <w:t>Принимается</w:t>
            </w:r>
          </w:p>
        </w:tc>
      </w:tr>
      <w:tr w:rsidR="00786FF0" w:rsidTr="008C28E0">
        <w:tc>
          <w:tcPr>
            <w:tcW w:w="2310" w:type="dxa"/>
            <w:vAlign w:val="center"/>
          </w:tcPr>
          <w:p w:rsidR="00786FF0" w:rsidRPr="008C28E0" w:rsidRDefault="00786FF0" w:rsidP="008C28E0">
            <w:pPr>
              <w:pStyle w:val="af0"/>
              <w:rPr>
                <w:b/>
              </w:rPr>
            </w:pPr>
            <w:r w:rsidRPr="008C28E0">
              <w:rPr>
                <w:b/>
              </w:rPr>
              <w:t>Ресурсы</w:t>
            </w:r>
          </w:p>
        </w:tc>
        <w:tc>
          <w:tcPr>
            <w:tcW w:w="2305" w:type="dxa"/>
            <w:vAlign w:val="center"/>
          </w:tcPr>
          <w:p w:rsidR="00786FF0" w:rsidRDefault="00786FF0" w:rsidP="008C28E0">
            <w:pPr>
              <w:pStyle w:val="af0"/>
            </w:pPr>
            <w:r>
              <w:t>Х</w:t>
            </w:r>
          </w:p>
        </w:tc>
        <w:tc>
          <w:tcPr>
            <w:tcW w:w="2345" w:type="dxa"/>
            <w:vAlign w:val="center"/>
          </w:tcPr>
          <w:p w:rsidR="00786FF0" w:rsidRDefault="00786FF0" w:rsidP="008C28E0">
            <w:pPr>
              <w:pStyle w:val="af0"/>
            </w:pPr>
          </w:p>
        </w:tc>
        <w:tc>
          <w:tcPr>
            <w:tcW w:w="2307" w:type="dxa"/>
            <w:vAlign w:val="center"/>
          </w:tcPr>
          <w:p w:rsidR="00786FF0" w:rsidRDefault="00786FF0" w:rsidP="008C28E0">
            <w:pPr>
              <w:pStyle w:val="af0"/>
            </w:pPr>
          </w:p>
        </w:tc>
      </w:tr>
      <w:tr w:rsidR="00786FF0" w:rsidTr="008C28E0">
        <w:tc>
          <w:tcPr>
            <w:tcW w:w="2310" w:type="dxa"/>
            <w:vAlign w:val="center"/>
          </w:tcPr>
          <w:p w:rsidR="00786FF0" w:rsidRPr="008C28E0" w:rsidRDefault="00786FF0" w:rsidP="008C28E0">
            <w:pPr>
              <w:pStyle w:val="af0"/>
              <w:rPr>
                <w:b/>
              </w:rPr>
            </w:pPr>
            <w:r w:rsidRPr="008C28E0">
              <w:rPr>
                <w:b/>
              </w:rPr>
              <w:t>Время</w:t>
            </w:r>
          </w:p>
        </w:tc>
        <w:tc>
          <w:tcPr>
            <w:tcW w:w="2305" w:type="dxa"/>
            <w:vAlign w:val="center"/>
          </w:tcPr>
          <w:p w:rsidR="00786FF0" w:rsidRDefault="00786FF0" w:rsidP="008C28E0">
            <w:pPr>
              <w:pStyle w:val="af0"/>
            </w:pPr>
          </w:p>
        </w:tc>
        <w:tc>
          <w:tcPr>
            <w:tcW w:w="2345" w:type="dxa"/>
            <w:vAlign w:val="center"/>
          </w:tcPr>
          <w:p w:rsidR="00786FF0" w:rsidRDefault="00786FF0" w:rsidP="008C28E0">
            <w:pPr>
              <w:pStyle w:val="af0"/>
            </w:pPr>
            <w:r>
              <w:t>Х</w:t>
            </w:r>
          </w:p>
        </w:tc>
        <w:tc>
          <w:tcPr>
            <w:tcW w:w="2307" w:type="dxa"/>
            <w:vAlign w:val="center"/>
          </w:tcPr>
          <w:p w:rsidR="00786FF0" w:rsidRDefault="00786FF0" w:rsidP="008C28E0">
            <w:pPr>
              <w:pStyle w:val="af0"/>
            </w:pPr>
          </w:p>
        </w:tc>
      </w:tr>
      <w:tr w:rsidR="00786FF0" w:rsidTr="008C28E0">
        <w:tc>
          <w:tcPr>
            <w:tcW w:w="2310" w:type="dxa"/>
            <w:vAlign w:val="center"/>
          </w:tcPr>
          <w:p w:rsidR="00786FF0" w:rsidRPr="008C28E0" w:rsidRDefault="00786FF0" w:rsidP="008C28E0">
            <w:pPr>
              <w:pStyle w:val="af0"/>
              <w:rPr>
                <w:b/>
              </w:rPr>
            </w:pPr>
            <w:r w:rsidRPr="008C28E0">
              <w:rPr>
                <w:b/>
              </w:rPr>
              <w:t>Возможности</w:t>
            </w:r>
          </w:p>
        </w:tc>
        <w:tc>
          <w:tcPr>
            <w:tcW w:w="2305" w:type="dxa"/>
            <w:vAlign w:val="center"/>
          </w:tcPr>
          <w:p w:rsidR="00786FF0" w:rsidRDefault="00786FF0" w:rsidP="008C28E0">
            <w:pPr>
              <w:pStyle w:val="af0"/>
            </w:pPr>
          </w:p>
        </w:tc>
        <w:tc>
          <w:tcPr>
            <w:tcW w:w="2345" w:type="dxa"/>
            <w:vAlign w:val="center"/>
          </w:tcPr>
          <w:p w:rsidR="00786FF0" w:rsidRDefault="00786FF0" w:rsidP="008C28E0">
            <w:pPr>
              <w:pStyle w:val="af0"/>
            </w:pPr>
          </w:p>
        </w:tc>
        <w:tc>
          <w:tcPr>
            <w:tcW w:w="2307" w:type="dxa"/>
            <w:vAlign w:val="center"/>
          </w:tcPr>
          <w:p w:rsidR="00786FF0" w:rsidRDefault="00786FF0" w:rsidP="008C28E0">
            <w:pPr>
              <w:pStyle w:val="af0"/>
            </w:pPr>
            <w:r>
              <w:t>Х</w:t>
            </w:r>
          </w:p>
        </w:tc>
      </w:tr>
    </w:tbl>
    <w:p w:rsidR="008C28E0" w:rsidRDefault="008C28E0" w:rsidP="008C28E0">
      <w:pPr>
        <w:pStyle w:val="20"/>
      </w:pPr>
      <w:bookmarkStart w:id="3" w:name="_Toc216792059"/>
      <w:r>
        <w:t>1.2. Вехи проекта</w:t>
      </w:r>
      <w:bookmarkEnd w:id="3"/>
    </w:p>
    <w:p w:rsidR="008C28E0" w:rsidRDefault="008C28E0" w:rsidP="008C28E0">
      <w:pPr>
        <w:pStyle w:val="1"/>
      </w:pPr>
      <w:r>
        <w:t>Завершение анализа требований и проектирования архитектуры</w:t>
      </w:r>
    </w:p>
    <w:p w:rsidR="008C28E0" w:rsidRDefault="008C28E0" w:rsidP="008C28E0">
      <w:pPr>
        <w:pStyle w:val="21"/>
      </w:pPr>
      <w:r>
        <w:t>Утверждена концепция и рамки проекта</w:t>
      </w:r>
    </w:p>
    <w:p w:rsidR="008C28E0" w:rsidRDefault="008C28E0" w:rsidP="008C28E0">
      <w:pPr>
        <w:pStyle w:val="21"/>
      </w:pPr>
      <w:r>
        <w:t>Подготовлены данные для обучения модели</w:t>
      </w:r>
    </w:p>
    <w:p w:rsidR="008C28E0" w:rsidRDefault="008C28E0" w:rsidP="008C28E0">
      <w:pPr>
        <w:pStyle w:val="21"/>
      </w:pPr>
      <w:r>
        <w:t>Определена архитектура системы</w:t>
      </w:r>
    </w:p>
    <w:p w:rsidR="008C28E0" w:rsidRDefault="008C28E0" w:rsidP="008C28E0">
      <w:pPr>
        <w:pStyle w:val="1"/>
      </w:pPr>
      <w:r>
        <w:t>Обучение модели</w:t>
      </w:r>
    </w:p>
    <w:p w:rsidR="008C28E0" w:rsidRDefault="008C28E0" w:rsidP="008C28E0">
      <w:pPr>
        <w:pStyle w:val="21"/>
      </w:pPr>
      <w:r>
        <w:t xml:space="preserve">Поиск </w:t>
      </w:r>
      <w:proofErr w:type="spellStart"/>
      <w:r>
        <w:t>датасета</w:t>
      </w:r>
      <w:proofErr w:type="spellEnd"/>
    </w:p>
    <w:p w:rsidR="008C28E0" w:rsidRDefault="008C28E0" w:rsidP="008C28E0">
      <w:pPr>
        <w:pStyle w:val="21"/>
      </w:pPr>
      <w:r>
        <w:t>Обучение и тестирование</w:t>
      </w:r>
    </w:p>
    <w:p w:rsidR="008C28E0" w:rsidRDefault="008C28E0" w:rsidP="008C28E0">
      <w:pPr>
        <w:pStyle w:val="21"/>
      </w:pPr>
      <w:proofErr w:type="spellStart"/>
      <w:r>
        <w:t>Валидация</w:t>
      </w:r>
      <w:proofErr w:type="spellEnd"/>
      <w:r>
        <w:t xml:space="preserve"> и тюнинг</w:t>
      </w:r>
    </w:p>
    <w:p w:rsidR="008C28E0" w:rsidRDefault="008C28E0" w:rsidP="008C28E0">
      <w:pPr>
        <w:pStyle w:val="1"/>
      </w:pPr>
      <w:r>
        <w:t>Разработка серверной части, веб-приложения и Telegram-бота</w:t>
      </w:r>
    </w:p>
    <w:p w:rsidR="008C28E0" w:rsidRDefault="008C28E0" w:rsidP="008C28E0">
      <w:pPr>
        <w:pStyle w:val="1"/>
      </w:pPr>
      <w:r>
        <w:t>Комплексное тестирование и демонстрация решения</w:t>
      </w:r>
    </w:p>
    <w:p w:rsidR="00786FF0" w:rsidRDefault="008C28E0" w:rsidP="008C28E0">
      <w:pPr>
        <w:pStyle w:val="20"/>
      </w:pPr>
      <w:bookmarkStart w:id="4" w:name="_Toc216792060"/>
      <w:r>
        <w:lastRenderedPageBreak/>
        <w:t>1.3. Сметы проекта</w:t>
      </w:r>
      <w:bookmarkEnd w:id="4"/>
    </w:p>
    <w:p w:rsidR="00A2490D" w:rsidRPr="00A2490D" w:rsidRDefault="00A2490D" w:rsidP="00A2490D">
      <w:pPr>
        <w:pStyle w:val="ae"/>
      </w:pPr>
      <w:r>
        <w:t>Таблица 1.3.1 – Сметы проекта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2689"/>
        <w:gridCol w:w="2268"/>
        <w:gridCol w:w="2263"/>
        <w:gridCol w:w="2407"/>
      </w:tblGrid>
      <w:tr w:rsidR="008C28E0" w:rsidTr="00A2490D">
        <w:tc>
          <w:tcPr>
            <w:tcW w:w="2689" w:type="dxa"/>
            <w:vAlign w:val="center"/>
          </w:tcPr>
          <w:p w:rsidR="008C28E0" w:rsidRDefault="008C28E0" w:rsidP="008C28E0">
            <w:pPr>
              <w:pStyle w:val="af0"/>
            </w:pPr>
          </w:p>
        </w:tc>
        <w:tc>
          <w:tcPr>
            <w:tcW w:w="2268" w:type="dxa"/>
            <w:vAlign w:val="center"/>
          </w:tcPr>
          <w:p w:rsidR="008C28E0" w:rsidRPr="008C28E0" w:rsidRDefault="008C28E0" w:rsidP="008C28E0">
            <w:pPr>
              <w:pStyle w:val="af0"/>
              <w:rPr>
                <w:b/>
              </w:rPr>
            </w:pPr>
            <w:r w:rsidRPr="008C28E0">
              <w:rPr>
                <w:b/>
              </w:rPr>
              <w:t>Требуемое количество ресурса</w:t>
            </w:r>
          </w:p>
        </w:tc>
        <w:tc>
          <w:tcPr>
            <w:tcW w:w="2263" w:type="dxa"/>
            <w:vAlign w:val="center"/>
          </w:tcPr>
          <w:p w:rsidR="008C28E0" w:rsidRPr="008C28E0" w:rsidRDefault="008C28E0" w:rsidP="008C28E0">
            <w:pPr>
              <w:pStyle w:val="af0"/>
              <w:rPr>
                <w:b/>
              </w:rPr>
            </w:pPr>
            <w:r w:rsidRPr="008C28E0">
              <w:rPr>
                <w:b/>
              </w:rPr>
              <w:t>Тариф на вид ресурса</w:t>
            </w:r>
          </w:p>
        </w:tc>
        <w:tc>
          <w:tcPr>
            <w:tcW w:w="2407" w:type="dxa"/>
            <w:vAlign w:val="center"/>
          </w:tcPr>
          <w:p w:rsidR="008C28E0" w:rsidRPr="008C28E0" w:rsidRDefault="008C28E0" w:rsidP="008C28E0">
            <w:pPr>
              <w:pStyle w:val="af0"/>
              <w:rPr>
                <w:b/>
              </w:rPr>
            </w:pPr>
            <w:r w:rsidRPr="008C28E0">
              <w:rPr>
                <w:b/>
              </w:rPr>
              <w:t>Общая стоимость ресурса</w:t>
            </w:r>
          </w:p>
        </w:tc>
      </w:tr>
      <w:tr w:rsidR="008C28E0" w:rsidTr="00A2490D">
        <w:tc>
          <w:tcPr>
            <w:tcW w:w="2689" w:type="dxa"/>
            <w:vAlign w:val="center"/>
          </w:tcPr>
          <w:p w:rsidR="008C28E0" w:rsidRPr="008C28E0" w:rsidRDefault="008C28E0" w:rsidP="008C28E0">
            <w:pPr>
              <w:pStyle w:val="af0"/>
              <w:rPr>
                <w:b/>
              </w:rPr>
            </w:pPr>
            <w:r w:rsidRPr="008C28E0">
              <w:rPr>
                <w:b/>
              </w:rPr>
              <w:t>Руководитель-аналитик</w:t>
            </w:r>
          </w:p>
        </w:tc>
        <w:tc>
          <w:tcPr>
            <w:tcW w:w="2268" w:type="dxa"/>
            <w:vAlign w:val="center"/>
          </w:tcPr>
          <w:p w:rsidR="008C28E0" w:rsidRDefault="008C28E0" w:rsidP="008C28E0">
            <w:pPr>
              <w:pStyle w:val="af0"/>
            </w:pPr>
            <w:r>
              <w:t>1</w:t>
            </w:r>
          </w:p>
        </w:tc>
        <w:tc>
          <w:tcPr>
            <w:tcW w:w="2263" w:type="dxa"/>
            <w:vAlign w:val="center"/>
          </w:tcPr>
          <w:p w:rsidR="008C28E0" w:rsidRDefault="008C28E0" w:rsidP="008C28E0">
            <w:pPr>
              <w:pStyle w:val="af0"/>
            </w:pPr>
            <w:r>
              <w:t>40 рабочих часов</w:t>
            </w:r>
          </w:p>
        </w:tc>
        <w:tc>
          <w:tcPr>
            <w:tcW w:w="2407" w:type="dxa"/>
            <w:vAlign w:val="center"/>
          </w:tcPr>
          <w:p w:rsidR="008C28E0" w:rsidRDefault="008C28E0" w:rsidP="008C28E0">
            <w:pPr>
              <w:pStyle w:val="af0"/>
            </w:pPr>
            <w:r>
              <w:t>40 рабочих часов</w:t>
            </w:r>
          </w:p>
        </w:tc>
      </w:tr>
      <w:tr w:rsidR="008C28E0" w:rsidTr="00A2490D">
        <w:tc>
          <w:tcPr>
            <w:tcW w:w="2689" w:type="dxa"/>
            <w:vAlign w:val="center"/>
          </w:tcPr>
          <w:p w:rsidR="008C28E0" w:rsidRPr="008C28E0" w:rsidRDefault="008C28E0" w:rsidP="008C28E0">
            <w:pPr>
              <w:pStyle w:val="af0"/>
              <w:rPr>
                <w:b/>
              </w:rPr>
            </w:pPr>
            <w:proofErr w:type="spellStart"/>
            <w:r w:rsidRPr="008C28E0">
              <w:rPr>
                <w:b/>
              </w:rPr>
              <w:t>Бекенд</w:t>
            </w:r>
            <w:proofErr w:type="spellEnd"/>
            <w:r w:rsidRPr="008C28E0">
              <w:rPr>
                <w:b/>
                <w:lang w:val="en-US"/>
              </w:rPr>
              <w:t>-</w:t>
            </w:r>
            <w:r w:rsidRPr="008C28E0">
              <w:rPr>
                <w:b/>
              </w:rPr>
              <w:t>разработчик</w:t>
            </w:r>
          </w:p>
        </w:tc>
        <w:tc>
          <w:tcPr>
            <w:tcW w:w="2268" w:type="dxa"/>
            <w:vAlign w:val="center"/>
          </w:tcPr>
          <w:p w:rsidR="008C28E0" w:rsidRDefault="00A2490D" w:rsidP="008C28E0">
            <w:pPr>
              <w:pStyle w:val="af0"/>
            </w:pPr>
            <w:r>
              <w:t>2</w:t>
            </w:r>
          </w:p>
        </w:tc>
        <w:tc>
          <w:tcPr>
            <w:tcW w:w="2263" w:type="dxa"/>
            <w:vAlign w:val="center"/>
          </w:tcPr>
          <w:p w:rsidR="008C28E0" w:rsidRDefault="008C28E0" w:rsidP="008C28E0">
            <w:pPr>
              <w:pStyle w:val="af0"/>
            </w:pPr>
            <w:r>
              <w:t>40 рабочих часов</w:t>
            </w:r>
          </w:p>
        </w:tc>
        <w:tc>
          <w:tcPr>
            <w:tcW w:w="2407" w:type="dxa"/>
            <w:vAlign w:val="center"/>
          </w:tcPr>
          <w:p w:rsidR="008C28E0" w:rsidRDefault="00A2490D" w:rsidP="008C28E0">
            <w:pPr>
              <w:pStyle w:val="af0"/>
            </w:pPr>
            <w:r>
              <w:t>8</w:t>
            </w:r>
            <w:r w:rsidR="008C28E0">
              <w:t>0 рабочих часов</w:t>
            </w:r>
          </w:p>
        </w:tc>
      </w:tr>
      <w:tr w:rsidR="008C28E0" w:rsidTr="00A2490D">
        <w:tc>
          <w:tcPr>
            <w:tcW w:w="2689" w:type="dxa"/>
            <w:vAlign w:val="center"/>
          </w:tcPr>
          <w:p w:rsidR="008C28E0" w:rsidRPr="008C28E0" w:rsidRDefault="008C28E0" w:rsidP="008C28E0">
            <w:pPr>
              <w:pStyle w:val="af0"/>
              <w:rPr>
                <w:b/>
              </w:rPr>
            </w:pPr>
            <w:r w:rsidRPr="008C28E0">
              <w:rPr>
                <w:b/>
                <w:lang w:val="en-US"/>
              </w:rPr>
              <w:t>ML</w:t>
            </w:r>
            <w:r w:rsidRPr="008C28E0">
              <w:rPr>
                <w:b/>
              </w:rPr>
              <w:t>-разработчик</w:t>
            </w:r>
          </w:p>
        </w:tc>
        <w:tc>
          <w:tcPr>
            <w:tcW w:w="2268" w:type="dxa"/>
            <w:vAlign w:val="center"/>
          </w:tcPr>
          <w:p w:rsidR="008C28E0" w:rsidRDefault="008C28E0" w:rsidP="008C28E0">
            <w:pPr>
              <w:pStyle w:val="af0"/>
            </w:pPr>
            <w:r>
              <w:t>1</w:t>
            </w:r>
          </w:p>
        </w:tc>
        <w:tc>
          <w:tcPr>
            <w:tcW w:w="2263" w:type="dxa"/>
            <w:vAlign w:val="center"/>
          </w:tcPr>
          <w:p w:rsidR="008C28E0" w:rsidRDefault="008C28E0" w:rsidP="008C28E0">
            <w:pPr>
              <w:pStyle w:val="af0"/>
            </w:pPr>
            <w:r>
              <w:t>40 рабочих часов</w:t>
            </w:r>
          </w:p>
        </w:tc>
        <w:tc>
          <w:tcPr>
            <w:tcW w:w="2407" w:type="dxa"/>
            <w:vAlign w:val="center"/>
          </w:tcPr>
          <w:p w:rsidR="008C28E0" w:rsidRDefault="008C28E0" w:rsidP="008C28E0">
            <w:pPr>
              <w:pStyle w:val="af0"/>
            </w:pPr>
            <w:r>
              <w:t>40 рабочих часов</w:t>
            </w:r>
          </w:p>
        </w:tc>
      </w:tr>
      <w:tr w:rsidR="008C28E0" w:rsidTr="00A2490D">
        <w:tc>
          <w:tcPr>
            <w:tcW w:w="2689" w:type="dxa"/>
            <w:vAlign w:val="center"/>
          </w:tcPr>
          <w:p w:rsidR="008C28E0" w:rsidRPr="008C28E0" w:rsidRDefault="008C28E0" w:rsidP="008C28E0">
            <w:pPr>
              <w:pStyle w:val="af0"/>
              <w:rPr>
                <w:b/>
              </w:rPr>
            </w:pPr>
            <w:r w:rsidRPr="008C28E0">
              <w:rPr>
                <w:b/>
              </w:rPr>
              <w:t>Веб-разработчик</w:t>
            </w:r>
          </w:p>
        </w:tc>
        <w:tc>
          <w:tcPr>
            <w:tcW w:w="2268" w:type="dxa"/>
            <w:vAlign w:val="center"/>
          </w:tcPr>
          <w:p w:rsidR="008C28E0" w:rsidRDefault="008C28E0" w:rsidP="008C28E0">
            <w:pPr>
              <w:pStyle w:val="af0"/>
            </w:pPr>
            <w:r>
              <w:t>1</w:t>
            </w:r>
          </w:p>
        </w:tc>
        <w:tc>
          <w:tcPr>
            <w:tcW w:w="2263" w:type="dxa"/>
            <w:vAlign w:val="center"/>
          </w:tcPr>
          <w:p w:rsidR="008C28E0" w:rsidRDefault="008C28E0" w:rsidP="008C28E0">
            <w:pPr>
              <w:pStyle w:val="af0"/>
            </w:pPr>
            <w:r>
              <w:t>40 рабочих часов</w:t>
            </w:r>
          </w:p>
        </w:tc>
        <w:tc>
          <w:tcPr>
            <w:tcW w:w="2407" w:type="dxa"/>
            <w:vAlign w:val="center"/>
          </w:tcPr>
          <w:p w:rsidR="008C28E0" w:rsidRDefault="008C28E0" w:rsidP="008C28E0">
            <w:pPr>
              <w:pStyle w:val="af0"/>
            </w:pPr>
            <w:r>
              <w:t>40 рабочих часов</w:t>
            </w:r>
          </w:p>
        </w:tc>
      </w:tr>
    </w:tbl>
    <w:p w:rsidR="008C28E0" w:rsidRDefault="00A2490D" w:rsidP="00A2490D">
      <w:pPr>
        <w:pStyle w:val="a3"/>
      </w:pPr>
      <w:r w:rsidRPr="00A2490D">
        <w:t>Общая стоимость: 200 рабочих часов</w:t>
      </w:r>
      <w:r>
        <w:t>.</w:t>
      </w:r>
    </w:p>
    <w:p w:rsidR="00A2490D" w:rsidRDefault="00A2490D" w:rsidP="00A2490D">
      <w:pPr>
        <w:pStyle w:val="20"/>
      </w:pPr>
      <w:bookmarkStart w:id="5" w:name="_Toc216792061"/>
      <w:r>
        <w:t>1.4. План-график проекта</w:t>
      </w:r>
      <w:bookmarkEnd w:id="5"/>
    </w:p>
    <w:p w:rsidR="00A2490D" w:rsidRPr="00A2490D" w:rsidRDefault="00A2490D" w:rsidP="00A2490D">
      <w:pPr>
        <w:pStyle w:val="ae"/>
      </w:pPr>
      <w:r>
        <w:t>Таблица 1.4.1 – План-график проекта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3114"/>
        <w:gridCol w:w="1701"/>
        <w:gridCol w:w="1701"/>
        <w:gridCol w:w="1559"/>
        <w:gridCol w:w="1552"/>
      </w:tblGrid>
      <w:tr w:rsidR="00A2490D" w:rsidTr="00A2490D">
        <w:tc>
          <w:tcPr>
            <w:tcW w:w="3114" w:type="dxa"/>
            <w:vAlign w:val="center"/>
          </w:tcPr>
          <w:p w:rsidR="00A2490D" w:rsidRDefault="00A2490D" w:rsidP="00A2490D">
            <w:pPr>
              <w:pStyle w:val="af0"/>
            </w:pPr>
          </w:p>
        </w:tc>
        <w:tc>
          <w:tcPr>
            <w:tcW w:w="1701" w:type="dxa"/>
            <w:vAlign w:val="center"/>
          </w:tcPr>
          <w:p w:rsidR="00A2490D" w:rsidRPr="00A2490D" w:rsidRDefault="00A2490D" w:rsidP="00A2490D">
            <w:pPr>
              <w:pStyle w:val="af0"/>
              <w:rPr>
                <w:b/>
              </w:rPr>
            </w:pPr>
            <w:r w:rsidRPr="00A2490D">
              <w:rPr>
                <w:b/>
              </w:rPr>
              <w:t>Сентябрь 2025</w:t>
            </w:r>
          </w:p>
        </w:tc>
        <w:tc>
          <w:tcPr>
            <w:tcW w:w="1701" w:type="dxa"/>
            <w:vAlign w:val="center"/>
          </w:tcPr>
          <w:p w:rsidR="00A2490D" w:rsidRPr="00A2490D" w:rsidRDefault="00A2490D" w:rsidP="00A2490D">
            <w:pPr>
              <w:pStyle w:val="af0"/>
              <w:rPr>
                <w:b/>
              </w:rPr>
            </w:pPr>
            <w:r w:rsidRPr="00A2490D">
              <w:rPr>
                <w:b/>
              </w:rPr>
              <w:t>Октябрь 2025</w:t>
            </w:r>
          </w:p>
        </w:tc>
        <w:tc>
          <w:tcPr>
            <w:tcW w:w="1559" w:type="dxa"/>
            <w:vAlign w:val="center"/>
          </w:tcPr>
          <w:p w:rsidR="00A2490D" w:rsidRPr="00A2490D" w:rsidRDefault="00A2490D" w:rsidP="00A2490D">
            <w:pPr>
              <w:pStyle w:val="af0"/>
              <w:rPr>
                <w:b/>
              </w:rPr>
            </w:pPr>
            <w:r w:rsidRPr="00A2490D">
              <w:rPr>
                <w:b/>
              </w:rPr>
              <w:t>Ноябрь 2025</w:t>
            </w:r>
          </w:p>
        </w:tc>
        <w:tc>
          <w:tcPr>
            <w:tcW w:w="1552" w:type="dxa"/>
            <w:vAlign w:val="center"/>
          </w:tcPr>
          <w:p w:rsidR="00A2490D" w:rsidRPr="00A2490D" w:rsidRDefault="00A2490D" w:rsidP="00A2490D">
            <w:pPr>
              <w:pStyle w:val="af0"/>
              <w:rPr>
                <w:b/>
              </w:rPr>
            </w:pPr>
            <w:r w:rsidRPr="00A2490D">
              <w:rPr>
                <w:b/>
              </w:rPr>
              <w:t>Декабрь 2025</w:t>
            </w:r>
          </w:p>
        </w:tc>
      </w:tr>
      <w:tr w:rsidR="00A2490D" w:rsidTr="00A2490D">
        <w:tc>
          <w:tcPr>
            <w:tcW w:w="3114" w:type="dxa"/>
            <w:vAlign w:val="center"/>
          </w:tcPr>
          <w:p w:rsidR="00A2490D" w:rsidRPr="00A2490D" w:rsidRDefault="00A2490D" w:rsidP="00A2490D">
            <w:pPr>
              <w:pStyle w:val="af0"/>
              <w:rPr>
                <w:b/>
              </w:rPr>
            </w:pPr>
            <w:r w:rsidRPr="00A2490D">
              <w:rPr>
                <w:b/>
              </w:rPr>
              <w:t>Анализ требований и проектирование архитектуры</w:t>
            </w:r>
          </w:p>
        </w:tc>
        <w:tc>
          <w:tcPr>
            <w:tcW w:w="1701" w:type="dxa"/>
            <w:vAlign w:val="center"/>
          </w:tcPr>
          <w:p w:rsidR="00A2490D" w:rsidRDefault="00A2490D" w:rsidP="00A2490D">
            <w:pPr>
              <w:pStyle w:val="af0"/>
            </w:pPr>
            <w:r>
              <w:t>+</w:t>
            </w:r>
          </w:p>
        </w:tc>
        <w:tc>
          <w:tcPr>
            <w:tcW w:w="1701" w:type="dxa"/>
            <w:vAlign w:val="center"/>
          </w:tcPr>
          <w:p w:rsidR="00A2490D" w:rsidRDefault="00A2490D" w:rsidP="00A2490D">
            <w:pPr>
              <w:pStyle w:val="af0"/>
            </w:pPr>
            <w:r>
              <w:t>+</w:t>
            </w:r>
          </w:p>
        </w:tc>
        <w:tc>
          <w:tcPr>
            <w:tcW w:w="1559" w:type="dxa"/>
            <w:vAlign w:val="center"/>
          </w:tcPr>
          <w:p w:rsidR="00A2490D" w:rsidRDefault="00A2490D" w:rsidP="00A2490D">
            <w:pPr>
              <w:pStyle w:val="af0"/>
            </w:pPr>
          </w:p>
        </w:tc>
        <w:tc>
          <w:tcPr>
            <w:tcW w:w="1552" w:type="dxa"/>
            <w:vAlign w:val="center"/>
          </w:tcPr>
          <w:p w:rsidR="00A2490D" w:rsidRDefault="00A2490D" w:rsidP="00A2490D">
            <w:pPr>
              <w:pStyle w:val="af0"/>
            </w:pPr>
          </w:p>
        </w:tc>
      </w:tr>
      <w:tr w:rsidR="00A2490D" w:rsidTr="00A2490D">
        <w:tc>
          <w:tcPr>
            <w:tcW w:w="3114" w:type="dxa"/>
            <w:vAlign w:val="center"/>
          </w:tcPr>
          <w:p w:rsidR="00A2490D" w:rsidRPr="00A2490D" w:rsidRDefault="00A2490D" w:rsidP="00A2490D">
            <w:pPr>
              <w:pStyle w:val="af0"/>
              <w:rPr>
                <w:b/>
              </w:rPr>
            </w:pPr>
            <w:r w:rsidRPr="00A2490D">
              <w:rPr>
                <w:b/>
              </w:rPr>
              <w:t>Разработка модели</w:t>
            </w:r>
          </w:p>
        </w:tc>
        <w:tc>
          <w:tcPr>
            <w:tcW w:w="1701" w:type="dxa"/>
            <w:vAlign w:val="center"/>
          </w:tcPr>
          <w:p w:rsidR="00A2490D" w:rsidRDefault="00A2490D" w:rsidP="00A2490D">
            <w:pPr>
              <w:pStyle w:val="af0"/>
            </w:pPr>
          </w:p>
        </w:tc>
        <w:tc>
          <w:tcPr>
            <w:tcW w:w="1701" w:type="dxa"/>
            <w:vAlign w:val="center"/>
          </w:tcPr>
          <w:p w:rsidR="00A2490D" w:rsidRDefault="00A2490D" w:rsidP="00A2490D">
            <w:pPr>
              <w:pStyle w:val="af0"/>
            </w:pPr>
            <w:r>
              <w:t>+</w:t>
            </w:r>
          </w:p>
        </w:tc>
        <w:tc>
          <w:tcPr>
            <w:tcW w:w="1559" w:type="dxa"/>
            <w:vAlign w:val="center"/>
          </w:tcPr>
          <w:p w:rsidR="00A2490D" w:rsidRDefault="00A2490D" w:rsidP="00A2490D">
            <w:pPr>
              <w:pStyle w:val="af0"/>
            </w:pPr>
          </w:p>
        </w:tc>
        <w:tc>
          <w:tcPr>
            <w:tcW w:w="1552" w:type="dxa"/>
            <w:vAlign w:val="center"/>
          </w:tcPr>
          <w:p w:rsidR="00A2490D" w:rsidRDefault="00A2490D" w:rsidP="00A2490D">
            <w:pPr>
              <w:pStyle w:val="af0"/>
            </w:pPr>
          </w:p>
        </w:tc>
      </w:tr>
      <w:tr w:rsidR="00A2490D" w:rsidTr="00A2490D">
        <w:tc>
          <w:tcPr>
            <w:tcW w:w="3114" w:type="dxa"/>
            <w:vAlign w:val="center"/>
          </w:tcPr>
          <w:p w:rsidR="00A2490D" w:rsidRPr="00A2490D" w:rsidRDefault="00A2490D" w:rsidP="00A2490D">
            <w:pPr>
              <w:pStyle w:val="af0"/>
              <w:rPr>
                <w:b/>
              </w:rPr>
            </w:pPr>
            <w:r w:rsidRPr="00A2490D">
              <w:rPr>
                <w:b/>
              </w:rPr>
              <w:t xml:space="preserve">Разработка </w:t>
            </w:r>
            <w:proofErr w:type="spellStart"/>
            <w:r w:rsidRPr="00A2490D">
              <w:rPr>
                <w:b/>
              </w:rPr>
              <w:t>бекенда</w:t>
            </w:r>
            <w:proofErr w:type="spellEnd"/>
            <w:r w:rsidRPr="00A2490D">
              <w:rPr>
                <w:b/>
              </w:rPr>
              <w:t xml:space="preserve">, веб-приложения и </w:t>
            </w:r>
            <w:r w:rsidRPr="00A2490D">
              <w:rPr>
                <w:b/>
                <w:lang w:val="en-US"/>
              </w:rPr>
              <w:t>Telegram</w:t>
            </w:r>
            <w:r w:rsidRPr="00A2490D">
              <w:rPr>
                <w:b/>
              </w:rPr>
              <w:t>-бота</w:t>
            </w:r>
          </w:p>
        </w:tc>
        <w:tc>
          <w:tcPr>
            <w:tcW w:w="1701" w:type="dxa"/>
            <w:vAlign w:val="center"/>
          </w:tcPr>
          <w:p w:rsidR="00A2490D" w:rsidRDefault="00A2490D" w:rsidP="00A2490D">
            <w:pPr>
              <w:pStyle w:val="af0"/>
            </w:pPr>
          </w:p>
        </w:tc>
        <w:tc>
          <w:tcPr>
            <w:tcW w:w="1701" w:type="dxa"/>
            <w:vAlign w:val="center"/>
          </w:tcPr>
          <w:p w:rsidR="00A2490D" w:rsidRDefault="00A2490D" w:rsidP="00A2490D">
            <w:pPr>
              <w:pStyle w:val="af0"/>
            </w:pPr>
            <w:r>
              <w:t>+</w:t>
            </w:r>
          </w:p>
        </w:tc>
        <w:tc>
          <w:tcPr>
            <w:tcW w:w="1559" w:type="dxa"/>
            <w:vAlign w:val="center"/>
          </w:tcPr>
          <w:p w:rsidR="00A2490D" w:rsidRDefault="00A2490D" w:rsidP="00A2490D">
            <w:pPr>
              <w:pStyle w:val="af0"/>
            </w:pPr>
            <w:r>
              <w:t>+</w:t>
            </w:r>
          </w:p>
        </w:tc>
        <w:tc>
          <w:tcPr>
            <w:tcW w:w="1552" w:type="dxa"/>
            <w:vAlign w:val="center"/>
          </w:tcPr>
          <w:p w:rsidR="00A2490D" w:rsidRDefault="00A2490D" w:rsidP="00A2490D">
            <w:pPr>
              <w:pStyle w:val="af0"/>
            </w:pPr>
          </w:p>
        </w:tc>
      </w:tr>
      <w:tr w:rsidR="00A2490D" w:rsidTr="00A2490D">
        <w:tc>
          <w:tcPr>
            <w:tcW w:w="3114" w:type="dxa"/>
            <w:vAlign w:val="center"/>
          </w:tcPr>
          <w:p w:rsidR="00A2490D" w:rsidRPr="00A2490D" w:rsidRDefault="00A2490D" w:rsidP="00A2490D">
            <w:pPr>
              <w:pStyle w:val="af0"/>
              <w:rPr>
                <w:b/>
              </w:rPr>
            </w:pPr>
            <w:r w:rsidRPr="00A2490D">
              <w:rPr>
                <w:b/>
              </w:rPr>
              <w:t>Комплексное тестирование и демонстрация решения</w:t>
            </w:r>
          </w:p>
        </w:tc>
        <w:tc>
          <w:tcPr>
            <w:tcW w:w="1701" w:type="dxa"/>
            <w:vAlign w:val="center"/>
          </w:tcPr>
          <w:p w:rsidR="00A2490D" w:rsidRDefault="00A2490D" w:rsidP="00A2490D">
            <w:pPr>
              <w:pStyle w:val="af0"/>
            </w:pPr>
          </w:p>
        </w:tc>
        <w:tc>
          <w:tcPr>
            <w:tcW w:w="1701" w:type="dxa"/>
            <w:vAlign w:val="center"/>
          </w:tcPr>
          <w:p w:rsidR="00A2490D" w:rsidRDefault="00A2490D" w:rsidP="00A2490D">
            <w:pPr>
              <w:pStyle w:val="af0"/>
            </w:pPr>
          </w:p>
        </w:tc>
        <w:tc>
          <w:tcPr>
            <w:tcW w:w="1559" w:type="dxa"/>
            <w:vAlign w:val="center"/>
          </w:tcPr>
          <w:p w:rsidR="00A2490D" w:rsidRDefault="00A2490D" w:rsidP="00A2490D">
            <w:pPr>
              <w:pStyle w:val="af0"/>
            </w:pPr>
          </w:p>
        </w:tc>
        <w:tc>
          <w:tcPr>
            <w:tcW w:w="1552" w:type="dxa"/>
            <w:vAlign w:val="center"/>
          </w:tcPr>
          <w:p w:rsidR="00A2490D" w:rsidRDefault="00A2490D" w:rsidP="00A2490D">
            <w:pPr>
              <w:pStyle w:val="af0"/>
            </w:pPr>
            <w:r>
              <w:t>+</w:t>
            </w:r>
          </w:p>
        </w:tc>
      </w:tr>
    </w:tbl>
    <w:p w:rsidR="00A2490D" w:rsidRDefault="00A2490D" w:rsidP="00A2490D">
      <w:pPr>
        <w:pStyle w:val="13"/>
      </w:pPr>
      <w:bookmarkStart w:id="6" w:name="_Toc216792062"/>
      <w:r>
        <w:lastRenderedPageBreak/>
        <w:t>2. Роли и ответственности</w:t>
      </w:r>
      <w:bookmarkEnd w:id="6"/>
    </w:p>
    <w:p w:rsidR="00A2490D" w:rsidRDefault="00A2490D" w:rsidP="00A2490D">
      <w:pPr>
        <w:pStyle w:val="20"/>
      </w:pPr>
      <w:bookmarkStart w:id="7" w:name="_Toc216792063"/>
      <w:r>
        <w:t>2.1. Знания, умения и навыки</w:t>
      </w:r>
      <w:bookmarkEnd w:id="7"/>
    </w:p>
    <w:p w:rsidR="00A2490D" w:rsidRDefault="00A2490D" w:rsidP="00A2490D">
      <w:pPr>
        <w:pStyle w:val="10"/>
      </w:pPr>
      <w:r>
        <w:t>Руководитель/аналитик:</w:t>
      </w:r>
    </w:p>
    <w:p w:rsidR="00A2490D" w:rsidRDefault="00A2490D" w:rsidP="00A2490D">
      <w:pPr>
        <w:pStyle w:val="21"/>
      </w:pPr>
      <w:r>
        <w:t>Управление проектами, анализ требований, планирование сроков и ресурсов</w:t>
      </w:r>
    </w:p>
    <w:p w:rsidR="00A2490D" w:rsidRDefault="00A2490D" w:rsidP="00A2490D">
      <w:pPr>
        <w:pStyle w:val="21"/>
      </w:pPr>
      <w:r>
        <w:t>Формулирование целей и критериев успеха, координация работы команды</w:t>
      </w:r>
    </w:p>
    <w:p w:rsidR="00A2490D" w:rsidRDefault="00A2490D" w:rsidP="00A2490D">
      <w:pPr>
        <w:pStyle w:val="21"/>
      </w:pPr>
      <w:r>
        <w:t>Контроль качества результатов</w:t>
      </w:r>
    </w:p>
    <w:p w:rsidR="00A2490D" w:rsidRDefault="00A2490D" w:rsidP="00A2490D">
      <w:pPr>
        <w:pStyle w:val="10"/>
      </w:pPr>
      <w:proofErr w:type="spellStart"/>
      <w:r>
        <w:t>Бекенд</w:t>
      </w:r>
      <w:proofErr w:type="spellEnd"/>
      <w:r>
        <w:t>-разработчик:</w:t>
      </w:r>
    </w:p>
    <w:p w:rsidR="00A2490D" w:rsidRDefault="00A2490D" w:rsidP="00A2490D">
      <w:pPr>
        <w:pStyle w:val="21"/>
      </w:pPr>
      <w:proofErr w:type="spellStart"/>
      <w:r>
        <w:t>Go</w:t>
      </w:r>
      <w:proofErr w:type="spellEnd"/>
      <w:r>
        <w:t xml:space="preserve">, </w:t>
      </w:r>
      <w:proofErr w:type="spellStart"/>
      <w:r>
        <w:t>Python</w:t>
      </w:r>
      <w:proofErr w:type="spellEnd"/>
      <w:r>
        <w:t xml:space="preserve">, </w:t>
      </w:r>
      <w:proofErr w:type="spellStart"/>
      <w:r>
        <w:t>gRPC</w:t>
      </w:r>
      <w:proofErr w:type="spellEnd"/>
      <w:r>
        <w:t xml:space="preserve">, </w:t>
      </w:r>
      <w:proofErr w:type="spellStart"/>
      <w:r>
        <w:t>Docker</w:t>
      </w:r>
      <w:proofErr w:type="spellEnd"/>
    </w:p>
    <w:p w:rsidR="00A2490D" w:rsidRDefault="00A2490D" w:rsidP="00A2490D">
      <w:pPr>
        <w:pStyle w:val="21"/>
      </w:pPr>
      <w:r>
        <w:t>Разработка и тестирование REST API</w:t>
      </w:r>
    </w:p>
    <w:p w:rsidR="00A2490D" w:rsidRDefault="00A2490D" w:rsidP="00A2490D">
      <w:pPr>
        <w:pStyle w:val="21"/>
      </w:pPr>
      <w:r>
        <w:t xml:space="preserve">Интеграция ML-модели, </w:t>
      </w:r>
      <w:proofErr w:type="spellStart"/>
      <w:r>
        <w:t>логирование</w:t>
      </w:r>
      <w:proofErr w:type="spellEnd"/>
      <w:r>
        <w:t xml:space="preserve"> и мониторинг</w:t>
      </w:r>
    </w:p>
    <w:p w:rsidR="00A2490D" w:rsidRPr="00A2490D" w:rsidRDefault="00A2490D" w:rsidP="00A2490D">
      <w:pPr>
        <w:pStyle w:val="10"/>
        <w:rPr>
          <w:lang w:val="en-US"/>
        </w:rPr>
      </w:pPr>
      <w:r w:rsidRPr="00A2490D">
        <w:rPr>
          <w:lang w:val="en-US"/>
        </w:rPr>
        <w:t>ML-</w:t>
      </w:r>
      <w:r>
        <w:t>разработчик</w:t>
      </w:r>
      <w:r w:rsidRPr="00A2490D">
        <w:rPr>
          <w:lang w:val="en-US"/>
        </w:rPr>
        <w:t>:</w:t>
      </w:r>
    </w:p>
    <w:p w:rsidR="00A2490D" w:rsidRPr="00A2490D" w:rsidRDefault="00A2490D" w:rsidP="00A2490D">
      <w:pPr>
        <w:pStyle w:val="21"/>
        <w:rPr>
          <w:lang w:val="en-US"/>
        </w:rPr>
      </w:pPr>
      <w:r w:rsidRPr="00A2490D">
        <w:rPr>
          <w:lang w:val="en-US"/>
        </w:rPr>
        <w:t xml:space="preserve">Python, </w:t>
      </w:r>
      <w:proofErr w:type="spellStart"/>
      <w:r w:rsidRPr="00A2490D">
        <w:rPr>
          <w:lang w:val="en-US"/>
        </w:rPr>
        <w:t>PyTorch</w:t>
      </w:r>
      <w:proofErr w:type="spellEnd"/>
      <w:r w:rsidRPr="00A2490D">
        <w:rPr>
          <w:lang w:val="en-US"/>
        </w:rPr>
        <w:t>, Transformers, Datasets</w:t>
      </w:r>
    </w:p>
    <w:p w:rsidR="00A2490D" w:rsidRDefault="00A2490D" w:rsidP="00A2490D">
      <w:pPr>
        <w:pStyle w:val="21"/>
      </w:pPr>
      <w:proofErr w:type="spellStart"/>
      <w:r>
        <w:t>Fine-tuning</w:t>
      </w:r>
      <w:proofErr w:type="spellEnd"/>
      <w:r>
        <w:t xml:space="preserve"> и </w:t>
      </w:r>
      <w:proofErr w:type="spellStart"/>
      <w:r>
        <w:t>валидация</w:t>
      </w:r>
      <w:proofErr w:type="spellEnd"/>
      <w:r>
        <w:t xml:space="preserve"> языковых моделей (QA)</w:t>
      </w:r>
    </w:p>
    <w:p w:rsidR="00A2490D" w:rsidRDefault="00A2490D" w:rsidP="00A2490D">
      <w:pPr>
        <w:pStyle w:val="21"/>
      </w:pPr>
      <w:r>
        <w:t>Работа с GPU, контейнеризация, анализ метрик (F1, EM)</w:t>
      </w:r>
    </w:p>
    <w:p w:rsidR="00A2490D" w:rsidRDefault="00A2490D" w:rsidP="00A2490D">
      <w:pPr>
        <w:pStyle w:val="10"/>
      </w:pPr>
      <w:r>
        <w:t>Веб-разработчик:</w:t>
      </w:r>
    </w:p>
    <w:p w:rsidR="00A2490D" w:rsidRDefault="00A2490D" w:rsidP="00A2490D">
      <w:pPr>
        <w:pStyle w:val="21"/>
      </w:pPr>
      <w:r>
        <w:t xml:space="preserve">HTML, CSS, </w:t>
      </w:r>
      <w:proofErr w:type="spellStart"/>
      <w:r>
        <w:t>JavaScript</w:t>
      </w:r>
      <w:proofErr w:type="spellEnd"/>
      <w:r>
        <w:t>, Vue.js</w:t>
      </w:r>
    </w:p>
    <w:p w:rsidR="00A2490D" w:rsidRDefault="00A2490D" w:rsidP="00A2490D">
      <w:pPr>
        <w:pStyle w:val="21"/>
      </w:pPr>
      <w:r>
        <w:t>Создание адаптивных интерфейсов и интеграция с REST API</w:t>
      </w:r>
    </w:p>
    <w:p w:rsidR="00A2490D" w:rsidRDefault="00A2490D" w:rsidP="00A2490D">
      <w:pPr>
        <w:pStyle w:val="21"/>
      </w:pPr>
      <w:r>
        <w:t>Оптимизация UX/UI и производительности</w:t>
      </w:r>
    </w:p>
    <w:p w:rsidR="00A2490D" w:rsidRDefault="00A2490D" w:rsidP="00A2490D">
      <w:pPr>
        <w:pStyle w:val="10"/>
      </w:pPr>
      <w:r>
        <w:t>Общие компетенции:</w:t>
      </w:r>
    </w:p>
    <w:p w:rsidR="00A2490D" w:rsidRDefault="00A2490D" w:rsidP="00A2490D">
      <w:pPr>
        <w:pStyle w:val="21"/>
      </w:pPr>
      <w:r>
        <w:t xml:space="preserve">Владение </w:t>
      </w:r>
      <w:proofErr w:type="spellStart"/>
      <w:r>
        <w:t>Git</w:t>
      </w:r>
      <w:proofErr w:type="spellEnd"/>
      <w:r>
        <w:t>, командная работа, ответственность</w:t>
      </w:r>
    </w:p>
    <w:p w:rsidR="00A2490D" w:rsidRDefault="00A2490D" w:rsidP="00A2490D">
      <w:pPr>
        <w:pStyle w:val="21"/>
      </w:pPr>
      <w:r>
        <w:t>Знание английского языка для чтения документации</w:t>
      </w:r>
    </w:p>
    <w:p w:rsidR="00A2490D" w:rsidRDefault="00A2490D" w:rsidP="00A2490D">
      <w:pPr>
        <w:pStyle w:val="20"/>
      </w:pPr>
      <w:bookmarkStart w:id="8" w:name="_Toc216792064"/>
      <w:r>
        <w:t>2.2. Структура команды</w:t>
      </w:r>
      <w:bookmarkEnd w:id="8"/>
    </w:p>
    <w:p w:rsidR="00A2490D" w:rsidRDefault="00A2490D" w:rsidP="00A2490D">
      <w:pPr>
        <w:pStyle w:val="10"/>
      </w:pPr>
      <w:r>
        <w:t>руководитель/аналитик: Рамс Сергей Никитич</w:t>
      </w:r>
    </w:p>
    <w:p w:rsidR="00A2490D" w:rsidRDefault="00A2490D" w:rsidP="00A2490D">
      <w:pPr>
        <w:pStyle w:val="10"/>
      </w:pPr>
      <w:r>
        <w:t xml:space="preserve">2 </w:t>
      </w:r>
      <w:proofErr w:type="spellStart"/>
      <w:r>
        <w:t>бекенд</w:t>
      </w:r>
      <w:proofErr w:type="spellEnd"/>
      <w:r>
        <w:t>-разработчика</w:t>
      </w:r>
      <w:r w:rsidR="00857B86">
        <w:t>: Ворошилов Виталий Александрович, Морозов Егор Алексеевич</w:t>
      </w:r>
    </w:p>
    <w:p w:rsidR="00A2490D" w:rsidRDefault="00A2490D" w:rsidP="00A2490D">
      <w:pPr>
        <w:pStyle w:val="10"/>
      </w:pPr>
      <w:r>
        <w:t>ML-разработчик</w:t>
      </w:r>
      <w:r w:rsidR="00857B86">
        <w:t>: Моисеев Артём Владимирович</w:t>
      </w:r>
    </w:p>
    <w:p w:rsidR="00A2490D" w:rsidRDefault="00A2490D" w:rsidP="00A2490D">
      <w:pPr>
        <w:pStyle w:val="10"/>
      </w:pPr>
      <w:r>
        <w:t>веб-разработчик</w:t>
      </w:r>
      <w:r w:rsidR="00857B86">
        <w:t>: Крылов Михаил Георгиевич</w:t>
      </w:r>
    </w:p>
    <w:p w:rsidR="00A2490D" w:rsidRDefault="00857B86" w:rsidP="00857B86">
      <w:pPr>
        <w:pStyle w:val="13"/>
      </w:pPr>
      <w:bookmarkStart w:id="9" w:name="_Toc216792065"/>
      <w:r>
        <w:lastRenderedPageBreak/>
        <w:t xml:space="preserve">3. </w:t>
      </w:r>
      <w:r w:rsidR="00A2490D">
        <w:t>Протоколы проекта</w:t>
      </w:r>
      <w:bookmarkEnd w:id="9"/>
    </w:p>
    <w:p w:rsidR="00A2490D" w:rsidRDefault="00857B86" w:rsidP="00857B86">
      <w:pPr>
        <w:pStyle w:val="20"/>
      </w:pPr>
      <w:bookmarkStart w:id="10" w:name="_Toc216792066"/>
      <w:r>
        <w:t xml:space="preserve">3.1. </w:t>
      </w:r>
      <w:r w:rsidR="00A2490D">
        <w:t>Управление конфигурацией</w:t>
      </w:r>
      <w:bookmarkEnd w:id="10"/>
    </w:p>
    <w:p w:rsidR="00A2490D" w:rsidRDefault="00A2490D" w:rsidP="00857B86">
      <w:pPr>
        <w:pStyle w:val="1"/>
        <w:numPr>
          <w:ilvl w:val="0"/>
          <w:numId w:val="26"/>
        </w:numPr>
      </w:pPr>
      <w:r>
        <w:t>Методы и средства</w:t>
      </w:r>
    </w:p>
    <w:p w:rsidR="00A2490D" w:rsidRDefault="00A2490D" w:rsidP="00857B86">
      <w:pPr>
        <w:pStyle w:val="21"/>
      </w:pPr>
      <w:r>
        <w:t xml:space="preserve">Код: </w:t>
      </w:r>
      <w:proofErr w:type="spellStart"/>
      <w:r>
        <w:t>Git</w:t>
      </w:r>
      <w:proofErr w:type="spellEnd"/>
      <w:r>
        <w:t xml:space="preserve"> (с размещением на </w:t>
      </w:r>
      <w:proofErr w:type="spellStart"/>
      <w:r>
        <w:t>GitHub</w:t>
      </w:r>
      <w:proofErr w:type="spellEnd"/>
      <w:r>
        <w:t>) с ветвлением (</w:t>
      </w:r>
      <w:proofErr w:type="spellStart"/>
      <w:r>
        <w:t>GitFlow</w:t>
      </w:r>
      <w:proofErr w:type="spellEnd"/>
      <w:r>
        <w:t xml:space="preserve">), </w:t>
      </w: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 и CI/CD</w:t>
      </w:r>
    </w:p>
    <w:p w:rsidR="00A2490D" w:rsidRDefault="00A2490D" w:rsidP="00857B86">
      <w:pPr>
        <w:pStyle w:val="21"/>
      </w:pPr>
      <w:r>
        <w:t xml:space="preserve">Документация: </w:t>
      </w:r>
      <w:proofErr w:type="spellStart"/>
      <w:r>
        <w:t>Git</w:t>
      </w:r>
      <w:proofErr w:type="spellEnd"/>
    </w:p>
    <w:p w:rsidR="00A2490D" w:rsidRDefault="00A2490D" w:rsidP="00857B86">
      <w:pPr>
        <w:pStyle w:val="21"/>
      </w:pPr>
      <w:r>
        <w:t xml:space="preserve">Среда разработки: </w:t>
      </w:r>
      <w:proofErr w:type="spellStart"/>
      <w:r>
        <w:t>Docker</w:t>
      </w:r>
      <w:proofErr w:type="spellEnd"/>
      <w:r>
        <w:t xml:space="preserve"> для контейнеризации</w:t>
      </w:r>
    </w:p>
    <w:p w:rsidR="00A2490D" w:rsidRDefault="00A2490D" w:rsidP="00857B86">
      <w:pPr>
        <w:pStyle w:val="21"/>
      </w:pPr>
      <w:r>
        <w:t xml:space="preserve">Изменения: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Issues</w:t>
      </w:r>
      <w:proofErr w:type="spellEnd"/>
      <w:r>
        <w:t xml:space="preserve"> для отслеживания запросов на изменение</w:t>
      </w:r>
    </w:p>
    <w:p w:rsidR="00A2490D" w:rsidRDefault="00A2490D" w:rsidP="00857B86">
      <w:pPr>
        <w:pStyle w:val="1"/>
      </w:pPr>
      <w:r>
        <w:t>Процесс запроса и принятия изменений</w:t>
      </w:r>
    </w:p>
    <w:p w:rsidR="00A2490D" w:rsidRDefault="00A2490D" w:rsidP="00857B86">
      <w:pPr>
        <w:pStyle w:val="21"/>
      </w:pPr>
      <w:r>
        <w:t xml:space="preserve">Запрос: создание </w:t>
      </w:r>
      <w:proofErr w:type="spellStart"/>
      <w:r>
        <w:t>Issue</w:t>
      </w:r>
      <w:proofErr w:type="spellEnd"/>
      <w:r>
        <w:t xml:space="preserve"> в </w:t>
      </w:r>
      <w:proofErr w:type="spellStart"/>
      <w:r>
        <w:t>GitHub</w:t>
      </w:r>
      <w:proofErr w:type="spellEnd"/>
      <w:r>
        <w:t xml:space="preserve"> с описанием и обоснованием</w:t>
      </w:r>
    </w:p>
    <w:p w:rsidR="00A2490D" w:rsidRDefault="00A2490D" w:rsidP="00857B86">
      <w:pPr>
        <w:pStyle w:val="21"/>
      </w:pPr>
      <w:r>
        <w:t>Анализ: оценка воздействия менеджером</w:t>
      </w:r>
    </w:p>
    <w:p w:rsidR="00A2490D" w:rsidRDefault="00A2490D" w:rsidP="00857B86">
      <w:pPr>
        <w:pStyle w:val="21"/>
      </w:pPr>
      <w:r>
        <w:t>Утверждение: решение утверждается командой</w:t>
      </w:r>
    </w:p>
    <w:p w:rsidR="00A2490D" w:rsidRDefault="00A2490D" w:rsidP="00857B86">
      <w:pPr>
        <w:pStyle w:val="21"/>
      </w:pPr>
      <w:r>
        <w:t xml:space="preserve">Реализация: Разработка в отдельной ветке в </w:t>
      </w:r>
      <w:proofErr w:type="spellStart"/>
      <w:r>
        <w:t>Git</w:t>
      </w:r>
      <w:proofErr w:type="spellEnd"/>
      <w:r>
        <w:t xml:space="preserve"> с обязательным код-</w:t>
      </w:r>
      <w:proofErr w:type="spellStart"/>
      <w:r>
        <w:t>ревью</w:t>
      </w:r>
      <w:proofErr w:type="spellEnd"/>
    </w:p>
    <w:p w:rsidR="00A2490D" w:rsidRDefault="00A2490D" w:rsidP="00857B86">
      <w:pPr>
        <w:pStyle w:val="21"/>
      </w:pPr>
      <w:r>
        <w:t xml:space="preserve">Верификация: Тестирование в CI/CD и закрытие </w:t>
      </w:r>
      <w:proofErr w:type="spellStart"/>
      <w:r>
        <w:t>Issue</w:t>
      </w:r>
      <w:proofErr w:type="spellEnd"/>
      <w:r>
        <w:t xml:space="preserve"> после успешного внедрения</w:t>
      </w:r>
    </w:p>
    <w:p w:rsidR="00A2490D" w:rsidRDefault="00A2490D" w:rsidP="00857B86">
      <w:pPr>
        <w:pStyle w:val="1"/>
      </w:pPr>
      <w:r>
        <w:t>Роли и ответственность</w:t>
      </w:r>
    </w:p>
    <w:p w:rsidR="00A2490D" w:rsidRDefault="00A2490D" w:rsidP="00857B86">
      <w:pPr>
        <w:pStyle w:val="21"/>
      </w:pPr>
      <w:r>
        <w:t>Менеджер проекта: управляет процессом, возглавляет утверждение изменений</w:t>
      </w:r>
    </w:p>
    <w:p w:rsidR="00A2490D" w:rsidRDefault="00A2490D" w:rsidP="00857B86">
      <w:pPr>
        <w:pStyle w:val="21"/>
      </w:pPr>
      <w:r>
        <w:t>Разработчики: следуют процессу ветвления и код-</w:t>
      </w:r>
      <w:proofErr w:type="spellStart"/>
      <w:r>
        <w:t>ревью</w:t>
      </w:r>
      <w:proofErr w:type="spellEnd"/>
    </w:p>
    <w:p w:rsidR="00A2490D" w:rsidRDefault="00A2490D" w:rsidP="00857B86">
      <w:pPr>
        <w:pStyle w:val="21"/>
      </w:pPr>
      <w:r>
        <w:t>QA: проверяют изменения в тестовых средах</w:t>
      </w:r>
    </w:p>
    <w:p w:rsidR="00A2490D" w:rsidRDefault="00A2490D" w:rsidP="00857B86">
      <w:pPr>
        <w:pStyle w:val="1"/>
      </w:pPr>
      <w:r>
        <w:t>Требования к системе контроля версий (</w:t>
      </w:r>
      <w:proofErr w:type="spellStart"/>
      <w:r>
        <w:t>Git</w:t>
      </w:r>
      <w:proofErr w:type="spellEnd"/>
      <w:r>
        <w:t>)</w:t>
      </w:r>
    </w:p>
    <w:p w:rsidR="00A2490D" w:rsidRDefault="00A2490D" w:rsidP="00857B86">
      <w:pPr>
        <w:pStyle w:val="21"/>
      </w:pPr>
      <w:r>
        <w:t xml:space="preserve">Защита веток: прямые пуши в </w:t>
      </w:r>
      <w:proofErr w:type="spellStart"/>
      <w:r>
        <w:t>master</w:t>
      </w:r>
      <w:proofErr w:type="spellEnd"/>
      <w:r>
        <w:t>-ветку запрещены</w:t>
      </w:r>
    </w:p>
    <w:p w:rsidR="00A2490D" w:rsidRDefault="00A2490D" w:rsidP="00857B86">
      <w:pPr>
        <w:pStyle w:val="21"/>
      </w:pPr>
      <w:proofErr w:type="spellStart"/>
      <w:r>
        <w:t>Code</w:t>
      </w:r>
      <w:proofErr w:type="spellEnd"/>
      <w:r>
        <w:t xml:space="preserve"> </w:t>
      </w:r>
      <w:proofErr w:type="spellStart"/>
      <w:r>
        <w:t>Review</w:t>
      </w:r>
      <w:proofErr w:type="spellEnd"/>
      <w:r>
        <w:t xml:space="preserve">: обязательный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с минимум одним </w:t>
      </w:r>
      <w:proofErr w:type="spellStart"/>
      <w:r>
        <w:t>апрувером</w:t>
      </w:r>
      <w:proofErr w:type="spellEnd"/>
    </w:p>
    <w:p w:rsidR="00A2490D" w:rsidRDefault="00A2490D" w:rsidP="00857B86">
      <w:pPr>
        <w:pStyle w:val="21"/>
      </w:pPr>
      <w:r>
        <w:t>CI-интеграция: автоматическая сборка и тесты перед слиянием</w:t>
      </w:r>
    </w:p>
    <w:p w:rsidR="00A2490D" w:rsidRDefault="00A2490D" w:rsidP="00857B86">
      <w:pPr>
        <w:pStyle w:val="21"/>
      </w:pPr>
      <w:r>
        <w:t xml:space="preserve">Структура: четкая модель ветвления (например, </w:t>
      </w:r>
      <w:proofErr w:type="spellStart"/>
      <w:r>
        <w:t>GitFlow</w:t>
      </w:r>
      <w:proofErr w:type="spellEnd"/>
      <w:r>
        <w:t xml:space="preserve">) и понятные названия </w:t>
      </w:r>
      <w:proofErr w:type="spellStart"/>
      <w:r>
        <w:t>коммитов</w:t>
      </w:r>
      <w:proofErr w:type="spellEnd"/>
    </w:p>
    <w:p w:rsidR="00A2490D" w:rsidRDefault="00857B86" w:rsidP="00857B86">
      <w:pPr>
        <w:pStyle w:val="20"/>
      </w:pPr>
      <w:bookmarkStart w:id="11" w:name="_Toc216792067"/>
      <w:r>
        <w:t xml:space="preserve">3.2. </w:t>
      </w:r>
      <w:r w:rsidR="00A2490D">
        <w:t>Управление изменениями</w:t>
      </w:r>
      <w:bookmarkEnd w:id="11"/>
    </w:p>
    <w:p w:rsidR="00A2490D" w:rsidRDefault="00A2490D" w:rsidP="00857B86">
      <w:pPr>
        <w:pStyle w:val="1"/>
        <w:numPr>
          <w:ilvl w:val="0"/>
          <w:numId w:val="27"/>
        </w:numPr>
      </w:pPr>
      <w:r>
        <w:t>Процесс</w:t>
      </w:r>
      <w:r w:rsidR="00857B86">
        <w:t xml:space="preserve">. </w:t>
      </w:r>
      <w:r>
        <w:t>Универсальный процесс для всех изменений:</w:t>
      </w:r>
    </w:p>
    <w:p w:rsidR="00A2490D" w:rsidRDefault="00A2490D" w:rsidP="00857B86">
      <w:pPr>
        <w:pStyle w:val="21"/>
      </w:pPr>
      <w:r>
        <w:t>Подача. Заполнение запроса на изменение.</w:t>
      </w:r>
    </w:p>
    <w:p w:rsidR="00A2490D" w:rsidRDefault="00A2490D" w:rsidP="00857B86">
      <w:pPr>
        <w:pStyle w:val="21"/>
      </w:pPr>
      <w:r>
        <w:t>Анализ. Оценка влияния на сроки, бюджет, содержание и качество.</w:t>
      </w:r>
    </w:p>
    <w:p w:rsidR="00A2490D" w:rsidRDefault="00A2490D" w:rsidP="00857B86">
      <w:pPr>
        <w:pStyle w:val="21"/>
      </w:pPr>
      <w:r>
        <w:t xml:space="preserve">Решение. Рассмотрение и утверждение/отклонение </w:t>
      </w:r>
      <w:proofErr w:type="spellStart"/>
      <w:r>
        <w:t>менеджементом</w:t>
      </w:r>
      <w:proofErr w:type="spellEnd"/>
      <w:r>
        <w:t>.</w:t>
      </w:r>
    </w:p>
    <w:p w:rsidR="00A2490D" w:rsidRDefault="00A2490D" w:rsidP="00857B86">
      <w:pPr>
        <w:pStyle w:val="21"/>
      </w:pPr>
      <w:r>
        <w:t>Реализация. Внесение изменений в план проекта и работы после утверждения.</w:t>
      </w:r>
    </w:p>
    <w:p w:rsidR="00A2490D" w:rsidRDefault="00A2490D" w:rsidP="00C81A3C">
      <w:pPr>
        <w:pStyle w:val="1"/>
      </w:pPr>
      <w:r>
        <w:t>Форма запроса на изменение</w:t>
      </w:r>
      <w:r w:rsidR="00857B86">
        <w:t xml:space="preserve">. </w:t>
      </w:r>
      <w:r>
        <w:t>Стандартная форма должна включать:</w:t>
      </w:r>
    </w:p>
    <w:p w:rsidR="00A2490D" w:rsidRDefault="00A2490D" w:rsidP="00857B86">
      <w:pPr>
        <w:pStyle w:val="21"/>
      </w:pPr>
      <w:r>
        <w:t>Инициатора и даты начала и завершения работ</w:t>
      </w:r>
    </w:p>
    <w:p w:rsidR="00A2490D" w:rsidRDefault="00A2490D" w:rsidP="00857B86">
      <w:pPr>
        <w:pStyle w:val="21"/>
      </w:pPr>
      <w:r>
        <w:lastRenderedPageBreak/>
        <w:t>Описание изменения (причина, что менять, желаемый результат)</w:t>
      </w:r>
    </w:p>
    <w:p w:rsidR="00A2490D" w:rsidRDefault="00A2490D" w:rsidP="00857B86">
      <w:pPr>
        <w:pStyle w:val="21"/>
      </w:pPr>
      <w:r>
        <w:t>Обоснование и приоритет</w:t>
      </w:r>
    </w:p>
    <w:p w:rsidR="00A2490D" w:rsidRDefault="00A2490D" w:rsidP="00857B86">
      <w:pPr>
        <w:pStyle w:val="21"/>
      </w:pPr>
      <w:r>
        <w:t>Оценка выгод и рисков</w:t>
      </w:r>
    </w:p>
    <w:p w:rsidR="00A2490D" w:rsidRDefault="00A2490D" w:rsidP="00857B86">
      <w:pPr>
        <w:pStyle w:val="1"/>
      </w:pPr>
      <w:r>
        <w:t>Роли и ответственности</w:t>
      </w:r>
    </w:p>
    <w:p w:rsidR="00A2490D" w:rsidRDefault="00A2490D" w:rsidP="00857B86">
      <w:pPr>
        <w:pStyle w:val="21"/>
      </w:pPr>
      <w:r>
        <w:t>Инициатор: подает запрос</w:t>
      </w:r>
    </w:p>
    <w:p w:rsidR="00A2490D" w:rsidRDefault="00A2490D" w:rsidP="00857B86">
      <w:pPr>
        <w:pStyle w:val="21"/>
      </w:pPr>
      <w:r>
        <w:t>Команда: оценивает усилия и технические риски.</w:t>
      </w:r>
    </w:p>
    <w:p w:rsidR="00A2490D" w:rsidRDefault="00857B86" w:rsidP="00857B86">
      <w:pPr>
        <w:pStyle w:val="21"/>
      </w:pPr>
      <w:r>
        <w:t xml:space="preserve">Руководитель </w:t>
      </w:r>
      <w:r w:rsidR="00A2490D">
        <w:t>проекта: координирует процесс, ведет журнал изменений, утверждает или отклоняет изменения (включает менеджера проекта, представителя заказчика, технического лидера)</w:t>
      </w:r>
    </w:p>
    <w:p w:rsidR="00A2490D" w:rsidRDefault="00A2490D" w:rsidP="001265D3">
      <w:pPr>
        <w:pStyle w:val="1"/>
      </w:pPr>
      <w:r>
        <w:t>Изменения, влияющие на контракт</w:t>
      </w:r>
      <w:r w:rsidR="00857B86">
        <w:t xml:space="preserve">. </w:t>
      </w:r>
      <w:r>
        <w:t>Любое изменение, затрагивающее бюджет, сроки или содержание, требует официального пересмотра контракта. Используется «треугольник компромиссов»:</w:t>
      </w:r>
    </w:p>
    <w:p w:rsidR="00A2490D" w:rsidRDefault="00A2490D" w:rsidP="00857B86">
      <w:pPr>
        <w:pStyle w:val="21"/>
      </w:pPr>
      <w:r>
        <w:t>При увеличении Возможностей - пересматриваются Время или Ресурсы.</w:t>
      </w:r>
    </w:p>
    <w:p w:rsidR="00A2490D" w:rsidRDefault="00A2490D" w:rsidP="00857B86">
      <w:pPr>
        <w:pStyle w:val="21"/>
      </w:pPr>
      <w:r>
        <w:t>При сжатии Времени - увеличиваются Ресурсы или уменьшаются Возможности.</w:t>
      </w:r>
    </w:p>
    <w:p w:rsidR="00A2490D" w:rsidRDefault="00857B86" w:rsidP="00857B86">
      <w:pPr>
        <w:pStyle w:val="20"/>
      </w:pPr>
      <w:bookmarkStart w:id="12" w:name="_Toc216792068"/>
      <w:r>
        <w:t xml:space="preserve">3.3. </w:t>
      </w:r>
      <w:r w:rsidR="00A2490D">
        <w:t>Управление внедрениями</w:t>
      </w:r>
      <w:bookmarkEnd w:id="12"/>
    </w:p>
    <w:p w:rsidR="00A2490D" w:rsidRDefault="00A2490D" w:rsidP="00857B86">
      <w:pPr>
        <w:pStyle w:val="1"/>
        <w:numPr>
          <w:ilvl w:val="0"/>
          <w:numId w:val="28"/>
        </w:numPr>
      </w:pPr>
      <w:r>
        <w:t>Подготовка</w:t>
      </w:r>
    </w:p>
    <w:p w:rsidR="00A2490D" w:rsidRDefault="00A2490D" w:rsidP="00857B86">
      <w:pPr>
        <w:pStyle w:val="21"/>
      </w:pPr>
      <w:r>
        <w:t xml:space="preserve">Настройка окружений: создание идентичных тестовых и рабочего окружений с помощью </w:t>
      </w:r>
      <w:proofErr w:type="spellStart"/>
      <w:r>
        <w:t>Docker</w:t>
      </w:r>
      <w:proofErr w:type="spellEnd"/>
    </w:p>
    <w:p w:rsidR="00A2490D" w:rsidRDefault="00A2490D" w:rsidP="00857B86">
      <w:pPr>
        <w:pStyle w:val="21"/>
      </w:pPr>
      <w:r>
        <w:t>Автоматизация CI/CD: настройка конвейера для автоматической сборки, тестирования и развертывания артефактов</w:t>
      </w:r>
    </w:p>
    <w:p w:rsidR="00A2490D" w:rsidRDefault="00A2490D" w:rsidP="00857B86">
      <w:pPr>
        <w:pStyle w:val="21"/>
      </w:pPr>
      <w:r>
        <w:t>Управление конфигурацией и данными: проверка конфигурации, подготовка и тестирование скриптов миграции БД</w:t>
      </w:r>
    </w:p>
    <w:p w:rsidR="00A2490D" w:rsidRDefault="00A2490D" w:rsidP="00857B86">
      <w:pPr>
        <w:pStyle w:val="1"/>
      </w:pPr>
      <w:r>
        <w:t>Пилотное внедрение</w:t>
      </w:r>
    </w:p>
    <w:p w:rsidR="00A2490D" w:rsidRDefault="00A2490D" w:rsidP="00857B86">
      <w:pPr>
        <w:pStyle w:val="21"/>
      </w:pPr>
      <w:r>
        <w:t>Цель: Проверка в реальных условиях на ограниченной группе пользователей.</w:t>
      </w:r>
    </w:p>
    <w:p w:rsidR="00A2490D" w:rsidRDefault="00A2490D" w:rsidP="00857B86">
      <w:pPr>
        <w:pStyle w:val="21"/>
      </w:pPr>
      <w:r>
        <w:t>Производится развертывание на пилотную группу, обучение и сбор обратной связи, пристальный мониторинг и поддержка.</w:t>
      </w:r>
    </w:p>
    <w:p w:rsidR="00A2490D" w:rsidRDefault="00A2490D" w:rsidP="00857B86">
      <w:pPr>
        <w:pStyle w:val="21"/>
      </w:pPr>
      <w:r>
        <w:t>Принятие решение о полном запуске зависит от результатов анализа успешности этого внедрения.</w:t>
      </w:r>
    </w:p>
    <w:p w:rsidR="00A2490D" w:rsidRDefault="00A2490D" w:rsidP="00857B86">
      <w:pPr>
        <w:pStyle w:val="1"/>
      </w:pPr>
      <w:r>
        <w:t>Финальное внедрение</w:t>
      </w:r>
    </w:p>
    <w:p w:rsidR="00A2490D" w:rsidRDefault="00A2490D" w:rsidP="00857B86">
      <w:pPr>
        <w:pStyle w:val="21"/>
      </w:pPr>
      <w:r>
        <w:t>Развертывание начинается с готовым планом отката и предварительным уведомлением пользователей о времени проведения работ.</w:t>
      </w:r>
    </w:p>
    <w:p w:rsidR="00A2490D" w:rsidRDefault="00A2490D" w:rsidP="00857B86">
      <w:pPr>
        <w:pStyle w:val="21"/>
      </w:pPr>
      <w:r>
        <w:t>Усиленный мониторинг в первые 24-48 часов.</w:t>
      </w:r>
    </w:p>
    <w:p w:rsidR="00857B86" w:rsidRDefault="00857B86" w:rsidP="00857B86">
      <w:pPr>
        <w:pStyle w:val="20"/>
      </w:pPr>
    </w:p>
    <w:p w:rsidR="00A2490D" w:rsidRDefault="00857B86" w:rsidP="00857B86">
      <w:pPr>
        <w:pStyle w:val="20"/>
      </w:pPr>
      <w:bookmarkStart w:id="13" w:name="_Toc216792069"/>
      <w:r>
        <w:t xml:space="preserve">3.4. </w:t>
      </w:r>
      <w:r w:rsidR="00A2490D">
        <w:t>Достижение качества проекта</w:t>
      </w:r>
      <w:bookmarkEnd w:id="13"/>
    </w:p>
    <w:p w:rsidR="00A2490D" w:rsidRDefault="00A2490D" w:rsidP="00D368CC">
      <w:pPr>
        <w:pStyle w:val="10"/>
      </w:pPr>
      <w:r>
        <w:t>Ожидания к качеству решения:</w:t>
      </w:r>
    </w:p>
    <w:p w:rsidR="00A2490D" w:rsidRDefault="00A2490D" w:rsidP="00D368CC">
      <w:pPr>
        <w:pStyle w:val="21"/>
      </w:pPr>
      <w:r>
        <w:t>Функциональность - Модель корректно отвечает на вопросы по заданному тексту; интерфейсы (веб и Telegram) поддерживают полный цикл взаимодействия.</w:t>
      </w:r>
    </w:p>
    <w:p w:rsidR="00A2490D" w:rsidRDefault="00A2490D" w:rsidP="00D368CC">
      <w:pPr>
        <w:pStyle w:val="21"/>
      </w:pPr>
      <w:r>
        <w:t>Точность ответов - F</w:t>
      </w:r>
      <w:proofErr w:type="gramStart"/>
      <w:r>
        <w:t>1 &gt;</w:t>
      </w:r>
      <w:proofErr w:type="gramEnd"/>
      <w:r>
        <w:t xml:space="preserve"> 0.70, EM &gt; 0.40 на тестовой выборке </w:t>
      </w:r>
      <w:proofErr w:type="spellStart"/>
      <w:r>
        <w:t>SberQUAD</w:t>
      </w:r>
      <w:proofErr w:type="spellEnd"/>
      <w:r>
        <w:t xml:space="preserve"> (или аналогичной).</w:t>
      </w:r>
    </w:p>
    <w:p w:rsidR="00A2490D" w:rsidRDefault="00A2490D" w:rsidP="00D368CC">
      <w:pPr>
        <w:pStyle w:val="10"/>
      </w:pPr>
      <w:r>
        <w:t>Процесс проверки качества</w:t>
      </w:r>
    </w:p>
    <w:p w:rsidR="00A2490D" w:rsidRDefault="00A2490D" w:rsidP="00D368CC">
      <w:pPr>
        <w:pStyle w:val="21"/>
      </w:pPr>
      <w:r>
        <w:t>Ручное тестирование веб-приложения и Telegram-бота.</w:t>
      </w:r>
    </w:p>
    <w:p w:rsidR="00A2490D" w:rsidRDefault="00A2490D" w:rsidP="00D368CC">
      <w:pPr>
        <w:pStyle w:val="21"/>
      </w:pPr>
      <w:r>
        <w:t xml:space="preserve">Оценка качества модели: Запуск на выделенной тестовой выборке из </w:t>
      </w:r>
      <w:proofErr w:type="spellStart"/>
      <w:r>
        <w:t>SberQUAD</w:t>
      </w:r>
      <w:proofErr w:type="spellEnd"/>
      <w:r>
        <w:t xml:space="preserve"> (или её подмножества). Расчёт метрик EM и F1 с использованием официального скрипта </w:t>
      </w:r>
      <w:proofErr w:type="spellStart"/>
      <w:r>
        <w:t>SquAD</w:t>
      </w:r>
      <w:proofErr w:type="spellEnd"/>
      <w:r>
        <w:t>.</w:t>
      </w:r>
    </w:p>
    <w:p w:rsidR="00A2490D" w:rsidRDefault="00A2490D" w:rsidP="00D368CC">
      <w:pPr>
        <w:pStyle w:val="21"/>
      </w:pPr>
      <w:r>
        <w:t xml:space="preserve">Мониторинг в </w:t>
      </w:r>
      <w:proofErr w:type="spellStart"/>
      <w:r>
        <w:t>runtime</w:t>
      </w:r>
      <w:proofErr w:type="spellEnd"/>
      <w:r>
        <w:t xml:space="preserve">: </w:t>
      </w:r>
      <w:proofErr w:type="spellStart"/>
      <w:r>
        <w:t>Логирование</w:t>
      </w:r>
      <w:proofErr w:type="spellEnd"/>
      <w:r>
        <w:t xml:space="preserve"> времени обработки, ошибок, статусов.</w:t>
      </w:r>
    </w:p>
    <w:p w:rsidR="00A2490D" w:rsidRDefault="00A2490D" w:rsidP="00D368CC">
      <w:pPr>
        <w:pStyle w:val="10"/>
      </w:pPr>
      <w:r>
        <w:t>Роли в процессе достижения качества</w:t>
      </w:r>
    </w:p>
    <w:p w:rsidR="00A2490D" w:rsidRDefault="00A2490D" w:rsidP="00D368CC">
      <w:pPr>
        <w:pStyle w:val="21"/>
      </w:pPr>
      <w:r>
        <w:t>Руководитель проекта/аналитик - формулирует ожидания заказчика, утверждает критерии приемки, принимает решение о готовности релиза.</w:t>
      </w:r>
    </w:p>
    <w:p w:rsidR="00A2490D" w:rsidRDefault="00A2490D" w:rsidP="00D368CC">
      <w:pPr>
        <w:pStyle w:val="21"/>
      </w:pPr>
      <w:r>
        <w:t>ML-инженер/</w:t>
      </w:r>
      <w:proofErr w:type="spellStart"/>
      <w:r>
        <w:t>Data</w:t>
      </w:r>
      <w:proofErr w:type="spellEnd"/>
      <w:r>
        <w:t xml:space="preserve"> </w:t>
      </w:r>
      <w:proofErr w:type="spellStart"/>
      <w:r>
        <w:t>Scientist</w:t>
      </w:r>
      <w:proofErr w:type="spellEnd"/>
      <w:r>
        <w:t xml:space="preserve"> - обеспечивает качество модели: </w:t>
      </w:r>
      <w:proofErr w:type="spellStart"/>
      <w:r>
        <w:t>дообучение</w:t>
      </w:r>
      <w:proofErr w:type="spellEnd"/>
      <w:r>
        <w:t>, оценка метрик, интерпретируемость ответов.</w:t>
      </w:r>
    </w:p>
    <w:p w:rsidR="00A2490D" w:rsidRDefault="00A2490D" w:rsidP="00D368CC">
      <w:pPr>
        <w:pStyle w:val="21"/>
      </w:pPr>
      <w:proofErr w:type="spellStart"/>
      <w:r>
        <w:t>Backend</w:t>
      </w:r>
      <w:proofErr w:type="spellEnd"/>
      <w:r>
        <w:t xml:space="preserve">-разработчик, веб-разработчик - контроль за корректностью </w:t>
      </w:r>
      <w:proofErr w:type="spellStart"/>
      <w:r>
        <w:t>бэкенда</w:t>
      </w:r>
      <w:proofErr w:type="spellEnd"/>
      <w:r>
        <w:t>, веб-интерфейса, веб-приложения и Telegram-бота.</w:t>
      </w:r>
    </w:p>
    <w:p w:rsidR="00A2490D" w:rsidRDefault="00D368CC" w:rsidP="00D368CC">
      <w:pPr>
        <w:pStyle w:val="20"/>
      </w:pPr>
      <w:bookmarkStart w:id="14" w:name="_Toc216792070"/>
      <w:r>
        <w:t xml:space="preserve">3.5. </w:t>
      </w:r>
      <w:r w:rsidR="00A2490D">
        <w:t>Рабочая среда проекта</w:t>
      </w:r>
      <w:bookmarkEnd w:id="14"/>
    </w:p>
    <w:p w:rsidR="00A2490D" w:rsidRDefault="00A2490D" w:rsidP="00A2490D">
      <w:pPr>
        <w:rPr>
          <w:lang w:eastAsia="en-US"/>
        </w:rPr>
      </w:pPr>
      <w:r>
        <w:rPr>
          <w:lang w:eastAsia="en-US"/>
        </w:rPr>
        <w:t>Организационные требования:</w:t>
      </w:r>
    </w:p>
    <w:p w:rsidR="00A2490D" w:rsidRDefault="00A2490D" w:rsidP="00D368CC">
      <w:pPr>
        <w:pStyle w:val="10"/>
      </w:pPr>
      <w:r>
        <w:t>Команда: проект реализуется небольшой распределённой командой (5 человек), работающей удалённо.</w:t>
      </w:r>
    </w:p>
    <w:p w:rsidR="00A2490D" w:rsidRDefault="00A2490D" w:rsidP="00D368CC">
      <w:pPr>
        <w:pStyle w:val="10"/>
      </w:pPr>
      <w:r>
        <w:t xml:space="preserve">Коммуникация: Ежедневные </w:t>
      </w:r>
      <w:proofErr w:type="spellStart"/>
      <w:r>
        <w:t>stand-up</w:t>
      </w:r>
      <w:proofErr w:type="spellEnd"/>
      <w:r>
        <w:t xml:space="preserve"> (15 мин, в Telegram).</w:t>
      </w:r>
    </w:p>
    <w:p w:rsidR="00A2490D" w:rsidRDefault="00A2490D" w:rsidP="00D368CC">
      <w:pPr>
        <w:pStyle w:val="10"/>
      </w:pPr>
      <w:r>
        <w:t>Планирование спринтов и ретроспективы - раз в 2 недели.</w:t>
      </w:r>
    </w:p>
    <w:p w:rsidR="00A2490D" w:rsidRDefault="00A2490D" w:rsidP="00D368CC">
      <w:pPr>
        <w:pStyle w:val="10"/>
      </w:pPr>
      <w:r>
        <w:t>Все обсуждения ведутся в Telegram-чате проекта. Каждый участник проекта обеспечивает собственное рабочее место, но с минимальными требованиями:</w:t>
      </w:r>
    </w:p>
    <w:p w:rsidR="00A2490D" w:rsidRDefault="00A2490D" w:rsidP="00D368CC">
      <w:pPr>
        <w:pStyle w:val="10"/>
      </w:pPr>
      <w:r>
        <w:t>Компьютер: современный ноутбук (</w:t>
      </w:r>
      <w:proofErr w:type="spellStart"/>
      <w:r>
        <w:t>Intel</w:t>
      </w:r>
      <w:proofErr w:type="spellEnd"/>
      <w:r>
        <w:t xml:space="preserve"> i5 / </w:t>
      </w:r>
      <w:proofErr w:type="spellStart"/>
      <w:r>
        <w:t>Ryzen</w:t>
      </w:r>
      <w:proofErr w:type="spellEnd"/>
      <w:r>
        <w:t xml:space="preserve"> 5 или выше, 16 ГБ ОЗУ, SSD). Для ML-инженера желательно наличие GPU (NVIDIA, 6+ ГБ VRAM) или доступ к облачному GPU (</w:t>
      </w:r>
      <w:proofErr w:type="spellStart"/>
      <w:r>
        <w:t>Colab</w:t>
      </w:r>
      <w:proofErr w:type="spellEnd"/>
      <w:r>
        <w:t xml:space="preserve"> </w:t>
      </w:r>
      <w:proofErr w:type="spellStart"/>
      <w:r>
        <w:t>Pro</w:t>
      </w:r>
      <w:proofErr w:type="spellEnd"/>
      <w:r>
        <w:t xml:space="preserve">, </w:t>
      </w:r>
      <w:proofErr w:type="spellStart"/>
      <w:r>
        <w:t>Yandex</w:t>
      </w:r>
      <w:proofErr w:type="spellEnd"/>
      <w:r>
        <w:t xml:space="preserve"> </w:t>
      </w:r>
      <w:proofErr w:type="spellStart"/>
      <w:r>
        <w:t>DataSphere</w:t>
      </w:r>
      <w:proofErr w:type="spellEnd"/>
      <w:r>
        <w:t>).</w:t>
      </w:r>
    </w:p>
    <w:p w:rsidR="00A2490D" w:rsidRDefault="00A2490D" w:rsidP="00D368CC">
      <w:pPr>
        <w:pStyle w:val="10"/>
      </w:pPr>
      <w:r>
        <w:lastRenderedPageBreak/>
        <w:t xml:space="preserve">Интернет: стабильное </w:t>
      </w:r>
      <w:proofErr w:type="gramStart"/>
      <w:r>
        <w:t>подключение &gt;</w:t>
      </w:r>
      <w:proofErr w:type="gramEnd"/>
      <w:r>
        <w:t xml:space="preserve"> 20 Мбит/с (для загрузки моделей, </w:t>
      </w:r>
      <w:proofErr w:type="spellStart"/>
      <w:r>
        <w:t>деплоя</w:t>
      </w:r>
      <w:proofErr w:type="spellEnd"/>
      <w:r>
        <w:t>, видеоконференций).</w:t>
      </w:r>
    </w:p>
    <w:p w:rsidR="00A2490D" w:rsidRPr="00A2490D" w:rsidRDefault="00A2490D" w:rsidP="00D368CC">
      <w:pPr>
        <w:pStyle w:val="10"/>
      </w:pPr>
      <w:r>
        <w:t xml:space="preserve">Требования к инструментам и системам: система контроля версий </w:t>
      </w:r>
      <w:proofErr w:type="spellStart"/>
      <w:r>
        <w:t>Git</w:t>
      </w:r>
      <w:proofErr w:type="spellEnd"/>
      <w:r>
        <w:t xml:space="preserve"> + </w:t>
      </w:r>
      <w:proofErr w:type="spellStart"/>
      <w:r>
        <w:t>GitHub</w:t>
      </w:r>
      <w:proofErr w:type="spellEnd"/>
      <w:r>
        <w:t xml:space="preserve"> Среда разработки VS </w:t>
      </w:r>
      <w:proofErr w:type="spellStart"/>
      <w:r>
        <w:t>Code</w:t>
      </w:r>
      <w:proofErr w:type="spellEnd"/>
      <w:r>
        <w:t xml:space="preserve"> / </w:t>
      </w:r>
      <w:proofErr w:type="spellStart"/>
      <w:r>
        <w:t>PyCharm</w:t>
      </w:r>
      <w:proofErr w:type="spellEnd"/>
      <w:r>
        <w:t xml:space="preserve">; </w:t>
      </w:r>
      <w:proofErr w:type="spellStart"/>
      <w:r>
        <w:t>Jupyter</w:t>
      </w:r>
      <w:proofErr w:type="spellEnd"/>
      <w:r>
        <w:t xml:space="preserve"> </w:t>
      </w:r>
      <w:proofErr w:type="spellStart"/>
      <w:r>
        <w:t>Notebook</w:t>
      </w:r>
      <w:proofErr w:type="spellEnd"/>
      <w:r>
        <w:t xml:space="preserve"> (для экспериментов с моделью).</w:t>
      </w:r>
    </w:p>
    <w:sectPr w:rsidR="00A2490D" w:rsidRPr="00A2490D" w:rsidSect="00F91819">
      <w:footerReference w:type="default" r:id="rId8"/>
      <w:pgSz w:w="11906" w:h="16838"/>
      <w:pgMar w:top="1134" w:right="851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91E05" w:rsidRDefault="00391E05" w:rsidP="00F91819">
      <w:pPr>
        <w:spacing w:after="0"/>
      </w:pPr>
      <w:r>
        <w:separator/>
      </w:r>
    </w:p>
  </w:endnote>
  <w:endnote w:type="continuationSeparator" w:id="0">
    <w:p w:rsidR="00391E05" w:rsidRDefault="00391E05" w:rsidP="00F9181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48711475"/>
      <w:docPartObj>
        <w:docPartGallery w:val="Page Numbers (Bottom of Page)"/>
        <w:docPartUnique/>
      </w:docPartObj>
    </w:sdtPr>
    <w:sdtContent>
      <w:p w:rsidR="00F91819" w:rsidRDefault="00F91819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F5837">
          <w:rPr>
            <w:noProof/>
          </w:rPr>
          <w:t>4</w:t>
        </w:r>
        <w:r>
          <w:fldChar w:fldCharType="end"/>
        </w:r>
      </w:p>
    </w:sdtContent>
  </w:sdt>
  <w:p w:rsidR="00F91819" w:rsidRDefault="00F91819">
    <w:pPr>
      <w:pStyle w:val="a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91E05" w:rsidRDefault="00391E05" w:rsidP="00F91819">
      <w:pPr>
        <w:spacing w:after="0"/>
      </w:pPr>
      <w:r>
        <w:separator/>
      </w:r>
    </w:p>
  </w:footnote>
  <w:footnote w:type="continuationSeparator" w:id="0">
    <w:p w:rsidR="00391E05" w:rsidRDefault="00391E05" w:rsidP="00F9181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B59233C"/>
    <w:multiLevelType w:val="hybridMultilevel"/>
    <w:tmpl w:val="C80CF82A"/>
    <w:lvl w:ilvl="0" w:tplc="0C1600BE">
      <w:start w:val="1"/>
      <w:numFmt w:val="decimal"/>
      <w:pStyle w:val="1"/>
      <w:lvlText w:val="%1."/>
      <w:lvlJc w:val="left"/>
      <w:pPr>
        <w:ind w:left="717" w:hanging="360"/>
      </w:pPr>
    </w:lvl>
    <w:lvl w:ilvl="1" w:tplc="04190019" w:tentative="1">
      <w:start w:val="1"/>
      <w:numFmt w:val="lowerLetter"/>
      <w:lvlText w:val="%2."/>
      <w:lvlJc w:val="left"/>
      <w:pPr>
        <w:ind w:left="1437" w:hanging="360"/>
      </w:pPr>
    </w:lvl>
    <w:lvl w:ilvl="2" w:tplc="0419001B" w:tentative="1">
      <w:start w:val="1"/>
      <w:numFmt w:val="lowerRoman"/>
      <w:lvlText w:val="%3."/>
      <w:lvlJc w:val="right"/>
      <w:pPr>
        <w:ind w:left="2157" w:hanging="180"/>
      </w:pPr>
    </w:lvl>
    <w:lvl w:ilvl="3" w:tplc="0419000F" w:tentative="1">
      <w:start w:val="1"/>
      <w:numFmt w:val="decimal"/>
      <w:lvlText w:val="%4."/>
      <w:lvlJc w:val="left"/>
      <w:pPr>
        <w:ind w:left="2877" w:hanging="360"/>
      </w:pPr>
    </w:lvl>
    <w:lvl w:ilvl="4" w:tplc="04190019" w:tentative="1">
      <w:start w:val="1"/>
      <w:numFmt w:val="lowerLetter"/>
      <w:lvlText w:val="%5."/>
      <w:lvlJc w:val="left"/>
      <w:pPr>
        <w:ind w:left="3597" w:hanging="360"/>
      </w:pPr>
    </w:lvl>
    <w:lvl w:ilvl="5" w:tplc="0419001B" w:tentative="1">
      <w:start w:val="1"/>
      <w:numFmt w:val="lowerRoman"/>
      <w:lvlText w:val="%6."/>
      <w:lvlJc w:val="right"/>
      <w:pPr>
        <w:ind w:left="4317" w:hanging="180"/>
      </w:pPr>
    </w:lvl>
    <w:lvl w:ilvl="6" w:tplc="0419000F" w:tentative="1">
      <w:start w:val="1"/>
      <w:numFmt w:val="decimal"/>
      <w:lvlText w:val="%7."/>
      <w:lvlJc w:val="left"/>
      <w:pPr>
        <w:ind w:left="5037" w:hanging="360"/>
      </w:pPr>
    </w:lvl>
    <w:lvl w:ilvl="7" w:tplc="04190019" w:tentative="1">
      <w:start w:val="1"/>
      <w:numFmt w:val="lowerLetter"/>
      <w:lvlText w:val="%8."/>
      <w:lvlJc w:val="left"/>
      <w:pPr>
        <w:ind w:left="5757" w:hanging="360"/>
      </w:pPr>
    </w:lvl>
    <w:lvl w:ilvl="8" w:tplc="041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" w15:restartNumberingAfterBreak="0">
    <w:nsid w:val="449D72E3"/>
    <w:multiLevelType w:val="hybridMultilevel"/>
    <w:tmpl w:val="587293DA"/>
    <w:lvl w:ilvl="0" w:tplc="273ED0B6">
      <w:start w:val="1"/>
      <w:numFmt w:val="decimal"/>
      <w:pStyle w:val="2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F4A1D83"/>
    <w:multiLevelType w:val="hybridMultilevel"/>
    <w:tmpl w:val="9CAAAB02"/>
    <w:lvl w:ilvl="0" w:tplc="20F60582">
      <w:start w:val="1"/>
      <w:numFmt w:val="bullet"/>
      <w:pStyle w:val="10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1"/>
    </w:lvlOverride>
  </w:num>
  <w:num w:numId="6">
    <w:abstractNumId w:val="1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1"/>
    <w:lvlOverride w:ilvl="0">
      <w:startOverride w:val="1"/>
    </w:lvlOverride>
  </w:num>
  <w:num w:numId="9">
    <w:abstractNumId w:val="0"/>
    <w:lvlOverride w:ilvl="0">
      <w:startOverride w:val="1"/>
    </w:lvlOverride>
  </w:num>
  <w:num w:numId="10">
    <w:abstractNumId w:val="0"/>
    <w:lvlOverride w:ilvl="0">
      <w:startOverride w:val="1"/>
    </w:lvlOverride>
  </w:num>
  <w:num w:numId="11">
    <w:abstractNumId w:val="0"/>
    <w:lvlOverride w:ilvl="0">
      <w:startOverride w:val="1"/>
    </w:lvlOverride>
  </w:num>
  <w:num w:numId="12">
    <w:abstractNumId w:val="0"/>
    <w:lvlOverride w:ilvl="0">
      <w:startOverride w:val="1"/>
    </w:lvlOverride>
  </w:num>
  <w:num w:numId="13">
    <w:abstractNumId w:val="0"/>
    <w:lvlOverride w:ilvl="0">
      <w:startOverride w:val="1"/>
    </w:lvlOverride>
  </w:num>
  <w:num w:numId="14">
    <w:abstractNumId w:val="1"/>
    <w:lvlOverride w:ilvl="0">
      <w:startOverride w:val="1"/>
    </w:lvlOverride>
  </w:num>
  <w:num w:numId="15">
    <w:abstractNumId w:val="1"/>
    <w:lvlOverride w:ilvl="0">
      <w:startOverride w:val="1"/>
    </w:lvlOverride>
  </w:num>
  <w:num w:numId="16">
    <w:abstractNumId w:val="1"/>
    <w:lvlOverride w:ilvl="0">
      <w:startOverride w:val="1"/>
    </w:lvlOverride>
  </w:num>
  <w:num w:numId="17">
    <w:abstractNumId w:val="1"/>
    <w:lvlOverride w:ilvl="0">
      <w:startOverride w:val="1"/>
    </w:lvlOverride>
  </w:num>
  <w:num w:numId="18">
    <w:abstractNumId w:val="1"/>
    <w:lvlOverride w:ilvl="0">
      <w:startOverride w:val="1"/>
    </w:lvlOverride>
  </w:num>
  <w:num w:numId="19">
    <w:abstractNumId w:val="1"/>
    <w:lvlOverride w:ilvl="0">
      <w:startOverride w:val="1"/>
    </w:lvlOverride>
  </w:num>
  <w:num w:numId="20">
    <w:abstractNumId w:val="0"/>
    <w:lvlOverride w:ilvl="0">
      <w:startOverride w:val="1"/>
    </w:lvlOverride>
  </w:num>
  <w:num w:numId="21">
    <w:abstractNumId w:val="1"/>
    <w:lvlOverride w:ilvl="0">
      <w:startOverride w:val="1"/>
    </w:lvlOverride>
  </w:num>
  <w:num w:numId="22">
    <w:abstractNumId w:val="1"/>
    <w:lvlOverride w:ilvl="0">
      <w:startOverride w:val="1"/>
    </w:lvlOverride>
  </w:num>
  <w:num w:numId="23">
    <w:abstractNumId w:val="1"/>
    <w:lvlOverride w:ilvl="0">
      <w:startOverride w:val="1"/>
    </w:lvlOverride>
  </w:num>
  <w:num w:numId="24">
    <w:abstractNumId w:val="1"/>
    <w:lvlOverride w:ilvl="0">
      <w:startOverride w:val="1"/>
    </w:lvlOverride>
  </w:num>
  <w:num w:numId="25">
    <w:abstractNumId w:val="1"/>
    <w:lvlOverride w:ilvl="0">
      <w:startOverride w:val="1"/>
    </w:lvlOverride>
  </w:num>
  <w:num w:numId="26">
    <w:abstractNumId w:val="0"/>
    <w:lvlOverride w:ilvl="0">
      <w:startOverride w:val="1"/>
    </w:lvlOverride>
  </w:num>
  <w:num w:numId="27">
    <w:abstractNumId w:val="0"/>
    <w:lvlOverride w:ilvl="0">
      <w:startOverride w:val="1"/>
    </w:lvlOverride>
  </w:num>
  <w:num w:numId="2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2136"/>
    <w:rsid w:val="00040C5A"/>
    <w:rsid w:val="001446A1"/>
    <w:rsid w:val="002A7D2B"/>
    <w:rsid w:val="002D5419"/>
    <w:rsid w:val="00314E8A"/>
    <w:rsid w:val="00322136"/>
    <w:rsid w:val="00355F6E"/>
    <w:rsid w:val="00391E05"/>
    <w:rsid w:val="003C1799"/>
    <w:rsid w:val="004F0C70"/>
    <w:rsid w:val="004F7266"/>
    <w:rsid w:val="0056251A"/>
    <w:rsid w:val="00600728"/>
    <w:rsid w:val="006E079C"/>
    <w:rsid w:val="007432C3"/>
    <w:rsid w:val="00786FF0"/>
    <w:rsid w:val="00857B86"/>
    <w:rsid w:val="008C28E0"/>
    <w:rsid w:val="00905BF9"/>
    <w:rsid w:val="00946D3A"/>
    <w:rsid w:val="00960ED6"/>
    <w:rsid w:val="0096302D"/>
    <w:rsid w:val="00A2490D"/>
    <w:rsid w:val="00C27883"/>
    <w:rsid w:val="00D368CC"/>
    <w:rsid w:val="00D6399C"/>
    <w:rsid w:val="00DB70FC"/>
    <w:rsid w:val="00DF5837"/>
    <w:rsid w:val="00E05712"/>
    <w:rsid w:val="00E750AD"/>
    <w:rsid w:val="00EE28A8"/>
    <w:rsid w:val="00F21216"/>
    <w:rsid w:val="00F41B6D"/>
    <w:rsid w:val="00F91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94ED120-B4DE-4714-BFAE-BB8C4E7E1D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41B6D"/>
    <w:pPr>
      <w:spacing w:after="120" w:line="240" w:lineRule="auto"/>
      <w:jc w:val="both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11">
    <w:name w:val="heading 1"/>
    <w:basedOn w:val="a"/>
    <w:next w:val="a"/>
    <w:link w:val="12"/>
    <w:uiPriority w:val="9"/>
    <w:qFormat/>
    <w:rsid w:val="00E057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3">
    <w:name w:val="А_заг1"/>
    <w:next w:val="a"/>
    <w:link w:val="14"/>
    <w:qFormat/>
    <w:rsid w:val="0096302D"/>
    <w:pPr>
      <w:pageBreakBefore/>
      <w:spacing w:before="480" w:after="240" w:line="240" w:lineRule="auto"/>
      <w:jc w:val="center"/>
    </w:pPr>
    <w:rPr>
      <w:rFonts w:ascii="Times New Roman" w:eastAsia="Calibri" w:hAnsi="Times New Roman" w:cs="Times New Roman"/>
      <w:b/>
      <w:sz w:val="32"/>
    </w:rPr>
  </w:style>
  <w:style w:type="paragraph" w:customStyle="1" w:styleId="20">
    <w:name w:val="А_заг2"/>
    <w:basedOn w:val="13"/>
    <w:next w:val="a"/>
    <w:qFormat/>
    <w:rsid w:val="0096302D"/>
    <w:pPr>
      <w:pageBreakBefore w:val="0"/>
      <w:spacing w:before="360"/>
    </w:pPr>
    <w:rPr>
      <w:sz w:val="28"/>
    </w:rPr>
  </w:style>
  <w:style w:type="paragraph" w:customStyle="1" w:styleId="a3">
    <w:name w:val="А_текст"/>
    <w:link w:val="a4"/>
    <w:qFormat/>
    <w:rsid w:val="00C27883"/>
    <w:pPr>
      <w:spacing w:after="0" w:line="360" w:lineRule="auto"/>
      <w:ind w:firstLine="709"/>
      <w:jc w:val="both"/>
    </w:pPr>
    <w:rPr>
      <w:rFonts w:ascii="Times New Roman" w:eastAsia="Calibri" w:hAnsi="Times New Roman" w:cs="Times New Roman"/>
      <w:sz w:val="24"/>
    </w:rPr>
  </w:style>
  <w:style w:type="paragraph" w:customStyle="1" w:styleId="10">
    <w:name w:val="А_марк1"/>
    <w:basedOn w:val="a3"/>
    <w:link w:val="15"/>
    <w:qFormat/>
    <w:rsid w:val="00960ED6"/>
    <w:pPr>
      <w:numPr>
        <w:numId w:val="1"/>
      </w:numPr>
      <w:contextualSpacing/>
    </w:pPr>
  </w:style>
  <w:style w:type="paragraph" w:customStyle="1" w:styleId="a5">
    <w:name w:val="А_подпись рисунка"/>
    <w:next w:val="a3"/>
    <w:link w:val="a6"/>
    <w:qFormat/>
    <w:rsid w:val="001446A1"/>
    <w:pPr>
      <w:spacing w:before="120" w:after="240" w:line="240" w:lineRule="auto"/>
      <w:jc w:val="center"/>
    </w:pPr>
    <w:rPr>
      <w:rFonts w:ascii="Times New Roman" w:eastAsia="Calibri" w:hAnsi="Times New Roman" w:cs="Times New Roman"/>
      <w:sz w:val="20"/>
    </w:rPr>
  </w:style>
  <w:style w:type="paragraph" w:customStyle="1" w:styleId="a7">
    <w:name w:val="А_рисунок"/>
    <w:next w:val="a5"/>
    <w:qFormat/>
    <w:rsid w:val="00E750AD"/>
    <w:pPr>
      <w:spacing w:before="120" w:after="120" w:line="240" w:lineRule="auto"/>
      <w:jc w:val="center"/>
    </w:pPr>
    <w:rPr>
      <w:rFonts w:ascii="Calibri" w:eastAsia="Calibri" w:hAnsi="Calibri" w:cs="Times New Roman"/>
    </w:rPr>
  </w:style>
  <w:style w:type="paragraph" w:customStyle="1" w:styleId="a8">
    <w:basedOn w:val="a"/>
    <w:next w:val="a"/>
    <w:qFormat/>
    <w:rsid w:val="00F41B6D"/>
    <w:pPr>
      <w:keepNext/>
      <w:spacing w:after="360"/>
      <w:jc w:val="center"/>
      <w:outlineLvl w:val="0"/>
    </w:pPr>
    <w:rPr>
      <w:b/>
      <w:caps/>
      <w:sz w:val="32"/>
      <w:szCs w:val="32"/>
    </w:rPr>
  </w:style>
  <w:style w:type="paragraph" w:customStyle="1" w:styleId="21">
    <w:name w:val="А_марк2"/>
    <w:basedOn w:val="10"/>
    <w:link w:val="22"/>
    <w:qFormat/>
    <w:rsid w:val="00960ED6"/>
    <w:pPr>
      <w:ind w:left="1071" w:hanging="357"/>
    </w:pPr>
  </w:style>
  <w:style w:type="paragraph" w:customStyle="1" w:styleId="1">
    <w:name w:val="А_нум1"/>
    <w:basedOn w:val="10"/>
    <w:link w:val="16"/>
    <w:qFormat/>
    <w:rsid w:val="00040C5A"/>
    <w:pPr>
      <w:numPr>
        <w:numId w:val="2"/>
      </w:numPr>
      <w:ind w:left="357" w:firstLine="0"/>
      <w:contextualSpacing w:val="0"/>
    </w:pPr>
  </w:style>
  <w:style w:type="character" w:customStyle="1" w:styleId="a4">
    <w:name w:val="А_текст Знак"/>
    <w:basedOn w:val="a0"/>
    <w:link w:val="a3"/>
    <w:rsid w:val="00960ED6"/>
    <w:rPr>
      <w:rFonts w:ascii="Times New Roman" w:eastAsia="Calibri" w:hAnsi="Times New Roman" w:cs="Times New Roman"/>
      <w:sz w:val="24"/>
    </w:rPr>
  </w:style>
  <w:style w:type="character" w:customStyle="1" w:styleId="15">
    <w:name w:val="А_марк1 Знак"/>
    <w:basedOn w:val="a4"/>
    <w:link w:val="10"/>
    <w:rsid w:val="00960ED6"/>
    <w:rPr>
      <w:rFonts w:ascii="Times New Roman" w:eastAsia="Calibri" w:hAnsi="Times New Roman" w:cs="Times New Roman"/>
      <w:sz w:val="24"/>
    </w:rPr>
  </w:style>
  <w:style w:type="character" w:customStyle="1" w:styleId="22">
    <w:name w:val="А_марк2 Знак"/>
    <w:basedOn w:val="15"/>
    <w:link w:val="21"/>
    <w:rsid w:val="00960ED6"/>
    <w:rPr>
      <w:rFonts w:ascii="Times New Roman" w:eastAsia="Calibri" w:hAnsi="Times New Roman" w:cs="Times New Roman"/>
      <w:sz w:val="24"/>
    </w:rPr>
  </w:style>
  <w:style w:type="paragraph" w:customStyle="1" w:styleId="2">
    <w:name w:val="А_нум2"/>
    <w:basedOn w:val="21"/>
    <w:link w:val="23"/>
    <w:qFormat/>
    <w:rsid w:val="003C1799"/>
    <w:pPr>
      <w:numPr>
        <w:numId w:val="3"/>
      </w:numPr>
      <w:ind w:left="1077" w:hanging="357"/>
    </w:pPr>
  </w:style>
  <w:style w:type="character" w:customStyle="1" w:styleId="16">
    <w:name w:val="А_нум1 Знак"/>
    <w:basedOn w:val="15"/>
    <w:link w:val="1"/>
    <w:rsid w:val="00040C5A"/>
    <w:rPr>
      <w:rFonts w:ascii="Times New Roman" w:eastAsia="Calibri" w:hAnsi="Times New Roman" w:cs="Times New Roman"/>
      <w:sz w:val="24"/>
    </w:rPr>
  </w:style>
  <w:style w:type="paragraph" w:customStyle="1" w:styleId="3">
    <w:name w:val="А_заг3"/>
    <w:basedOn w:val="20"/>
    <w:link w:val="30"/>
    <w:qFormat/>
    <w:rsid w:val="00040C5A"/>
    <w:rPr>
      <w:sz w:val="24"/>
    </w:rPr>
  </w:style>
  <w:style w:type="character" w:customStyle="1" w:styleId="23">
    <w:name w:val="А_нум2 Знак"/>
    <w:basedOn w:val="15"/>
    <w:link w:val="2"/>
    <w:rsid w:val="003C1799"/>
    <w:rPr>
      <w:rFonts w:ascii="Times New Roman" w:eastAsia="Calibri" w:hAnsi="Times New Roman" w:cs="Times New Roman"/>
      <w:sz w:val="24"/>
    </w:rPr>
  </w:style>
  <w:style w:type="paragraph" w:styleId="a9">
    <w:name w:val="List Paragraph"/>
    <w:basedOn w:val="a"/>
    <w:uiPriority w:val="34"/>
    <w:qFormat/>
    <w:rsid w:val="001446A1"/>
    <w:pPr>
      <w:ind w:left="720"/>
      <w:contextualSpacing/>
    </w:pPr>
  </w:style>
  <w:style w:type="character" w:customStyle="1" w:styleId="14">
    <w:name w:val="А_заг1 Знак"/>
    <w:basedOn w:val="a0"/>
    <w:link w:val="13"/>
    <w:rsid w:val="00F21216"/>
    <w:rPr>
      <w:rFonts w:ascii="Times New Roman" w:eastAsia="Calibri" w:hAnsi="Times New Roman" w:cs="Times New Roman"/>
      <w:b/>
      <w:sz w:val="32"/>
    </w:rPr>
  </w:style>
  <w:style w:type="character" w:customStyle="1" w:styleId="30">
    <w:name w:val="А_заг3 Знак"/>
    <w:basedOn w:val="14"/>
    <w:link w:val="3"/>
    <w:rsid w:val="00040C5A"/>
    <w:rPr>
      <w:rFonts w:ascii="Times New Roman" w:eastAsia="Calibri" w:hAnsi="Times New Roman" w:cs="Times New Roman"/>
      <w:b/>
      <w:sz w:val="24"/>
    </w:rPr>
  </w:style>
  <w:style w:type="paragraph" w:customStyle="1" w:styleId="31">
    <w:name w:val="А_нумерованный список 3"/>
    <w:basedOn w:val="2"/>
    <w:link w:val="32"/>
    <w:rsid w:val="001446A1"/>
    <w:pPr>
      <w:spacing w:after="160" w:line="259" w:lineRule="auto"/>
      <w:ind w:left="1434"/>
      <w:jc w:val="left"/>
    </w:pPr>
  </w:style>
  <w:style w:type="paragraph" w:customStyle="1" w:styleId="33">
    <w:name w:val="А_марк3"/>
    <w:basedOn w:val="21"/>
    <w:link w:val="34"/>
    <w:qFormat/>
    <w:rsid w:val="003C1799"/>
    <w:pPr>
      <w:spacing w:after="160" w:line="259" w:lineRule="auto"/>
      <w:ind w:left="1434"/>
      <w:jc w:val="left"/>
    </w:pPr>
  </w:style>
  <w:style w:type="character" w:customStyle="1" w:styleId="32">
    <w:name w:val="А_нумерованный список 3 Знак"/>
    <w:basedOn w:val="a0"/>
    <w:link w:val="31"/>
    <w:rsid w:val="001446A1"/>
    <w:rPr>
      <w:rFonts w:ascii="Times New Roman" w:eastAsia="Calibri" w:hAnsi="Times New Roman" w:cs="Times New Roman"/>
      <w:sz w:val="24"/>
    </w:rPr>
  </w:style>
  <w:style w:type="character" w:customStyle="1" w:styleId="12">
    <w:name w:val="Заголовок 1 Знак"/>
    <w:basedOn w:val="a0"/>
    <w:link w:val="11"/>
    <w:uiPriority w:val="9"/>
    <w:rsid w:val="00E0571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ru-RU"/>
    </w:rPr>
  </w:style>
  <w:style w:type="character" w:customStyle="1" w:styleId="34">
    <w:name w:val="А_марк3 Знак"/>
    <w:basedOn w:val="a0"/>
    <w:link w:val="33"/>
    <w:rsid w:val="003C1799"/>
    <w:rPr>
      <w:rFonts w:ascii="Times New Roman" w:eastAsia="Calibri" w:hAnsi="Times New Roman" w:cs="Times New Roman"/>
      <w:sz w:val="24"/>
    </w:rPr>
  </w:style>
  <w:style w:type="paragraph" w:styleId="17">
    <w:name w:val="toc 1"/>
    <w:basedOn w:val="a"/>
    <w:next w:val="a"/>
    <w:autoRedefine/>
    <w:uiPriority w:val="39"/>
    <w:unhideWhenUsed/>
    <w:rsid w:val="00E05712"/>
    <w:pPr>
      <w:spacing w:after="100"/>
    </w:pPr>
  </w:style>
  <w:style w:type="paragraph" w:styleId="24">
    <w:name w:val="toc 2"/>
    <w:basedOn w:val="a"/>
    <w:next w:val="a"/>
    <w:autoRedefine/>
    <w:uiPriority w:val="39"/>
    <w:unhideWhenUsed/>
    <w:rsid w:val="00E05712"/>
    <w:pPr>
      <w:spacing w:after="100"/>
      <w:ind w:left="240"/>
    </w:pPr>
  </w:style>
  <w:style w:type="paragraph" w:styleId="35">
    <w:name w:val="toc 3"/>
    <w:basedOn w:val="a"/>
    <w:next w:val="a"/>
    <w:autoRedefine/>
    <w:uiPriority w:val="39"/>
    <w:unhideWhenUsed/>
    <w:rsid w:val="00E05712"/>
    <w:pPr>
      <w:spacing w:after="100"/>
      <w:ind w:left="480"/>
    </w:pPr>
  </w:style>
  <w:style w:type="character" w:styleId="aa">
    <w:name w:val="Hyperlink"/>
    <w:basedOn w:val="a0"/>
    <w:uiPriority w:val="99"/>
    <w:unhideWhenUsed/>
    <w:rsid w:val="00E05712"/>
    <w:rPr>
      <w:color w:val="0563C1" w:themeColor="hyperlink"/>
      <w:u w:val="single"/>
    </w:rPr>
  </w:style>
  <w:style w:type="paragraph" w:styleId="ab">
    <w:name w:val="Balloon Text"/>
    <w:basedOn w:val="a"/>
    <w:link w:val="ac"/>
    <w:uiPriority w:val="99"/>
    <w:semiHidden/>
    <w:unhideWhenUsed/>
    <w:rsid w:val="002A7D2B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ac">
    <w:name w:val="Текст выноски Знак"/>
    <w:basedOn w:val="a0"/>
    <w:link w:val="ab"/>
    <w:uiPriority w:val="99"/>
    <w:semiHidden/>
    <w:rsid w:val="002A7D2B"/>
    <w:rPr>
      <w:rFonts w:ascii="Segoe UI" w:eastAsia="Times New Roman" w:hAnsi="Segoe UI" w:cs="Segoe UI"/>
      <w:sz w:val="18"/>
      <w:szCs w:val="18"/>
      <w:lang w:eastAsia="ru-RU"/>
    </w:rPr>
  </w:style>
  <w:style w:type="table" w:styleId="ad">
    <w:name w:val="Table Grid"/>
    <w:basedOn w:val="a1"/>
    <w:uiPriority w:val="39"/>
    <w:rsid w:val="00786FF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e">
    <w:name w:val="А_подпись таблицы"/>
    <w:basedOn w:val="a5"/>
    <w:link w:val="af"/>
    <w:qFormat/>
    <w:rsid w:val="008C28E0"/>
    <w:pPr>
      <w:spacing w:after="120"/>
    </w:pPr>
    <w:rPr>
      <w:sz w:val="22"/>
    </w:rPr>
  </w:style>
  <w:style w:type="paragraph" w:customStyle="1" w:styleId="af0">
    <w:name w:val="А_таблица"/>
    <w:basedOn w:val="10"/>
    <w:link w:val="af1"/>
    <w:qFormat/>
    <w:rsid w:val="008C28E0"/>
    <w:pPr>
      <w:numPr>
        <w:numId w:val="0"/>
      </w:numPr>
      <w:contextualSpacing w:val="0"/>
      <w:jc w:val="center"/>
    </w:pPr>
    <w:rPr>
      <w:sz w:val="22"/>
    </w:rPr>
  </w:style>
  <w:style w:type="character" w:customStyle="1" w:styleId="a6">
    <w:name w:val="А_подпись рисунка Знак"/>
    <w:basedOn w:val="a0"/>
    <w:link w:val="a5"/>
    <w:rsid w:val="008C28E0"/>
    <w:rPr>
      <w:rFonts w:ascii="Times New Roman" w:eastAsia="Calibri" w:hAnsi="Times New Roman" w:cs="Times New Roman"/>
      <w:sz w:val="20"/>
    </w:rPr>
  </w:style>
  <w:style w:type="character" w:customStyle="1" w:styleId="af">
    <w:name w:val="А_подпись таблицы Знак"/>
    <w:basedOn w:val="a6"/>
    <w:link w:val="ae"/>
    <w:rsid w:val="008C28E0"/>
    <w:rPr>
      <w:rFonts w:ascii="Times New Roman" w:eastAsia="Calibri" w:hAnsi="Times New Roman" w:cs="Times New Roman"/>
      <w:sz w:val="20"/>
    </w:rPr>
  </w:style>
  <w:style w:type="character" w:customStyle="1" w:styleId="af1">
    <w:name w:val="А_таблица Знак"/>
    <w:basedOn w:val="15"/>
    <w:link w:val="af0"/>
    <w:rsid w:val="008C28E0"/>
    <w:rPr>
      <w:rFonts w:ascii="Times New Roman" w:eastAsia="Calibri" w:hAnsi="Times New Roman" w:cs="Times New Roman"/>
      <w:sz w:val="24"/>
    </w:rPr>
  </w:style>
  <w:style w:type="paragraph" w:styleId="af2">
    <w:name w:val="header"/>
    <w:basedOn w:val="a"/>
    <w:link w:val="af3"/>
    <w:uiPriority w:val="99"/>
    <w:unhideWhenUsed/>
    <w:rsid w:val="00F91819"/>
    <w:pPr>
      <w:tabs>
        <w:tab w:val="center" w:pos="4677"/>
        <w:tab w:val="right" w:pos="9355"/>
      </w:tabs>
      <w:spacing w:after="0"/>
    </w:pPr>
  </w:style>
  <w:style w:type="character" w:customStyle="1" w:styleId="af3">
    <w:name w:val="Верхний колонтитул Знак"/>
    <w:basedOn w:val="a0"/>
    <w:link w:val="af2"/>
    <w:uiPriority w:val="99"/>
    <w:rsid w:val="00F91819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4">
    <w:name w:val="footer"/>
    <w:basedOn w:val="a"/>
    <w:link w:val="af5"/>
    <w:uiPriority w:val="99"/>
    <w:unhideWhenUsed/>
    <w:rsid w:val="00F91819"/>
    <w:pPr>
      <w:tabs>
        <w:tab w:val="center" w:pos="4677"/>
        <w:tab w:val="right" w:pos="9355"/>
      </w:tabs>
      <w:spacing w:after="0"/>
    </w:pPr>
  </w:style>
  <w:style w:type="character" w:customStyle="1" w:styleId="af5">
    <w:name w:val="Нижний колонтитул Знак"/>
    <w:basedOn w:val="a0"/>
    <w:link w:val="af4"/>
    <w:uiPriority w:val="99"/>
    <w:rsid w:val="00F91819"/>
    <w:rPr>
      <w:rFonts w:ascii="Times New Roman" w:eastAsia="Times New Roman" w:hAnsi="Times New Roman" w:cs="Times New Roman"/>
      <w:sz w:val="24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7248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78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767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1880295-6846-42F5-9403-47D0757D6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1451</Words>
  <Characters>8275</Characters>
  <Application>Microsoft Office Word</Application>
  <DocSecurity>0</DocSecurity>
  <Lines>68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9707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Ворошилов</dc:creator>
  <cp:keywords/>
  <dc:description/>
  <cp:lastModifiedBy>Виталий Ворошилов</cp:lastModifiedBy>
  <cp:revision>23</cp:revision>
  <cp:lastPrinted>2025-12-16T16:42:00Z</cp:lastPrinted>
  <dcterms:created xsi:type="dcterms:W3CDTF">2025-12-15T21:33:00Z</dcterms:created>
  <dcterms:modified xsi:type="dcterms:W3CDTF">2025-12-16T16:42:00Z</dcterms:modified>
</cp:coreProperties>
</file>