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B6D" w:rsidRPr="006E079C" w:rsidRDefault="00F41B6D" w:rsidP="00F41B6D">
      <w:pPr>
        <w:spacing w:line="288" w:lineRule="auto"/>
        <w:jc w:val="center"/>
      </w:pPr>
      <w:r w:rsidRPr="006E079C">
        <w:t>МИНИСТЕРСТВО НАУКИ И ВЫСШЕГО ОБРАЗОВАНИЯ</w:t>
      </w:r>
    </w:p>
    <w:p w:rsidR="00F41B6D" w:rsidRPr="006E079C" w:rsidRDefault="00F41B6D" w:rsidP="00F41B6D">
      <w:pPr>
        <w:spacing w:line="288" w:lineRule="auto"/>
        <w:jc w:val="center"/>
      </w:pPr>
      <w:r w:rsidRPr="006E079C">
        <w:t>РОССИЙСКОЙ ФЕДЕРАЦИИ</w:t>
      </w:r>
    </w:p>
    <w:p w:rsidR="00F41B6D" w:rsidRPr="006E079C" w:rsidRDefault="00F41B6D" w:rsidP="00F41B6D">
      <w:pPr>
        <w:spacing w:line="288" w:lineRule="auto"/>
        <w:jc w:val="center"/>
      </w:pPr>
      <w:r w:rsidRPr="006E079C">
        <w:t xml:space="preserve">Федеральное государственное автономное образовательное учреждение высшего образования 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«Национальный исследовательский Нижегородский государственный университет им. Н. И. Лобачевского»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(ННГУ)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Институт информационных технологий, математики и механики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Кафедра математического обеспечения и суперкомпьютерных технологий</w:t>
      </w:r>
    </w:p>
    <w:p w:rsidR="00F41B6D" w:rsidRPr="006E079C" w:rsidRDefault="00F41B6D" w:rsidP="00F41B6D">
      <w:pPr>
        <w:spacing w:line="288" w:lineRule="auto"/>
        <w:jc w:val="center"/>
      </w:pPr>
    </w:p>
    <w:p w:rsidR="00F41B6D" w:rsidRDefault="00F41B6D" w:rsidP="00F41B6D">
      <w:pPr>
        <w:spacing w:line="288" w:lineRule="auto"/>
        <w:jc w:val="center"/>
        <w:rPr>
          <w:sz w:val="28"/>
        </w:rPr>
      </w:pPr>
    </w:p>
    <w:p w:rsidR="006E079C" w:rsidRPr="006E079C" w:rsidRDefault="006E079C" w:rsidP="00F41B6D">
      <w:pPr>
        <w:spacing w:line="288" w:lineRule="auto"/>
        <w:jc w:val="center"/>
        <w:rPr>
          <w:sz w:val="28"/>
        </w:rPr>
      </w:pPr>
    </w:p>
    <w:p w:rsidR="00F41B6D" w:rsidRPr="006E079C" w:rsidRDefault="00F41B6D" w:rsidP="00F41B6D">
      <w:pPr>
        <w:spacing w:line="288" w:lineRule="auto"/>
        <w:jc w:val="center"/>
      </w:pPr>
      <w:r w:rsidRPr="006E079C">
        <w:t>УЧЕБНЫЙ КУРС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«Проектирование и архитектура программных систем»</w:t>
      </w:r>
    </w:p>
    <w:p w:rsidR="00F41B6D" w:rsidRPr="006E079C" w:rsidRDefault="00F41B6D" w:rsidP="00F41B6D">
      <w:pPr>
        <w:spacing w:line="288" w:lineRule="auto"/>
        <w:ind w:right="-625" w:hanging="284"/>
        <w:jc w:val="center"/>
      </w:pPr>
      <w:r w:rsidRPr="006E079C">
        <w:t>для подготовки по направлению 09.03.04 «Программная инженерия»</w:t>
      </w:r>
    </w:p>
    <w:p w:rsidR="00F41B6D" w:rsidRPr="006E079C" w:rsidRDefault="00F41B6D" w:rsidP="00F41B6D">
      <w:pPr>
        <w:spacing w:line="288" w:lineRule="auto"/>
        <w:ind w:right="-625" w:hanging="284"/>
        <w:jc w:val="center"/>
      </w:pPr>
    </w:p>
    <w:p w:rsidR="00F41B6D" w:rsidRPr="006E079C" w:rsidRDefault="0039643D" w:rsidP="00F41B6D">
      <w:pPr>
        <w:pStyle w:val="a8"/>
        <w:contextualSpacing/>
        <w:rPr>
          <w:sz w:val="28"/>
        </w:rPr>
      </w:pPr>
      <w:r>
        <w:rPr>
          <w:sz w:val="28"/>
        </w:rPr>
        <w:t>С</w:t>
      </w:r>
      <w:r w:rsidR="005B625C">
        <w:rPr>
          <w:sz w:val="28"/>
        </w:rPr>
        <w:t>ПЕЦИФИКАЦИ</w:t>
      </w:r>
      <w:r>
        <w:rPr>
          <w:sz w:val="28"/>
        </w:rPr>
        <w:t>и и сценарии тестов</w:t>
      </w:r>
    </w:p>
    <w:p w:rsidR="00F41B6D" w:rsidRPr="006E079C" w:rsidRDefault="00F41B6D" w:rsidP="00F41B6D">
      <w:pPr>
        <w:contextualSpacing/>
        <w:jc w:val="center"/>
        <w:rPr>
          <w:b/>
          <w:sz w:val="28"/>
        </w:rPr>
      </w:pPr>
      <w:r w:rsidRPr="006E079C">
        <w:rPr>
          <w:b/>
          <w:sz w:val="28"/>
        </w:rPr>
        <w:t>«</w:t>
      </w:r>
      <w:r w:rsidRPr="006E079C">
        <w:rPr>
          <w:b/>
          <w:sz w:val="28"/>
          <w:lang w:val="en-US"/>
        </w:rPr>
        <w:t>QA</w:t>
      </w:r>
      <w:r w:rsidRPr="006E079C">
        <w:rPr>
          <w:b/>
          <w:sz w:val="28"/>
        </w:rPr>
        <w:t>-система на основе ИИ»</w:t>
      </w:r>
    </w:p>
    <w:p w:rsidR="00F41B6D" w:rsidRPr="006E079C" w:rsidRDefault="00F41B6D" w:rsidP="00F41B6D">
      <w:pPr>
        <w:rPr>
          <w:sz w:val="22"/>
        </w:rPr>
      </w:pPr>
    </w:p>
    <w:p w:rsidR="00F41B6D" w:rsidRPr="006E079C" w:rsidRDefault="00F41B6D" w:rsidP="00F41B6D">
      <w:pPr>
        <w:rPr>
          <w:sz w:val="22"/>
        </w:rPr>
      </w:pPr>
    </w:p>
    <w:p w:rsidR="00F41B6D" w:rsidRPr="006E079C" w:rsidRDefault="00F41B6D" w:rsidP="00F41B6D">
      <w:pPr>
        <w:rPr>
          <w:sz w:val="22"/>
        </w:rPr>
      </w:pPr>
    </w:p>
    <w:p w:rsidR="006E079C" w:rsidRDefault="006E079C" w:rsidP="00F41B6D">
      <w:pPr>
        <w:spacing w:line="288" w:lineRule="auto"/>
        <w:contextualSpacing/>
        <w:jc w:val="right"/>
        <w:rPr>
          <w:b/>
        </w:rPr>
      </w:pPr>
    </w:p>
    <w:p w:rsidR="006E079C" w:rsidRDefault="006E079C" w:rsidP="00F41B6D">
      <w:pPr>
        <w:spacing w:line="288" w:lineRule="auto"/>
        <w:contextualSpacing/>
        <w:jc w:val="right"/>
        <w:rPr>
          <w:b/>
        </w:rPr>
      </w:pP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rPr>
          <w:b/>
        </w:rPr>
        <w:t>Выполнили</w:t>
      </w:r>
      <w:r w:rsidR="00A72161">
        <w:t xml:space="preserve"> студенты группы 3822Б1ПР1</w:t>
      </w:r>
      <w:r w:rsidRPr="006E079C">
        <w:br/>
        <w:t>Ворошилов Виталий Александрович, Крылов Михаил Георгиевич,</w:t>
      </w: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t>Моисеев Артём Владимирович, Морозов Егор Алексеевич,</w:t>
      </w: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t>Рамс Сергей Никитич</w:t>
      </w:r>
    </w:p>
    <w:p w:rsidR="00F41B6D" w:rsidRPr="006E079C" w:rsidRDefault="00F41B6D" w:rsidP="00F41B6D">
      <w:pPr>
        <w:spacing w:line="288" w:lineRule="auto"/>
        <w:jc w:val="right"/>
      </w:pPr>
    </w:p>
    <w:p w:rsidR="00F41B6D" w:rsidRPr="006E079C" w:rsidRDefault="00F41B6D" w:rsidP="00F41B6D">
      <w:pPr>
        <w:spacing w:line="288" w:lineRule="auto"/>
        <w:jc w:val="right"/>
      </w:pPr>
      <w:r w:rsidRPr="006E079C">
        <w:rPr>
          <w:b/>
        </w:rPr>
        <w:t>Проверил</w:t>
      </w:r>
      <w:r w:rsidRPr="006E079C">
        <w:t xml:space="preserve"> к.т.</w:t>
      </w:r>
      <w:r w:rsidR="00A72161">
        <w:t>н.</w:t>
      </w:r>
      <w:r w:rsidRPr="006E079C">
        <w:t>, доцент</w:t>
      </w:r>
      <w:r w:rsidRPr="006E079C">
        <w:br/>
        <w:t xml:space="preserve">Лебедев Илья </w:t>
      </w:r>
      <w:proofErr w:type="spellStart"/>
      <w:r w:rsidRPr="006E079C">
        <w:t>Генадьевич</w:t>
      </w:r>
      <w:proofErr w:type="spellEnd"/>
    </w:p>
    <w:p w:rsidR="00F41B6D" w:rsidRPr="006E079C" w:rsidRDefault="00F41B6D" w:rsidP="00F41B6D">
      <w:pPr>
        <w:spacing w:line="288" w:lineRule="auto"/>
        <w:jc w:val="right"/>
      </w:pPr>
    </w:p>
    <w:p w:rsidR="006E079C" w:rsidRDefault="006E079C" w:rsidP="00F41B6D">
      <w:pPr>
        <w:spacing w:line="288" w:lineRule="auto"/>
        <w:jc w:val="center"/>
      </w:pPr>
    </w:p>
    <w:p w:rsidR="006E079C" w:rsidRDefault="006E079C" w:rsidP="00F41B6D">
      <w:pPr>
        <w:spacing w:line="288" w:lineRule="auto"/>
        <w:jc w:val="center"/>
      </w:pPr>
    </w:p>
    <w:p w:rsidR="001638B2" w:rsidRDefault="00F41B6D" w:rsidP="001638B2">
      <w:pPr>
        <w:spacing w:line="288" w:lineRule="auto"/>
        <w:jc w:val="center"/>
        <w:rPr>
          <w:sz w:val="28"/>
        </w:rPr>
      </w:pPr>
      <w:r w:rsidRPr="006E079C">
        <w:t>Нижний Новгород</w:t>
      </w:r>
      <w:r w:rsidRPr="006E079C">
        <w:br/>
        <w:t>2025</w:t>
      </w:r>
      <w:r>
        <w:rPr>
          <w:sz w:val="28"/>
        </w:rPr>
        <w:br w:type="page"/>
      </w:r>
    </w:p>
    <w:p w:rsidR="004C1B98" w:rsidRDefault="004C1B98" w:rsidP="00C0113A">
      <w:pPr>
        <w:pStyle w:val="13"/>
      </w:pPr>
      <w:r>
        <w:lastRenderedPageBreak/>
        <w:t>Содержание</w:t>
      </w:r>
    </w:p>
    <w:p w:rsidR="00C0113A" w:rsidRDefault="00E05712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"2-3" \h \z \t "Заголовок 1;1;А_заг1;1;А_заг2;2;А_заг3;3" </w:instrText>
      </w:r>
      <w:r>
        <w:fldChar w:fldCharType="separate"/>
      </w:r>
      <w:hyperlink w:anchor="_Toc216809434" w:history="1">
        <w:r w:rsidR="00C0113A" w:rsidRPr="00F07759">
          <w:rPr>
            <w:rStyle w:val="aa"/>
            <w:rFonts w:eastAsia="Calibri"/>
            <w:noProof/>
          </w:rPr>
          <w:t>1. Спецификации на входы</w:t>
        </w:r>
        <w:r w:rsidR="00C0113A">
          <w:rPr>
            <w:noProof/>
            <w:webHidden/>
          </w:rPr>
          <w:tab/>
        </w:r>
        <w:r w:rsidR="00C0113A">
          <w:rPr>
            <w:noProof/>
            <w:webHidden/>
          </w:rPr>
          <w:fldChar w:fldCharType="begin"/>
        </w:r>
        <w:r w:rsidR="00C0113A">
          <w:rPr>
            <w:noProof/>
            <w:webHidden/>
          </w:rPr>
          <w:instrText xml:space="preserve"> PAGEREF _Toc216809434 \h </w:instrText>
        </w:r>
        <w:r w:rsidR="00C0113A">
          <w:rPr>
            <w:noProof/>
            <w:webHidden/>
          </w:rPr>
        </w:r>
        <w:r w:rsidR="00C0113A"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3</w:t>
        </w:r>
        <w:r w:rsidR="00C0113A">
          <w:rPr>
            <w:noProof/>
            <w:webHidden/>
          </w:rPr>
          <w:fldChar w:fldCharType="end"/>
        </w:r>
      </w:hyperlink>
    </w:p>
    <w:p w:rsidR="00C0113A" w:rsidRDefault="00C0113A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35" w:history="1">
        <w:r w:rsidRPr="00F07759">
          <w:rPr>
            <w:rStyle w:val="aa"/>
            <w:rFonts w:eastAsia="Calibri"/>
            <w:noProof/>
          </w:rPr>
          <w:t>2. Спецификации на выходы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36" w:history="1">
        <w:r w:rsidRPr="00F07759">
          <w:rPr>
            <w:rStyle w:val="aa"/>
            <w:rFonts w:eastAsia="Calibri"/>
            <w:noProof/>
          </w:rPr>
          <w:t>3. Среда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37" w:history="1">
        <w:r w:rsidRPr="00F07759">
          <w:rPr>
            <w:rStyle w:val="aa"/>
            <w:rFonts w:eastAsia="Calibri"/>
            <w:noProof/>
          </w:rPr>
          <w:t>4. Специальные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38" w:history="1">
        <w:r w:rsidRPr="00F07759">
          <w:rPr>
            <w:rStyle w:val="aa"/>
            <w:rFonts w:eastAsia="Calibri"/>
            <w:noProof/>
          </w:rPr>
          <w:t>5. Взаимозависимости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39" w:history="1">
        <w:r w:rsidRPr="00F07759">
          <w:rPr>
            <w:rStyle w:val="aa"/>
            <w:rFonts w:eastAsia="Calibri"/>
            <w:noProof/>
            <w:lang w:val="en-US"/>
          </w:rPr>
          <w:t xml:space="preserve">6. </w:t>
        </w:r>
        <w:r w:rsidRPr="00F07759">
          <w:rPr>
            <w:rStyle w:val="aa"/>
            <w:rFonts w:eastAsia="Calibri"/>
            <w:noProof/>
          </w:rPr>
          <w:t>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0" w:history="1">
        <w:r w:rsidRPr="00F07759">
          <w:rPr>
            <w:rStyle w:val="aa"/>
            <w:rFonts w:eastAsia="Calibri"/>
            <w:noProof/>
            <w:lang w:val="en-US"/>
          </w:rPr>
          <w:t xml:space="preserve">6.1. </w:t>
        </w:r>
        <w:r w:rsidRPr="00F07759">
          <w:rPr>
            <w:rStyle w:val="aa"/>
            <w:rFonts w:eastAsia="Calibri"/>
            <w:noProof/>
          </w:rPr>
          <w:t>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1" w:history="1">
        <w:r w:rsidRPr="00F07759">
          <w:rPr>
            <w:rStyle w:val="aa"/>
            <w:rFonts w:eastAsia="Calibri"/>
            <w:noProof/>
            <w:lang w:val="en-US"/>
          </w:rPr>
          <w:t>6.1.1. EM (Exact Match) &amp; F1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2" w:history="1">
        <w:r w:rsidRPr="00F07759">
          <w:rPr>
            <w:rStyle w:val="aa"/>
            <w:rFonts w:eastAsia="Calibri"/>
            <w:noProof/>
          </w:rPr>
          <w:t>6.2. Серверная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3" w:history="1">
        <w:r w:rsidRPr="00F07759">
          <w:rPr>
            <w:rStyle w:val="aa"/>
            <w:rFonts w:eastAsia="Calibri"/>
            <w:noProof/>
          </w:rPr>
          <w:t>6.2.1. Авторизация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4" w:history="1">
        <w:r w:rsidRPr="00F07759">
          <w:rPr>
            <w:rStyle w:val="aa"/>
            <w:rFonts w:eastAsia="Calibri"/>
            <w:noProof/>
          </w:rPr>
          <w:t>6.2.2. История: получение истории (новый аккаунт)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5" w:history="1">
        <w:r w:rsidRPr="00F07759">
          <w:rPr>
            <w:rStyle w:val="aa"/>
            <w:rFonts w:eastAsia="Calibri"/>
            <w:noProof/>
          </w:rPr>
          <w:t>6.2.3. История: удаление записи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6" w:history="1">
        <w:r w:rsidRPr="00F07759">
          <w:rPr>
            <w:rStyle w:val="aa"/>
            <w:rFonts w:eastAsia="Calibri"/>
            <w:noProof/>
          </w:rPr>
          <w:t>6.2.4. История: удаление записи / интеграционный тест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7" w:history="1">
        <w:r w:rsidRPr="00F07759">
          <w:rPr>
            <w:rStyle w:val="aa"/>
            <w:rFonts w:eastAsia="Calibri"/>
            <w:noProof/>
          </w:rPr>
          <w:t>6.2.5. Создание запроса (основной случай)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8" w:history="1">
        <w:r w:rsidRPr="00F07759">
          <w:rPr>
            <w:rStyle w:val="aa"/>
            <w:rFonts w:eastAsia="Calibri"/>
            <w:noProof/>
          </w:rPr>
          <w:t>6.2.6. Создание запроса (слишком длинный текст)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49" w:history="1">
        <w:r w:rsidRPr="00F07759">
          <w:rPr>
            <w:rStyle w:val="aa"/>
            <w:rFonts w:eastAsia="Calibri"/>
            <w:noProof/>
          </w:rPr>
          <w:t>6.2.7. Ошибка на вычислительном узле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50" w:history="1">
        <w:r w:rsidRPr="00F07759">
          <w:rPr>
            <w:rStyle w:val="aa"/>
            <w:rFonts w:eastAsia="Calibri"/>
            <w:noProof/>
          </w:rPr>
          <w:t>6.2.8. Таймаут при ожидании ответа от вычислительного узла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51" w:history="1">
        <w:r w:rsidRPr="00F07759">
          <w:rPr>
            <w:rStyle w:val="aa"/>
            <w:rFonts w:eastAsia="Calibri"/>
            <w:noProof/>
          </w:rPr>
          <w:t>6.2.9. Запрос отмены обработки запроса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52" w:history="1">
        <w:r w:rsidRPr="00F07759">
          <w:rPr>
            <w:rStyle w:val="aa"/>
            <w:rFonts w:eastAsia="Calibri"/>
            <w:noProof/>
          </w:rPr>
          <w:t>6.2.10. Сценарии Telegram 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53" w:history="1">
        <w:r w:rsidRPr="00F07759">
          <w:rPr>
            <w:rStyle w:val="aa"/>
            <w:rFonts w:eastAsia="Calibri"/>
            <w:noProof/>
          </w:rPr>
          <w:t xml:space="preserve">6.3. Клиентская часть </w:t>
        </w:r>
        <w:r w:rsidRPr="00F07759">
          <w:rPr>
            <w:rStyle w:val="aa"/>
            <w:rFonts w:eastAsia="Calibri"/>
            <w:noProof/>
            <w:lang w:val="en-US"/>
          </w:rPr>
          <w:t>/</w:t>
        </w:r>
        <w:r w:rsidRPr="00F07759">
          <w:rPr>
            <w:rStyle w:val="aa"/>
            <w:rFonts w:eastAsia="Calibri"/>
            <w:noProof/>
          </w:rPr>
          <w:t xml:space="preserve"> </w:t>
        </w:r>
        <w:r w:rsidRPr="00F07759">
          <w:rPr>
            <w:rStyle w:val="aa"/>
            <w:rFonts w:eastAsia="Calibri"/>
            <w:noProof/>
            <w:lang w:val="en-US"/>
          </w:rPr>
          <w:t>Web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54" w:history="1">
        <w:r w:rsidRPr="00F07759">
          <w:rPr>
            <w:rStyle w:val="aa"/>
            <w:rFonts w:eastAsia="Calibri"/>
            <w:noProof/>
          </w:rPr>
          <w:t>6.3.1. Загрузка и инициализация страницы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0113A" w:rsidRDefault="00C0113A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9455" w:history="1">
        <w:r w:rsidRPr="00F07759">
          <w:rPr>
            <w:rStyle w:val="aa"/>
            <w:rFonts w:eastAsia="Calibri"/>
            <w:noProof/>
          </w:rPr>
          <w:t>6.3.2. Проблемы с сетью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_Toc216809455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5731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F15F7" w:rsidRDefault="00E05712" w:rsidP="0039643D">
      <w:pPr>
        <w:pStyle w:val="13"/>
      </w:pPr>
      <w:r>
        <w:lastRenderedPageBreak/>
        <w:fldChar w:fldCharType="end"/>
      </w:r>
      <w:bookmarkStart w:id="0" w:name="_Toc216809434"/>
      <w:r w:rsidR="005B625C">
        <w:t>1</w:t>
      </w:r>
      <w:r w:rsidR="0039643D">
        <w:t>. Спецификации на входы</w:t>
      </w:r>
      <w:bookmarkEnd w:id="0"/>
    </w:p>
    <w:p w:rsidR="0039643D" w:rsidRDefault="0039643D" w:rsidP="0039643D">
      <w:pPr>
        <w:pStyle w:val="10"/>
      </w:pPr>
      <w:r>
        <w:t>Для модульных тестов серверной части потребуются эмуляторы внешних сущностей:</w:t>
      </w:r>
    </w:p>
    <w:p w:rsidR="0039643D" w:rsidRDefault="0039643D" w:rsidP="0039643D">
      <w:pPr>
        <w:pStyle w:val="21"/>
      </w:pPr>
      <w:r>
        <w:t>Мок базы данных</w:t>
      </w:r>
    </w:p>
    <w:p w:rsidR="0039643D" w:rsidRDefault="0039643D" w:rsidP="0039643D">
      <w:pPr>
        <w:pStyle w:val="21"/>
      </w:pPr>
      <w:r>
        <w:t>Мок вычислительного узла</w:t>
      </w:r>
    </w:p>
    <w:p w:rsidR="0039643D" w:rsidRDefault="0039643D" w:rsidP="0039643D">
      <w:pPr>
        <w:pStyle w:val="10"/>
      </w:pPr>
      <w:r>
        <w:t>Для тестирования модели, работающей на вычислительном узле:</w:t>
      </w:r>
    </w:p>
    <w:p w:rsidR="0039643D" w:rsidRDefault="0039643D" w:rsidP="0039643D">
      <w:pPr>
        <w:pStyle w:val="21"/>
      </w:pPr>
      <w:r>
        <w:t>Эталонный текст</w:t>
      </w:r>
    </w:p>
    <w:p w:rsidR="0039643D" w:rsidRDefault="0039643D" w:rsidP="0039643D">
      <w:pPr>
        <w:pStyle w:val="10"/>
      </w:pPr>
      <w:r>
        <w:t>Для интеграционных тестов:</w:t>
      </w:r>
    </w:p>
    <w:p w:rsidR="0039643D" w:rsidRDefault="0039643D" w:rsidP="0039643D">
      <w:pPr>
        <w:pStyle w:val="21"/>
      </w:pPr>
      <w:r>
        <w:t>Входы серверной части:</w:t>
      </w:r>
    </w:p>
    <w:p w:rsidR="0039643D" w:rsidRDefault="0039643D" w:rsidP="0039643D">
      <w:pPr>
        <w:pStyle w:val="33"/>
      </w:pPr>
      <w:r>
        <w:t>HTTP-запрос</w:t>
      </w:r>
    </w:p>
    <w:p w:rsidR="0039643D" w:rsidRDefault="0039643D" w:rsidP="0039643D">
      <w:pPr>
        <w:pStyle w:val="21"/>
      </w:pPr>
      <w:r>
        <w:t>Входы клиентской части (</w:t>
      </w:r>
      <w:proofErr w:type="spellStart"/>
      <w:r>
        <w:t>Web</w:t>
      </w:r>
      <w:proofErr w:type="spellEnd"/>
      <w:r>
        <w:t xml:space="preserve"> UI):</w:t>
      </w:r>
    </w:p>
    <w:p w:rsidR="0039643D" w:rsidRDefault="0039643D" w:rsidP="0039643D">
      <w:pPr>
        <w:pStyle w:val="33"/>
      </w:pPr>
      <w:r>
        <w:t>HTTP-ответ</w:t>
      </w:r>
    </w:p>
    <w:p w:rsidR="0039643D" w:rsidRDefault="0039643D" w:rsidP="0039643D">
      <w:pPr>
        <w:pStyle w:val="21"/>
      </w:pPr>
      <w:r>
        <w:t>Входы вычислительных узлов:</w:t>
      </w:r>
    </w:p>
    <w:p w:rsidR="0039643D" w:rsidRDefault="0039643D" w:rsidP="0039643D">
      <w:pPr>
        <w:pStyle w:val="33"/>
      </w:pPr>
      <w:r>
        <w:t>HTTP-запрос</w:t>
      </w:r>
    </w:p>
    <w:p w:rsidR="0039643D" w:rsidRDefault="0039643D" w:rsidP="0039643D">
      <w:pPr>
        <w:pStyle w:val="a3"/>
      </w:pPr>
      <w:r>
        <w:t>Для запуска модульных тестов и проведения интеграционных тестов необходимы мышь, клавиатура, компьютер. Для тестов модели необходим компьютер с GPU.</w:t>
      </w:r>
    </w:p>
    <w:p w:rsidR="0039643D" w:rsidRDefault="0039643D" w:rsidP="0039643D">
      <w:pPr>
        <w:rPr>
          <w:lang w:eastAsia="en-US"/>
        </w:rPr>
      </w:pPr>
    </w:p>
    <w:p w:rsidR="0039643D" w:rsidRDefault="0039643D" w:rsidP="0039643D">
      <w:pPr>
        <w:pStyle w:val="13"/>
      </w:pPr>
      <w:bookmarkStart w:id="1" w:name="_Toc216809435"/>
      <w:r>
        <w:lastRenderedPageBreak/>
        <w:t>2. Спецификации на выходы</w:t>
      </w:r>
      <w:bookmarkEnd w:id="1"/>
    </w:p>
    <w:p w:rsidR="0039643D" w:rsidRDefault="0039643D" w:rsidP="0039643D">
      <w:pPr>
        <w:pStyle w:val="10"/>
      </w:pPr>
      <w:r>
        <w:t>Выход каждого теста – вердикт: прошел тест, или не прошел.</w:t>
      </w:r>
    </w:p>
    <w:p w:rsidR="0039643D" w:rsidRDefault="0039643D" w:rsidP="0039643D">
      <w:pPr>
        <w:pStyle w:val="10"/>
      </w:pPr>
      <w:r>
        <w:t>Вердикты содержатся в выходных логах среды тестирования.</w:t>
      </w:r>
    </w:p>
    <w:p w:rsidR="0039643D" w:rsidRDefault="0039643D" w:rsidP="0039643D">
      <w:pPr>
        <w:pStyle w:val="10"/>
      </w:pPr>
      <w:r>
        <w:t>Выход тестов модели – метрики.</w:t>
      </w:r>
    </w:p>
    <w:p w:rsidR="0039643D" w:rsidRDefault="0039643D" w:rsidP="0039643D">
      <w:pPr>
        <w:pStyle w:val="13"/>
      </w:pPr>
      <w:bookmarkStart w:id="2" w:name="_Toc216809436"/>
      <w:r>
        <w:lastRenderedPageBreak/>
        <w:t>3. Среда тестирования</w:t>
      </w:r>
      <w:bookmarkEnd w:id="2"/>
    </w:p>
    <w:p w:rsidR="0039643D" w:rsidRDefault="0039643D" w:rsidP="0039643D">
      <w:pPr>
        <w:pStyle w:val="a3"/>
      </w:pPr>
      <w:r>
        <w:t>Тесты серверной и клиентской части – не считая тестов для вычислительных узлов – непритязательны к аппаратной конфигурации. Помимо способного к запуску тестов окружения (инструменты сборки/среда исполнения, ABI), потребуется</w:t>
      </w:r>
    </w:p>
    <w:p w:rsidR="0039643D" w:rsidRDefault="0039643D" w:rsidP="0039643D">
      <w:pPr>
        <w:pStyle w:val="10"/>
      </w:pPr>
      <w:r>
        <w:t>для серверной части:</w:t>
      </w:r>
      <w:bookmarkStart w:id="3" w:name="_GoBack"/>
      <w:bookmarkEnd w:id="3"/>
    </w:p>
    <w:p w:rsidR="0039643D" w:rsidRDefault="0039643D" w:rsidP="0039643D">
      <w:pPr>
        <w:pStyle w:val="21"/>
      </w:pPr>
      <w:r>
        <w:t xml:space="preserve">база данных </w:t>
      </w:r>
      <w:proofErr w:type="spellStart"/>
      <w:r>
        <w:t>PostgreSQL</w:t>
      </w:r>
      <w:proofErr w:type="spellEnd"/>
    </w:p>
    <w:p w:rsidR="0039643D" w:rsidRDefault="0039643D" w:rsidP="0039643D">
      <w:pPr>
        <w:pStyle w:val="10"/>
      </w:pPr>
      <w:r>
        <w:t>для вычислительных узлов:</w:t>
      </w:r>
    </w:p>
    <w:p w:rsidR="0039643D" w:rsidRDefault="0039643D" w:rsidP="0039643D">
      <w:pPr>
        <w:pStyle w:val="21"/>
      </w:pPr>
      <w:r>
        <w:t>способный запустить модель GPU</w:t>
      </w:r>
    </w:p>
    <w:p w:rsidR="0039643D" w:rsidRDefault="0039643D" w:rsidP="0039643D">
      <w:pPr>
        <w:pStyle w:val="13"/>
      </w:pPr>
      <w:bookmarkStart w:id="4" w:name="_Toc216809437"/>
      <w:r>
        <w:lastRenderedPageBreak/>
        <w:t>4. Специальные требования</w:t>
      </w:r>
      <w:bookmarkEnd w:id="4"/>
    </w:p>
    <w:p w:rsidR="0039643D" w:rsidRDefault="0039643D" w:rsidP="0039643D">
      <w:pPr>
        <w:pStyle w:val="10"/>
      </w:pPr>
      <w:r>
        <w:t>Для интеграционных тестов:</w:t>
      </w:r>
    </w:p>
    <w:p w:rsidR="0039643D" w:rsidRDefault="0039643D" w:rsidP="0039643D">
      <w:pPr>
        <w:pStyle w:val="21"/>
      </w:pPr>
      <w:r>
        <w:t>Доступность необходимых портов</w:t>
      </w:r>
    </w:p>
    <w:p w:rsidR="0039643D" w:rsidRDefault="0039643D" w:rsidP="0039643D">
      <w:pPr>
        <w:pStyle w:val="10"/>
      </w:pPr>
      <w:r>
        <w:t>Другие специальные требования к организации тестирования отсутствуют.</w:t>
      </w:r>
    </w:p>
    <w:p w:rsidR="0039643D" w:rsidRDefault="0039643D" w:rsidP="0039643D">
      <w:pPr>
        <w:rPr>
          <w:lang w:eastAsia="en-US"/>
        </w:rPr>
      </w:pPr>
    </w:p>
    <w:p w:rsidR="0039643D" w:rsidRDefault="0039643D" w:rsidP="0039643D">
      <w:pPr>
        <w:pStyle w:val="13"/>
      </w:pPr>
      <w:bookmarkStart w:id="5" w:name="_Toc216809438"/>
      <w:r>
        <w:lastRenderedPageBreak/>
        <w:t>5. Взаимозависимости</w:t>
      </w:r>
      <w:bookmarkEnd w:id="5"/>
    </w:p>
    <w:p w:rsidR="0039643D" w:rsidRDefault="0039643D" w:rsidP="0039643D">
      <w:pPr>
        <w:pStyle w:val="a3"/>
      </w:pPr>
      <w:r>
        <w:t>Взаимозависимостей между тестами нет.</w:t>
      </w:r>
    </w:p>
    <w:p w:rsidR="0039643D" w:rsidRDefault="0039643D" w:rsidP="0039643D">
      <w:pPr>
        <w:rPr>
          <w:lang w:eastAsia="en-US"/>
        </w:rPr>
      </w:pPr>
    </w:p>
    <w:p w:rsidR="0039643D" w:rsidRPr="00A72161" w:rsidRDefault="0039643D" w:rsidP="0039643D">
      <w:pPr>
        <w:pStyle w:val="13"/>
        <w:rPr>
          <w:lang w:val="en-US"/>
        </w:rPr>
      </w:pPr>
      <w:bookmarkStart w:id="6" w:name="_Toc216809439"/>
      <w:r w:rsidRPr="00A72161">
        <w:rPr>
          <w:lang w:val="en-US"/>
        </w:rPr>
        <w:lastRenderedPageBreak/>
        <w:t xml:space="preserve">6. </w:t>
      </w:r>
      <w:r>
        <w:t>Тесты</w:t>
      </w:r>
      <w:bookmarkEnd w:id="6"/>
    </w:p>
    <w:p w:rsidR="0039643D" w:rsidRPr="00A72161" w:rsidRDefault="0039643D" w:rsidP="0039643D">
      <w:pPr>
        <w:pStyle w:val="20"/>
        <w:rPr>
          <w:lang w:val="en-US"/>
        </w:rPr>
      </w:pPr>
      <w:bookmarkStart w:id="7" w:name="_Toc216809440"/>
      <w:r w:rsidRPr="00A72161">
        <w:rPr>
          <w:lang w:val="en-US"/>
        </w:rPr>
        <w:t xml:space="preserve">6.1. </w:t>
      </w:r>
      <w:r>
        <w:t>Модель</w:t>
      </w:r>
      <w:bookmarkEnd w:id="7"/>
    </w:p>
    <w:p w:rsidR="0039643D" w:rsidRPr="00A72161" w:rsidRDefault="0039643D" w:rsidP="0039643D">
      <w:pPr>
        <w:pStyle w:val="3"/>
        <w:rPr>
          <w:lang w:val="en-US"/>
        </w:rPr>
      </w:pPr>
      <w:bookmarkStart w:id="8" w:name="_Toc216809441"/>
      <w:r w:rsidRPr="00A72161">
        <w:rPr>
          <w:lang w:val="en-US"/>
        </w:rPr>
        <w:t xml:space="preserve">6.1.1. </w:t>
      </w:r>
      <w:r w:rsidRPr="0039643D">
        <w:rPr>
          <w:lang w:val="en-US"/>
        </w:rPr>
        <w:t>EM</w:t>
      </w:r>
      <w:r w:rsidRPr="00A72161">
        <w:rPr>
          <w:lang w:val="en-US"/>
        </w:rPr>
        <w:t xml:space="preserve"> (</w:t>
      </w:r>
      <w:r w:rsidRPr="0039643D">
        <w:rPr>
          <w:lang w:val="en-US"/>
        </w:rPr>
        <w:t>Exact</w:t>
      </w:r>
      <w:r w:rsidRPr="00A72161">
        <w:rPr>
          <w:lang w:val="en-US"/>
        </w:rPr>
        <w:t xml:space="preserve"> </w:t>
      </w:r>
      <w:r w:rsidRPr="0039643D">
        <w:rPr>
          <w:lang w:val="en-US"/>
        </w:rPr>
        <w:t>Match</w:t>
      </w:r>
      <w:r w:rsidRPr="00A72161">
        <w:rPr>
          <w:lang w:val="en-US"/>
        </w:rPr>
        <w:t xml:space="preserve">) &amp; </w:t>
      </w:r>
      <w:r w:rsidRPr="0039643D">
        <w:rPr>
          <w:lang w:val="en-US"/>
        </w:rPr>
        <w:t>F</w:t>
      </w:r>
      <w:r w:rsidRPr="00A72161">
        <w:rPr>
          <w:lang w:val="en-US"/>
        </w:rPr>
        <w:t xml:space="preserve">1 </w:t>
      </w:r>
      <w:r w:rsidRPr="0039643D">
        <w:rPr>
          <w:lang w:val="en-US"/>
        </w:rPr>
        <w:t>Score</w:t>
      </w:r>
      <w:bookmarkEnd w:id="8"/>
    </w:p>
    <w:p w:rsidR="0039643D" w:rsidRDefault="0039643D" w:rsidP="0039643D">
      <w:pPr>
        <w:pStyle w:val="a3"/>
      </w:pPr>
      <w:r>
        <w:t>Тестирование модели организуется на базе двух метрик: EM (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) и F1 </w:t>
      </w:r>
      <w:proofErr w:type="spellStart"/>
      <w:r>
        <w:t>score</w:t>
      </w:r>
      <w:proofErr w:type="spellEnd"/>
      <w:r>
        <w:t xml:space="preserve"> на тестовой части набора данных </w:t>
      </w:r>
      <w:proofErr w:type="spellStart"/>
      <w:r>
        <w:t>sberQUAD</w:t>
      </w:r>
      <w:proofErr w:type="spellEnd"/>
      <w:r>
        <w:t>.</w:t>
      </w:r>
    </w:p>
    <w:p w:rsidR="0039643D" w:rsidRDefault="0039643D" w:rsidP="0039643D">
      <w:pPr>
        <w:pStyle w:val="a3"/>
      </w:pPr>
      <w:r>
        <w:t xml:space="preserve">Метрика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(EM) используется для оценки точности совпадения между предсказанным и эталонным текстами. В контексте сравнения текстов она принимает значение 1, если предсказание полностью совпадает с эталоном (включая пунктуацию и регистр), и 0 - в противном случае. Формула для одного примера:</w:t>
      </w:r>
    </w:p>
    <w:p w:rsidR="0039643D" w:rsidRDefault="0039643D" w:rsidP="0039643D">
      <w:pPr>
        <w:pStyle w:val="a7"/>
      </w:pPr>
      <w:r>
        <w:rPr>
          <w:noProof/>
          <w:lang w:eastAsia="ru-RU"/>
        </w:rPr>
        <w:drawing>
          <wp:inline distT="0" distB="0" distL="0" distR="0" wp14:anchorId="0FFE71C3" wp14:editId="2F5EF20D">
            <wp:extent cx="2009775" cy="6739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451" cy="68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43D" w:rsidRPr="0039643D" w:rsidRDefault="0039643D" w:rsidP="0039643D">
      <w:pPr>
        <w:pStyle w:val="a5"/>
      </w:pPr>
      <w:r>
        <w:t xml:space="preserve">Рисунок 6.1.1.1 – </w:t>
      </w:r>
      <w:r w:rsidR="0078022B">
        <w:t xml:space="preserve">Формула </w:t>
      </w:r>
      <w:r>
        <w:rPr>
          <w:lang w:val="en-US"/>
        </w:rPr>
        <w:t>EM</w:t>
      </w:r>
      <w:r>
        <w:t xml:space="preserve"> для одного примера</w:t>
      </w:r>
    </w:p>
    <w:p w:rsidR="0039643D" w:rsidRDefault="0039643D" w:rsidP="0039643D">
      <w:pPr>
        <w:pStyle w:val="a3"/>
        <w:ind w:firstLine="0"/>
      </w:pPr>
      <w:r>
        <w:t>где ŷ – предсказанный текст, y – эталонный.</w:t>
      </w:r>
    </w:p>
    <w:p w:rsidR="0039643D" w:rsidRDefault="0039643D" w:rsidP="0039643D">
      <w:pPr>
        <w:pStyle w:val="a3"/>
      </w:pPr>
      <w:r>
        <w:t>Для набора из N примеров метрика усредняется:</w:t>
      </w:r>
    </w:p>
    <w:p w:rsidR="0039643D" w:rsidRDefault="0039643D" w:rsidP="0039643D">
      <w:pPr>
        <w:pStyle w:val="a7"/>
      </w:pPr>
      <w:r>
        <w:rPr>
          <w:noProof/>
          <w:lang w:eastAsia="ru-RU"/>
        </w:rPr>
        <w:drawing>
          <wp:inline distT="0" distB="0" distL="0" distR="0" wp14:anchorId="687896A4" wp14:editId="7537FB13">
            <wp:extent cx="2781300" cy="77162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2335" cy="7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43D" w:rsidRPr="0039643D" w:rsidRDefault="0039643D" w:rsidP="0039643D">
      <w:pPr>
        <w:pStyle w:val="a5"/>
      </w:pPr>
      <w:r>
        <w:t xml:space="preserve">Рисунок 6.1.1.2 – </w:t>
      </w:r>
      <w:r w:rsidR="0078022B">
        <w:t xml:space="preserve">Формула </w:t>
      </w:r>
      <w:r>
        <w:rPr>
          <w:lang w:val="en-US"/>
        </w:rPr>
        <w:t>EM</w:t>
      </w:r>
      <w:r>
        <w:t xml:space="preserve"> для </w:t>
      </w:r>
      <w:r>
        <w:rPr>
          <w:lang w:val="en-US"/>
        </w:rPr>
        <w:t>N</w:t>
      </w:r>
      <w:r>
        <w:t xml:space="preserve"> примеров</w:t>
      </w:r>
    </w:p>
    <w:p w:rsidR="0039643D" w:rsidRDefault="0039643D" w:rsidP="0039643D">
      <w:pPr>
        <w:pStyle w:val="a3"/>
      </w:pPr>
      <w:r>
        <w:t>F1 — это метрика, которая сравнивает два текста по совпадающим словам. Она учитывает и то, сколько слов из предсказания есть в эталоне (точность), и то, сколько слов из эталона удалось угадать (полнота). Чем больше пересечение, тем выше F1.</w:t>
      </w:r>
    </w:p>
    <w:p w:rsidR="0039643D" w:rsidRDefault="0039643D" w:rsidP="0039643D">
      <w:pPr>
        <w:pStyle w:val="a7"/>
      </w:pPr>
      <w:r>
        <w:rPr>
          <w:noProof/>
          <w:lang w:eastAsia="ru-RU"/>
        </w:rPr>
        <w:drawing>
          <wp:inline distT="0" distB="0" distL="0" distR="0" wp14:anchorId="7FA7FE83" wp14:editId="6ADBD61B">
            <wp:extent cx="2352675" cy="5917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981" cy="60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43D" w:rsidRPr="0039643D" w:rsidRDefault="0039643D" w:rsidP="0039643D">
      <w:pPr>
        <w:pStyle w:val="a5"/>
      </w:pPr>
      <w:r>
        <w:t xml:space="preserve">Рисунок 6.1.1.3 – </w:t>
      </w:r>
      <w:r w:rsidR="0078022B">
        <w:t xml:space="preserve">Формула </w:t>
      </w:r>
      <w:r>
        <w:rPr>
          <w:lang w:val="en-US"/>
        </w:rPr>
        <w:t>F</w:t>
      </w:r>
      <w:r w:rsidRPr="0078022B">
        <w:t xml:space="preserve">1 </w:t>
      </w:r>
    </w:p>
    <w:p w:rsidR="0039643D" w:rsidRDefault="0039643D" w:rsidP="0078022B">
      <w:pPr>
        <w:pStyle w:val="a3"/>
        <w:ind w:firstLine="0"/>
      </w:pPr>
      <w:r>
        <w:t xml:space="preserve">где - </w:t>
      </w:r>
      <w:proofErr w:type="spellStart"/>
      <w:r>
        <w:t>precision</w:t>
      </w:r>
      <w:proofErr w:type="spellEnd"/>
      <w:r>
        <w:t xml:space="preserve"> = (число совпавших слов) / (число слов в предсказанном тексте), - </w:t>
      </w:r>
      <w:proofErr w:type="spellStart"/>
      <w:r>
        <w:t>recall</w:t>
      </w:r>
      <w:proofErr w:type="spellEnd"/>
      <w:r>
        <w:t xml:space="preserve"> = (число совпавших слов) / (число слов в эталонном тексте).</w:t>
      </w:r>
    </w:p>
    <w:p w:rsidR="0039643D" w:rsidRDefault="0039643D" w:rsidP="00D412AA">
      <w:pPr>
        <w:pStyle w:val="10"/>
      </w:pPr>
      <w:r>
        <w:t>Ожидаемое поведение</w:t>
      </w:r>
      <w:r w:rsidR="00782209">
        <w:t xml:space="preserve">: </w:t>
      </w:r>
      <w:r>
        <w:t>EM ≈ 0.4, F1 ≈ 0.7</w:t>
      </w:r>
    </w:p>
    <w:p w:rsidR="0039643D" w:rsidRDefault="0039643D" w:rsidP="007607A5">
      <w:pPr>
        <w:pStyle w:val="10"/>
      </w:pPr>
      <w:r>
        <w:t>Ожидаемая производительность</w:t>
      </w:r>
      <w:r w:rsidR="00782209">
        <w:t xml:space="preserve">: </w:t>
      </w:r>
      <w:r>
        <w:t>Практически линейно пропорциональна объему входных данных</w:t>
      </w:r>
    </w:p>
    <w:p w:rsidR="0039643D" w:rsidRDefault="0039643D" w:rsidP="0039643D">
      <w:pPr>
        <w:rPr>
          <w:lang w:eastAsia="en-US"/>
        </w:rPr>
      </w:pPr>
    </w:p>
    <w:p w:rsidR="0039643D" w:rsidRDefault="0039643D" w:rsidP="00287C99">
      <w:pPr>
        <w:pStyle w:val="10"/>
      </w:pPr>
      <w:r>
        <w:lastRenderedPageBreak/>
        <w:t>Ожидаемая достоверность</w:t>
      </w:r>
      <w:r w:rsidR="00782209">
        <w:t xml:space="preserve">: </w:t>
      </w:r>
      <w:r>
        <w:t>100%</w:t>
      </w:r>
    </w:p>
    <w:p w:rsidR="0039643D" w:rsidRDefault="0078022B" w:rsidP="0078022B">
      <w:pPr>
        <w:pStyle w:val="20"/>
      </w:pPr>
      <w:bookmarkStart w:id="9" w:name="_Toc216809442"/>
      <w:r>
        <w:t xml:space="preserve">6.2. </w:t>
      </w:r>
      <w:r w:rsidR="0039643D">
        <w:t>Серверная часть</w:t>
      </w:r>
      <w:bookmarkEnd w:id="9"/>
    </w:p>
    <w:p w:rsidR="0039643D" w:rsidRDefault="0078022B" w:rsidP="0078022B">
      <w:pPr>
        <w:pStyle w:val="3"/>
      </w:pPr>
      <w:bookmarkStart w:id="10" w:name="_Toc216809443"/>
      <w:r>
        <w:t xml:space="preserve">6.2.1. </w:t>
      </w:r>
      <w:r w:rsidR="0039643D">
        <w:t>Авторизация</w:t>
      </w:r>
      <w:bookmarkEnd w:id="10"/>
    </w:p>
    <w:p w:rsidR="00D17646" w:rsidRDefault="00D17646" w:rsidP="00D17646">
      <w:pPr>
        <w:pStyle w:val="a3"/>
      </w:pPr>
      <w:r w:rsidRPr="00D17646">
        <w:t>Пользователь инициирует создание ссылки для входа через Telegram-бот</w:t>
      </w:r>
      <w:r>
        <w:t>.</w:t>
      </w:r>
    </w:p>
    <w:p w:rsidR="00D17646" w:rsidRDefault="0039643D" w:rsidP="00D17646">
      <w:pPr>
        <w:pStyle w:val="10"/>
      </w:pPr>
      <w:r>
        <w:t>Ожидаемое поведение</w:t>
      </w:r>
      <w:r w:rsidR="00782209">
        <w:t>:</w:t>
      </w:r>
    </w:p>
    <w:p w:rsidR="00D17646" w:rsidRPr="00D17646" w:rsidRDefault="00D17646" w:rsidP="00D17646">
      <w:pPr>
        <w:pStyle w:val="21"/>
        <w:rPr>
          <w:b/>
        </w:rPr>
      </w:pPr>
      <w:r w:rsidRPr="00D17646">
        <w:t>Ссылка валидна, переход по ссылке инициирует авторизацию в системе</w:t>
      </w:r>
    </w:p>
    <w:p w:rsidR="00D17646" w:rsidRDefault="00D17646" w:rsidP="00D17646">
      <w:pPr>
        <w:pStyle w:val="21"/>
      </w:pPr>
      <w:r w:rsidRPr="00D17646">
        <w:t>Попытка регистрации аккаунта с занятым почтовым адресом должна завершается ошибкой</w:t>
      </w:r>
    </w:p>
    <w:p w:rsidR="00BF4FCA" w:rsidRDefault="00BF4FCA" w:rsidP="00BF4FCA">
      <w:pPr>
        <w:pStyle w:val="3"/>
      </w:pPr>
      <w:bookmarkStart w:id="11" w:name="_Toc216809444"/>
      <w:r>
        <w:t>6.2.</w:t>
      </w:r>
      <w:r>
        <w:t>2</w:t>
      </w:r>
      <w:r>
        <w:t xml:space="preserve">. </w:t>
      </w:r>
      <w:r w:rsidRPr="00BF4FCA">
        <w:t>История: получение истории (новый аккаунт)</w:t>
      </w:r>
      <w:bookmarkEnd w:id="11"/>
    </w:p>
    <w:p w:rsidR="00BF4FCA" w:rsidRDefault="00BF4FCA" w:rsidP="00BF4FCA">
      <w:pPr>
        <w:pStyle w:val="a3"/>
      </w:pPr>
      <w:r w:rsidRPr="00BF4FCA">
        <w:t>Ответ на запрос на получение истории запросов с только что зарегистрированного аккаунта не должен содержать записей истории</w:t>
      </w:r>
      <w:r>
        <w:t>.</w:t>
      </w:r>
    </w:p>
    <w:p w:rsidR="00BF4FCA" w:rsidRDefault="00BF4FCA" w:rsidP="00BF4FCA">
      <w:pPr>
        <w:pStyle w:val="10"/>
      </w:pPr>
      <w:r>
        <w:t>Ожидаемое поведение:</w:t>
      </w:r>
    </w:p>
    <w:p w:rsidR="00BF4FCA" w:rsidRDefault="00BF4FCA" w:rsidP="00BF4FCA">
      <w:pPr>
        <w:pStyle w:val="21"/>
      </w:pPr>
      <w:r w:rsidRPr="00BF4FCA">
        <w:t>Ответ на запрос на получение истории запросов с только что зарегистрированного аккаунта не содержит записей истории</w:t>
      </w:r>
    </w:p>
    <w:p w:rsidR="00BF4FCA" w:rsidRDefault="00BF4FCA" w:rsidP="00BF4FCA">
      <w:pPr>
        <w:pStyle w:val="3"/>
      </w:pPr>
      <w:bookmarkStart w:id="12" w:name="_Toc216809445"/>
      <w:r>
        <w:t>6.2.</w:t>
      </w:r>
      <w:r>
        <w:t>3</w:t>
      </w:r>
      <w:r>
        <w:t xml:space="preserve">. </w:t>
      </w:r>
      <w:r w:rsidRPr="00BF4FCA">
        <w:t>История: удаление записи</w:t>
      </w:r>
      <w:bookmarkEnd w:id="12"/>
    </w:p>
    <w:p w:rsidR="00BF4FCA" w:rsidRDefault="00BF4FCA" w:rsidP="00BF4FCA">
      <w:pPr>
        <w:pStyle w:val="a3"/>
      </w:pPr>
      <w:r w:rsidRPr="00BF4FCA">
        <w:t>Запрос на удаление записи из истории запросов должен завершаться успешно</w:t>
      </w:r>
      <w:r>
        <w:t>.</w:t>
      </w:r>
    </w:p>
    <w:p w:rsidR="00BF4FCA" w:rsidRDefault="00BF4FCA" w:rsidP="00BF4FCA">
      <w:pPr>
        <w:pStyle w:val="10"/>
      </w:pPr>
      <w:r>
        <w:t>Ожидаемое поведение:</w:t>
      </w:r>
    </w:p>
    <w:p w:rsidR="00BF4FCA" w:rsidRDefault="00BF4FCA" w:rsidP="00BF4FCA">
      <w:pPr>
        <w:pStyle w:val="21"/>
      </w:pPr>
      <w:r w:rsidRPr="00BF4FCA">
        <w:t>Запрос на удаление записи из истории завершается успешно. Если в рамках записи в текущий момент времени производится обработка на вычислительном узле, или запрос стоит там в очереди, вычислительному узлу сообщается о том, что запрос можно не обрабатывать.</w:t>
      </w:r>
    </w:p>
    <w:p w:rsidR="00BF4FCA" w:rsidRDefault="00BF4FCA" w:rsidP="00BF4FCA">
      <w:pPr>
        <w:pStyle w:val="3"/>
      </w:pPr>
      <w:bookmarkStart w:id="13" w:name="_Toc216809446"/>
      <w:r>
        <w:t>6.2.</w:t>
      </w:r>
      <w:r>
        <w:t>4</w:t>
      </w:r>
      <w:r>
        <w:t xml:space="preserve">. </w:t>
      </w:r>
      <w:r w:rsidRPr="00BF4FCA">
        <w:t>История: удаление записи / интеграционный тест</w:t>
      </w:r>
      <w:bookmarkEnd w:id="13"/>
    </w:p>
    <w:p w:rsidR="00BF4FCA" w:rsidRDefault="00BF4FCA" w:rsidP="00BF4FCA">
      <w:pPr>
        <w:pStyle w:val="a3"/>
      </w:pPr>
      <w:r w:rsidRPr="00BF4FCA">
        <w:t>Запрос на удаление записи из истории запросов должен завершаться успешно</w:t>
      </w:r>
      <w:r>
        <w:t>.</w:t>
      </w:r>
    </w:p>
    <w:p w:rsidR="00BF4FCA" w:rsidRDefault="00BF4FCA" w:rsidP="00BF4FCA">
      <w:pPr>
        <w:pStyle w:val="10"/>
      </w:pPr>
      <w:r>
        <w:t>Ожидаемое поведение:</w:t>
      </w:r>
    </w:p>
    <w:p w:rsidR="00BF4FCA" w:rsidRDefault="00BF4FCA" w:rsidP="00BF4FCA">
      <w:pPr>
        <w:pStyle w:val="21"/>
      </w:pPr>
      <w:r w:rsidRPr="00BF4FCA">
        <w:t>Запрос на удаление записи из истории завершается успешно. Если в рамках записи в текущий момент времени производится обработка на вычислительном узле, или запрос стоит там в очереди, вычислительному узлу сообщается о том, что запрос можно не обрабатывать. Если же он уже обрабатывается, сервер не должен сохранять его ответ.</w:t>
      </w:r>
    </w:p>
    <w:p w:rsidR="00BF4FCA" w:rsidRDefault="00BF4FCA" w:rsidP="00BF4FCA">
      <w:pPr>
        <w:pStyle w:val="3"/>
      </w:pPr>
      <w:bookmarkStart w:id="14" w:name="_Toc216809447"/>
      <w:r>
        <w:lastRenderedPageBreak/>
        <w:t>6.2.</w:t>
      </w:r>
      <w:r>
        <w:t>5</w:t>
      </w:r>
      <w:r>
        <w:t xml:space="preserve">. </w:t>
      </w:r>
      <w:r w:rsidRPr="00BF4FCA">
        <w:t>Создание запроса (основной случай)</w:t>
      </w:r>
      <w:bookmarkEnd w:id="14"/>
    </w:p>
    <w:p w:rsidR="00BF4FCA" w:rsidRDefault="00BF4FCA" w:rsidP="00BF4FCA">
      <w:pPr>
        <w:pStyle w:val="a3"/>
      </w:pPr>
      <w:r w:rsidRPr="00BF4FCA">
        <w:t>Создание запроса должно завершаться успешно, порождать новый элемент в истории и добавлять задачу в очередь вычислительного узла</w:t>
      </w:r>
      <w:r>
        <w:t>.</w:t>
      </w:r>
    </w:p>
    <w:p w:rsidR="00BF4FCA" w:rsidRDefault="00BF4FCA" w:rsidP="00BF4FCA">
      <w:pPr>
        <w:pStyle w:val="10"/>
      </w:pPr>
      <w:r>
        <w:t>Ожидаемое поведение:</w:t>
      </w:r>
    </w:p>
    <w:p w:rsidR="00BF4FCA" w:rsidRDefault="00BF4FCA" w:rsidP="00BF4FCA">
      <w:pPr>
        <w:pStyle w:val="21"/>
      </w:pPr>
      <w:r w:rsidRPr="00BF4FCA">
        <w:t>Создание запроса завершается успешно, порождает новый элемент в истории и добавляет задачу в очередь вычислительного узла, клиент информируется о создании записи в истории для получения результата в будущем</w:t>
      </w:r>
    </w:p>
    <w:p w:rsidR="00BF4FCA" w:rsidRDefault="00BF4FCA" w:rsidP="00BF4FCA">
      <w:pPr>
        <w:pStyle w:val="3"/>
      </w:pPr>
      <w:bookmarkStart w:id="15" w:name="_Toc216809448"/>
      <w:r>
        <w:t>6.2.</w:t>
      </w:r>
      <w:r>
        <w:t>6</w:t>
      </w:r>
      <w:r>
        <w:t xml:space="preserve">. </w:t>
      </w:r>
      <w:r w:rsidRPr="00BF4FCA">
        <w:t>Создание запроса (слишком длинный текст)</w:t>
      </w:r>
      <w:bookmarkEnd w:id="15"/>
    </w:p>
    <w:p w:rsidR="00BF4FCA" w:rsidRDefault="00BF4FCA" w:rsidP="00BF4FCA">
      <w:pPr>
        <w:pStyle w:val="a3"/>
      </w:pPr>
      <w:r w:rsidRPr="00BF4FCA">
        <w:t>Отправка запроса с текстом, превышающим ограничения по длине, должна завершаться ошибкой</w:t>
      </w:r>
      <w:r>
        <w:t>.</w:t>
      </w:r>
    </w:p>
    <w:p w:rsidR="00BF4FCA" w:rsidRDefault="00BF4FCA" w:rsidP="00BF4FCA">
      <w:pPr>
        <w:pStyle w:val="10"/>
      </w:pPr>
      <w:r>
        <w:t>Ожидаемое поведение:</w:t>
      </w:r>
    </w:p>
    <w:p w:rsidR="00BF4FCA" w:rsidRDefault="00BF4FCA" w:rsidP="00BF4FCA">
      <w:pPr>
        <w:pStyle w:val="21"/>
      </w:pPr>
      <w:r w:rsidRPr="00BF4FCA">
        <w:t>Отправка запроса с текстом, превышающим ограничения по длине, завершается с ошибкой, клиент информируется о невозможности удовлетворить запрос</w:t>
      </w:r>
    </w:p>
    <w:p w:rsidR="00BF4FCA" w:rsidRDefault="00BF4FCA" w:rsidP="00BF4FCA">
      <w:pPr>
        <w:pStyle w:val="3"/>
      </w:pPr>
      <w:bookmarkStart w:id="16" w:name="_Toc216809449"/>
      <w:r>
        <w:t>6.2.</w:t>
      </w:r>
      <w:r>
        <w:t>7</w:t>
      </w:r>
      <w:r>
        <w:t xml:space="preserve">. </w:t>
      </w:r>
      <w:r w:rsidRPr="00BF4FCA">
        <w:t>Ошибка на вычислительном узле</w:t>
      </w:r>
      <w:bookmarkEnd w:id="16"/>
    </w:p>
    <w:p w:rsidR="00BF4FCA" w:rsidRDefault="00BF4FCA" w:rsidP="00BF4FCA">
      <w:pPr>
        <w:pStyle w:val="a3"/>
      </w:pPr>
      <w:r w:rsidRPr="00BF4FCA">
        <w:t>Вычислительный узел сообщил об ошибке при обработке текста</w:t>
      </w:r>
      <w:r>
        <w:t>.</w:t>
      </w:r>
    </w:p>
    <w:p w:rsidR="00BF4FCA" w:rsidRDefault="00BF4FCA" w:rsidP="00BF4FCA">
      <w:pPr>
        <w:pStyle w:val="10"/>
      </w:pPr>
      <w:r>
        <w:t>Ожидаемое поведение:</w:t>
      </w:r>
    </w:p>
    <w:p w:rsidR="00BF4FCA" w:rsidRDefault="00BF4FCA" w:rsidP="00BF4FCA">
      <w:pPr>
        <w:pStyle w:val="21"/>
      </w:pPr>
      <w:r w:rsidRPr="00BF4FCA">
        <w:t>В запись истории запросов добавляется сообщение об ошибке</w:t>
      </w:r>
    </w:p>
    <w:p w:rsidR="00BF4FCA" w:rsidRDefault="00BF4FCA" w:rsidP="00BF4FCA">
      <w:pPr>
        <w:pStyle w:val="3"/>
      </w:pPr>
      <w:bookmarkStart w:id="17" w:name="_Toc216809450"/>
      <w:r>
        <w:t>6.2.</w:t>
      </w:r>
      <w:r>
        <w:t>8</w:t>
      </w:r>
      <w:r>
        <w:t xml:space="preserve">. </w:t>
      </w:r>
      <w:r w:rsidRPr="00BF4FCA">
        <w:t>Таймаут при ожидании ответа от вычислительного узла</w:t>
      </w:r>
      <w:bookmarkEnd w:id="17"/>
    </w:p>
    <w:p w:rsidR="00BF4FCA" w:rsidRDefault="00BF4FCA" w:rsidP="00BF4FCA">
      <w:pPr>
        <w:pStyle w:val="a3"/>
      </w:pPr>
      <w:r w:rsidRPr="00BF4FCA">
        <w:t>Вычислительный узел не сообщил результат обработки вовремя</w:t>
      </w:r>
      <w:r>
        <w:t>.</w:t>
      </w:r>
    </w:p>
    <w:p w:rsidR="00BF4FCA" w:rsidRDefault="00BF4FCA" w:rsidP="00BF4FCA">
      <w:pPr>
        <w:pStyle w:val="10"/>
      </w:pPr>
      <w:r>
        <w:t>Ожидаемое поведение:</w:t>
      </w:r>
    </w:p>
    <w:p w:rsidR="00BF4FCA" w:rsidRDefault="00BF4FCA" w:rsidP="00BF4FCA">
      <w:pPr>
        <w:pStyle w:val="21"/>
      </w:pPr>
      <w:r w:rsidRPr="00BF4FCA">
        <w:t>В запись истории запросов добавляется сообщение об ошибке</w:t>
      </w:r>
    </w:p>
    <w:p w:rsidR="00BF4FCA" w:rsidRDefault="00BF4FCA" w:rsidP="00BF4FCA">
      <w:pPr>
        <w:pStyle w:val="3"/>
      </w:pPr>
      <w:bookmarkStart w:id="18" w:name="_Toc216809451"/>
      <w:r>
        <w:t>6.2.</w:t>
      </w:r>
      <w:r>
        <w:t>9</w:t>
      </w:r>
      <w:r>
        <w:t xml:space="preserve">. </w:t>
      </w:r>
      <w:r w:rsidRPr="00BF4FCA">
        <w:t>Запрос отмены обработки запроса</w:t>
      </w:r>
      <w:bookmarkEnd w:id="18"/>
    </w:p>
    <w:p w:rsidR="00BF4FCA" w:rsidRDefault="00BF4FCA" w:rsidP="00BF4FCA">
      <w:pPr>
        <w:pStyle w:val="a3"/>
      </w:pPr>
      <w:r w:rsidRPr="00BF4FCA">
        <w:t>Клиент сообщает о том, что запрос более не актуален</w:t>
      </w:r>
      <w:r>
        <w:t>.</w:t>
      </w:r>
    </w:p>
    <w:p w:rsidR="00BF4FCA" w:rsidRDefault="00BF4FCA" w:rsidP="00BF4FCA">
      <w:pPr>
        <w:pStyle w:val="10"/>
      </w:pPr>
      <w:r>
        <w:t>Ожидаемое поведение:</w:t>
      </w:r>
    </w:p>
    <w:p w:rsidR="00BF4FCA" w:rsidRDefault="00BF4FCA" w:rsidP="00BF4FCA">
      <w:pPr>
        <w:pStyle w:val="21"/>
      </w:pPr>
      <w:r w:rsidRPr="00BF4FCA">
        <w:t>На вычислительный узел посылается сообщение о том, что запрос более не актуален, если он все еще стоит в очереди, то вычислительный узел убирает запрос из очереди, в противном случае, если запрос уже в обработке, по пришествии ответа от вычислительного узла, сервер должен его отклонить.</w:t>
      </w:r>
    </w:p>
    <w:p w:rsidR="00BF4FCA" w:rsidRDefault="00BF4FCA" w:rsidP="00BF4FCA">
      <w:pPr>
        <w:pStyle w:val="3"/>
      </w:pPr>
      <w:bookmarkStart w:id="19" w:name="_Toc216809452"/>
      <w:r>
        <w:t>6.2.</w:t>
      </w:r>
      <w:r>
        <w:t>10</w:t>
      </w:r>
      <w:r>
        <w:t xml:space="preserve">. </w:t>
      </w:r>
      <w:r w:rsidRPr="00BF4FCA">
        <w:t>Сценарии Telegram бота</w:t>
      </w:r>
      <w:bookmarkEnd w:id="19"/>
    </w:p>
    <w:p w:rsidR="00BF4FCA" w:rsidRDefault="00BF4FCA" w:rsidP="00BF4FCA">
      <w:pPr>
        <w:pStyle w:val="a3"/>
      </w:pPr>
      <w:r w:rsidRPr="00BF4FCA">
        <w:lastRenderedPageBreak/>
        <w:t xml:space="preserve">Тестируется диспетчеризация внутренних механизмов сервера, приводящихся в действие поступившим от Telegram бота запросом через соответствующий </w:t>
      </w:r>
      <w:proofErr w:type="spellStart"/>
      <w:r w:rsidRPr="00BF4FCA">
        <w:t>эндпоинт</w:t>
      </w:r>
      <w:proofErr w:type="spellEnd"/>
      <w:r>
        <w:t>.</w:t>
      </w:r>
    </w:p>
    <w:p w:rsidR="00BF4FCA" w:rsidRDefault="00BF4FCA" w:rsidP="00BF4FCA">
      <w:pPr>
        <w:pStyle w:val="10"/>
      </w:pPr>
      <w:r>
        <w:t>Ожидаемое поведение:</w:t>
      </w:r>
    </w:p>
    <w:p w:rsidR="00BF4FCA" w:rsidRDefault="00BF4FCA" w:rsidP="00BF4FCA">
      <w:pPr>
        <w:pStyle w:val="21"/>
      </w:pPr>
      <w:r w:rsidRPr="00BF4FCA">
        <w:t>Должны вызываться соответствующие запросам процедуры</w:t>
      </w:r>
    </w:p>
    <w:p w:rsidR="00BF4FCA" w:rsidRDefault="00462833" w:rsidP="00462833">
      <w:pPr>
        <w:pStyle w:val="20"/>
        <w:rPr>
          <w:lang w:val="en-US"/>
        </w:rPr>
      </w:pPr>
      <w:bookmarkStart w:id="20" w:name="_Toc216809453"/>
      <w:r>
        <w:t xml:space="preserve">6.3. Клиентская часть </w:t>
      </w:r>
      <w:r>
        <w:rPr>
          <w:lang w:val="en-US"/>
        </w:rPr>
        <w:t>/</w:t>
      </w:r>
      <w:r>
        <w:t xml:space="preserve"> </w:t>
      </w:r>
      <w:r>
        <w:rPr>
          <w:lang w:val="en-US"/>
        </w:rPr>
        <w:t>Web UI</w:t>
      </w:r>
      <w:bookmarkEnd w:id="20"/>
    </w:p>
    <w:p w:rsidR="00462833" w:rsidRDefault="00462833" w:rsidP="00462833">
      <w:pPr>
        <w:pStyle w:val="3"/>
      </w:pPr>
      <w:bookmarkStart w:id="21" w:name="_Toc216809454"/>
      <w:r>
        <w:t xml:space="preserve">6.3.1. </w:t>
      </w:r>
      <w:r w:rsidRPr="00462833">
        <w:t>Загрузка и инициализация страницы</w:t>
      </w:r>
      <w:bookmarkEnd w:id="21"/>
    </w:p>
    <w:p w:rsidR="00C0113A" w:rsidRDefault="00C0113A" w:rsidP="00C0113A">
      <w:pPr>
        <w:pStyle w:val="a3"/>
      </w:pPr>
      <w:r w:rsidRPr="00C0113A">
        <w:t>Веб-приложение должно быть легковесным, с быстрой загрузкой страниц</w:t>
      </w:r>
      <w:r>
        <w:t>.</w:t>
      </w:r>
    </w:p>
    <w:p w:rsidR="00C0113A" w:rsidRDefault="00C0113A" w:rsidP="00C0113A">
      <w:pPr>
        <w:pStyle w:val="10"/>
      </w:pPr>
      <w:r>
        <w:t>Ожидаемое поведение:</w:t>
      </w:r>
    </w:p>
    <w:p w:rsidR="00462833" w:rsidRDefault="00C0113A" w:rsidP="00C0113A">
      <w:pPr>
        <w:pStyle w:val="21"/>
      </w:pPr>
      <w:r w:rsidRPr="00C0113A">
        <w:t>Маршруты загружаются без ошибок и долгой инициализации</w:t>
      </w:r>
    </w:p>
    <w:p w:rsidR="00C0113A" w:rsidRDefault="00C0113A" w:rsidP="00C0113A">
      <w:pPr>
        <w:pStyle w:val="3"/>
      </w:pPr>
      <w:bookmarkStart w:id="22" w:name="_Toc216809455"/>
      <w:r>
        <w:t>6.3.</w:t>
      </w:r>
      <w:r>
        <w:t>2</w:t>
      </w:r>
      <w:r>
        <w:t xml:space="preserve">. </w:t>
      </w:r>
      <w:r w:rsidRPr="00C0113A">
        <w:t>Проблемы с сетью</w:t>
      </w:r>
      <w:bookmarkEnd w:id="22"/>
    </w:p>
    <w:p w:rsidR="00C0113A" w:rsidRDefault="00C0113A" w:rsidP="00C0113A">
      <w:pPr>
        <w:pStyle w:val="a3"/>
      </w:pPr>
      <w:r w:rsidRPr="00C0113A">
        <w:t>Пользователь должен быть проинформирован о проблемах с сетью, если в данный момент он ожидает отправки запроса, и он еще не был отправлен, запрос должен быть сохранен в локальное хранилище браузера для отправки при возобновлении связи</w:t>
      </w:r>
      <w:r>
        <w:t>.</w:t>
      </w:r>
    </w:p>
    <w:p w:rsidR="00C0113A" w:rsidRDefault="00C0113A" w:rsidP="00C0113A">
      <w:pPr>
        <w:pStyle w:val="10"/>
      </w:pPr>
      <w:r>
        <w:t>Ожидаемое поведение:</w:t>
      </w:r>
    </w:p>
    <w:p w:rsidR="00C0113A" w:rsidRPr="00462833" w:rsidRDefault="00C0113A" w:rsidP="00C0113A">
      <w:pPr>
        <w:pStyle w:val="21"/>
      </w:pPr>
      <w:r w:rsidRPr="00C0113A">
        <w:t>Пользователь информируется о проблемах с сетью, если в данный момент он ожидает отправки запроса, и он еще не был отправлен, запрос сохраняется в локальное хранилище браузера</w:t>
      </w:r>
    </w:p>
    <w:sectPr w:rsidR="00C0113A" w:rsidRPr="00462833" w:rsidSect="004119F1">
      <w:footerReference w:type="default" r:id="rId11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078" w:rsidRDefault="00706078" w:rsidP="004119F1">
      <w:pPr>
        <w:spacing w:after="0"/>
      </w:pPr>
      <w:r>
        <w:separator/>
      </w:r>
    </w:p>
  </w:endnote>
  <w:endnote w:type="continuationSeparator" w:id="0">
    <w:p w:rsidR="00706078" w:rsidRDefault="00706078" w:rsidP="004119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097465"/>
      <w:docPartObj>
        <w:docPartGallery w:val="Page Numbers (Bottom of Page)"/>
        <w:docPartUnique/>
      </w:docPartObj>
    </w:sdtPr>
    <w:sdtEndPr/>
    <w:sdtContent>
      <w:p w:rsidR="004119F1" w:rsidRDefault="004119F1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7316">
          <w:rPr>
            <w:noProof/>
          </w:rPr>
          <w:t>11</w:t>
        </w:r>
        <w:r>
          <w:fldChar w:fldCharType="end"/>
        </w:r>
      </w:p>
    </w:sdtContent>
  </w:sdt>
  <w:p w:rsidR="004119F1" w:rsidRDefault="004119F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078" w:rsidRDefault="00706078" w:rsidP="004119F1">
      <w:pPr>
        <w:spacing w:after="0"/>
      </w:pPr>
      <w:r>
        <w:separator/>
      </w:r>
    </w:p>
  </w:footnote>
  <w:footnote w:type="continuationSeparator" w:id="0">
    <w:p w:rsidR="00706078" w:rsidRDefault="00706078" w:rsidP="004119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9233C"/>
    <w:multiLevelType w:val="hybridMultilevel"/>
    <w:tmpl w:val="C80CF82A"/>
    <w:lvl w:ilvl="0" w:tplc="0C1600BE">
      <w:start w:val="1"/>
      <w:numFmt w:val="decimal"/>
      <w:pStyle w:val="1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449D72E3"/>
    <w:multiLevelType w:val="hybridMultilevel"/>
    <w:tmpl w:val="587293DA"/>
    <w:lvl w:ilvl="0" w:tplc="273ED0B6">
      <w:start w:val="1"/>
      <w:numFmt w:val="decimal"/>
      <w:pStyle w:val="2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4A1D83"/>
    <w:multiLevelType w:val="hybridMultilevel"/>
    <w:tmpl w:val="9CAAAB02"/>
    <w:lvl w:ilvl="0" w:tplc="20F60582">
      <w:start w:val="1"/>
      <w:numFmt w:val="bullet"/>
      <w:pStyle w:val="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36"/>
    <w:rsid w:val="00040C5A"/>
    <w:rsid w:val="000F15F7"/>
    <w:rsid w:val="00136AAF"/>
    <w:rsid w:val="001446A1"/>
    <w:rsid w:val="001638B2"/>
    <w:rsid w:val="001C67FA"/>
    <w:rsid w:val="002A7D2B"/>
    <w:rsid w:val="002B08ED"/>
    <w:rsid w:val="00314E8A"/>
    <w:rsid w:val="00322136"/>
    <w:rsid w:val="0039643D"/>
    <w:rsid w:val="003C1799"/>
    <w:rsid w:val="004119F1"/>
    <w:rsid w:val="00412B01"/>
    <w:rsid w:val="00462833"/>
    <w:rsid w:val="004C1B98"/>
    <w:rsid w:val="004F0C70"/>
    <w:rsid w:val="004F7266"/>
    <w:rsid w:val="0056251A"/>
    <w:rsid w:val="005B625C"/>
    <w:rsid w:val="00600728"/>
    <w:rsid w:val="006E079C"/>
    <w:rsid w:val="00706078"/>
    <w:rsid w:val="00706F07"/>
    <w:rsid w:val="007432C3"/>
    <w:rsid w:val="00765640"/>
    <w:rsid w:val="0078022B"/>
    <w:rsid w:val="00782209"/>
    <w:rsid w:val="00786FF0"/>
    <w:rsid w:val="007B265C"/>
    <w:rsid w:val="007D21E3"/>
    <w:rsid w:val="00857B86"/>
    <w:rsid w:val="008C28E0"/>
    <w:rsid w:val="00905BF9"/>
    <w:rsid w:val="0091796E"/>
    <w:rsid w:val="00946D3A"/>
    <w:rsid w:val="00960ED6"/>
    <w:rsid w:val="0096302D"/>
    <w:rsid w:val="00A2490D"/>
    <w:rsid w:val="00A72161"/>
    <w:rsid w:val="00B57316"/>
    <w:rsid w:val="00BF4FCA"/>
    <w:rsid w:val="00C0113A"/>
    <w:rsid w:val="00C12A17"/>
    <w:rsid w:val="00C27883"/>
    <w:rsid w:val="00D17646"/>
    <w:rsid w:val="00D368CC"/>
    <w:rsid w:val="00D6399C"/>
    <w:rsid w:val="00DB46B2"/>
    <w:rsid w:val="00DB70FC"/>
    <w:rsid w:val="00E05712"/>
    <w:rsid w:val="00E750AD"/>
    <w:rsid w:val="00EE28A8"/>
    <w:rsid w:val="00F15605"/>
    <w:rsid w:val="00F16769"/>
    <w:rsid w:val="00F21216"/>
    <w:rsid w:val="00F41B6D"/>
    <w:rsid w:val="00F5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A6270"/>
  <w15:chartTrackingRefBased/>
  <w15:docId w15:val="{E94ED120-B4DE-4714-BFAE-BB8C4E7E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1B6D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heading 1"/>
    <w:basedOn w:val="a"/>
    <w:next w:val="a"/>
    <w:link w:val="12"/>
    <w:uiPriority w:val="9"/>
    <w:qFormat/>
    <w:rsid w:val="00E05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FC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3">
    <w:name w:val="А_заг1"/>
    <w:next w:val="a"/>
    <w:link w:val="14"/>
    <w:qFormat/>
    <w:rsid w:val="0096302D"/>
    <w:pPr>
      <w:pageBreakBefore/>
      <w:spacing w:before="480" w:after="240" w:line="240" w:lineRule="auto"/>
      <w:jc w:val="center"/>
    </w:pPr>
    <w:rPr>
      <w:rFonts w:ascii="Times New Roman" w:eastAsia="Calibri" w:hAnsi="Times New Roman" w:cs="Times New Roman"/>
      <w:b/>
      <w:sz w:val="32"/>
    </w:rPr>
  </w:style>
  <w:style w:type="paragraph" w:customStyle="1" w:styleId="20">
    <w:name w:val="А_заг2"/>
    <w:basedOn w:val="13"/>
    <w:next w:val="a"/>
    <w:qFormat/>
    <w:rsid w:val="0096302D"/>
    <w:pPr>
      <w:pageBreakBefore w:val="0"/>
      <w:spacing w:before="360"/>
    </w:pPr>
    <w:rPr>
      <w:sz w:val="28"/>
    </w:rPr>
  </w:style>
  <w:style w:type="paragraph" w:customStyle="1" w:styleId="a3">
    <w:name w:val="А_текст"/>
    <w:link w:val="a4"/>
    <w:qFormat/>
    <w:rsid w:val="00C27883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paragraph" w:customStyle="1" w:styleId="10">
    <w:name w:val="А_марк1"/>
    <w:basedOn w:val="a3"/>
    <w:link w:val="15"/>
    <w:qFormat/>
    <w:rsid w:val="00960ED6"/>
    <w:pPr>
      <w:numPr>
        <w:numId w:val="1"/>
      </w:numPr>
      <w:contextualSpacing/>
    </w:pPr>
  </w:style>
  <w:style w:type="paragraph" w:customStyle="1" w:styleId="a5">
    <w:name w:val="А_подпись рисунка"/>
    <w:next w:val="a3"/>
    <w:link w:val="a6"/>
    <w:qFormat/>
    <w:rsid w:val="001446A1"/>
    <w:pPr>
      <w:spacing w:before="120" w:after="240" w:line="240" w:lineRule="auto"/>
      <w:jc w:val="center"/>
    </w:pPr>
    <w:rPr>
      <w:rFonts w:ascii="Times New Roman" w:eastAsia="Calibri" w:hAnsi="Times New Roman" w:cs="Times New Roman"/>
      <w:sz w:val="20"/>
    </w:rPr>
  </w:style>
  <w:style w:type="paragraph" w:customStyle="1" w:styleId="a7">
    <w:name w:val="А_рисунок"/>
    <w:next w:val="a5"/>
    <w:qFormat/>
    <w:rsid w:val="00E750AD"/>
    <w:pPr>
      <w:spacing w:before="120" w:after="120" w:line="240" w:lineRule="auto"/>
      <w:jc w:val="center"/>
    </w:pPr>
    <w:rPr>
      <w:rFonts w:ascii="Calibri" w:eastAsia="Calibri" w:hAnsi="Calibri" w:cs="Times New Roman"/>
    </w:rPr>
  </w:style>
  <w:style w:type="paragraph" w:customStyle="1" w:styleId="a8">
    <w:basedOn w:val="a"/>
    <w:next w:val="a"/>
    <w:qFormat/>
    <w:rsid w:val="00F41B6D"/>
    <w:pPr>
      <w:keepNext/>
      <w:spacing w:after="360"/>
      <w:jc w:val="center"/>
      <w:outlineLvl w:val="0"/>
    </w:pPr>
    <w:rPr>
      <w:b/>
      <w:caps/>
      <w:sz w:val="32"/>
      <w:szCs w:val="32"/>
    </w:rPr>
  </w:style>
  <w:style w:type="paragraph" w:customStyle="1" w:styleId="21">
    <w:name w:val="А_марк2"/>
    <w:basedOn w:val="10"/>
    <w:link w:val="22"/>
    <w:qFormat/>
    <w:rsid w:val="00960ED6"/>
    <w:pPr>
      <w:ind w:left="1071" w:hanging="357"/>
    </w:pPr>
  </w:style>
  <w:style w:type="paragraph" w:customStyle="1" w:styleId="1">
    <w:name w:val="А_нум1"/>
    <w:basedOn w:val="10"/>
    <w:link w:val="16"/>
    <w:qFormat/>
    <w:rsid w:val="00040C5A"/>
    <w:pPr>
      <w:numPr>
        <w:numId w:val="2"/>
      </w:numPr>
      <w:ind w:left="357" w:firstLine="0"/>
      <w:contextualSpacing w:val="0"/>
    </w:pPr>
  </w:style>
  <w:style w:type="character" w:customStyle="1" w:styleId="a4">
    <w:name w:val="А_текст Знак"/>
    <w:basedOn w:val="a0"/>
    <w:link w:val="a3"/>
    <w:rsid w:val="00960ED6"/>
    <w:rPr>
      <w:rFonts w:ascii="Times New Roman" w:eastAsia="Calibri" w:hAnsi="Times New Roman" w:cs="Times New Roman"/>
      <w:sz w:val="24"/>
    </w:rPr>
  </w:style>
  <w:style w:type="character" w:customStyle="1" w:styleId="15">
    <w:name w:val="А_марк1 Знак"/>
    <w:basedOn w:val="a4"/>
    <w:link w:val="10"/>
    <w:rsid w:val="00960ED6"/>
    <w:rPr>
      <w:rFonts w:ascii="Times New Roman" w:eastAsia="Calibri" w:hAnsi="Times New Roman" w:cs="Times New Roman"/>
      <w:sz w:val="24"/>
    </w:rPr>
  </w:style>
  <w:style w:type="character" w:customStyle="1" w:styleId="22">
    <w:name w:val="А_марк2 Знак"/>
    <w:basedOn w:val="15"/>
    <w:link w:val="21"/>
    <w:rsid w:val="00960ED6"/>
    <w:rPr>
      <w:rFonts w:ascii="Times New Roman" w:eastAsia="Calibri" w:hAnsi="Times New Roman" w:cs="Times New Roman"/>
      <w:sz w:val="24"/>
    </w:rPr>
  </w:style>
  <w:style w:type="paragraph" w:customStyle="1" w:styleId="2">
    <w:name w:val="А_нум2"/>
    <w:basedOn w:val="21"/>
    <w:link w:val="23"/>
    <w:qFormat/>
    <w:rsid w:val="003C1799"/>
    <w:pPr>
      <w:numPr>
        <w:numId w:val="3"/>
      </w:numPr>
      <w:ind w:left="1077" w:hanging="357"/>
    </w:pPr>
  </w:style>
  <w:style w:type="character" w:customStyle="1" w:styleId="16">
    <w:name w:val="А_нум1 Знак"/>
    <w:basedOn w:val="15"/>
    <w:link w:val="1"/>
    <w:rsid w:val="00040C5A"/>
    <w:rPr>
      <w:rFonts w:ascii="Times New Roman" w:eastAsia="Calibri" w:hAnsi="Times New Roman" w:cs="Times New Roman"/>
      <w:sz w:val="24"/>
    </w:rPr>
  </w:style>
  <w:style w:type="paragraph" w:customStyle="1" w:styleId="3">
    <w:name w:val="А_заг3"/>
    <w:basedOn w:val="20"/>
    <w:link w:val="30"/>
    <w:qFormat/>
    <w:rsid w:val="00040C5A"/>
    <w:rPr>
      <w:sz w:val="24"/>
    </w:rPr>
  </w:style>
  <w:style w:type="character" w:customStyle="1" w:styleId="23">
    <w:name w:val="А_нум2 Знак"/>
    <w:basedOn w:val="15"/>
    <w:link w:val="2"/>
    <w:rsid w:val="003C1799"/>
    <w:rPr>
      <w:rFonts w:ascii="Times New Roman" w:eastAsia="Calibri" w:hAnsi="Times New Roman" w:cs="Times New Roman"/>
      <w:sz w:val="24"/>
    </w:rPr>
  </w:style>
  <w:style w:type="paragraph" w:styleId="a9">
    <w:name w:val="List Paragraph"/>
    <w:basedOn w:val="a"/>
    <w:uiPriority w:val="34"/>
    <w:qFormat/>
    <w:rsid w:val="001446A1"/>
    <w:pPr>
      <w:ind w:left="720"/>
      <w:contextualSpacing/>
    </w:pPr>
  </w:style>
  <w:style w:type="character" w:customStyle="1" w:styleId="14">
    <w:name w:val="А_заг1 Знак"/>
    <w:basedOn w:val="a0"/>
    <w:link w:val="13"/>
    <w:rsid w:val="00F21216"/>
    <w:rPr>
      <w:rFonts w:ascii="Times New Roman" w:eastAsia="Calibri" w:hAnsi="Times New Roman" w:cs="Times New Roman"/>
      <w:b/>
      <w:sz w:val="32"/>
    </w:rPr>
  </w:style>
  <w:style w:type="character" w:customStyle="1" w:styleId="30">
    <w:name w:val="А_заг3 Знак"/>
    <w:basedOn w:val="14"/>
    <w:link w:val="3"/>
    <w:rsid w:val="00040C5A"/>
    <w:rPr>
      <w:rFonts w:ascii="Times New Roman" w:eastAsia="Calibri" w:hAnsi="Times New Roman" w:cs="Times New Roman"/>
      <w:b/>
      <w:sz w:val="24"/>
    </w:rPr>
  </w:style>
  <w:style w:type="paragraph" w:customStyle="1" w:styleId="31">
    <w:name w:val="А_нумерованный список 3"/>
    <w:basedOn w:val="2"/>
    <w:link w:val="32"/>
    <w:rsid w:val="001446A1"/>
    <w:pPr>
      <w:spacing w:after="160" w:line="259" w:lineRule="auto"/>
      <w:ind w:left="1434"/>
      <w:jc w:val="left"/>
    </w:pPr>
  </w:style>
  <w:style w:type="paragraph" w:customStyle="1" w:styleId="33">
    <w:name w:val="А_марк3"/>
    <w:basedOn w:val="21"/>
    <w:link w:val="34"/>
    <w:qFormat/>
    <w:rsid w:val="003C1799"/>
    <w:pPr>
      <w:spacing w:after="160" w:line="259" w:lineRule="auto"/>
      <w:ind w:left="1434"/>
      <w:jc w:val="left"/>
    </w:pPr>
  </w:style>
  <w:style w:type="character" w:customStyle="1" w:styleId="32">
    <w:name w:val="А_нумерованный список 3 Знак"/>
    <w:basedOn w:val="a0"/>
    <w:link w:val="31"/>
    <w:rsid w:val="001446A1"/>
    <w:rPr>
      <w:rFonts w:ascii="Times New Roman" w:eastAsia="Calibri" w:hAnsi="Times New Roman" w:cs="Times New Roman"/>
      <w:sz w:val="24"/>
    </w:rPr>
  </w:style>
  <w:style w:type="character" w:customStyle="1" w:styleId="12">
    <w:name w:val="Заголовок 1 Знак"/>
    <w:basedOn w:val="a0"/>
    <w:link w:val="11"/>
    <w:uiPriority w:val="9"/>
    <w:rsid w:val="00E0571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4">
    <w:name w:val="А_марк3 Знак"/>
    <w:basedOn w:val="a0"/>
    <w:link w:val="33"/>
    <w:rsid w:val="003C1799"/>
    <w:rPr>
      <w:rFonts w:ascii="Times New Roman" w:eastAsia="Calibri" w:hAnsi="Times New Roman" w:cs="Times New Roman"/>
      <w:sz w:val="24"/>
    </w:rPr>
  </w:style>
  <w:style w:type="paragraph" w:styleId="17">
    <w:name w:val="toc 1"/>
    <w:basedOn w:val="a"/>
    <w:next w:val="a"/>
    <w:autoRedefine/>
    <w:uiPriority w:val="39"/>
    <w:unhideWhenUsed/>
    <w:rsid w:val="00E05712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E05712"/>
    <w:pPr>
      <w:spacing w:after="100"/>
      <w:ind w:left="240"/>
    </w:pPr>
  </w:style>
  <w:style w:type="paragraph" w:styleId="35">
    <w:name w:val="toc 3"/>
    <w:basedOn w:val="a"/>
    <w:next w:val="a"/>
    <w:autoRedefine/>
    <w:uiPriority w:val="39"/>
    <w:unhideWhenUsed/>
    <w:rsid w:val="00E05712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E05712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2A7D2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A7D2B"/>
    <w:rPr>
      <w:rFonts w:ascii="Segoe UI" w:eastAsia="Times New Roman" w:hAnsi="Segoe UI" w:cs="Segoe UI"/>
      <w:sz w:val="18"/>
      <w:szCs w:val="18"/>
      <w:lang w:eastAsia="ru-RU"/>
    </w:rPr>
  </w:style>
  <w:style w:type="table" w:styleId="ad">
    <w:name w:val="Table Grid"/>
    <w:basedOn w:val="a1"/>
    <w:uiPriority w:val="39"/>
    <w:rsid w:val="00786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А_подпись таблицы"/>
    <w:basedOn w:val="a5"/>
    <w:link w:val="af"/>
    <w:qFormat/>
    <w:rsid w:val="008C28E0"/>
    <w:pPr>
      <w:spacing w:after="120"/>
    </w:pPr>
    <w:rPr>
      <w:sz w:val="22"/>
    </w:rPr>
  </w:style>
  <w:style w:type="paragraph" w:customStyle="1" w:styleId="af0">
    <w:name w:val="А_таблица"/>
    <w:basedOn w:val="10"/>
    <w:link w:val="af1"/>
    <w:qFormat/>
    <w:rsid w:val="008C28E0"/>
    <w:pPr>
      <w:numPr>
        <w:numId w:val="0"/>
      </w:numPr>
      <w:contextualSpacing w:val="0"/>
      <w:jc w:val="center"/>
    </w:pPr>
    <w:rPr>
      <w:sz w:val="22"/>
    </w:rPr>
  </w:style>
  <w:style w:type="character" w:customStyle="1" w:styleId="a6">
    <w:name w:val="А_подпись рисунка Знак"/>
    <w:basedOn w:val="a0"/>
    <w:link w:val="a5"/>
    <w:rsid w:val="008C28E0"/>
    <w:rPr>
      <w:rFonts w:ascii="Times New Roman" w:eastAsia="Calibri" w:hAnsi="Times New Roman" w:cs="Times New Roman"/>
      <w:sz w:val="20"/>
    </w:rPr>
  </w:style>
  <w:style w:type="character" w:customStyle="1" w:styleId="af">
    <w:name w:val="А_подпись таблицы Знак"/>
    <w:basedOn w:val="a6"/>
    <w:link w:val="ae"/>
    <w:rsid w:val="008C28E0"/>
    <w:rPr>
      <w:rFonts w:ascii="Times New Roman" w:eastAsia="Calibri" w:hAnsi="Times New Roman" w:cs="Times New Roman"/>
      <w:sz w:val="20"/>
    </w:rPr>
  </w:style>
  <w:style w:type="character" w:customStyle="1" w:styleId="af1">
    <w:name w:val="А_таблица Знак"/>
    <w:basedOn w:val="15"/>
    <w:link w:val="af0"/>
    <w:rsid w:val="008C28E0"/>
    <w:rPr>
      <w:rFonts w:ascii="Times New Roman" w:eastAsia="Calibri" w:hAnsi="Times New Roman" w:cs="Times New Roman"/>
      <w:sz w:val="24"/>
    </w:rPr>
  </w:style>
  <w:style w:type="paragraph" w:styleId="af2">
    <w:name w:val="header"/>
    <w:basedOn w:val="a"/>
    <w:link w:val="af3"/>
    <w:uiPriority w:val="99"/>
    <w:unhideWhenUsed/>
    <w:rsid w:val="004119F1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0"/>
    <w:link w:val="af2"/>
    <w:uiPriority w:val="99"/>
    <w:rsid w:val="004119F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4">
    <w:name w:val="footer"/>
    <w:basedOn w:val="a"/>
    <w:link w:val="af5"/>
    <w:uiPriority w:val="99"/>
    <w:unhideWhenUsed/>
    <w:rsid w:val="004119F1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0"/>
    <w:link w:val="af4"/>
    <w:uiPriority w:val="99"/>
    <w:rsid w:val="004119F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F4FC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AABFF-BEC6-4FAF-9AB2-27BF362DE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1405</Words>
  <Characters>8012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Ворошилов</dc:creator>
  <cp:keywords/>
  <dc:description/>
  <cp:lastModifiedBy>Виталий Ворошилов</cp:lastModifiedBy>
  <cp:revision>43</cp:revision>
  <cp:lastPrinted>2025-12-16T17:33:00Z</cp:lastPrinted>
  <dcterms:created xsi:type="dcterms:W3CDTF">2025-12-15T21:33:00Z</dcterms:created>
  <dcterms:modified xsi:type="dcterms:W3CDTF">2025-12-16T17:33:00Z</dcterms:modified>
</cp:coreProperties>
</file>