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5F963" w14:textId="430EE5DB" w:rsidR="00B50DFC" w:rsidRPr="00197F4E" w:rsidRDefault="00B50DFC" w:rsidP="00B50DFC">
      <w:pPr>
        <w:spacing w:after="6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{{ court_name }}</w:t>
      </w:r>
    </w:p>
    <w:p w14:paraId="611BDFD2" w14:textId="77777777" w:rsidR="00204D15" w:rsidRPr="00204D15" w:rsidRDefault="00204D15" w:rsidP="00204D15">
      <w:pPr>
        <w:spacing w:after="6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{{ court_address }}</w:t>
      </w:r>
    </w:p>
    <w:p w14:paraId="44DE5B1A" w14:textId="6A2C0731" w:rsidR="009A5C8D" w:rsidRPr="00197F4E" w:rsidRDefault="00B50DFC" w:rsidP="0019411D">
      <w:pPr>
        <w:spacing w:after="60" w:line="240" w:lineRule="auto"/>
        <w:ind w:left="5103"/>
        <w:jc w:val="both"/>
        <w:rPr>
          <w:rFonts w:ascii="Times New Roman" w:hAnsi="Times New Roman"/>
          <w:bCs/>
          <w:sz w:val="24"/>
          <w:highlight w:val="yellow"/>
          <w:lang w:val="ru-RU"/>
        </w:rPr>
      </w:pPr>
      <w:r>
        <w:t>Взыскатель: {{ claimant_name }}</w:t>
      </w:r>
    </w:p>
    <w:p w14:paraId="2159C4C5" w14:textId="77777777" w:rsidR="009A5C8D" w:rsidRPr="00197F4E" w:rsidRDefault="009A5C8D" w:rsidP="0019411D">
      <w:pPr>
        <w:spacing w:after="60" w:line="240" w:lineRule="auto"/>
        <w:ind w:left="5103"/>
        <w:jc w:val="both"/>
        <w:rPr>
          <w:rFonts w:ascii="Times New Roman" w:hAnsi="Times New Roman"/>
          <w:bCs/>
          <w:sz w:val="24"/>
          <w:highlight w:val="yellow"/>
          <w:u w:val="single"/>
          <w:lang w:val="ru-RU"/>
        </w:rPr>
      </w:pPr>
      <w:r/>
    </w:p>
    <w:p w14:paraId="0BDE889F" w14:textId="77777777" w:rsidR="009A5C8D" w:rsidRPr="00197F4E" w:rsidRDefault="009A5C8D" w:rsidP="0019411D">
      <w:pPr>
        <w:spacing w:after="6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ОГРН {{ claimant_ogrn }},</w:t>
      </w:r>
    </w:p>
    <w:p w14:paraId="732BE113" w14:textId="77777777" w:rsidR="009A5C8D" w:rsidRPr="00197F4E" w:rsidRDefault="009A5C8D" w:rsidP="0019411D">
      <w:pPr>
        <w:spacing w:after="6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ИНН/КПП {{ claimant_inn }}/{{ claimant_kpp }},</w:t>
      </w:r>
    </w:p>
    <w:p w14:paraId="75668146" w14:textId="77777777" w:rsidR="009A5C8D" w:rsidRPr="009A5C8D" w:rsidRDefault="009A5C8D" w:rsidP="0019411D">
      <w:pPr>
        <w:spacing w:after="6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юр. адрес: {{ claimant_legal_address }}</w:t>
      </w:r>
    </w:p>
    <w:p w14:paraId="7454BAD9" w14:textId="6F013C3C" w:rsidR="00A56099" w:rsidRPr="00466CF2" w:rsidRDefault="00987219" w:rsidP="0019411D">
      <w:pPr>
        <w:spacing w:after="6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Должник: {{ debtor_name }}</w:t>
      </w:r>
    </w:p>
    <w:p w14:paraId="51ED30BF" w14:textId="77777777" w:rsidR="006B63BF" w:rsidRPr="00197F4E" w:rsidRDefault="006B63BF" w:rsidP="006B63BF">
      <w:pPr>
        <w:spacing w:after="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Дата рождения: {{ debtor_birth_date }}</w:t>
      </w:r>
    </w:p>
    <w:p w14:paraId="13740361" w14:textId="77777777" w:rsidR="006B63BF" w:rsidRPr="00197F4E" w:rsidRDefault="006B63BF" w:rsidP="006B63BF">
      <w:pPr>
        <w:spacing w:after="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Место рождения: {{ debtor_birth_place }}</w:t>
      </w:r>
    </w:p>
    <w:p w14:paraId="64B25A9B" w14:textId="77777777" w:rsidR="006B63BF" w:rsidRPr="00197F4E" w:rsidRDefault="006B63BF" w:rsidP="006B63BF">
      <w:pPr>
        <w:spacing w:after="0" w:line="240" w:lineRule="auto"/>
        <w:ind w:left="5103"/>
        <w:jc w:val="both"/>
        <w:rPr>
          <w:rFonts w:ascii="Times New Roman" w:hAnsi="Times New Roman"/>
          <w:sz w:val="24"/>
          <w:highlight w:val="yellow"/>
          <w:lang w:val="ru-RU"/>
        </w:rPr>
      </w:pPr>
      <w:r>
        <w:t>Место регистрации: {{ debtor_registration_address }}</w:t>
      </w:r>
    </w:p>
    <w:p w14:paraId="294AD942" w14:textId="77777777" w:rsidR="006B63BF" w:rsidRPr="006B63BF" w:rsidRDefault="006B63BF" w:rsidP="006B63BF">
      <w:pPr>
        <w:spacing w:after="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Паспортные данные: {{ debtor_passport }}</w:t>
      </w:r>
    </w:p>
    <w:p w14:paraId="377D7080" w14:textId="77777777" w:rsidR="006B63BF" w:rsidRPr="006B63BF" w:rsidRDefault="006B63BF" w:rsidP="006B63BF">
      <w:pPr>
        <w:spacing w:after="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 w:rsidRPr="006B63BF">
        <w:rPr>
          <w:rFonts w:ascii="Times New Roman" w:hAnsi="Times New Roman"/>
          <w:b/>
          <w:sz w:val="24"/>
          <w:lang w:val="ru-RU"/>
        </w:rPr>
        <w:t>(запрос в порядке ст. 124 ГПК РФ),</w:t>
      </w:r>
    </w:p>
    <w:p w14:paraId="64A0C51B" w14:textId="32B2A16E" w:rsidR="00F77C5B" w:rsidRDefault="00294656">
      <w:pPr>
        <w:spacing w:after="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Сумма задолженности: {{ debt_amount }} руб.</w:t>
      </w:r>
    </w:p>
    <w:p w14:paraId="2676F582" w14:textId="44A5A2DB" w:rsidR="00294656" w:rsidRPr="00716665" w:rsidRDefault="00294656">
      <w:pPr>
        <w:spacing w:after="0" w:line="240" w:lineRule="auto"/>
        <w:ind w:left="5103"/>
        <w:jc w:val="both"/>
        <w:rPr>
          <w:rFonts w:ascii="Times New Roman" w:hAnsi="Times New Roman"/>
          <w:sz w:val="24"/>
          <w:lang w:val="ru-RU"/>
        </w:rPr>
      </w:pPr>
      <w:r>
        <w:t>Сумма пени: {{ penalty_amount }} руб.</w:t>
      </w:r>
    </w:p>
    <w:p w14:paraId="06B6967F" w14:textId="27BCCC24" w:rsidR="00F77C5B" w:rsidRPr="00716665" w:rsidRDefault="006B48B1">
      <w:pPr>
        <w:spacing w:after="0" w:line="240" w:lineRule="auto"/>
        <w:ind w:left="5103"/>
        <w:jc w:val="both"/>
        <w:rPr>
          <w:rFonts w:ascii="Times New Roman" w:hAnsi="Times New Roman"/>
          <w:b/>
          <w:sz w:val="20"/>
          <w:lang w:val="ru-RU"/>
        </w:rPr>
      </w:pPr>
      <w:r>
        <w:t>Государственная пошлина: {{ state_duty }} руб.</w:t>
      </w:r>
    </w:p>
    <w:p w14:paraId="25B83904" w14:textId="77777777" w:rsidR="00F77C5B" w:rsidRPr="00716665" w:rsidRDefault="00F77C5B">
      <w:pPr>
        <w:spacing w:before="60" w:after="60" w:line="240" w:lineRule="auto"/>
        <w:ind w:firstLine="709"/>
        <w:jc w:val="center"/>
        <w:rPr>
          <w:rFonts w:ascii="Times New Roman" w:hAnsi="Times New Roman"/>
          <w:b/>
          <w:sz w:val="20"/>
          <w:lang w:val="ru-RU"/>
        </w:rPr>
      </w:pPr>
    </w:p>
    <w:p w14:paraId="243E3C76" w14:textId="77777777" w:rsidR="00987219" w:rsidRPr="00986292" w:rsidRDefault="00987219" w:rsidP="00987219">
      <w:pPr>
        <w:pStyle w:val="ConsPlusNormal"/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292">
        <w:rPr>
          <w:rFonts w:ascii="Times New Roman" w:hAnsi="Times New Roman" w:cs="Times New Roman"/>
          <w:b/>
          <w:sz w:val="24"/>
          <w:szCs w:val="24"/>
        </w:rPr>
        <w:t>ЗАЯВЛЕНИЕ</w:t>
      </w:r>
    </w:p>
    <w:p w14:paraId="43B6C3DB" w14:textId="10D587F2" w:rsidR="00B50DFC" w:rsidRDefault="00987219" w:rsidP="00B50DFC">
      <w:pPr>
        <w:spacing w:before="60" w:after="6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987219">
        <w:rPr>
          <w:rFonts w:ascii="Times New Roman" w:hAnsi="Times New Roman"/>
          <w:b/>
          <w:sz w:val="24"/>
          <w:szCs w:val="24"/>
          <w:lang w:val="ru-RU"/>
        </w:rPr>
        <w:t xml:space="preserve">о вынесении </w:t>
      </w:r>
      <w:r w:rsidRPr="00987219">
        <w:rPr>
          <w:rFonts w:ascii="Times New Roman" w:hAnsi="Times New Roman"/>
          <w:b/>
          <w:color w:val="000000"/>
          <w:sz w:val="24"/>
          <w:szCs w:val="24"/>
          <w:lang w:val="ru-RU"/>
        </w:rPr>
        <w:t>судебного приказа по требованию о взыскании задо</w:t>
      </w:r>
      <w:r w:rsidRPr="00987219">
        <w:rPr>
          <w:rFonts w:ascii="Times New Roman" w:hAnsi="Times New Roman"/>
          <w:b/>
          <w:sz w:val="24"/>
          <w:szCs w:val="24"/>
          <w:lang w:val="ru-RU"/>
        </w:rPr>
        <w:t xml:space="preserve">лженности по </w:t>
      </w:r>
      <w:r w:rsidR="00987BEB" w:rsidRPr="00987219">
        <w:rPr>
          <w:rFonts w:ascii="Times New Roman" w:hAnsi="Times New Roman"/>
          <w:b/>
          <w:sz w:val="24"/>
          <w:szCs w:val="24"/>
          <w:lang w:val="ru-RU"/>
        </w:rPr>
        <w:t xml:space="preserve">содержанию </w:t>
      </w:r>
      <w:r w:rsidR="00987BEB">
        <w:rPr>
          <w:rFonts w:ascii="Times New Roman" w:hAnsi="Times New Roman"/>
          <w:b/>
          <w:sz w:val="24"/>
          <w:szCs w:val="24"/>
          <w:lang w:val="ru-RU"/>
        </w:rPr>
        <w:t>нежилого</w:t>
      </w:r>
      <w:r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987219">
        <w:rPr>
          <w:rFonts w:ascii="Times New Roman" w:hAnsi="Times New Roman"/>
          <w:b/>
          <w:sz w:val="24"/>
          <w:szCs w:val="24"/>
          <w:lang w:val="ru-RU"/>
        </w:rPr>
        <w:t xml:space="preserve">помещения </w:t>
      </w:r>
    </w:p>
    <w:p w14:paraId="6ACD13FF" w14:textId="77777777" w:rsidR="00880B9D" w:rsidRPr="00B50DFC" w:rsidRDefault="00880B9D" w:rsidP="00B50DFC">
      <w:pPr>
        <w:spacing w:before="60" w:after="60" w:line="240" w:lineRule="auto"/>
        <w:ind w:firstLine="709"/>
        <w:jc w:val="center"/>
        <w:rPr>
          <w:rFonts w:ascii="Times New Roman" w:hAnsi="Times New Roman"/>
          <w:b/>
          <w:sz w:val="24"/>
          <w:lang w:val="ru-RU"/>
        </w:rPr>
      </w:pPr>
    </w:p>
    <w:p w14:paraId="47C154E2" w14:textId="47989E96" w:rsidR="009A5C8D" w:rsidRPr="009A5C8D" w:rsidRDefault="009A5C8D" w:rsidP="009A5C8D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>
        <w:t>{{ claimant_name }} в соответствии с Уставом и на основании {{ protocol }} является управляющей компанией гаражного комплекса, расположенного по адресу: {{ object_address }} (далее - Гаражный комплекс).</w:t>
      </w:r>
    </w:p>
    <w:p w14:paraId="558488FE" w14:textId="2C9ED67C" w:rsidR="00B50DFC" w:rsidRPr="00B50DFC" w:rsidRDefault="009A5C8D" w:rsidP="009A5C8D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>
        <w:t>На основании {{ protocol }} была утверждена плата каждого собственника (пользователя) Гаражного комплекса за эксплуатацию, техническое и коммунальное обслуживание 1 (одного) машино-места в размере {{ monthly_rate }} рублей в месяц.</w:t>
      </w:r>
    </w:p>
    <w:p w14:paraId="37E7C4AF" w14:textId="6BCACFCA" w:rsidR="00E71563" w:rsidRDefault="00E71563" w:rsidP="006E6E86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>
        <w:t>Согласно выписке из Единого государственного реестра недвижимости, нежилое помещение - машино-место № {{ parking_place_number }}, расположенное в гаражном комплексе по адресу: {{ object_address }}, принадлежит на праве собственности должнику.</w:t>
      </w:r>
    </w:p>
    <w:p w14:paraId="065BC101" w14:textId="1117D272" w:rsidR="005D5357" w:rsidRDefault="005D5357" w:rsidP="00E71563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5D5357">
        <w:rPr>
          <w:rFonts w:ascii="Times New Roman" w:hAnsi="Times New Roman"/>
          <w:sz w:val="24"/>
          <w:lang w:val="ru-RU"/>
        </w:rPr>
        <w:t>Согласно пункту 41 Постановления Пленума Верховного суда РФ от 23.06.2015 г. № 25, к отношениям собственников помещений, расположенных в нежилом здании, подлежат применению нормы законодательства, регулирующие сходные отношения. Так же согласно пункту 1 статьи 6 Гражданского кодекса Российской Федерации в случаях, когда отношения прямо не урегулированы законодательством или соглашением сторон и отсутствует применимый к ним обычай, к таким отношениям, если это не противоречит их существу, применяется гражданское законодательство, регулирующее сходные отношения (аналогия закона).</w:t>
      </w:r>
    </w:p>
    <w:p w14:paraId="1F6B4E6E" w14:textId="77777777" w:rsidR="00E71563" w:rsidRPr="00E71563" w:rsidRDefault="00E71563" w:rsidP="00E71563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E71563">
        <w:rPr>
          <w:rFonts w:ascii="Times New Roman" w:hAnsi="Times New Roman"/>
          <w:sz w:val="24"/>
          <w:lang w:val="ru-RU"/>
        </w:rPr>
        <w:t>В соответствии со статьей 210 Гражданского кодекса Российской Федерации (далее – ГК РФ), статьей 30 Жилищного кодекса Российской Федерации (далее – ЖК РФ), собственник несет бремя содержания, принадлежащего ему имущества, и обязан своевременно вносить плату за жилое помещение и коммунальные услуги, если иное не предусмотрено законом или договором. Собственник жилого помещения несет бремя содержания данного помещения и, если данное помещение является квартирой, общего имущества собственников в многоквартирном доме.</w:t>
      </w:r>
    </w:p>
    <w:p w14:paraId="523A1160" w14:textId="2C29F976" w:rsidR="00E71563" w:rsidRDefault="00284652" w:rsidP="00E71563">
      <w:pPr>
        <w:spacing w:after="0" w:line="240" w:lineRule="auto"/>
        <w:ind w:firstLine="567"/>
        <w:jc w:val="both"/>
        <w:rPr>
          <w:rFonts w:ascii="Times New Roman" w:hAnsi="Times New Roman"/>
          <w:bCs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Согласно</w:t>
      </w:r>
      <w:r w:rsidRPr="00E71563">
        <w:rPr>
          <w:rFonts w:ascii="Times New Roman" w:hAnsi="Times New Roman"/>
          <w:sz w:val="24"/>
          <w:lang w:val="ru-RU"/>
        </w:rPr>
        <w:t xml:space="preserve"> ст</w:t>
      </w:r>
      <w:r>
        <w:rPr>
          <w:rFonts w:ascii="Times New Roman" w:hAnsi="Times New Roman"/>
          <w:sz w:val="24"/>
          <w:lang w:val="ru-RU"/>
        </w:rPr>
        <w:t>атье</w:t>
      </w:r>
      <w:r w:rsidR="00E71563" w:rsidRPr="00E71563">
        <w:rPr>
          <w:rFonts w:ascii="Times New Roman" w:hAnsi="Times New Roman"/>
          <w:sz w:val="24"/>
          <w:lang w:val="ru-RU"/>
        </w:rPr>
        <w:t xml:space="preserve"> 153 ЖК РФ</w:t>
      </w:r>
      <w:r w:rsidR="0048042C">
        <w:rPr>
          <w:rFonts w:ascii="Times New Roman" w:hAnsi="Times New Roman"/>
          <w:sz w:val="24"/>
          <w:lang w:val="ru-RU"/>
        </w:rPr>
        <w:t>,</w:t>
      </w:r>
      <w:r w:rsidR="00E71563" w:rsidRPr="00E71563">
        <w:rPr>
          <w:rFonts w:ascii="Times New Roman" w:hAnsi="Times New Roman"/>
          <w:sz w:val="24"/>
          <w:lang w:val="ru-RU"/>
        </w:rPr>
        <w:t xml:space="preserve"> граждане и организации обязаны своевременно и полностью вносить плату за принадлежащее им помещение и коммунальные услуги. </w:t>
      </w:r>
      <w:r w:rsidR="00E71563" w:rsidRPr="00E71563">
        <w:rPr>
          <w:rFonts w:ascii="Times New Roman" w:hAnsi="Times New Roman"/>
          <w:b/>
          <w:bCs/>
          <w:sz w:val="24"/>
          <w:lang w:val="ru-RU"/>
        </w:rPr>
        <w:t xml:space="preserve">Обязанность возникает с </w:t>
      </w:r>
      <w:r w:rsidR="00E71563" w:rsidRPr="00E71563">
        <w:rPr>
          <w:rFonts w:ascii="Times New Roman" w:hAnsi="Times New Roman"/>
          <w:b/>
          <w:bCs/>
          <w:sz w:val="24"/>
          <w:lang w:val="ru-RU"/>
        </w:rPr>
        <w:lastRenderedPageBreak/>
        <w:t>момента возникновения права собственности на такое помещение</w:t>
      </w:r>
      <w:r w:rsidR="00E71563" w:rsidRPr="00E71563">
        <w:rPr>
          <w:rFonts w:ascii="Times New Roman" w:hAnsi="Times New Roman"/>
          <w:sz w:val="24"/>
          <w:lang w:val="ru-RU"/>
        </w:rPr>
        <w:t xml:space="preserve">, </w:t>
      </w:r>
      <w:r w:rsidR="00E71563" w:rsidRPr="00E71563">
        <w:rPr>
          <w:rFonts w:ascii="Times New Roman" w:hAnsi="Times New Roman"/>
          <w:bCs/>
          <w:sz w:val="24"/>
          <w:lang w:val="ru-RU"/>
        </w:rPr>
        <w:t>а в случае принятия от застройщика (лица, обеспечивающего строительство многоквартирного дома) после выдачи ему разрешения на ввод многоквартирного дома в эксплуатацию помещения в данном доме по передаточному акту или иному документу о передаче, с момента такой передачи.</w:t>
      </w:r>
    </w:p>
    <w:p w14:paraId="2E8CB378" w14:textId="0637BBE4" w:rsidR="00E71563" w:rsidRDefault="00E71563" w:rsidP="00E71563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E71563">
        <w:rPr>
          <w:rFonts w:ascii="Times New Roman" w:hAnsi="Times New Roman"/>
          <w:sz w:val="24"/>
          <w:lang w:val="ru-RU"/>
        </w:rPr>
        <w:t>В соответствии с</w:t>
      </w:r>
      <w:r w:rsidR="00284652">
        <w:rPr>
          <w:rFonts w:ascii="Times New Roman" w:hAnsi="Times New Roman"/>
          <w:sz w:val="24"/>
          <w:lang w:val="ru-RU"/>
        </w:rPr>
        <w:t xml:space="preserve"> пунктом 11</w:t>
      </w:r>
      <w:r w:rsidRPr="00E71563">
        <w:rPr>
          <w:rFonts w:ascii="Times New Roman" w:hAnsi="Times New Roman"/>
          <w:sz w:val="24"/>
          <w:lang w:val="ru-RU"/>
        </w:rPr>
        <w:t xml:space="preserve"> стат</w:t>
      </w:r>
      <w:r w:rsidR="00284652">
        <w:rPr>
          <w:rFonts w:ascii="Times New Roman" w:hAnsi="Times New Roman"/>
          <w:sz w:val="24"/>
          <w:lang w:val="ru-RU"/>
        </w:rPr>
        <w:t>ьи</w:t>
      </w:r>
      <w:r w:rsidRPr="00E71563">
        <w:rPr>
          <w:rFonts w:ascii="Times New Roman" w:hAnsi="Times New Roman"/>
          <w:sz w:val="24"/>
          <w:lang w:val="ru-RU"/>
        </w:rPr>
        <w:t xml:space="preserve"> 155 ЖК РФ</w:t>
      </w:r>
      <w:r w:rsidR="0048042C">
        <w:rPr>
          <w:rFonts w:ascii="Times New Roman" w:hAnsi="Times New Roman"/>
          <w:sz w:val="24"/>
          <w:lang w:val="ru-RU"/>
        </w:rPr>
        <w:t>,</w:t>
      </w:r>
      <w:r w:rsidRPr="00E71563">
        <w:rPr>
          <w:rFonts w:ascii="Times New Roman" w:hAnsi="Times New Roman"/>
          <w:sz w:val="24"/>
          <w:lang w:val="ru-RU"/>
        </w:rPr>
        <w:t xml:space="preserve"> </w:t>
      </w:r>
      <w:r w:rsidR="00284652">
        <w:rPr>
          <w:rFonts w:ascii="Times New Roman" w:hAnsi="Times New Roman"/>
          <w:sz w:val="24"/>
          <w:lang w:val="ru-RU"/>
        </w:rPr>
        <w:t>н</w:t>
      </w:r>
      <w:r w:rsidR="00284652" w:rsidRPr="00284652">
        <w:rPr>
          <w:rFonts w:ascii="Times New Roman" w:hAnsi="Times New Roman"/>
          <w:sz w:val="24"/>
          <w:lang w:val="ru-RU"/>
        </w:rPr>
        <w:t>еиспользование собственниками, нанимателями и иными лицами помещений не является основанием невнесения платы за жилое помещение и коммунальные услуги</w:t>
      </w:r>
      <w:r w:rsidRPr="00E71563">
        <w:rPr>
          <w:rFonts w:ascii="Times New Roman" w:hAnsi="Times New Roman"/>
          <w:sz w:val="24"/>
          <w:lang w:val="ru-RU"/>
        </w:rPr>
        <w:t>.</w:t>
      </w:r>
    </w:p>
    <w:p w14:paraId="35ABB0D9" w14:textId="7F6E8806" w:rsidR="0008262F" w:rsidRPr="0008262F" w:rsidRDefault="005D5357" w:rsidP="0008262F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5D5357">
        <w:rPr>
          <w:rFonts w:ascii="Times New Roman" w:hAnsi="Times New Roman"/>
          <w:sz w:val="24"/>
          <w:lang w:val="ru-RU"/>
        </w:rPr>
        <w:t>Согласно Постановлению Пленума Верховного суда РФ от 27.06.2017 г. № 22, основанием освобождения собственника от бремени расходов на содержание помещения также не может являться отсутствие у него письменного договора с управляющими организациями. Такая обязанность возникает у собственника помещения в силу закона и не обусловлена заключением договоров с исполнителями услуг.</w:t>
      </w:r>
      <w:bookmarkStart w:id="0" w:name="_Hlk487114650"/>
    </w:p>
    <w:p w14:paraId="16AC4994" w14:textId="384F5048" w:rsidR="0008262F" w:rsidRPr="0008262F" w:rsidRDefault="0008262F" w:rsidP="002A0014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>
        <w:t>Вместе с тем, за период {{ debt_period }} у должника образовалась задолженность по оплате услуг за содержание нежилого помещения и коммунальные услуги в размере {{ debt_amount }} руб. ({{ debt_amount_words }}).</w:t>
      </w:r>
    </w:p>
    <w:p w14:paraId="6A8F76F3" w14:textId="77777777" w:rsidR="0008262F" w:rsidRPr="0008262F" w:rsidRDefault="0008262F" w:rsidP="0008262F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08262F">
        <w:rPr>
          <w:rFonts w:ascii="Times New Roman" w:hAnsi="Times New Roman"/>
          <w:sz w:val="24"/>
          <w:lang w:val="ru-RU"/>
        </w:rPr>
        <w:t xml:space="preserve">Согласно п. 14 ст. 155 ЖК РФ  лица, несвоевременно и (или) не полностью внесшие плату за жилое помещение и коммунальные услуги, обязаны уплатить кредитору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 тридцать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Pr="0008262F">
        <w:rPr>
          <w:rFonts w:ascii="Times New Roman" w:hAnsi="Times New Roman"/>
          <w:sz w:val="24"/>
          <w:lang w:val="ru-RU"/>
        </w:rPr>
        <w:t>стотридцатой</w:t>
      </w:r>
      <w:proofErr w:type="spellEnd"/>
      <w:r w:rsidRPr="0008262F">
        <w:rPr>
          <w:rFonts w:ascii="Times New Roman" w:hAnsi="Times New Roman"/>
          <w:sz w:val="24"/>
          <w:lang w:val="ru-RU"/>
        </w:rPr>
        <w:t xml:space="preserve">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Увеличение установленных настоящей частью размеров пеней не допускается. </w:t>
      </w:r>
    </w:p>
    <w:p w14:paraId="1CD32D5C" w14:textId="187B7848" w:rsidR="0008262F" w:rsidRPr="0008262F" w:rsidRDefault="008553E6" w:rsidP="0008262F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08262F">
        <w:rPr>
          <w:rFonts w:ascii="Times New Roman" w:hAnsi="Times New Roman"/>
          <w:sz w:val="24"/>
          <w:lang w:val="ru-RU"/>
        </w:rPr>
        <w:t>Согласно статье</w:t>
      </w:r>
      <w:r w:rsidR="0008262F" w:rsidRPr="0008262F">
        <w:rPr>
          <w:rFonts w:ascii="Times New Roman" w:hAnsi="Times New Roman"/>
          <w:sz w:val="24"/>
          <w:lang w:val="ru-RU"/>
        </w:rPr>
        <w:t xml:space="preserve"> 159. ЖК РФ Потребители, несвоевременно и (или) не полностью внесшие плату за коммунальные услуги, обязаны уплатить исполнителю пени в размере, установленном частью 14 статьи 155 Жилищного кодекса Российской Федерации.</w:t>
      </w:r>
    </w:p>
    <w:p w14:paraId="7509FA4B" w14:textId="058BC115" w:rsidR="00850655" w:rsidRDefault="0008262F" w:rsidP="0008262F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>
        <w:t>Пени за просрочку исполнения обязательств по оплате жилищно-коммунальных услуг составляют {{ penalty_amount }} руб. ({{ penalty_amount_words }}).</w:t>
      </w:r>
    </w:p>
    <w:p w14:paraId="60A734EC" w14:textId="5995326B" w:rsidR="006B63BF" w:rsidRDefault="006B63BF" w:rsidP="006B63BF">
      <w:pPr>
        <w:spacing w:after="0" w:line="240" w:lineRule="auto"/>
        <w:ind w:firstLine="567"/>
        <w:jc w:val="both"/>
        <w:rPr>
          <w:rFonts w:ascii="Times New Roman" w:hAnsi="Times New Roman"/>
          <w:b/>
          <w:sz w:val="24"/>
          <w:lang w:val="ru-RU"/>
        </w:rPr>
      </w:pPr>
      <w:r w:rsidRPr="006B63BF">
        <w:rPr>
          <w:rFonts w:ascii="Times New Roman" w:hAnsi="Times New Roman"/>
          <w:b/>
          <w:sz w:val="24"/>
          <w:lang w:val="ru-RU"/>
        </w:rPr>
        <w:t xml:space="preserve">Взыскатель не обладает информацией относительно даты рождения, места рождения, место регистрации, паспортными данными Должника. В соответствии со ст. 124 ГПК РФ в случае, если взыскателю неизвестны дата и место рождения должника, один из идентификаторов должника, об этом указывается в заявлении о вынесении судебного приказа и такая информация по запросу суда предоставляется органами Фонда пенсионного и социального страхования Российской Федерации, и (или) налоговыми органами, и (или) органами внутренних дел. В случае, если взыскателю задолженности по оплате помещения, </w:t>
      </w:r>
      <w:proofErr w:type="spellStart"/>
      <w:r w:rsidRPr="006B63BF">
        <w:rPr>
          <w:rFonts w:ascii="Times New Roman" w:hAnsi="Times New Roman"/>
          <w:b/>
          <w:sz w:val="24"/>
          <w:lang w:val="ru-RU"/>
        </w:rPr>
        <w:t>машино</w:t>
      </w:r>
      <w:proofErr w:type="spellEnd"/>
      <w:r w:rsidRPr="006B63BF">
        <w:rPr>
          <w:rFonts w:ascii="Times New Roman" w:hAnsi="Times New Roman"/>
          <w:b/>
          <w:sz w:val="24"/>
          <w:lang w:val="ru-RU"/>
        </w:rPr>
        <w:t>-места в многоквартирном доме, коммунальных услуг, взносов на капитальный ремонт общего имущества собственников помещений в многоквартирном доме, энергетических ресурсов неизвестны не только вышеуказанные сведения о должнике, но и фамилия, имя, отчество (при наличии) должника, соответствующий взыскатель в заявлении о вынесении судебного приказа вправе указать об этом и такая информация вместе с вышеуказанными сведениями о должнике, неизвестными взыскателю, предоставляется суду указанными в настоящем пункте органами, а также организацией, уполномоченной на предоставление сведений из Единого государственного реестра недвижимости, в порядке, установленном федеральным законом.</w:t>
      </w:r>
      <w:bookmarkStart w:id="2" w:name="_GoBack"/>
      <w:bookmarkEnd w:id="2"/>
    </w:p>
    <w:bookmarkEnd w:id="0"/>
    <w:p w14:paraId="42C0C215" w14:textId="77777777" w:rsidR="006E19AE" w:rsidRPr="006E19AE" w:rsidRDefault="006E19AE" w:rsidP="006E19AE">
      <w:pPr>
        <w:spacing w:after="0" w:line="240" w:lineRule="auto"/>
        <w:ind w:firstLine="567"/>
        <w:jc w:val="both"/>
        <w:rPr>
          <w:rFonts w:ascii="Times New Roman" w:hAnsi="Times New Roman"/>
          <w:sz w:val="24"/>
          <w:lang w:val="ru-RU"/>
        </w:rPr>
      </w:pPr>
      <w:r w:rsidRPr="006E19AE">
        <w:rPr>
          <w:rFonts w:ascii="Times New Roman" w:hAnsi="Times New Roman"/>
          <w:sz w:val="24"/>
          <w:lang w:val="ru-RU"/>
        </w:rPr>
        <w:t>На основании вышеизложенного и в соответствии со статьями 30, 31, 153, 155 ЖК РФ, 210, 309 ГК РФ, статьями 98, 94, 122, 124 ГПК РФ,</w:t>
      </w:r>
    </w:p>
    <w:p w14:paraId="77E2683B" w14:textId="4BF4EC29" w:rsidR="006E19AE" w:rsidRDefault="006E19AE" w:rsidP="006E19AE">
      <w:pPr>
        <w:spacing w:after="120" w:line="240" w:lineRule="auto"/>
        <w:ind w:left="927"/>
        <w:jc w:val="center"/>
        <w:rPr>
          <w:rFonts w:ascii="Times New Roman" w:hAnsi="Times New Roman"/>
          <w:sz w:val="24"/>
          <w:lang w:val="ru-RU"/>
        </w:rPr>
      </w:pPr>
    </w:p>
    <w:p w14:paraId="0E14CD78" w14:textId="4F1B2FA3" w:rsidR="00066FB0" w:rsidRDefault="00066FB0" w:rsidP="006E19AE">
      <w:pPr>
        <w:spacing w:after="120" w:line="240" w:lineRule="auto"/>
        <w:ind w:left="927"/>
        <w:jc w:val="center"/>
        <w:rPr>
          <w:rFonts w:ascii="Times New Roman" w:hAnsi="Times New Roman"/>
          <w:sz w:val="24"/>
          <w:lang w:val="ru-RU"/>
        </w:rPr>
      </w:pPr>
    </w:p>
    <w:p w14:paraId="60FF5F26" w14:textId="3FF213F7" w:rsidR="00066FB0" w:rsidRDefault="00066FB0" w:rsidP="006E19AE">
      <w:pPr>
        <w:spacing w:after="120" w:line="240" w:lineRule="auto"/>
        <w:ind w:left="927"/>
        <w:jc w:val="center"/>
        <w:rPr>
          <w:rFonts w:ascii="Times New Roman" w:hAnsi="Times New Roman"/>
          <w:sz w:val="24"/>
          <w:lang w:val="ru-RU"/>
        </w:rPr>
      </w:pPr>
    </w:p>
    <w:p w14:paraId="44F4B86E" w14:textId="77777777" w:rsidR="00066FB0" w:rsidRPr="006E19AE" w:rsidRDefault="00066FB0" w:rsidP="006E19AE">
      <w:pPr>
        <w:spacing w:after="120" w:line="240" w:lineRule="auto"/>
        <w:ind w:left="927"/>
        <w:jc w:val="center"/>
        <w:rPr>
          <w:rFonts w:ascii="Times New Roman" w:hAnsi="Times New Roman"/>
          <w:sz w:val="24"/>
          <w:lang w:val="ru-RU"/>
        </w:rPr>
      </w:pPr>
    </w:p>
    <w:p w14:paraId="43C5A003" w14:textId="11E99886" w:rsidR="006E19AE" w:rsidRDefault="006E19AE" w:rsidP="006E19AE">
      <w:pPr>
        <w:spacing w:after="120" w:line="240" w:lineRule="auto"/>
        <w:ind w:left="927"/>
        <w:jc w:val="center"/>
        <w:rPr>
          <w:rFonts w:ascii="Times New Roman" w:hAnsi="Times New Roman"/>
          <w:sz w:val="24"/>
          <w:lang w:val="ru-RU"/>
        </w:rPr>
      </w:pPr>
      <w:r w:rsidRPr="006E19AE">
        <w:rPr>
          <w:rFonts w:ascii="Times New Roman" w:hAnsi="Times New Roman"/>
          <w:sz w:val="24"/>
          <w:lang w:val="ru-RU"/>
        </w:rPr>
        <w:t>ПРОШУ:</w:t>
      </w:r>
    </w:p>
    <w:p w14:paraId="498CF97D" w14:textId="5F7591AF" w:rsidR="006B63BF" w:rsidRPr="00066FB0" w:rsidRDefault="006B63BF" w:rsidP="00066FB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 w:rsidRPr="006B63BF">
        <w:rPr>
          <w:rFonts w:ascii="Times New Roman" w:hAnsi="Times New Roman"/>
          <w:sz w:val="24"/>
          <w:lang w:val="ru-RU"/>
        </w:rPr>
        <w:t>Направить запросы в уполномоченные органы для получения полных сведений об Должнике.</w:t>
      </w:r>
    </w:p>
    <w:p w14:paraId="36A8F540" w14:textId="31F83364" w:rsidR="00F77C5B" w:rsidRDefault="00EC6ED0" w:rsidP="00066FB0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t>Вынести судебный приказ о взыскании в пользу Взыскателя с Должника - задолженности по оплате нежилого помещения в размере {{ debt_amount }} руб., пени в размере {{ penalty_amount }} руб., государственной пошлины в размере {{ state_duty }} руб.</w:t>
      </w:r>
    </w:p>
    <w:p w14:paraId="38195DB7" w14:textId="77777777" w:rsidR="00810A0F" w:rsidRPr="00A33C2F" w:rsidRDefault="00810A0F" w:rsidP="00810A0F">
      <w:pPr>
        <w:spacing w:after="0" w:line="240" w:lineRule="auto"/>
        <w:ind w:left="927"/>
        <w:jc w:val="both"/>
        <w:rPr>
          <w:rFonts w:ascii="Times New Roman" w:hAnsi="Times New Roman"/>
          <w:sz w:val="24"/>
          <w:lang w:val="ru-RU"/>
        </w:rPr>
      </w:pPr>
    </w:p>
    <w:p w14:paraId="1E925D28" w14:textId="402D1949" w:rsidR="0008262F" w:rsidRDefault="006B48B1">
      <w:pPr>
        <w:spacing w:after="0" w:line="240" w:lineRule="auto"/>
        <w:jc w:val="both"/>
        <w:rPr>
          <w:rFonts w:ascii="Times New Roman" w:hAnsi="Times New Roman"/>
          <w:sz w:val="24"/>
        </w:rPr>
      </w:pPr>
      <w:proofErr w:type="spellStart"/>
      <w:proofErr w:type="gramStart"/>
      <w:r>
        <w:rPr>
          <w:rFonts w:ascii="Times New Roman" w:hAnsi="Times New Roman"/>
          <w:sz w:val="24"/>
        </w:rPr>
        <w:t>Приложения</w:t>
      </w:r>
      <w:proofErr w:type="spellEnd"/>
      <w:r w:rsidR="0008262F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:</w:t>
      </w:r>
      <w:proofErr w:type="gramEnd"/>
    </w:p>
    <w:p w14:paraId="3BCE0BF7" w14:textId="1CE4338D" w:rsidR="00F77C5B" w:rsidRPr="00716665" w:rsidRDefault="006B48B1" w:rsidP="0038042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 w:rsidRPr="00716665">
        <w:rPr>
          <w:rFonts w:ascii="Times New Roman" w:hAnsi="Times New Roman"/>
          <w:sz w:val="24"/>
          <w:lang w:val="ru-RU"/>
        </w:rPr>
        <w:t>Платежный документ об оплате государственной пошлины</w:t>
      </w:r>
      <w:r w:rsidR="0008262F">
        <w:rPr>
          <w:rFonts w:ascii="Times New Roman" w:hAnsi="Times New Roman"/>
          <w:sz w:val="24"/>
          <w:lang w:val="ru-RU"/>
        </w:rPr>
        <w:t>;</w:t>
      </w:r>
    </w:p>
    <w:p w14:paraId="6AADE855" w14:textId="033F0E17" w:rsidR="00F77C5B" w:rsidRDefault="00EC6ED0" w:rsidP="0038042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Расчет </w:t>
      </w:r>
      <w:r w:rsidR="0008262F">
        <w:rPr>
          <w:rFonts w:ascii="Times New Roman" w:hAnsi="Times New Roman"/>
          <w:sz w:val="24"/>
          <w:lang w:val="ru-RU"/>
        </w:rPr>
        <w:t>задолженности;</w:t>
      </w:r>
    </w:p>
    <w:p w14:paraId="6323687D" w14:textId="250C4ABE" w:rsidR="00954473" w:rsidRPr="00716665" w:rsidRDefault="00954473" w:rsidP="0038042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Расчет пени</w:t>
      </w:r>
      <w:r w:rsidR="0008262F">
        <w:rPr>
          <w:rFonts w:ascii="Times New Roman" w:hAnsi="Times New Roman"/>
          <w:sz w:val="24"/>
          <w:lang w:val="ru-RU"/>
        </w:rPr>
        <w:t>;</w:t>
      </w:r>
    </w:p>
    <w:p w14:paraId="0BB03584" w14:textId="77777777" w:rsidR="00380426" w:rsidRDefault="009A5C8D" w:rsidP="00380426">
      <w:pPr>
        <w:pStyle w:val="a7"/>
        <w:numPr>
          <w:ilvl w:val="0"/>
          <w:numId w:val="3"/>
        </w:numPr>
        <w:rPr>
          <w:rFonts w:ascii="Times New Roman" w:hAnsi="Times New Roman"/>
          <w:sz w:val="24"/>
          <w:lang w:val="ru-RU"/>
        </w:rPr>
      </w:pPr>
      <w:r w:rsidRPr="00380426">
        <w:rPr>
          <w:rFonts w:ascii="Times New Roman" w:hAnsi="Times New Roman"/>
          <w:sz w:val="24"/>
          <w:lang w:val="ru-RU"/>
        </w:rPr>
        <w:t>Копия Протокола внеочередного общего собрания собственников;</w:t>
      </w:r>
    </w:p>
    <w:p w14:paraId="45226744" w14:textId="77777777" w:rsidR="00380426" w:rsidRDefault="006B48B1" w:rsidP="00380426">
      <w:pPr>
        <w:pStyle w:val="a7"/>
        <w:numPr>
          <w:ilvl w:val="0"/>
          <w:numId w:val="3"/>
        </w:numPr>
        <w:rPr>
          <w:rFonts w:ascii="Times New Roman" w:hAnsi="Times New Roman"/>
          <w:sz w:val="24"/>
          <w:lang w:val="ru-RU"/>
        </w:rPr>
      </w:pPr>
      <w:r w:rsidRPr="00380426">
        <w:rPr>
          <w:rFonts w:ascii="Times New Roman" w:hAnsi="Times New Roman"/>
          <w:sz w:val="24"/>
          <w:lang w:val="ru-RU"/>
        </w:rPr>
        <w:t>Выписка из ЕГРЮЛ</w:t>
      </w:r>
    </w:p>
    <w:p w14:paraId="329EB774" w14:textId="7D45D20A" w:rsidR="001C3F80" w:rsidRDefault="00CC30B5" w:rsidP="00380426">
      <w:pPr>
        <w:pStyle w:val="a7"/>
        <w:numPr>
          <w:ilvl w:val="0"/>
          <w:numId w:val="3"/>
        </w:numPr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Копия д</w:t>
      </w:r>
      <w:r w:rsidR="006B48B1" w:rsidRPr="00380426">
        <w:rPr>
          <w:rFonts w:ascii="Times New Roman" w:hAnsi="Times New Roman"/>
          <w:sz w:val="24"/>
          <w:lang w:val="ru-RU"/>
        </w:rPr>
        <w:t>оверенност</w:t>
      </w:r>
      <w:r>
        <w:rPr>
          <w:rFonts w:ascii="Times New Roman" w:hAnsi="Times New Roman"/>
          <w:sz w:val="24"/>
          <w:lang w:val="ru-RU"/>
        </w:rPr>
        <w:t>и</w:t>
      </w:r>
      <w:r w:rsidR="006B48B1" w:rsidRPr="00380426">
        <w:rPr>
          <w:rFonts w:ascii="Times New Roman" w:hAnsi="Times New Roman"/>
          <w:sz w:val="24"/>
          <w:lang w:val="ru-RU"/>
        </w:rPr>
        <w:t xml:space="preserve"> на представителя</w:t>
      </w:r>
      <w:r w:rsidR="0008262F" w:rsidRPr="00380426">
        <w:rPr>
          <w:rFonts w:ascii="Times New Roman" w:hAnsi="Times New Roman"/>
          <w:sz w:val="24"/>
          <w:lang w:val="ru-RU"/>
        </w:rPr>
        <w:t>;</w:t>
      </w:r>
    </w:p>
    <w:p w14:paraId="7A97D020" w14:textId="7D230BC1" w:rsidR="002A0014" w:rsidRPr="00380426" w:rsidRDefault="002A0014" w:rsidP="00380426">
      <w:pPr>
        <w:pStyle w:val="a7"/>
        <w:numPr>
          <w:ilvl w:val="0"/>
          <w:numId w:val="3"/>
        </w:numPr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Выписка из ЕГРН</w:t>
      </w:r>
    </w:p>
    <w:p w14:paraId="412A86CA" w14:textId="77777777" w:rsidR="00F77C5B" w:rsidRPr="00716665" w:rsidRDefault="00F77C5B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</w:p>
    <w:p w14:paraId="31FA26DA" w14:textId="77777777" w:rsidR="009963CB" w:rsidRDefault="009963CB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Подпись п</w:t>
      </w:r>
      <w:r w:rsidR="006B48B1" w:rsidRPr="00716665">
        <w:rPr>
          <w:rFonts w:ascii="Times New Roman" w:hAnsi="Times New Roman"/>
          <w:sz w:val="24"/>
          <w:lang w:val="ru-RU"/>
        </w:rPr>
        <w:t>редставител</w:t>
      </w:r>
      <w:r>
        <w:rPr>
          <w:rFonts w:ascii="Times New Roman" w:hAnsi="Times New Roman"/>
          <w:sz w:val="24"/>
          <w:lang w:val="ru-RU"/>
        </w:rPr>
        <w:t>я</w:t>
      </w:r>
      <w:r w:rsidR="00EC6ED0">
        <w:rPr>
          <w:rFonts w:ascii="Times New Roman" w:hAnsi="Times New Roman"/>
          <w:sz w:val="24"/>
          <w:lang w:val="ru-RU"/>
        </w:rPr>
        <w:t xml:space="preserve"> </w:t>
      </w:r>
    </w:p>
    <w:p w14:paraId="4FB96972" w14:textId="77777777" w:rsidR="00880B9D" w:rsidRDefault="00EC6ED0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>п</w:t>
      </w:r>
      <w:r w:rsidR="006B48B1" w:rsidRPr="00716665">
        <w:rPr>
          <w:rFonts w:ascii="Times New Roman" w:hAnsi="Times New Roman"/>
          <w:sz w:val="24"/>
          <w:lang w:val="ru-RU"/>
        </w:rPr>
        <w:t>о</w:t>
      </w:r>
      <w:r>
        <w:rPr>
          <w:rFonts w:ascii="Times New Roman" w:hAnsi="Times New Roman"/>
          <w:sz w:val="24"/>
          <w:lang w:val="ru-RU"/>
        </w:rPr>
        <w:t xml:space="preserve"> </w:t>
      </w:r>
      <w:r w:rsidR="006B48B1" w:rsidRPr="00716665">
        <w:rPr>
          <w:rFonts w:ascii="Times New Roman" w:hAnsi="Times New Roman"/>
          <w:sz w:val="24"/>
          <w:lang w:val="ru-RU"/>
        </w:rPr>
        <w:t>доверенности</w:t>
      </w:r>
      <w:r>
        <w:rPr>
          <w:rFonts w:ascii="Times New Roman" w:hAnsi="Times New Roman"/>
          <w:sz w:val="24"/>
          <w:lang w:val="ru-RU"/>
        </w:rPr>
        <w:t xml:space="preserve"> </w:t>
      </w:r>
      <w:r w:rsidR="001C3F80">
        <w:rPr>
          <w:rFonts w:ascii="Times New Roman" w:hAnsi="Times New Roman"/>
          <w:sz w:val="24"/>
          <w:lang w:val="ru-RU"/>
        </w:rPr>
        <w:t xml:space="preserve">    </w:t>
      </w:r>
    </w:p>
    <w:p w14:paraId="39BF4552" w14:textId="77777777" w:rsidR="00880B9D" w:rsidRDefault="00880B9D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</w:p>
    <w:p w14:paraId="33103EC5" w14:textId="77777777" w:rsidR="00880B9D" w:rsidRDefault="00880B9D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</w:p>
    <w:p w14:paraId="1983AB14" w14:textId="77777777" w:rsidR="00880B9D" w:rsidRDefault="00880B9D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</w:p>
    <w:p w14:paraId="1989D970" w14:textId="77777777" w:rsidR="00880B9D" w:rsidRDefault="00880B9D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</w:p>
    <w:p w14:paraId="4D71CBF4" w14:textId="294DD929" w:rsidR="00066FB0" w:rsidRDefault="001C3F80" w:rsidP="00197F4E">
      <w:pPr>
        <w:spacing w:after="0" w:line="240" w:lineRule="auto"/>
        <w:jc w:val="both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                            </w:t>
      </w:r>
      <w:r w:rsidR="009963CB">
        <w:rPr>
          <w:rFonts w:ascii="Times New Roman" w:hAnsi="Times New Roman"/>
          <w:sz w:val="24"/>
          <w:lang w:val="ru-RU"/>
        </w:rPr>
        <w:t xml:space="preserve">                                                                 </w:t>
      </w:r>
    </w:p>
    <w:sectPr w:rsidR="00F77C5B" w:rsidRPr="00716665" w:rsidSect="00542244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code="9"/>
      <w:pgMar w:top="1137" w:right="707" w:bottom="1137" w:left="709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Liberation Mono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42028F"/>
    <w:multiLevelType w:val="hybridMultilevel"/>
    <w:tmpl w:val="A3826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6137C"/>
    <w:multiLevelType w:val="hybridMultilevel"/>
    <w:tmpl w:val="3EA484A2"/>
    <w:lvl w:ilvl="0" w:tplc="5A3C1164">
      <w:start w:val="1"/>
      <w:numFmt w:val="decimal"/>
      <w:lvlText w:val="%1)"/>
      <w:lvlJc w:val="left"/>
      <w:pPr>
        <w:ind w:left="720" w:hanging="360"/>
      </w:pPr>
      <w:rPr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508FA"/>
    <w:multiLevelType w:val="hybridMultilevel"/>
    <w:tmpl w:val="02E698A2"/>
    <w:lvl w:ilvl="0" w:tplc="58B44662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C5B"/>
    <w:rsid w:val="00006E0F"/>
    <w:rsid w:val="00053007"/>
    <w:rsid w:val="00066FB0"/>
    <w:rsid w:val="0008262F"/>
    <w:rsid w:val="000D3AAD"/>
    <w:rsid w:val="001251A2"/>
    <w:rsid w:val="001566CF"/>
    <w:rsid w:val="0019411D"/>
    <w:rsid w:val="00197F4E"/>
    <w:rsid w:val="001C3F80"/>
    <w:rsid w:val="00204D15"/>
    <w:rsid w:val="00211738"/>
    <w:rsid w:val="00236F42"/>
    <w:rsid w:val="00284652"/>
    <w:rsid w:val="00294656"/>
    <w:rsid w:val="002A0014"/>
    <w:rsid w:val="002C4E29"/>
    <w:rsid w:val="002D1C4C"/>
    <w:rsid w:val="0030040D"/>
    <w:rsid w:val="00307FE2"/>
    <w:rsid w:val="0031753B"/>
    <w:rsid w:val="00380426"/>
    <w:rsid w:val="003D54F8"/>
    <w:rsid w:val="00413BB3"/>
    <w:rsid w:val="004161A6"/>
    <w:rsid w:val="00466CF2"/>
    <w:rsid w:val="0048042C"/>
    <w:rsid w:val="004904BE"/>
    <w:rsid w:val="004D6595"/>
    <w:rsid w:val="00530F43"/>
    <w:rsid w:val="00542244"/>
    <w:rsid w:val="00544931"/>
    <w:rsid w:val="005909D3"/>
    <w:rsid w:val="005A2C85"/>
    <w:rsid w:val="005D5357"/>
    <w:rsid w:val="005E3C80"/>
    <w:rsid w:val="006403E5"/>
    <w:rsid w:val="006750C7"/>
    <w:rsid w:val="006B48B1"/>
    <w:rsid w:val="006B63BF"/>
    <w:rsid w:val="006E19AE"/>
    <w:rsid w:val="006E6E86"/>
    <w:rsid w:val="00716665"/>
    <w:rsid w:val="00736C66"/>
    <w:rsid w:val="00777F1B"/>
    <w:rsid w:val="00794916"/>
    <w:rsid w:val="00810A0F"/>
    <w:rsid w:val="008313F4"/>
    <w:rsid w:val="00850655"/>
    <w:rsid w:val="008553E6"/>
    <w:rsid w:val="00857381"/>
    <w:rsid w:val="00866226"/>
    <w:rsid w:val="00880B9D"/>
    <w:rsid w:val="00882D30"/>
    <w:rsid w:val="00901DCA"/>
    <w:rsid w:val="00954473"/>
    <w:rsid w:val="00987219"/>
    <w:rsid w:val="00987BEB"/>
    <w:rsid w:val="009963CB"/>
    <w:rsid w:val="009A5C8D"/>
    <w:rsid w:val="009C0916"/>
    <w:rsid w:val="009D26DE"/>
    <w:rsid w:val="00A069CD"/>
    <w:rsid w:val="00A33C2F"/>
    <w:rsid w:val="00A56099"/>
    <w:rsid w:val="00A62709"/>
    <w:rsid w:val="00A7264B"/>
    <w:rsid w:val="00AA5586"/>
    <w:rsid w:val="00AB2911"/>
    <w:rsid w:val="00AD2101"/>
    <w:rsid w:val="00B1028F"/>
    <w:rsid w:val="00B113C9"/>
    <w:rsid w:val="00B251F2"/>
    <w:rsid w:val="00B3506F"/>
    <w:rsid w:val="00B50DFC"/>
    <w:rsid w:val="00BE117E"/>
    <w:rsid w:val="00CC30B5"/>
    <w:rsid w:val="00CD5C54"/>
    <w:rsid w:val="00CF0AA1"/>
    <w:rsid w:val="00D778D8"/>
    <w:rsid w:val="00DB266A"/>
    <w:rsid w:val="00E104C4"/>
    <w:rsid w:val="00E71563"/>
    <w:rsid w:val="00EC411C"/>
    <w:rsid w:val="00EC6ED0"/>
    <w:rsid w:val="00F25119"/>
    <w:rsid w:val="00F77C5B"/>
    <w:rsid w:val="00FE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C79A9"/>
  <w15:docId w15:val="{8156E693-E748-4714-934E-356F4386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AB2911"/>
    <w:pPr>
      <w:spacing w:before="100" w:beforeAutospacing="1" w:after="100" w:afterAutospacing="1" w:line="240" w:lineRule="auto"/>
      <w:outlineLvl w:val="3"/>
    </w:pPr>
    <w:rPr>
      <w:rFonts w:ascii="Times New Roman" w:hAnsi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eformattedText">
    <w:name w:val="Preformatted Text"/>
    <w:basedOn w:val="a"/>
    <w:pPr>
      <w:spacing w:after="0"/>
    </w:pPr>
    <w:rPr>
      <w:rFonts w:ascii="Liberation Mono" w:hAnsi="Liberation Mono"/>
      <w:sz w:val="20"/>
    </w:rPr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987219"/>
    <w:pPr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  <w:sz w:val="20"/>
      <w:lang w:val="ru-RU" w:eastAsia="ru-RU"/>
    </w:rPr>
  </w:style>
  <w:style w:type="character" w:styleId="a6">
    <w:name w:val="Unresolved Mention"/>
    <w:basedOn w:val="a0"/>
    <w:uiPriority w:val="99"/>
    <w:semiHidden/>
    <w:unhideWhenUsed/>
    <w:rsid w:val="00006E0F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6E6E86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AB2911"/>
    <w:rPr>
      <w:rFonts w:ascii="Times New Roman" w:hAnsi="Times New Roman"/>
      <w:b/>
      <w:bCs/>
      <w:sz w:val="24"/>
      <w:szCs w:val="24"/>
      <w:lang w:val="ru-RU" w:eastAsia="ru-RU"/>
    </w:rPr>
  </w:style>
  <w:style w:type="paragraph" w:customStyle="1" w:styleId="msonormal0">
    <w:name w:val="msonormal"/>
    <w:basedOn w:val="a"/>
    <w:rsid w:val="00AB291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7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1144</Words>
  <Characters>6522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Постников Евгений</dc:creator>
  <cp:lastModifiedBy>n.sergeev</cp:lastModifiedBy>
  <cp:revision>2</cp:revision>
  <cp:lastPrinted>2023-10-10T08:37:00Z</cp:lastPrinted>
  <dcterms:created xsi:type="dcterms:W3CDTF">2026-04-16T12:04:00Z</dcterms:created>
  <dcterms:modified xsi:type="dcterms:W3CDTF">2026-04-16T12:04:00Z</dcterms:modified>
</cp:coreProperties>
</file>