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B161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 xml:space="preserve">Пермский филиал федерального государственного автономного образовательного </w:t>
      </w:r>
    </w:p>
    <w:p w14:paraId="6BA9AA88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 xml:space="preserve">учреждения высшего образования </w:t>
      </w:r>
    </w:p>
    <w:p w14:paraId="67000A81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 xml:space="preserve">«Национальный исследовательский университет </w:t>
      </w:r>
    </w:p>
    <w:p w14:paraId="079FF4AC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>«Высшая школа экономики»</w:t>
      </w:r>
    </w:p>
    <w:p w14:paraId="1E7A1CFD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4DB6D9B8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>Магистерская школа</w:t>
      </w:r>
    </w:p>
    <w:p w14:paraId="7ACB5071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64D9EEC4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 xml:space="preserve">Образовательная программа магистратуры </w:t>
      </w:r>
    </w:p>
    <w:p w14:paraId="17A9CED1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>«Бизнес-аналитика»</w:t>
      </w:r>
    </w:p>
    <w:p w14:paraId="686FD3D5" w14:textId="77777777" w:rsidR="00654352" w:rsidRDefault="00654352" w:rsidP="00654352">
      <w:pPr>
        <w:spacing w:line="360" w:lineRule="auto"/>
        <w:jc w:val="center"/>
        <w:rPr>
          <w:sz w:val="28"/>
        </w:rPr>
      </w:pPr>
    </w:p>
    <w:p w14:paraId="2DEDD039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</w:p>
    <w:p w14:paraId="251E7D27" w14:textId="77777777" w:rsidR="00654352" w:rsidRPr="00654352" w:rsidRDefault="00654352" w:rsidP="00654352">
      <w:pPr>
        <w:spacing w:line="360" w:lineRule="auto"/>
        <w:jc w:val="center"/>
        <w:rPr>
          <w:sz w:val="28"/>
        </w:rPr>
      </w:pPr>
      <w:r w:rsidRPr="00654352">
        <w:rPr>
          <w:sz w:val="28"/>
        </w:rPr>
        <w:t>ОТЧЕТ</w:t>
      </w:r>
    </w:p>
    <w:p w14:paraId="0D09E546" w14:textId="77777777" w:rsidR="00654352" w:rsidRDefault="00654352" w:rsidP="00654352">
      <w:pPr>
        <w:spacing w:line="360" w:lineRule="auto"/>
        <w:jc w:val="center"/>
        <w:rPr>
          <w:b/>
          <w:bCs/>
          <w:sz w:val="28"/>
        </w:rPr>
      </w:pPr>
      <w:r w:rsidRPr="00654352">
        <w:rPr>
          <w:b/>
          <w:bCs/>
          <w:sz w:val="28"/>
        </w:rPr>
        <w:t>по проектной работе</w:t>
      </w:r>
    </w:p>
    <w:p w14:paraId="3B915A4D" w14:textId="016EA704" w:rsidR="0085230F" w:rsidRPr="00654352" w:rsidRDefault="00000000" w:rsidP="00654352">
      <w:pPr>
        <w:spacing w:line="360" w:lineRule="auto"/>
        <w:jc w:val="center"/>
        <w:rPr>
          <w:sz w:val="26"/>
          <w:szCs w:val="26"/>
        </w:rPr>
      </w:pPr>
      <w:r w:rsidRPr="00654352">
        <w:rPr>
          <w:b/>
          <w:sz w:val="26"/>
          <w:szCs w:val="26"/>
        </w:rPr>
        <w:t>РАЗРАБОТКА ВЕБ-СЕРВИСА ОПРЕДЕЛЕНИЯ ШКОЛЫ ПО АДРЕСУ ПРОЖИВАНИЯ НА ОСНОВЕ МУНИЦИПАЛЬНЫХ ПОСТАНОВЛЕНИЙ</w:t>
      </w:r>
    </w:p>
    <w:p w14:paraId="52420B8C" w14:textId="77777777" w:rsidR="0085230F" w:rsidRDefault="0085230F"/>
    <w:p w14:paraId="0E1E7986" w14:textId="77777777" w:rsidR="00654352" w:rsidRDefault="00654352"/>
    <w:p w14:paraId="4AC1CFF4" w14:textId="71A86949" w:rsidR="0085230F" w:rsidRDefault="0085230F"/>
    <w:p w14:paraId="6A11EDC3" w14:textId="77777777" w:rsidR="00654352" w:rsidRDefault="00654352"/>
    <w:p w14:paraId="13073745" w14:textId="77777777" w:rsidR="00654352" w:rsidRDefault="00654352"/>
    <w:p w14:paraId="493BEF4D" w14:textId="7914A186" w:rsidR="00654352" w:rsidRPr="00654352" w:rsidRDefault="00654352" w:rsidP="00654352">
      <w:pPr>
        <w:spacing w:line="360" w:lineRule="auto"/>
        <w:jc w:val="right"/>
        <w:rPr>
          <w:iCs/>
          <w:sz w:val="28"/>
        </w:rPr>
      </w:pPr>
      <w:r w:rsidRPr="00654352">
        <w:rPr>
          <w:iCs/>
          <w:sz w:val="28"/>
        </w:rPr>
        <w:t>Выполни</w:t>
      </w:r>
      <w:r>
        <w:rPr>
          <w:iCs/>
          <w:sz w:val="28"/>
        </w:rPr>
        <w:t>л</w:t>
      </w:r>
      <w:r w:rsidRPr="00654352">
        <w:rPr>
          <w:iCs/>
          <w:sz w:val="28"/>
        </w:rPr>
        <w:t xml:space="preserve"> студент БА-25:</w:t>
      </w:r>
    </w:p>
    <w:p w14:paraId="1B5827AE" w14:textId="1EE3D2B7" w:rsidR="00654352" w:rsidRPr="00654352" w:rsidRDefault="00654352" w:rsidP="00654352">
      <w:pPr>
        <w:spacing w:line="360" w:lineRule="auto"/>
        <w:jc w:val="right"/>
        <w:rPr>
          <w:iCs/>
          <w:sz w:val="28"/>
        </w:rPr>
      </w:pPr>
      <w:r>
        <w:rPr>
          <w:iCs/>
          <w:sz w:val="28"/>
        </w:rPr>
        <w:t>Белов Е.А.</w:t>
      </w:r>
    </w:p>
    <w:p w14:paraId="1FF6F55C" w14:textId="77777777" w:rsidR="00654352" w:rsidRPr="00654352" w:rsidRDefault="00654352" w:rsidP="00654352">
      <w:pPr>
        <w:spacing w:line="360" w:lineRule="auto"/>
        <w:jc w:val="right"/>
        <w:rPr>
          <w:i/>
          <w:sz w:val="28"/>
        </w:rPr>
      </w:pPr>
      <w:r w:rsidRPr="00654352">
        <w:rPr>
          <w:iCs/>
          <w:sz w:val="28"/>
        </w:rPr>
        <w:t>_____________________</w:t>
      </w:r>
    </w:p>
    <w:p w14:paraId="602F9845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 w:rsidRPr="00654352">
        <w:rPr>
          <w:iCs/>
          <w:sz w:val="28"/>
        </w:rPr>
        <w:t>Руководитель проекта</w:t>
      </w:r>
    </w:p>
    <w:p w14:paraId="1CF184B5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 w:rsidRPr="00654352">
        <w:rPr>
          <w:iCs/>
          <w:sz w:val="28"/>
        </w:rPr>
        <w:t>Приглашенный преподаватель:</w:t>
      </w:r>
    </w:p>
    <w:p w14:paraId="787CCDF8" w14:textId="77777777" w:rsidR="00654352" w:rsidRPr="00654352" w:rsidRDefault="00654352" w:rsidP="00654352">
      <w:pPr>
        <w:spacing w:line="360" w:lineRule="auto"/>
        <w:rPr>
          <w:iCs/>
          <w:sz w:val="28"/>
        </w:rPr>
      </w:pPr>
      <w:r w:rsidRPr="00654352">
        <w:rPr>
          <w:iCs/>
          <w:sz w:val="28"/>
        </w:rPr>
        <w:t>Паньков И.В.</w:t>
      </w:r>
    </w:p>
    <w:p w14:paraId="4EB86A00" w14:textId="1444E558" w:rsidR="00654352" w:rsidRPr="00654352" w:rsidRDefault="00654352" w:rsidP="00654352">
      <w:pPr>
        <w:spacing w:line="360" w:lineRule="auto"/>
        <w:rPr>
          <w:iCs/>
          <w:sz w:val="28"/>
        </w:rPr>
      </w:pPr>
      <w:r w:rsidRPr="00654352">
        <w:rPr>
          <w:iCs/>
          <w:sz w:val="28"/>
        </w:rPr>
        <w:t>_____________________</w:t>
      </w:r>
    </w:p>
    <w:p w14:paraId="670BD2DC" w14:textId="77777777" w:rsid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1A713F22" w14:textId="77777777" w:rsidR="00654352" w:rsidRP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13C76A14" w14:textId="77777777" w:rsidR="00654352" w:rsidRPr="00654352" w:rsidRDefault="00654352" w:rsidP="00654352">
      <w:pPr>
        <w:spacing w:line="360" w:lineRule="auto"/>
        <w:jc w:val="center"/>
        <w:rPr>
          <w:i/>
          <w:sz w:val="28"/>
        </w:rPr>
      </w:pPr>
    </w:p>
    <w:p w14:paraId="3808D624" w14:textId="032FCFA3" w:rsidR="0085230F" w:rsidRPr="00654352" w:rsidRDefault="00654352" w:rsidP="00654352">
      <w:pPr>
        <w:spacing w:line="360" w:lineRule="auto"/>
        <w:jc w:val="center"/>
        <w:rPr>
          <w:iCs/>
        </w:rPr>
      </w:pPr>
      <w:r w:rsidRPr="00654352">
        <w:rPr>
          <w:iCs/>
          <w:sz w:val="28"/>
        </w:rPr>
        <w:t>Пермь, 2026 год</w:t>
      </w:r>
    </w:p>
    <w:p w14:paraId="460C0709" w14:textId="77777777" w:rsidR="0085230F" w:rsidRDefault="00000000">
      <w:pPr>
        <w:pStyle w:val="HSETitle1NoTOC"/>
      </w:pPr>
      <w:r>
        <w:lastRenderedPageBreak/>
        <w:t>Аннотация</w:t>
      </w:r>
    </w:p>
    <w:p w14:paraId="5676AF0C" w14:textId="77777777" w:rsidR="0085230F" w:rsidRDefault="00000000">
      <w:pPr>
        <w:pStyle w:val="HSEDefaultText"/>
      </w:pPr>
      <w:r>
        <w:t>В настоящем отчёте представлены результаты группового проекта по разработке веб-сервиса определения общеобразовательной организации, к территории которой прикреплён указанный адрес проживания. Проект выполнен командой из шести человек, ролевая структура которой соответствует типовой команде разработки программного продукта: руководитель проекта, бизнес-аналитик, системный аналитик, разработчик сервиса, разработчик ИИ-агентов, тестировщик. Автор настоящего отчёта выполнял в проекте роль тестировщика.</w:t>
      </w:r>
    </w:p>
    <w:p w14:paraId="222643D7" w14:textId="77777777" w:rsidR="0085230F" w:rsidRDefault="00000000">
      <w:pPr>
        <w:pStyle w:val="HSEDefaultText"/>
      </w:pPr>
      <w:r>
        <w:t>Сервис автоматизирует работу с муниципальными постановлениями «О закреплении территорий за общеобразовательными организациями» и обеспечивает приём документа в форматах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.</w:t>
      </w:r>
      <w:proofErr w:type="spellStart"/>
      <w:r>
        <w:t>pdf</w:t>
      </w:r>
      <w:proofErr w:type="spellEnd"/>
      <w:r>
        <w:t xml:space="preserve">, автоматическое извлечение и структурный анализ закреплённых правил, сохранение результата в базе данных и поиск общеобразовательной организации по адресу с нормализацией через сервис </w:t>
      </w:r>
      <w:proofErr w:type="spellStart"/>
      <w:r>
        <w:t>DaData</w:t>
      </w:r>
      <w:proofErr w:type="spellEnd"/>
      <w:r>
        <w:t>. Принципиальное архитектурное решение — приоритет структурного анализа табличных документов перед обращением к большой языковой модели — позволяет существенно сократить стоимость и время обработки массовых документов и снизить зависимость сервиса от внешних платных сервисов.</w:t>
      </w:r>
    </w:p>
    <w:p w14:paraId="310558D6" w14:textId="77777777" w:rsidR="0085230F" w:rsidRDefault="00000000">
      <w:pPr>
        <w:pStyle w:val="HSEDefaultText"/>
      </w:pPr>
      <w:r>
        <w:t xml:space="preserve">Настоящий отчёт состоит из двух частей. В Части I (общая часть) описаны актуальность и цели проекта, проведён анализ предметной области, изложена </w:t>
      </w:r>
      <w:proofErr w:type="spellStart"/>
      <w:r>
        <w:t>верхнеуровневая</w:t>
      </w:r>
      <w:proofErr w:type="spellEnd"/>
      <w:r>
        <w:t xml:space="preserve"> архитектура решения, обоснован выбор стека технологий и описан ход выполнения проекта. Часть II (индивидуальная часть) посвящена вкладу автора в роли тестировщика: разработке стратегии тестирования, формированию каталога тест-кейсов и чек-листов, подготовке тестовых данных на основе реальных постановлений, реализации автоматизированных модульных и интеграционных тестов средствами </w:t>
      </w:r>
      <w:proofErr w:type="spellStart"/>
      <w:r>
        <w:t>pytest</w:t>
      </w:r>
      <w:proofErr w:type="spellEnd"/>
      <w:r>
        <w:t>, ведению журнала найденных дефектов, проведению регрессионного и нагрузочного тестирования.</w:t>
      </w:r>
    </w:p>
    <w:p w14:paraId="352DD964" w14:textId="77777777" w:rsidR="0085230F" w:rsidRDefault="00000000">
      <w:pPr>
        <w:pStyle w:val="HSEDefaultText"/>
      </w:pPr>
      <w:r>
        <w:t>Разработанный прототип реализует полный цикл обработки муниципального постановления и пригоден для использования в работе муниципальных управлений образования; ключевая функциональность проверена автоматическими тестами и подтверждена ручным функциональным тестированием на реальных постановлениях трёх муниципалитетов.</w:t>
      </w:r>
    </w:p>
    <w:p w14:paraId="3AF9AE64" w14:textId="77777777" w:rsidR="0085230F" w:rsidRDefault="00000000" w:rsidP="00580972">
      <w:pPr>
        <w:pStyle w:val="HSETitle1NoTOC"/>
      </w:pPr>
      <w:r>
        <w:lastRenderedPageBreak/>
        <w:t>Оглавление</w:t>
      </w:r>
    </w:p>
    <w:p w14:paraId="15B33FA5" w14:textId="1D86B5EC" w:rsidR="00580972" w:rsidRPr="00580972" w:rsidRDefault="00000000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r w:rsidRPr="00580972">
        <w:rPr>
          <w:sz w:val="26"/>
          <w:szCs w:val="26"/>
        </w:rPr>
        <w:fldChar w:fldCharType="begin"/>
      </w:r>
      <w:r w:rsidRPr="00580972">
        <w:rPr>
          <w:sz w:val="26"/>
          <w:szCs w:val="26"/>
        </w:rPr>
        <w:instrText xml:space="preserve"> TOC \o "1-3" \h \z \u </w:instrText>
      </w:r>
      <w:r w:rsidRPr="00580972">
        <w:rPr>
          <w:sz w:val="26"/>
          <w:szCs w:val="26"/>
        </w:rPr>
        <w:fldChar w:fldCharType="separate"/>
      </w:r>
      <w:hyperlink w:anchor="_Toc232265757" w:history="1">
        <w:r w:rsidR="00580972" w:rsidRPr="00580972">
          <w:rPr>
            <w:rStyle w:val="ab"/>
            <w:b/>
            <w:noProof/>
            <w:sz w:val="26"/>
            <w:szCs w:val="26"/>
          </w:rPr>
          <w:t>ЧАСТЬ I</w:t>
        </w:r>
        <w:r w:rsidR="00580972" w:rsidRPr="00580972">
          <w:rPr>
            <w:noProof/>
            <w:webHidden/>
            <w:sz w:val="26"/>
            <w:szCs w:val="26"/>
          </w:rPr>
          <w:tab/>
        </w:r>
        <w:r w:rsidR="00580972" w:rsidRPr="00580972">
          <w:rPr>
            <w:noProof/>
            <w:webHidden/>
            <w:sz w:val="26"/>
            <w:szCs w:val="26"/>
          </w:rPr>
          <w:fldChar w:fldCharType="begin"/>
        </w:r>
        <w:r w:rsidR="00580972" w:rsidRPr="00580972">
          <w:rPr>
            <w:noProof/>
            <w:webHidden/>
            <w:sz w:val="26"/>
            <w:szCs w:val="26"/>
          </w:rPr>
          <w:instrText xml:space="preserve"> PAGEREF _Toc232265757 \h </w:instrText>
        </w:r>
        <w:r w:rsidR="00580972" w:rsidRPr="00580972">
          <w:rPr>
            <w:noProof/>
            <w:webHidden/>
            <w:sz w:val="26"/>
            <w:szCs w:val="26"/>
          </w:rPr>
        </w:r>
        <w:r w:rsidR="00580972" w:rsidRPr="00580972">
          <w:rPr>
            <w:noProof/>
            <w:webHidden/>
            <w:sz w:val="26"/>
            <w:szCs w:val="26"/>
          </w:rPr>
          <w:fldChar w:fldCharType="separate"/>
        </w:r>
        <w:r w:rsidR="00580972" w:rsidRPr="00580972">
          <w:rPr>
            <w:noProof/>
            <w:webHidden/>
            <w:sz w:val="26"/>
            <w:szCs w:val="26"/>
          </w:rPr>
          <w:t>7</w:t>
        </w:r>
        <w:r w:rsidR="00580972"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189D5045" w14:textId="4D8CE6BC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58" w:history="1">
        <w:r w:rsidRPr="00580972">
          <w:rPr>
            <w:rStyle w:val="ab"/>
            <w:noProof/>
            <w:sz w:val="26"/>
            <w:szCs w:val="26"/>
          </w:rPr>
          <w:t>Глава 1. Описание проекта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_Toc232265758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8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661D2ACD" w14:textId="1587DAA7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59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1.1. Актуальность работы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_Toc232265759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7FFDC1C" w14:textId="6E82D0A2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0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1.2. Цель и задачи проекта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_Toc232265760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DABC548" w14:textId="04C2CFF1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1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1.3. Состав команды и распределение ролей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_Toc232265761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1BC5451" w14:textId="3D1B60C2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62" w:history="1">
        <w:r w:rsidRPr="00580972">
          <w:rPr>
            <w:rStyle w:val="ab"/>
            <w:noProof/>
            <w:sz w:val="26"/>
            <w:szCs w:val="26"/>
          </w:rPr>
          <w:t>Глава 2. Анализ предметной области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_Toc232265762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11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70FB7653" w14:textId="7FC6131B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3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2.1. Муниципальные постановления о закреплении территорий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_Toc232265763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9F73241" w14:textId="34F41C01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4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2.2. Особенности входных данных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_Toc232265764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B4FDB3B" w14:textId="0DF28F41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5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2.3. Краткий обзор существующих решений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_Toc232265765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19A2466" w14:textId="00784738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66" w:history="1">
        <w:r w:rsidRPr="00580972">
          <w:rPr>
            <w:rStyle w:val="ab"/>
            <w:noProof/>
            <w:sz w:val="26"/>
            <w:szCs w:val="26"/>
          </w:rPr>
          <w:t>Глава 3. Архитектура и стек технологий решения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_Toc232265766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14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71733F35" w14:textId="373CE269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7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3.1. Общее описание системы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_Toc232265767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4CD281" w14:textId="2258B853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8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3.2. Верхнеуровневая архитектура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_Toc232265768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34A19D" w14:textId="6EBC985D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69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3.3. Стек технологий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_Toc232265769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15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928DC86" w14:textId="07EF3B9D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0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3.4. Модель данных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_Toc232265770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FA0EE60" w14:textId="33D45496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71" w:history="1">
        <w:r w:rsidRPr="00580972">
          <w:rPr>
            <w:rStyle w:val="ab"/>
            <w:noProof/>
            <w:sz w:val="26"/>
            <w:szCs w:val="26"/>
          </w:rPr>
          <w:t>Глава 4. Ход выполнения проекта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_Toc232265771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17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4BE5AFB7" w14:textId="5258269F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2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4.1. Этапы работы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_Toc232265772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592ED53" w14:textId="020BEAB8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3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4.2. Распределение ответственности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_Toc232265773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0A76DEF" w14:textId="7149774E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4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4.3. Коммуникация в команде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_Toc232265774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2312911" w14:textId="12D4A0B6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75" w:history="1">
        <w:r w:rsidRPr="00580972">
          <w:rPr>
            <w:rStyle w:val="ab"/>
            <w:b/>
            <w:noProof/>
            <w:sz w:val="26"/>
            <w:szCs w:val="26"/>
          </w:rPr>
          <w:t>ЧАСТЬ II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_Toc232265775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20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3013057" w14:textId="0CECB428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76" w:history="1">
        <w:r w:rsidRPr="00580972">
          <w:rPr>
            <w:rStyle w:val="ab"/>
            <w:noProof/>
            <w:sz w:val="26"/>
            <w:szCs w:val="26"/>
          </w:rPr>
          <w:t>1. Стратегия тестирования и тест-план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_Toc232265776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21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6FA8582A" w14:textId="6D84EAE9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7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1.1. Цели тестирования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_Toc232265777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84B25F1" w14:textId="4AE8242B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8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1.2. Область тестирования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_Toc232265778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21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5FB4A91" w14:textId="5BD63227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79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1.3. Применённая пирамида тестирования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_Toc232265779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22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4688978" w14:textId="4415E1FE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0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1.4. Риски тестирования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_Toc232265780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96EB6E7" w14:textId="069F74D3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81" w:history="1">
        <w:r w:rsidRPr="00580972">
          <w:rPr>
            <w:rStyle w:val="ab"/>
            <w:noProof/>
            <w:sz w:val="26"/>
            <w:szCs w:val="26"/>
          </w:rPr>
          <w:t>2. Виды применённого тестирования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_Toc232265781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24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76BB4ED" w14:textId="044217C7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82" w:history="1">
        <w:r w:rsidRPr="00580972">
          <w:rPr>
            <w:rStyle w:val="ab"/>
            <w:noProof/>
            <w:sz w:val="26"/>
            <w:szCs w:val="26"/>
          </w:rPr>
          <w:t>3. Каталог тест-кейсов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_Toc232265782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25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A08CF59" w14:textId="1747BF93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3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3.1. Поиск школы по адресу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_Toc232265783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F076EB6" w14:textId="60A8BC6C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4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3.2. Парсинг постановлений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_Toc232265784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B2F0CBD" w14:textId="0366DB78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5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3.3. Извлечение метаданных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_Toc232265785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089995" w14:textId="03C84868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6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3.4. Валидатор правил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_Toc232265786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FF8CAC2" w14:textId="31A4E4CB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7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3.5. Административная панель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_Toc232265787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6876852" w14:textId="35244C5C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88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3.6. Устойчивость к недоступности внешних сервисов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_Toc232265788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3B9BE60" w14:textId="20CE47CF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89" w:history="1">
        <w:r w:rsidRPr="00580972">
          <w:rPr>
            <w:rStyle w:val="ab"/>
            <w:noProof/>
            <w:sz w:val="26"/>
            <w:szCs w:val="26"/>
          </w:rPr>
          <w:t>4. Чек-листы по ключевым возможностям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_Toc232265789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31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7C91F46" w14:textId="7E68821E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0" w:history="1">
        <w:r w:rsidRPr="00580972">
          <w:rPr>
            <w:rStyle w:val="ab"/>
            <w:noProof/>
            <w:sz w:val="26"/>
            <w:szCs w:val="26"/>
          </w:rPr>
          <w:t>5. Тестовые данные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_Toc232265790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33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9C19552" w14:textId="6E95F477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1" w:history="1">
        <w:r w:rsidRPr="00580972">
          <w:rPr>
            <w:rStyle w:val="ab"/>
            <w:noProof/>
            <w:sz w:val="26"/>
            <w:szCs w:val="26"/>
          </w:rPr>
          <w:t>6. Автоматизация тестирования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_Toc232265791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34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728A6345" w14:textId="1E11862C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92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6.1. Тестовая инфраструктура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_Toc232265792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20F5144" w14:textId="59035B36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93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6.2. Состав модульных тестов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_Toc232265793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0AD79A3" w14:textId="536D965A" w:rsidR="00580972" w:rsidRPr="00580972" w:rsidRDefault="00580972" w:rsidP="00580972">
      <w:pPr>
        <w:pStyle w:val="21"/>
        <w:tabs>
          <w:tab w:val="right" w:leader="dot" w:pos="9345"/>
        </w:tabs>
        <w:spacing w:after="0" w:line="360" w:lineRule="auto"/>
        <w:rPr>
          <w:rFonts w:ascii="Times New Roman" w:hAnsi="Times New Roman"/>
          <w:noProof/>
          <w:kern w:val="2"/>
          <w:sz w:val="26"/>
          <w:szCs w:val="26"/>
          <w14:ligatures w14:val="standardContextual"/>
        </w:rPr>
      </w:pPr>
      <w:hyperlink w:anchor="_Toc232265794" w:history="1">
        <w:r w:rsidRPr="00580972">
          <w:rPr>
            <w:rStyle w:val="ab"/>
            <w:rFonts w:ascii="Times New Roman" w:hAnsi="Times New Roman"/>
            <w:noProof/>
            <w:sz w:val="26"/>
            <w:szCs w:val="26"/>
          </w:rPr>
          <w:t>6.3. Состав интеграционных тестов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_Toc232265794 \h </w:instrTex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Pr="00580972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A205D8B" w14:textId="30984DEC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5" w:history="1">
        <w:r w:rsidRPr="00580972">
          <w:rPr>
            <w:rStyle w:val="ab"/>
            <w:noProof/>
            <w:sz w:val="26"/>
            <w:szCs w:val="26"/>
          </w:rPr>
          <w:t>7. Журнал найденных дефектов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_Toc232265795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37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46B19CF3" w14:textId="2FCE029C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6" w:history="1">
        <w:r w:rsidRPr="00580972">
          <w:rPr>
            <w:rStyle w:val="ab"/>
            <w:noProof/>
            <w:sz w:val="26"/>
            <w:szCs w:val="26"/>
          </w:rPr>
          <w:t>8. Регрессионное тестирование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_Toc232265796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41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26DEEF12" w14:textId="73EBB09B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7" w:history="1">
        <w:r w:rsidRPr="00580972">
          <w:rPr>
            <w:rStyle w:val="ab"/>
            <w:noProof/>
            <w:sz w:val="26"/>
            <w:szCs w:val="26"/>
          </w:rPr>
          <w:t>9. Нагрузочное тестирование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_Toc232265797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43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51864261" w14:textId="2D21F27E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8" w:history="1">
        <w:r w:rsidRPr="00580972">
          <w:rPr>
            <w:rStyle w:val="ab"/>
            <w:noProof/>
            <w:sz w:val="26"/>
            <w:szCs w:val="26"/>
          </w:rPr>
          <w:t>10. Отчёт о результатах тестирования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_Toc232265798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44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26AD6FF6" w14:textId="37A1B683" w:rsidR="00580972" w:rsidRPr="00580972" w:rsidRDefault="00580972" w:rsidP="00580972">
      <w:pPr>
        <w:pStyle w:val="11"/>
        <w:spacing w:after="0"/>
        <w:rPr>
          <w:rFonts w:eastAsiaTheme="minorEastAsia"/>
          <w:noProof/>
          <w:kern w:val="2"/>
          <w:sz w:val="26"/>
          <w:szCs w:val="26"/>
          <w14:ligatures w14:val="standardContextual"/>
        </w:rPr>
      </w:pPr>
      <w:hyperlink w:anchor="_Toc232265799" w:history="1">
        <w:r w:rsidRPr="00580972">
          <w:rPr>
            <w:rStyle w:val="ab"/>
            <w:noProof/>
            <w:sz w:val="26"/>
            <w:szCs w:val="26"/>
          </w:rPr>
          <w:t>Библиографический список</w:t>
        </w:r>
        <w:r w:rsidRPr="00580972">
          <w:rPr>
            <w:noProof/>
            <w:webHidden/>
            <w:sz w:val="26"/>
            <w:szCs w:val="26"/>
          </w:rPr>
          <w:tab/>
        </w:r>
        <w:r w:rsidRPr="00580972">
          <w:rPr>
            <w:noProof/>
            <w:webHidden/>
            <w:sz w:val="26"/>
            <w:szCs w:val="26"/>
          </w:rPr>
          <w:fldChar w:fldCharType="begin"/>
        </w:r>
        <w:r w:rsidRPr="00580972">
          <w:rPr>
            <w:noProof/>
            <w:webHidden/>
            <w:sz w:val="26"/>
            <w:szCs w:val="26"/>
          </w:rPr>
          <w:instrText xml:space="preserve"> PAGEREF _Toc232265799 \h </w:instrText>
        </w:r>
        <w:r w:rsidRPr="00580972">
          <w:rPr>
            <w:noProof/>
            <w:webHidden/>
            <w:sz w:val="26"/>
            <w:szCs w:val="26"/>
          </w:rPr>
        </w:r>
        <w:r w:rsidRPr="00580972">
          <w:rPr>
            <w:noProof/>
            <w:webHidden/>
            <w:sz w:val="26"/>
            <w:szCs w:val="26"/>
          </w:rPr>
          <w:fldChar w:fldCharType="separate"/>
        </w:r>
        <w:r w:rsidRPr="00580972">
          <w:rPr>
            <w:noProof/>
            <w:webHidden/>
            <w:sz w:val="26"/>
            <w:szCs w:val="26"/>
          </w:rPr>
          <w:t>48</w:t>
        </w:r>
        <w:r w:rsidRPr="00580972">
          <w:rPr>
            <w:noProof/>
            <w:webHidden/>
            <w:sz w:val="26"/>
            <w:szCs w:val="26"/>
          </w:rPr>
          <w:fldChar w:fldCharType="end"/>
        </w:r>
      </w:hyperlink>
    </w:p>
    <w:p w14:paraId="34046336" w14:textId="66ACF958" w:rsidR="0085230F" w:rsidRDefault="00000000" w:rsidP="00580972">
      <w:pPr>
        <w:spacing w:line="360" w:lineRule="auto"/>
      </w:pPr>
      <w:r w:rsidRPr="00580972">
        <w:rPr>
          <w:sz w:val="26"/>
          <w:szCs w:val="26"/>
        </w:rPr>
        <w:fldChar w:fldCharType="end"/>
      </w:r>
    </w:p>
    <w:p w14:paraId="275ED341" w14:textId="77777777" w:rsidR="0085230F" w:rsidRDefault="00000000">
      <w:r>
        <w:br w:type="page"/>
      </w:r>
    </w:p>
    <w:p w14:paraId="7BDB26C6" w14:textId="77777777" w:rsidR="0085230F" w:rsidRDefault="00000000">
      <w:pPr>
        <w:pStyle w:val="HSETitle1NoTOC"/>
      </w:pPr>
      <w:r>
        <w:lastRenderedPageBreak/>
        <w:t>Введение</w:t>
      </w:r>
    </w:p>
    <w:p w14:paraId="216B62AF" w14:textId="77777777" w:rsidR="0085230F" w:rsidRDefault="00000000">
      <w:pPr>
        <w:pStyle w:val="HSEDefaultText"/>
      </w:pPr>
      <w:r>
        <w:t>Согласно Федеральному закону от 29.12.2012 № 273-ФЗ «Об образовании в Российской Федерации» [1] к полномочиям органов местного самоуправления относится ежегодное закрепление общеобразовательных организаций за конкретными территориями муниципального образования. Документально это закрепление оформляется муниципальным постановлением, в табличной части которого для каждой школы перечисляются улицы и номера домов либо их диапазоны, формирующие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скан-PDF, а определение «своей» школы по конкретному адресу для семьи или сотрудника управления образования — ручная и трудоёмкая работа.</w:t>
      </w:r>
    </w:p>
    <w:p w14:paraId="2FB584A7" w14:textId="77777777" w:rsidR="0085230F" w:rsidRDefault="00000000">
      <w:pPr>
        <w:pStyle w:val="HSEDefaultText"/>
      </w:pPr>
      <w:r>
        <w:t>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61AED388" w14:textId="77777777" w:rsidR="0085230F" w:rsidRDefault="00000000">
      <w:pPr>
        <w:pStyle w:val="HSEDefaultText"/>
      </w:pPr>
      <w:r>
        <w:t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правил в структурированном виде и поиск общеобразовательной организации по адресу проживания пользователя.</w:t>
      </w:r>
    </w:p>
    <w:p w14:paraId="0AF5F295" w14:textId="77777777" w:rsidR="0085230F" w:rsidRDefault="00000000">
      <w:pPr>
        <w:pStyle w:val="HSEDefaultText"/>
        <w:ind w:firstLine="0"/>
      </w:pPr>
      <w:r>
        <w:t>Для достижения этой цели командой решены следующие задачи:</w:t>
      </w:r>
    </w:p>
    <w:p w14:paraId="1868005E" w14:textId="77777777" w:rsidR="0085230F" w:rsidRDefault="0000000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68E2DF80" w14:textId="77777777" w:rsidR="0085230F" w:rsidRDefault="00000000">
      <w:pPr>
        <w:pStyle w:val="HSElist"/>
      </w:pPr>
      <w:r>
        <w:t>спроектирована модель данных и слоистая архитектура приложения;</w:t>
      </w:r>
    </w:p>
    <w:p w14:paraId="62A52B08" w14:textId="77777777" w:rsidR="0085230F" w:rsidRDefault="00000000">
      <w:pPr>
        <w:pStyle w:val="HSElist"/>
      </w:pPr>
      <w: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7570C392" w14:textId="77777777" w:rsidR="0085230F" w:rsidRDefault="00000000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proofErr w:type="gramStart"/>
      <w:r>
        <w:t>ocr.space</w:t>
      </w:r>
      <w:proofErr w:type="spellEnd"/>
      <w:proofErr w:type="gramEnd"/>
      <w:r>
        <w:t>) с устойчивостью к их временной недоступности;</w:t>
      </w:r>
    </w:p>
    <w:p w14:paraId="020BA6F0" w14:textId="77777777" w:rsidR="0085230F" w:rsidRDefault="00000000"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 w14:paraId="140FF213" w14:textId="77777777" w:rsidR="0085230F" w:rsidRDefault="00000000">
      <w:pPr>
        <w:pStyle w:val="HSElist"/>
      </w:pPr>
      <w:r>
        <w:lastRenderedPageBreak/>
        <w:t>разработана административная панель для управления правилами и контроля качества данных;</w:t>
      </w:r>
    </w:p>
    <w:p w14:paraId="42C66ED0" w14:textId="77777777" w:rsidR="0085230F" w:rsidRDefault="00000000">
      <w:pPr>
        <w:pStyle w:val="HSElist"/>
      </w:pPr>
      <w:r>
        <w:t>ключевая логика покрыта автоматическими тестами;</w:t>
      </w:r>
    </w:p>
    <w:p w14:paraId="5195FCF9" w14:textId="77777777" w:rsidR="0085230F" w:rsidRDefault="00000000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14:paraId="0216CD61" w14:textId="77777777" w:rsidR="0085230F" w:rsidRDefault="00000000">
      <w:pPr>
        <w:pStyle w:val="HSEDefaultText"/>
      </w:pPr>
      <w:r>
        <w:t xml:space="preserve">Автор настоящего отчёта выполнял в проекте роль тестировщика. В обязанности тестировщика входила организация полного цикла обеспечения качества программного продукта: разработка стратегии тестирования и тест-плана, формирование каталога тест-кейсов и чек-листов, подготовка тестовых данных на основе реальных постановлений, реализация автоматизированных модульных и интеграционных тестов средствами </w:t>
      </w:r>
      <w:proofErr w:type="spellStart"/>
      <w:r>
        <w:t>pytest</w:t>
      </w:r>
      <w:proofErr w:type="spellEnd"/>
      <w:r>
        <w:t>, ручное функциональное тестирование через браузер, ведение журнала найденных дефектов с контролем их устранения разработчиками, организация регрессионного и нагрузочного тестирования. Результаты этой работы изложены в Части II настоящего отчёта.</w:t>
      </w:r>
    </w:p>
    <w:p w14:paraId="3FD1AB73" w14:textId="77777777" w:rsidR="0085230F" w:rsidRDefault="00000000">
      <w:pPr>
        <w:pStyle w:val="HSEDefaultText"/>
      </w:pPr>
      <w:r>
        <w:t xml:space="preserve">Отчёт построен по следующей схеме. В Части I (общая часть) последовательно представлены: описание проекта и состав команды (глава 1), анализ предметной области и обзор существующих решений (глава 2), </w:t>
      </w:r>
      <w:proofErr w:type="spellStart"/>
      <w:r>
        <w:t>верхнеуровневая</w:t>
      </w:r>
      <w:proofErr w:type="spellEnd"/>
      <w:r>
        <w:t xml:space="preserve"> архитектура и стек технологий (глава 3), ход выполнения проекта и распределение ответственности между ролями (глава 4). В Части II (индивидуальная часть) описана работа автора в роли тестировщика: стратегия тестирования (раздел 1), виды применённого тестирования (раздел 2), каталог тест-кейсов (раздел 3), чек-листы (раздел 4), тестовые данные (раздел 5), автоматизация тестирования (раздел 6), журнал найденных дефектов (раздел 7), регрессионное тестирование (раздел 8), нагрузочное тестирование (раздел 9), сводный отчёт о результатах тестирования (раздел 10). В Заключении подведены итоги по проекту в целом и по индивидуальному вкладу автора, выделены направления дальнейшего развития сервиса.</w:t>
      </w:r>
    </w:p>
    <w:p w14:paraId="69AB30DF" w14:textId="77777777" w:rsidR="0085230F" w:rsidRDefault="00000000">
      <w:r>
        <w:br w:type="page"/>
      </w:r>
    </w:p>
    <w:p w14:paraId="677EC08A" w14:textId="77777777" w:rsidR="0085230F" w:rsidRDefault="0085230F"/>
    <w:p w14:paraId="04AD4CB2" w14:textId="77777777" w:rsidR="0085230F" w:rsidRDefault="0085230F"/>
    <w:p w14:paraId="076404FC" w14:textId="77777777" w:rsidR="0085230F" w:rsidRDefault="0085230F"/>
    <w:p w14:paraId="231FF37E" w14:textId="77777777" w:rsidR="0085230F" w:rsidRDefault="0085230F"/>
    <w:p w14:paraId="1BCCE83E" w14:textId="77777777" w:rsidR="0085230F" w:rsidRDefault="0085230F"/>
    <w:p w14:paraId="1EF6403B" w14:textId="77777777" w:rsidR="0085230F" w:rsidRDefault="0085230F"/>
    <w:p w14:paraId="680AE9A1" w14:textId="77777777" w:rsidR="0085230F" w:rsidRDefault="0085230F"/>
    <w:p w14:paraId="05B1A94C" w14:textId="77777777" w:rsidR="0085230F" w:rsidRDefault="0085230F"/>
    <w:p w14:paraId="0BB879FE" w14:textId="77777777" w:rsidR="0085230F" w:rsidRDefault="00000000">
      <w:pPr>
        <w:spacing w:line="360" w:lineRule="auto"/>
        <w:jc w:val="center"/>
        <w:outlineLvl w:val="0"/>
      </w:pPr>
      <w:bookmarkStart w:id="0" w:name="_Toc232265757"/>
      <w:r>
        <w:rPr>
          <w:b/>
          <w:sz w:val="42"/>
        </w:rPr>
        <w:t>ЧАСТЬ I</w:t>
      </w:r>
      <w:bookmarkEnd w:id="0"/>
    </w:p>
    <w:p w14:paraId="3F2CAD49" w14:textId="77777777" w:rsidR="0085230F" w:rsidRDefault="0085230F"/>
    <w:p w14:paraId="3000A336" w14:textId="77777777" w:rsidR="0085230F" w:rsidRDefault="00000000">
      <w:pPr>
        <w:spacing w:line="360" w:lineRule="auto"/>
        <w:jc w:val="center"/>
      </w:pPr>
      <w:r>
        <w:rPr>
          <w:b/>
          <w:sz w:val="34"/>
        </w:rPr>
        <w:t>ОБЩАЯ ЧАСТЬ</w:t>
      </w:r>
    </w:p>
    <w:p w14:paraId="2382125B" w14:textId="77777777" w:rsidR="0085230F" w:rsidRDefault="00000000">
      <w:pPr>
        <w:pStyle w:val="HSETitle1"/>
      </w:pPr>
      <w:bookmarkStart w:id="1" w:name="_Toc232265758"/>
      <w:r>
        <w:lastRenderedPageBreak/>
        <w:t>Глава 1. Описание проекта</w:t>
      </w:r>
      <w:bookmarkEnd w:id="1"/>
    </w:p>
    <w:p w14:paraId="5006E854" w14:textId="77777777" w:rsidR="0085230F" w:rsidRDefault="00000000">
      <w:pPr>
        <w:pStyle w:val="HSETitle2"/>
      </w:pPr>
      <w:bookmarkStart w:id="2" w:name="_Toc232265759"/>
      <w:r>
        <w:t>1.1. Актуальность работы</w:t>
      </w:r>
      <w:bookmarkEnd w:id="2"/>
    </w:p>
    <w:p w14:paraId="340BABFE" w14:textId="77777777" w:rsidR="0085230F" w:rsidRDefault="00000000">
      <w:pPr>
        <w:pStyle w:val="HSEDefaultText"/>
      </w:pPr>
      <w:proofErr w:type="gramStart"/>
      <w:r>
        <w:t>Согласно Федеральному закону «Об образовании в Российской Федерации»</w:t>
      </w:r>
      <w:proofErr w:type="gramEnd"/>
      <w:r>
        <w:t xml:space="preserve"> органы местного самоуправления обязаны ежегодно закреплять общеобразовательные организации за конкретными территориями обслуживания. Документально это закрепление оформляется муниципальным постановлением, в табличной части которого для каждой школы указываются перечни улиц и номеров домов либо диапазонов, входящих в её зону приёма. Тысячи правил вида «улица — диапазон домов — школа» хранятся в неструктурированных файлах форматов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 xml:space="preserve"> и скан-PDF, а определение «своей» школы по конкретному адресу — ручная работа сотрудника управления образования.</w:t>
      </w:r>
    </w:p>
    <w:p w14:paraId="3ED20212" w14:textId="77777777" w:rsidR="0085230F" w:rsidRDefault="00000000">
      <w:pPr>
        <w:pStyle w:val="HSEDefaultText"/>
      </w:pPr>
      <w:r>
        <w:t>Семья, выбирающая школу для ребёнка, не может за разумное время определить закреплённую за её домом школу самостоятельно: соответствующий документ муниципалитета представляет собой многостраничную таблицу, в которой улицы записаны в нескольких вариантах (например, «ул. Ленина», «улица Ленина», «Ленина, ул.»), номера домов задаются то списком, то диапазоном, то с указанием чётности, нередко с явными исключениями. Сотрудник управления образования при приёме заявления также вынужден сверять каждый адрес с многостраничной таблицей вручную, что увеличивает время обслуживания заявителя и не исключает ошибок.</w:t>
      </w:r>
    </w:p>
    <w:p w14:paraId="19A63B5E" w14:textId="77777777" w:rsidR="0085230F" w:rsidRDefault="00000000">
      <w:pPr>
        <w:pStyle w:val="HSEDefaultText"/>
      </w:pPr>
      <w:r>
        <w:t>Таким образом, существует устойчивая практическая потребность в программном продукте, который автоматически извлекает структурированные данные из муниципальных постановлений и предоставляет пользовательский интерфейс для поиска школы по адресу. Это и определило тему настоящего группового проекта.</w:t>
      </w:r>
    </w:p>
    <w:p w14:paraId="19403BEC" w14:textId="77777777" w:rsidR="0085230F" w:rsidRDefault="00000000">
      <w:pPr>
        <w:pStyle w:val="HSETitle2"/>
      </w:pPr>
      <w:bookmarkStart w:id="3" w:name="_Toc232265760"/>
      <w:r>
        <w:t>1.2. Цель и задачи проекта</w:t>
      </w:r>
      <w:bookmarkEnd w:id="3"/>
    </w:p>
    <w:p w14:paraId="50479E1B" w14:textId="77777777" w:rsidR="0085230F" w:rsidRDefault="00000000">
      <w:pPr>
        <w:pStyle w:val="HSEDefaultText"/>
      </w:pPr>
      <w:r>
        <w:t xml:space="preserve">Целью группового проекта являлась разработка веб-сервиса, обеспечивающего загрузку и автоматический разбор муниципальных постановлений о закреплении территорий за школами, хранение извлечённых </w:t>
      </w:r>
      <w:r>
        <w:lastRenderedPageBreak/>
        <w:t>правил в структурированном виде и поиск общеобразовательной организации по адресу проживания пользователя.</w:t>
      </w:r>
    </w:p>
    <w:p w14:paraId="668955B0" w14:textId="77777777" w:rsidR="0085230F" w:rsidRDefault="00000000">
      <w:pPr>
        <w:pStyle w:val="HSEDefaultText"/>
        <w:ind w:firstLine="0"/>
      </w:pPr>
      <w:r>
        <w:t>Для достижения этой цели командой решены следующие задачи:</w:t>
      </w:r>
    </w:p>
    <w:p w14:paraId="3DA91FA6" w14:textId="77777777" w:rsidR="0085230F" w:rsidRDefault="00000000">
      <w:pPr>
        <w:pStyle w:val="HSElist"/>
      </w:pPr>
      <w:r>
        <w:t>проведён анализ предметной области и формализованы требования к сервису;</w:t>
      </w:r>
    </w:p>
    <w:p w14:paraId="1C2FED90" w14:textId="77777777" w:rsidR="0085230F" w:rsidRDefault="00000000">
      <w:pPr>
        <w:pStyle w:val="HSElist"/>
      </w:pPr>
      <w:r>
        <w:t>изучены форматы реальных муниципальных постановлений и выработаны стратегии их разбора;</w:t>
      </w:r>
    </w:p>
    <w:p w14:paraId="75B96103" w14:textId="77777777" w:rsidR="0085230F" w:rsidRDefault="00000000">
      <w:pPr>
        <w:pStyle w:val="HSElist"/>
      </w:pPr>
      <w:r>
        <w:t>спроектирована модель данных и слоистая архитектура приложения;</w:t>
      </w:r>
    </w:p>
    <w:p w14:paraId="63CB96AA" w14:textId="77777777" w:rsidR="0085230F" w:rsidRDefault="00000000">
      <w:pPr>
        <w:pStyle w:val="HSElist"/>
      </w:pPr>
      <w:r>
        <w:t>реализован конвейер обработки постановления: извлечение текста, структурный парсинг таблиц, валидация и сохранение в базе данных;</w:t>
      </w:r>
    </w:p>
    <w:p w14:paraId="145FEB3A" w14:textId="77777777" w:rsidR="0085230F" w:rsidRDefault="00000000">
      <w:pPr>
        <w:pStyle w:val="HSElist"/>
      </w:pPr>
      <w:r>
        <w:t>реализованы интеграции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proofErr w:type="gramStart"/>
      <w:r>
        <w:t>ocr.space</w:t>
      </w:r>
      <w:proofErr w:type="spellEnd"/>
      <w:proofErr w:type="gramEnd"/>
      <w:r>
        <w:t>) с устойчивостью к их временной недоступности;</w:t>
      </w:r>
    </w:p>
    <w:p w14:paraId="3ECFC006" w14:textId="77777777" w:rsidR="0085230F" w:rsidRDefault="00000000">
      <w:pPr>
        <w:pStyle w:val="HSElist"/>
      </w:pPr>
      <w:r>
        <w:t>разработан модуль поиска школы по адресу с устойчивым сопоставлением улиц и населённых пунктов;</w:t>
      </w:r>
    </w:p>
    <w:p w14:paraId="4306899C" w14:textId="77777777" w:rsidR="0085230F" w:rsidRDefault="00000000">
      <w:pPr>
        <w:pStyle w:val="HSElist"/>
      </w:pPr>
      <w:r>
        <w:t>разработана административная панель для управления правилами и контроля качества данных;</w:t>
      </w:r>
    </w:p>
    <w:p w14:paraId="6CDA00EF" w14:textId="77777777" w:rsidR="0085230F" w:rsidRDefault="00000000">
      <w:pPr>
        <w:pStyle w:val="HSElist"/>
      </w:pPr>
      <w:r>
        <w:t>ключевая логика покрыта автоматическими тестами;</w:t>
      </w:r>
    </w:p>
    <w:p w14:paraId="0262B3CF" w14:textId="77777777" w:rsidR="0085230F" w:rsidRDefault="00000000">
      <w:pPr>
        <w:pStyle w:val="HSElist"/>
      </w:pPr>
      <w:r>
        <w:t>выполнено ручное функциональное тестирование на реальных постановлениях трёх муниципалитетов.</w:t>
      </w:r>
    </w:p>
    <w:p w14:paraId="1F98BDBB" w14:textId="77777777" w:rsidR="0085230F" w:rsidRDefault="00000000">
      <w:pPr>
        <w:pStyle w:val="HSETitle2"/>
      </w:pPr>
      <w:bookmarkStart w:id="4" w:name="_Toc232265761"/>
      <w:r>
        <w:t>1.3. Состав команды и распределение ролей</w:t>
      </w:r>
      <w:bookmarkEnd w:id="4"/>
    </w:p>
    <w:p w14:paraId="41B364E2" w14:textId="77777777" w:rsidR="0085230F" w:rsidRDefault="00000000">
      <w:pPr>
        <w:pStyle w:val="HSEDefaultText"/>
      </w:pPr>
      <w:r>
        <w:t>Работа над проектом велась командой из шести человек. Распределение ролей выполнено в соответствии с типовой структурой команды разработки программного продукта и с учётом профессиональных интересов участников.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5230F" w14:paraId="776282C6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1A321A8E" w14:textId="77777777" w:rsidR="0085230F" w:rsidRDefault="00000000">
            <w:pPr>
              <w:spacing w:line="276" w:lineRule="auto"/>
            </w:pPr>
            <w:r>
              <w:rPr>
                <w:b/>
              </w:rPr>
              <w:t>Роль</w:t>
            </w:r>
          </w:p>
        </w:tc>
        <w:tc>
          <w:tcPr>
            <w:tcW w:w="4677" w:type="dxa"/>
            <w:vAlign w:val="center"/>
          </w:tcPr>
          <w:p w14:paraId="0F317502" w14:textId="77777777" w:rsidR="0085230F" w:rsidRDefault="00000000">
            <w:pPr>
              <w:spacing w:line="276" w:lineRule="auto"/>
            </w:pPr>
            <w:r>
              <w:rPr>
                <w:b/>
              </w:rPr>
              <w:t>Зона ответственности</w:t>
            </w:r>
          </w:p>
        </w:tc>
      </w:tr>
      <w:tr w:rsidR="0085230F" w14:paraId="532BD5B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93FD6D9" w14:textId="77777777" w:rsidR="0085230F" w:rsidRDefault="00000000">
            <w:pPr>
              <w:spacing w:line="276" w:lineRule="auto"/>
            </w:pPr>
            <w:r>
              <w:t>Руководитель проекта</w:t>
            </w:r>
          </w:p>
        </w:tc>
        <w:tc>
          <w:tcPr>
            <w:tcW w:w="4677" w:type="dxa"/>
            <w:vAlign w:val="center"/>
          </w:tcPr>
          <w:p w14:paraId="4122127B" w14:textId="77777777" w:rsidR="0085230F" w:rsidRDefault="00000000">
            <w:pPr>
              <w:spacing w:line="276" w:lineRule="auto"/>
            </w:pPr>
            <w:r>
              <w:t>Планирование работ, постановка задач, контроль сроков и качества, управление рисками, координация коммуникаций между участниками.</w:t>
            </w:r>
          </w:p>
        </w:tc>
      </w:tr>
      <w:tr w:rsidR="0085230F" w14:paraId="0CC480F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3B3CACA" w14:textId="77777777" w:rsidR="0085230F" w:rsidRDefault="00000000">
            <w:pPr>
              <w:spacing w:line="276" w:lineRule="auto"/>
            </w:pPr>
            <w:r>
              <w:lastRenderedPageBreak/>
              <w:t>Бизнес-аналитик</w:t>
            </w:r>
          </w:p>
        </w:tc>
        <w:tc>
          <w:tcPr>
            <w:tcW w:w="4677" w:type="dxa"/>
            <w:vAlign w:val="center"/>
          </w:tcPr>
          <w:p w14:paraId="33778F62" w14:textId="77777777" w:rsidR="0085230F" w:rsidRDefault="00000000">
            <w:pPr>
              <w:spacing w:line="276" w:lineRule="auto"/>
            </w:pPr>
            <w:r>
              <w:t>Анализ предметной области и нормативной базы, выявление и формализация бизнес-требований, описание процессов AS-IS и TO-BE, анализ заинтересованных сторон, обоснование экономической целесообразности.</w:t>
            </w:r>
          </w:p>
        </w:tc>
      </w:tr>
      <w:tr w:rsidR="0085230F" w14:paraId="3A41BDF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99344F6" w14:textId="77777777" w:rsidR="0085230F" w:rsidRDefault="00000000">
            <w:pPr>
              <w:spacing w:line="276" w:lineRule="auto"/>
            </w:pPr>
            <w:r>
              <w:t>Системный аналитик</w:t>
            </w:r>
          </w:p>
        </w:tc>
        <w:tc>
          <w:tcPr>
            <w:tcW w:w="4677" w:type="dxa"/>
            <w:vAlign w:val="center"/>
          </w:tcPr>
          <w:p w14:paraId="51C98009" w14:textId="77777777" w:rsidR="0085230F" w:rsidRDefault="00000000">
            <w:pPr>
              <w:spacing w:line="276" w:lineRule="auto"/>
            </w:pPr>
            <w:r>
              <w:t>Формализация функциональных и нефункциональных требований к программному обеспечению, проектирование архитектуры, построение UML-диаграмм, проектирование модели данных, разработка прототипов пользовательского интерфейса.</w:t>
            </w:r>
          </w:p>
        </w:tc>
      </w:tr>
      <w:tr w:rsidR="0085230F" w14:paraId="1BB1088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721D818" w14:textId="77777777" w:rsidR="0085230F" w:rsidRDefault="00000000">
            <w:pPr>
              <w:spacing w:line="276" w:lineRule="auto"/>
            </w:pPr>
            <w:r>
              <w:t>Разработчик сервиса</w:t>
            </w:r>
          </w:p>
        </w:tc>
        <w:tc>
          <w:tcPr>
            <w:tcW w:w="4677" w:type="dxa"/>
            <w:vAlign w:val="center"/>
          </w:tcPr>
          <w:p w14:paraId="386BD401" w14:textId="77777777" w:rsidR="0085230F" w:rsidRDefault="00000000">
            <w:pPr>
              <w:spacing w:line="276" w:lineRule="auto"/>
            </w:pPr>
            <w:r>
              <w:t xml:space="preserve">Реализация серверной части на </w:t>
            </w:r>
            <w:proofErr w:type="spellStart"/>
            <w:r>
              <w:t>FastAPI</w:t>
            </w:r>
            <w:proofErr w:type="spellEnd"/>
            <w:r>
              <w:t>: модель данных и доступ к БД, конвейер обработки документов, структурные парсеры таблиц, модуль поиска школы по адресу, валидатор правил, административная панель.</w:t>
            </w:r>
          </w:p>
        </w:tc>
      </w:tr>
      <w:tr w:rsidR="0085230F" w14:paraId="52111C7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1A1C90F" w14:textId="77777777" w:rsidR="0085230F" w:rsidRDefault="00000000">
            <w:pPr>
              <w:spacing w:line="276" w:lineRule="auto"/>
            </w:pPr>
            <w:r>
              <w:t>Разработчик ИИ-агентов</w:t>
            </w:r>
          </w:p>
        </w:tc>
        <w:tc>
          <w:tcPr>
            <w:tcW w:w="4677" w:type="dxa"/>
            <w:vAlign w:val="center"/>
          </w:tcPr>
          <w:p w14:paraId="66AB3B5C" w14:textId="77777777" w:rsidR="0085230F" w:rsidRDefault="00000000">
            <w:pPr>
              <w:spacing w:line="276" w:lineRule="auto"/>
            </w:pPr>
            <w:r>
              <w:t xml:space="preserve">Интеграция с большой языковой моделью </w:t>
            </w:r>
            <w:proofErr w:type="spellStart"/>
            <w:r>
              <w:t>GigaChat</w:t>
            </w:r>
            <w:proofErr w:type="spellEnd"/>
            <w:r>
              <w:t xml:space="preserve">, инжиниринг промптов, разработка </w:t>
            </w:r>
            <w:proofErr w:type="spellStart"/>
            <w:r>
              <w:t>Pydantic</w:t>
            </w:r>
            <w:proofErr w:type="spellEnd"/>
            <w:r>
              <w:t xml:space="preserve">-схем валидации ответов, реализация </w:t>
            </w:r>
            <w:proofErr w:type="spellStart"/>
            <w:r>
              <w:t>retry</w:t>
            </w:r>
            <w:proofErr w:type="spellEnd"/>
            <w:r>
              <w:t>/</w:t>
            </w:r>
            <w:proofErr w:type="spellStart"/>
            <w:r>
              <w:t>backoff</w:t>
            </w:r>
            <w:proofErr w:type="spellEnd"/>
            <w:r>
              <w:t xml:space="preserve">, </w:t>
            </w:r>
            <w:proofErr w:type="spellStart"/>
            <w:r>
              <w:t>регэксповой</w:t>
            </w:r>
            <w:proofErr w:type="spellEnd"/>
            <w:r>
              <w:t xml:space="preserve"> страховки и LLM-классификатора формата документа.</w:t>
            </w:r>
          </w:p>
        </w:tc>
      </w:tr>
      <w:tr w:rsidR="0085230F" w14:paraId="388A8A9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57D546C" w14:textId="77777777" w:rsidR="0085230F" w:rsidRDefault="00000000">
            <w:pPr>
              <w:spacing w:line="276" w:lineRule="auto"/>
            </w:pPr>
            <w:r>
              <w:t>Тестировщик</w:t>
            </w:r>
          </w:p>
        </w:tc>
        <w:tc>
          <w:tcPr>
            <w:tcW w:w="4677" w:type="dxa"/>
            <w:vAlign w:val="center"/>
          </w:tcPr>
          <w:p w14:paraId="641C9B9C" w14:textId="77777777" w:rsidR="0085230F" w:rsidRDefault="00000000">
            <w:pPr>
              <w:spacing w:line="276" w:lineRule="auto"/>
            </w:pPr>
            <w:r>
              <w:t>Разработка тест-плана и тест-кейсов, реализация автоматизированных модульных и интеграционных тестов, ручное функциональное тестирование на реальных постановлениях, ведение журнала найденных дефектов.</w:t>
            </w:r>
          </w:p>
        </w:tc>
      </w:tr>
    </w:tbl>
    <w:p w14:paraId="35F27674" w14:textId="77777777" w:rsidR="0085230F" w:rsidRDefault="00000000">
      <w:pPr>
        <w:pStyle w:val="HSEDefaultText"/>
      </w:pPr>
      <w:r>
        <w:rPr>
          <w:i/>
        </w:rPr>
        <w:t>Подробное описание выполненной каждой ролью работы приведено в соответствующих индивидуальных частях отчёта.</w:t>
      </w:r>
    </w:p>
    <w:p w14:paraId="31B70633" w14:textId="77777777" w:rsidR="0085230F" w:rsidRDefault="00000000">
      <w:pPr>
        <w:pStyle w:val="HSETitle1"/>
      </w:pPr>
      <w:bookmarkStart w:id="5" w:name="_Toc232265762"/>
      <w:r>
        <w:lastRenderedPageBreak/>
        <w:t>Глава 2. Анализ предметной области</w:t>
      </w:r>
      <w:bookmarkEnd w:id="5"/>
    </w:p>
    <w:p w14:paraId="5575A5FF" w14:textId="77777777" w:rsidR="0085230F" w:rsidRDefault="00000000">
      <w:pPr>
        <w:pStyle w:val="HSETitle2"/>
      </w:pPr>
      <w:bookmarkStart w:id="6" w:name="_Toc232265763"/>
      <w:r>
        <w:t>2.1. Муниципальные постановления о закреплении территорий</w:t>
      </w:r>
      <w:bookmarkEnd w:id="6"/>
    </w:p>
    <w:p w14:paraId="1D6E0ED1" w14:textId="77777777" w:rsidR="0085230F" w:rsidRDefault="00000000">
      <w:pPr>
        <w:pStyle w:val="HSEDefaultText"/>
      </w:pPr>
      <w:r>
        <w:t>В соответствии с частью 6 статьи 9 Федерального закона от 29.12.2012 № 273-ФЗ «Об образовании в Российской Федерации» к полномочиям органов местного самоуправления относится закрепление муниципальных образовательных организаций за конкретными территориями городского округа (муниципального района). Это закрепление ежегодно оформляется постановлением администрации, основная содержательная часть которого представляет собой табличное приложение: для каждой школы перечисляются улицы и номера домов либо их диапазоны, формирующие зону приёма.</w:t>
      </w:r>
    </w:p>
    <w:p w14:paraId="223B1FF9" w14:textId="77777777" w:rsidR="0085230F" w:rsidRDefault="00000000">
      <w:pPr>
        <w:pStyle w:val="HSEDefaultText"/>
      </w:pPr>
      <w:r>
        <w:t xml:space="preserve">Изучение реальных постановлений (городов Перми, </w:t>
      </w:r>
      <w:proofErr w:type="spellStart"/>
      <w:r>
        <w:t>Берёзников</w:t>
      </w:r>
      <w:proofErr w:type="spellEnd"/>
      <w:r>
        <w:t xml:space="preserve"> и городского округа Балашиха) показало, что они существенно различаются как по формату файла, так и по структуре табличной части:</w:t>
      </w:r>
    </w:p>
    <w:p w14:paraId="51466833" w14:textId="77777777" w:rsidR="0085230F" w:rsidRDefault="00000000">
      <w:pPr>
        <w:pStyle w:val="HSElist"/>
      </w:pPr>
      <w:r>
        <w:t>постановления городов Перми и Перми (приложения в .</w:t>
      </w:r>
      <w:proofErr w:type="spellStart"/>
      <w:r>
        <w:t>pdf</w:t>
      </w:r>
      <w:proofErr w:type="spellEnd"/>
      <w:r>
        <w:t xml:space="preserve"> и .</w:t>
      </w:r>
      <w:proofErr w:type="spellStart"/>
      <w:r>
        <w:t>docx</w:t>
      </w:r>
      <w:proofErr w:type="spellEnd"/>
      <w:r>
        <w:t>) оформлены многоколоночной таблицей вида «№ | Школа | Улица | Дома», при этом каждая строка таблицы соответствует одному правилу;</w:t>
      </w:r>
    </w:p>
    <w:p w14:paraId="15185714" w14:textId="77777777" w:rsidR="0085230F" w:rsidRDefault="00000000">
      <w:pPr>
        <w:pStyle w:val="HSElist"/>
      </w:pPr>
      <w:r>
        <w:t>постановления городского округа Балашиха (в .</w:t>
      </w:r>
      <w:proofErr w:type="spellStart"/>
      <w:r>
        <w:t>pdf</w:t>
      </w:r>
      <w:proofErr w:type="spellEnd"/>
      <w:r>
        <w:t xml:space="preserve">) построены на </w:t>
      </w:r>
      <w:proofErr w:type="spellStart"/>
      <w:r>
        <w:t>двухколоночной</w:t>
      </w:r>
      <w:proofErr w:type="spellEnd"/>
      <w:r>
        <w:t xml:space="preserve"> таблице «Школа | Территория», в которой во второй колонке списком записаны улицы и описания домов одной школы;</w:t>
      </w:r>
    </w:p>
    <w:p w14:paraId="61D158FB" w14:textId="77777777" w:rsidR="0085230F" w:rsidRDefault="00000000">
      <w:pPr>
        <w:pStyle w:val="HSElist"/>
      </w:pPr>
      <w:r>
        <w:t xml:space="preserve">постановления города </w:t>
      </w:r>
      <w:proofErr w:type="spellStart"/>
      <w:r>
        <w:t>Берёзники</w:t>
      </w:r>
      <w:proofErr w:type="spellEnd"/>
      <w:r>
        <w:t xml:space="preserve"> (в .</w:t>
      </w:r>
      <w:proofErr w:type="spellStart"/>
      <w:r>
        <w:t>doc</w:t>
      </w:r>
      <w:proofErr w:type="spellEnd"/>
      <w:r>
        <w:t>) не имеют табличной структуры — школы и территории описаны нумерованным сплошным текстом;</w:t>
      </w:r>
    </w:p>
    <w:p w14:paraId="374F704C" w14:textId="77777777" w:rsidR="0085230F" w:rsidRDefault="00000000">
      <w:pPr>
        <w:pStyle w:val="HSElist"/>
      </w:pPr>
      <w:r>
        <w:t>часть документов представлена в виде скан-PDF без текстового слоя, что требует применения оптического распознавания (OCR).</w:t>
      </w:r>
    </w:p>
    <w:p w14:paraId="7D93E8A6" w14:textId="77777777" w:rsidR="0085230F" w:rsidRDefault="00000000">
      <w:pPr>
        <w:pStyle w:val="HSETitle2"/>
      </w:pPr>
      <w:bookmarkStart w:id="7" w:name="_Toc232265764"/>
      <w:r>
        <w:t>2.2. Особенности входных данных</w:t>
      </w:r>
      <w:bookmarkEnd w:id="7"/>
    </w:p>
    <w:p w14:paraId="2E512EBA" w14:textId="77777777" w:rsidR="0085230F" w:rsidRDefault="00000000">
      <w:pPr>
        <w:pStyle w:val="HSEDefaultText"/>
      </w:pPr>
      <w:r>
        <w:t>Помимо разнородности форматов сами правила, описывающие зоны приёма школы, обладают рядом характерных особенностей, существенно усложняющих их машинную обработку:</w:t>
      </w:r>
    </w:p>
    <w:p w14:paraId="7B7A6A50" w14:textId="77777777" w:rsidR="0085230F" w:rsidRDefault="00000000">
      <w:pPr>
        <w:pStyle w:val="HSElist"/>
      </w:pPr>
      <w:r>
        <w:lastRenderedPageBreak/>
        <w:t>название улицы записано в нескольких вариантах: со словом «улица» впереди или позади, в сокращённой или полной форме; одна и та же улица в разных постановлениях может называться по-разному;</w:t>
      </w:r>
    </w:p>
    <w:p w14:paraId="224D699D" w14:textId="77777777" w:rsidR="0085230F" w:rsidRDefault="00000000">
      <w:pPr>
        <w:pStyle w:val="HSElist"/>
      </w:pPr>
      <w:r>
        <w:t>номера домов задаются разнообразными способами: единственный номер, перечень номеров, диапазон «с N по M», диапазон с ограничением чётности, обобщённые конструкции «весь дом», «начиная с дома N», «до дома N»;</w:t>
      </w:r>
    </w:p>
    <w:p w14:paraId="0ED96AE7" w14:textId="77777777" w:rsidR="0085230F" w:rsidRDefault="00000000">
      <w:pPr>
        <w:pStyle w:val="HSElist"/>
      </w:pPr>
      <w:r>
        <w:t>присутствуют исключения вида «все дома по улице за исключением N, M, K», которые корректно интерпретируются только как сочетание общего правила и набора исключаемых номеров;</w:t>
      </w:r>
    </w:p>
    <w:p w14:paraId="45E6E29B" w14:textId="77777777" w:rsidR="0085230F" w:rsidRDefault="00000000">
      <w:pPr>
        <w:pStyle w:val="HSElist"/>
      </w:pPr>
      <w:r>
        <w:t xml:space="preserve">присутствуют </w:t>
      </w:r>
      <w:proofErr w:type="spellStart"/>
      <w:r>
        <w:t>алиасы</w:t>
      </w:r>
      <w:proofErr w:type="spellEnd"/>
      <w:r>
        <w:t xml:space="preserve"> улиц вида «Монастырская (Орджоникидзе)» — одна и та же территория описана старым и новым названиями;</w:t>
      </w:r>
    </w:p>
    <w:p w14:paraId="4590211C" w14:textId="77777777" w:rsidR="0085230F" w:rsidRDefault="00000000">
      <w:pPr>
        <w:pStyle w:val="HSElist"/>
      </w:pPr>
      <w:r>
        <w:t xml:space="preserve">одно постановление может содержать многостраничную таблицу, в которой имя школы указано только в первой строке группы — </w:t>
      </w:r>
      <w:proofErr w:type="spellStart"/>
      <w:r>
        <w:t>continuation</w:t>
      </w:r>
      <w:proofErr w:type="spellEnd"/>
      <w:r>
        <w:t>-строки в таблице приходится связывать со школой по контексту, в том числе через границу страниц.</w:t>
      </w:r>
    </w:p>
    <w:p w14:paraId="45530FFB" w14:textId="77777777" w:rsidR="0085230F" w:rsidRDefault="00000000">
      <w:pPr>
        <w:pStyle w:val="HSEDefaultText"/>
      </w:pPr>
      <w:r>
        <w:t>Совокупность перечисленных особенностей формирует запрос на систему, которая способна автоматически извлекать текст и таблицы из документов произвольных форматов, корректно интерпретировать различные структуры табличного представления правил, восстанавливать недостающие данные из сырого текста и сохранять результат в нормализованном виде, удобном для поиска по адресу.</w:t>
      </w:r>
    </w:p>
    <w:p w14:paraId="1E98DDBD" w14:textId="77777777" w:rsidR="0085230F" w:rsidRDefault="00000000">
      <w:pPr>
        <w:pStyle w:val="HSETitle2"/>
      </w:pPr>
      <w:bookmarkStart w:id="8" w:name="_Toc232265765"/>
      <w:r>
        <w:t>2.3. Краткий обзор существующих решений</w:t>
      </w:r>
      <w:bookmarkEnd w:id="8"/>
    </w:p>
    <w:p w14:paraId="697F4F0F" w14:textId="77777777" w:rsidR="0085230F" w:rsidRDefault="00000000">
      <w:pPr>
        <w:pStyle w:val="HSEDefaultText"/>
      </w:pPr>
      <w:r>
        <w:t>Задача поиска закреплённой школы по адресу частично решается рядом существующих сервисов, ни один из которых, однако, не закрывает её целиком. Краткое сопоставление приведено в таблице 2.1; развёрнутый конкурентный анализ выполнен в индивидуальной части бизнес-аналитика.</w:t>
      </w:r>
    </w:p>
    <w:p w14:paraId="5408E384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lastRenderedPageBreak/>
        <w:t>Таблица 2.1. Сравнительная характеристика существующих решений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815"/>
        <w:gridCol w:w="1854"/>
        <w:gridCol w:w="1860"/>
        <w:gridCol w:w="1848"/>
      </w:tblGrid>
      <w:tr w:rsidR="0085230F" w14:paraId="2F8A1B8F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740D1C76" w14:textId="77777777" w:rsidR="0085230F" w:rsidRDefault="00000000">
            <w:pPr>
              <w:spacing w:line="276" w:lineRule="auto"/>
            </w:pPr>
            <w:r>
              <w:rPr>
                <w:b/>
              </w:rPr>
              <w:t>Решение</w:t>
            </w:r>
          </w:p>
        </w:tc>
        <w:tc>
          <w:tcPr>
            <w:tcW w:w="1871" w:type="dxa"/>
            <w:vAlign w:val="center"/>
          </w:tcPr>
          <w:p w14:paraId="3609CF15" w14:textId="77777777" w:rsidR="0085230F" w:rsidRDefault="00000000">
            <w:pPr>
              <w:spacing w:line="276" w:lineRule="auto"/>
            </w:pPr>
            <w:r>
              <w:rPr>
                <w:b/>
              </w:rPr>
              <w:t>Поддержка форматов</w:t>
            </w:r>
          </w:p>
        </w:tc>
        <w:tc>
          <w:tcPr>
            <w:tcW w:w="1871" w:type="dxa"/>
            <w:vAlign w:val="center"/>
          </w:tcPr>
          <w:p w14:paraId="315A27FB" w14:textId="77777777" w:rsidR="0085230F" w:rsidRDefault="00000000">
            <w:pPr>
              <w:spacing w:line="276" w:lineRule="auto"/>
            </w:pPr>
            <w:r>
              <w:rPr>
                <w:b/>
              </w:rPr>
              <w:t>Структурный разбор</w:t>
            </w:r>
          </w:p>
        </w:tc>
        <w:tc>
          <w:tcPr>
            <w:tcW w:w="1871" w:type="dxa"/>
            <w:vAlign w:val="center"/>
          </w:tcPr>
          <w:p w14:paraId="6ABC895E" w14:textId="77777777" w:rsidR="0085230F" w:rsidRDefault="00000000">
            <w:pPr>
              <w:spacing w:line="276" w:lineRule="auto"/>
            </w:pPr>
            <w:r>
              <w:rPr>
                <w:b/>
              </w:rPr>
              <w:t>Поиск по адресу</w:t>
            </w:r>
          </w:p>
        </w:tc>
        <w:tc>
          <w:tcPr>
            <w:tcW w:w="1871" w:type="dxa"/>
            <w:vAlign w:val="center"/>
          </w:tcPr>
          <w:p w14:paraId="5DEEDC66" w14:textId="77777777" w:rsidR="0085230F" w:rsidRDefault="00000000">
            <w:pPr>
              <w:spacing w:line="276" w:lineRule="auto"/>
            </w:pPr>
            <w:r>
              <w:rPr>
                <w:b/>
              </w:rPr>
              <w:t>Ограничения</w:t>
            </w:r>
          </w:p>
        </w:tc>
      </w:tr>
      <w:tr w:rsidR="0085230F" w14:paraId="645AD09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0500301" w14:textId="77777777" w:rsidR="0085230F" w:rsidRDefault="00000000">
            <w:pPr>
              <w:spacing w:line="276" w:lineRule="auto"/>
            </w:pPr>
            <w:r>
              <w:t>Региональные ГИС-порталы</w:t>
            </w:r>
          </w:p>
        </w:tc>
        <w:tc>
          <w:tcPr>
            <w:tcW w:w="1871" w:type="dxa"/>
            <w:vAlign w:val="center"/>
          </w:tcPr>
          <w:p w14:paraId="78903732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1871" w:type="dxa"/>
            <w:vAlign w:val="center"/>
          </w:tcPr>
          <w:p w14:paraId="4FA26057" w14:textId="77777777" w:rsidR="0085230F" w:rsidRDefault="00000000">
            <w:pPr>
              <w:spacing w:line="276" w:lineRule="auto"/>
            </w:pPr>
            <w:r>
              <w:t>Ручное наполнение</w:t>
            </w:r>
          </w:p>
        </w:tc>
        <w:tc>
          <w:tcPr>
            <w:tcW w:w="1871" w:type="dxa"/>
            <w:vAlign w:val="center"/>
          </w:tcPr>
          <w:p w14:paraId="2356C818" w14:textId="77777777" w:rsidR="0085230F" w:rsidRDefault="00000000">
            <w:pPr>
              <w:spacing w:line="276" w:lineRule="auto"/>
            </w:pPr>
            <w:r>
              <w:t>Есть (по карте)</w:t>
            </w:r>
          </w:p>
        </w:tc>
        <w:tc>
          <w:tcPr>
            <w:tcW w:w="1871" w:type="dxa"/>
            <w:vAlign w:val="center"/>
          </w:tcPr>
          <w:p w14:paraId="5346F611" w14:textId="77777777" w:rsidR="0085230F" w:rsidRDefault="00000000">
            <w:pPr>
              <w:spacing w:line="276" w:lineRule="auto"/>
            </w:pPr>
            <w:r>
              <w:t>Закрытый код, ручной ввод, отсутствует в большинстве регионов</w:t>
            </w:r>
          </w:p>
        </w:tc>
      </w:tr>
      <w:tr w:rsidR="0085230F" w14:paraId="03A5869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B018967" w14:textId="77777777" w:rsidR="0085230F" w:rsidRDefault="00000000">
            <w:pPr>
              <w:spacing w:line="276" w:lineRule="auto"/>
            </w:pPr>
            <w:r>
              <w:t>Сервис «Найди свою школу» на Госуслугах</w:t>
            </w:r>
          </w:p>
        </w:tc>
        <w:tc>
          <w:tcPr>
            <w:tcW w:w="1871" w:type="dxa"/>
            <w:vAlign w:val="center"/>
          </w:tcPr>
          <w:p w14:paraId="5500E5A5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1871" w:type="dxa"/>
            <w:vAlign w:val="center"/>
          </w:tcPr>
          <w:p w14:paraId="1E76D1BF" w14:textId="77777777" w:rsidR="0085230F" w:rsidRDefault="00000000">
            <w:pPr>
              <w:spacing w:line="276" w:lineRule="auto"/>
            </w:pPr>
            <w:r>
              <w:t>Закрытый алгоритм</w:t>
            </w:r>
          </w:p>
        </w:tc>
        <w:tc>
          <w:tcPr>
            <w:tcW w:w="1871" w:type="dxa"/>
            <w:vAlign w:val="center"/>
          </w:tcPr>
          <w:p w14:paraId="4F5947F4" w14:textId="77777777" w:rsidR="0085230F" w:rsidRDefault="00000000">
            <w:pPr>
              <w:spacing w:line="276" w:lineRule="auto"/>
            </w:pPr>
            <w:r>
              <w:t>Есть</w:t>
            </w:r>
          </w:p>
        </w:tc>
        <w:tc>
          <w:tcPr>
            <w:tcW w:w="1871" w:type="dxa"/>
            <w:vAlign w:val="center"/>
          </w:tcPr>
          <w:p w14:paraId="2F2A44FE" w14:textId="77777777" w:rsidR="0085230F" w:rsidRDefault="00000000">
            <w:pPr>
              <w:spacing w:line="276" w:lineRule="auto"/>
            </w:pPr>
            <w:r>
              <w:t>Нет доступа для специалистов УО, нет открытого API</w:t>
            </w:r>
          </w:p>
        </w:tc>
      </w:tr>
      <w:tr w:rsidR="0085230F" w14:paraId="15E6A37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028F8D2" w14:textId="77777777" w:rsidR="0085230F" w:rsidRDefault="00000000">
            <w:pPr>
              <w:spacing w:line="276" w:lineRule="auto"/>
            </w:pPr>
            <w:r>
              <w:t xml:space="preserve">OCR-системы (ABBYY, </w:t>
            </w:r>
            <w:proofErr w:type="spellStart"/>
            <w:r>
              <w:t>Tesseract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3EDE38FA" w14:textId="77777777" w:rsidR="0085230F" w:rsidRDefault="00000000">
            <w:pPr>
              <w:spacing w:line="276" w:lineRule="auto"/>
            </w:pPr>
            <w:r>
              <w:t>PDF, скан</w:t>
            </w:r>
          </w:p>
        </w:tc>
        <w:tc>
          <w:tcPr>
            <w:tcW w:w="1871" w:type="dxa"/>
            <w:vAlign w:val="center"/>
          </w:tcPr>
          <w:p w14:paraId="6E3C9A7F" w14:textId="77777777" w:rsidR="0085230F" w:rsidRDefault="00000000">
            <w:pPr>
              <w:spacing w:line="276" w:lineRule="auto"/>
            </w:pPr>
            <w:r>
              <w:t>Только OCR</w:t>
            </w:r>
          </w:p>
        </w:tc>
        <w:tc>
          <w:tcPr>
            <w:tcW w:w="1871" w:type="dxa"/>
            <w:vAlign w:val="center"/>
          </w:tcPr>
          <w:p w14:paraId="25FFF3E6" w14:textId="77777777" w:rsidR="0085230F" w:rsidRDefault="0000000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14:paraId="673C7879" w14:textId="77777777" w:rsidR="0085230F" w:rsidRDefault="00000000">
            <w:pPr>
              <w:spacing w:line="276" w:lineRule="auto"/>
            </w:pPr>
            <w:r>
              <w:t>Структурный разбор и поиск остаются на пользователе</w:t>
            </w:r>
          </w:p>
        </w:tc>
      </w:tr>
      <w:tr w:rsidR="0085230F" w14:paraId="7C5A177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C198FC0" w14:textId="77777777" w:rsidR="0085230F" w:rsidRDefault="00000000">
            <w:pPr>
              <w:spacing w:line="276" w:lineRule="auto"/>
            </w:pPr>
            <w:r>
              <w:t>Большие языковые модели как самостоятельное решение</w:t>
            </w:r>
          </w:p>
        </w:tc>
        <w:tc>
          <w:tcPr>
            <w:tcW w:w="1871" w:type="dxa"/>
            <w:vAlign w:val="center"/>
          </w:tcPr>
          <w:p w14:paraId="0BACA733" w14:textId="77777777" w:rsidR="0085230F" w:rsidRDefault="00000000">
            <w:pPr>
              <w:spacing w:line="276" w:lineRule="auto"/>
            </w:pPr>
            <w:r>
              <w:t>Любые форматы (текст)</w:t>
            </w:r>
          </w:p>
        </w:tc>
        <w:tc>
          <w:tcPr>
            <w:tcW w:w="1871" w:type="dxa"/>
            <w:vAlign w:val="center"/>
          </w:tcPr>
          <w:p w14:paraId="7996F8F6" w14:textId="77777777" w:rsidR="0085230F" w:rsidRDefault="00000000">
            <w:pPr>
              <w:spacing w:line="276" w:lineRule="auto"/>
            </w:pPr>
            <w:r>
              <w:t>Полный, но нестабильный</w:t>
            </w:r>
          </w:p>
        </w:tc>
        <w:tc>
          <w:tcPr>
            <w:tcW w:w="1871" w:type="dxa"/>
            <w:vAlign w:val="center"/>
          </w:tcPr>
          <w:p w14:paraId="2FD9E05E" w14:textId="77777777" w:rsidR="0085230F" w:rsidRDefault="00000000">
            <w:pPr>
              <w:spacing w:line="276" w:lineRule="auto"/>
            </w:pPr>
            <w:r>
              <w:t>Нет</w:t>
            </w:r>
          </w:p>
        </w:tc>
        <w:tc>
          <w:tcPr>
            <w:tcW w:w="1871" w:type="dxa"/>
            <w:vAlign w:val="center"/>
          </w:tcPr>
          <w:p w14:paraId="5481384F" w14:textId="77777777" w:rsidR="0085230F" w:rsidRDefault="00000000">
            <w:pPr>
              <w:spacing w:line="276" w:lineRule="auto"/>
            </w:pPr>
            <w:r>
              <w:t>Высокая стоимость, пропуски, нарушения схемы JSON</w:t>
            </w:r>
          </w:p>
        </w:tc>
      </w:tr>
      <w:tr w:rsidR="0085230F" w14:paraId="130233D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7426E12" w14:textId="77777777" w:rsidR="0085230F" w:rsidRDefault="00000000">
            <w:pPr>
              <w:spacing w:line="276" w:lineRule="auto"/>
            </w:pPr>
            <w:r>
              <w:t>Разрабатываемая система</w:t>
            </w:r>
          </w:p>
        </w:tc>
        <w:tc>
          <w:tcPr>
            <w:tcW w:w="1871" w:type="dxa"/>
            <w:vAlign w:val="center"/>
          </w:tcPr>
          <w:p w14:paraId="3A85738B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doc</w:t>
            </w:r>
            <w:proofErr w:type="spellEnd"/>
            <w:r>
              <w:t>, .</w:t>
            </w:r>
            <w:proofErr w:type="spellStart"/>
            <w:r>
              <w:t>docx</w:t>
            </w:r>
            <w:proofErr w:type="spellEnd"/>
            <w:r>
              <w:t>, .</w:t>
            </w:r>
            <w:proofErr w:type="spellStart"/>
            <w:r>
              <w:t>pdf</w:t>
            </w:r>
            <w:proofErr w:type="spellEnd"/>
            <w:r>
              <w:t>, скан</w:t>
            </w:r>
          </w:p>
        </w:tc>
        <w:tc>
          <w:tcPr>
            <w:tcW w:w="1871" w:type="dxa"/>
            <w:vAlign w:val="center"/>
          </w:tcPr>
          <w:p w14:paraId="2CAE6E85" w14:textId="77777777" w:rsidR="0085230F" w:rsidRDefault="00000000">
            <w:pPr>
              <w:spacing w:line="276" w:lineRule="auto"/>
            </w:pPr>
            <w:r>
              <w:t>Структурный + LLM-страховка</w:t>
            </w:r>
          </w:p>
        </w:tc>
        <w:tc>
          <w:tcPr>
            <w:tcW w:w="1871" w:type="dxa"/>
            <w:vAlign w:val="center"/>
          </w:tcPr>
          <w:p w14:paraId="3AD2A1AF" w14:textId="77777777" w:rsidR="0085230F" w:rsidRDefault="00000000">
            <w:pPr>
              <w:spacing w:line="276" w:lineRule="auto"/>
            </w:pPr>
            <w:r>
              <w:t xml:space="preserve">Есть, с </w:t>
            </w:r>
            <w:proofErr w:type="spellStart"/>
            <w:r>
              <w:t>DaData</w:t>
            </w:r>
            <w:proofErr w:type="spellEnd"/>
            <w:r>
              <w:t>-нормализацией</w:t>
            </w:r>
          </w:p>
        </w:tc>
        <w:tc>
          <w:tcPr>
            <w:tcW w:w="1871" w:type="dxa"/>
            <w:vAlign w:val="center"/>
          </w:tcPr>
          <w:p w14:paraId="3D918759" w14:textId="77777777" w:rsidR="0085230F" w:rsidRDefault="00000000">
            <w:pPr>
              <w:spacing w:line="276" w:lineRule="auto"/>
            </w:pPr>
            <w:r>
              <w:t>Учебный прототип, требует доработки авторизации и миграций</w:t>
            </w:r>
          </w:p>
        </w:tc>
      </w:tr>
    </w:tbl>
    <w:p w14:paraId="568B2554" w14:textId="77777777" w:rsidR="0085230F" w:rsidRDefault="00000000">
      <w:pPr>
        <w:pStyle w:val="HSETitle1"/>
      </w:pPr>
      <w:bookmarkStart w:id="9" w:name="_Toc232265766"/>
      <w:r>
        <w:lastRenderedPageBreak/>
        <w:t>Глава 3. Архитектура и стек технологий решения</w:t>
      </w:r>
      <w:bookmarkEnd w:id="9"/>
    </w:p>
    <w:p w14:paraId="3323F523" w14:textId="77777777" w:rsidR="0085230F" w:rsidRDefault="00000000">
      <w:pPr>
        <w:pStyle w:val="HSETitle2"/>
      </w:pPr>
      <w:bookmarkStart w:id="10" w:name="_Toc232265767"/>
      <w:r>
        <w:t>3.1. Общее описание системы</w:t>
      </w:r>
      <w:bookmarkEnd w:id="10"/>
    </w:p>
    <w:p w14:paraId="05800F98" w14:textId="77777777" w:rsidR="0085230F" w:rsidRDefault="00000000">
      <w:pPr>
        <w:pStyle w:val="HSEDefaultText"/>
      </w:pPr>
      <w:r>
        <w:t xml:space="preserve">Разработанное приложение представляет собой монолитный веб-сервис на базе фреймворка </w:t>
      </w:r>
      <w:proofErr w:type="spellStart"/>
      <w:r>
        <w:t>FastAPI</w:t>
      </w:r>
      <w:proofErr w:type="spellEnd"/>
      <w:r>
        <w:t xml:space="preserve"> с серверным рендерингом пользовательского интерфейса (</w:t>
      </w:r>
      <w:proofErr w:type="spellStart"/>
      <w:r>
        <w:t>шаблонизатор</w:t>
      </w:r>
      <w:proofErr w:type="spellEnd"/>
      <w:r>
        <w:t xml:space="preserve"> Jinja2). Принципиальное архитектурное решение — изоляция каждой предметной подсистемы в отдельный пакет в директории `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/&lt;</w:t>
      </w:r>
      <w:proofErr w:type="spellStart"/>
      <w:r>
        <w:t>domain</w:t>
      </w:r>
      <w:proofErr w:type="spellEnd"/>
      <w:r>
        <w:t>&gt;/`. Это обеспечивает независимое развитие парсеров, поиска, интеграций и валидации без взаимного влияния и упрощает командную разработку: разные участники могут работать в разных пакетах без конфликтов.</w:t>
      </w:r>
    </w:p>
    <w:p w14:paraId="1CE2DF76" w14:textId="77777777" w:rsidR="0085230F" w:rsidRDefault="00000000">
      <w:pPr>
        <w:pStyle w:val="HSETitle2"/>
      </w:pPr>
      <w:bookmarkStart w:id="11" w:name="_Toc232265768"/>
      <w:r>
        <w:t xml:space="preserve">3.2. </w:t>
      </w:r>
      <w:proofErr w:type="spellStart"/>
      <w:r>
        <w:t>Верхнеуровневая</w:t>
      </w:r>
      <w:proofErr w:type="spellEnd"/>
      <w:r>
        <w:t xml:space="preserve"> архитектура</w:t>
      </w:r>
      <w:bookmarkEnd w:id="11"/>
    </w:p>
    <w:p w14:paraId="46A36FE8" w14:textId="77777777" w:rsidR="0085230F" w:rsidRDefault="00000000">
      <w:pPr>
        <w:pStyle w:val="HSEDefaultText"/>
        <w:ind w:firstLine="0"/>
      </w:pPr>
      <w:r>
        <w:t>Архитектура приложения схематично представлена на рисунке 3.1.</w:t>
      </w:r>
    </w:p>
    <w:p w14:paraId="07090069" w14:textId="77777777" w:rsidR="0085230F" w:rsidRDefault="00000000">
      <w:pPr>
        <w:pStyle w:val="HSEDefaultText"/>
      </w:pPr>
      <w:r>
        <w:t xml:space="preserve">Уровень представления реализован </w:t>
      </w:r>
      <w:proofErr w:type="spellStart"/>
      <w:r>
        <w:t>эндпоинтами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набором HTML-шаблонов Jinja2. Уровень доменных сервисов содержит изолированные пакеты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каждый из которых отвечает за свою предметную задачу. Уровень доступа к данным реализован средствами </w:t>
      </w:r>
      <w:proofErr w:type="spellStart"/>
      <w:r>
        <w:t>SQLAlchemy</w:t>
      </w:r>
      <w:proofErr w:type="spellEnd"/>
      <w:r>
        <w:t xml:space="preserve"> 2.x поверх СУБД </w:t>
      </w:r>
      <w:proofErr w:type="spellStart"/>
      <w:r>
        <w:t>SQLite</w:t>
      </w:r>
      <w:proofErr w:type="spellEnd"/>
      <w:r>
        <w:t xml:space="preserve">. Конфигурация вынесена в отдельный пакет на основе </w:t>
      </w:r>
      <w:proofErr w:type="spellStart"/>
      <w:r>
        <w:t>pydantic-settings</w:t>
      </w:r>
      <w:proofErr w:type="spellEnd"/>
      <w:r>
        <w:t xml:space="preserve"> и переменных окружения. Внешние интеграции: </w:t>
      </w:r>
      <w:proofErr w:type="spellStart"/>
      <w:r>
        <w:t>DaData</w:t>
      </w:r>
      <w:proofErr w:type="spellEnd"/>
      <w:r>
        <w:t xml:space="preserve"> (нормализация адреса и подсказки), </w:t>
      </w:r>
      <w:proofErr w:type="spellStart"/>
      <w:r>
        <w:t>GigaChat</w:t>
      </w:r>
      <w:proofErr w:type="spellEnd"/>
      <w:r>
        <w:t xml:space="preserve"> (большая языковая модель для разбора нестандартных документов), </w:t>
      </w:r>
      <w:proofErr w:type="spellStart"/>
      <w:proofErr w:type="gramStart"/>
      <w:r>
        <w:t>ocr.space</w:t>
      </w:r>
      <w:proofErr w:type="spellEnd"/>
      <w:proofErr w:type="gramEnd"/>
      <w:r>
        <w:t xml:space="preserve"> (распознавание сканированных PDF).</w:t>
      </w:r>
    </w:p>
    <w:p w14:paraId="7F61698C" w14:textId="77777777" w:rsidR="008523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FBB374" wp14:editId="3B202F6D">
            <wp:extent cx="5580000" cy="4015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22E8" w14:textId="77777777" w:rsidR="0085230F" w:rsidRDefault="00000000">
      <w:pPr>
        <w:pStyle w:val="afc"/>
        <w:keepLines/>
        <w:jc w:val="center"/>
      </w:pPr>
      <w:r>
        <w:rPr>
          <w:b/>
          <w:color w:val="auto"/>
          <w:sz w:val="24"/>
          <w:szCs w:val="24"/>
        </w:rPr>
        <w:t xml:space="preserve">Рисунок 3.1. </w:t>
      </w:r>
      <w:proofErr w:type="spellStart"/>
      <w:r>
        <w:rPr>
          <w:b/>
          <w:color w:val="auto"/>
          <w:sz w:val="24"/>
          <w:szCs w:val="24"/>
        </w:rPr>
        <w:t>Верхнеуровневая</w:t>
      </w:r>
      <w:proofErr w:type="spellEnd"/>
      <w:r>
        <w:rPr>
          <w:b/>
          <w:color w:val="auto"/>
          <w:sz w:val="24"/>
          <w:szCs w:val="24"/>
        </w:rPr>
        <w:t xml:space="preserve"> архитектура веб-сервиса</w:t>
      </w:r>
    </w:p>
    <w:p w14:paraId="471712A5" w14:textId="77777777" w:rsidR="0085230F" w:rsidRDefault="00000000">
      <w:pPr>
        <w:pStyle w:val="HSETitle2"/>
      </w:pPr>
      <w:bookmarkStart w:id="12" w:name="_Toc232265769"/>
      <w:r>
        <w:t>3.3. Стек технологий</w:t>
      </w:r>
      <w:bookmarkEnd w:id="12"/>
    </w:p>
    <w:p w14:paraId="5B332127" w14:textId="77777777" w:rsidR="0085230F" w:rsidRDefault="00000000">
      <w:pPr>
        <w:pStyle w:val="HSEDefaultText"/>
      </w:pPr>
      <w:r>
        <w:t>При выборе инструментов команда исходила из требований к языку (Python 3.11+ как наиболее удобный для задач NLP и парсинга), необходимости использования бесплатных и открытых компонентов и ориентации на типовой стек российских веб-сервисов. Состав технологий приведён в таблице 3.1.</w:t>
      </w:r>
    </w:p>
    <w:p w14:paraId="538BAD82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3.1. Стек технологий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5230F" w14:paraId="2D50F296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308C33FC" w14:textId="77777777" w:rsidR="0085230F" w:rsidRDefault="00000000">
            <w:pPr>
              <w:spacing w:line="276" w:lineRule="auto"/>
            </w:pPr>
            <w:r>
              <w:rPr>
                <w:b/>
              </w:rPr>
              <w:t>Слой</w:t>
            </w:r>
          </w:p>
        </w:tc>
        <w:tc>
          <w:tcPr>
            <w:tcW w:w="4677" w:type="dxa"/>
            <w:vAlign w:val="center"/>
          </w:tcPr>
          <w:p w14:paraId="0DB329A2" w14:textId="77777777" w:rsidR="0085230F" w:rsidRDefault="00000000">
            <w:pPr>
              <w:spacing w:line="276" w:lineRule="auto"/>
            </w:pPr>
            <w:r>
              <w:rPr>
                <w:b/>
              </w:rPr>
              <w:t>Технологии</w:t>
            </w:r>
          </w:p>
        </w:tc>
      </w:tr>
      <w:tr w:rsidR="0085230F" w14:paraId="3913BC5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57729F4" w14:textId="77777777" w:rsidR="0085230F" w:rsidRDefault="00000000">
            <w:pPr>
              <w:spacing w:line="276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4677" w:type="dxa"/>
            <w:vAlign w:val="center"/>
          </w:tcPr>
          <w:p w14:paraId="179137BB" w14:textId="77777777" w:rsidR="0085230F" w:rsidRDefault="00000000">
            <w:pPr>
              <w:spacing w:line="276" w:lineRule="auto"/>
            </w:pPr>
            <w:r>
              <w:t xml:space="preserve">Python 3.11+,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85230F" w14:paraId="54A5FF2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52DA41C" w14:textId="77777777" w:rsidR="0085230F" w:rsidRDefault="00000000">
            <w:pPr>
              <w:spacing w:line="276" w:lineRule="auto"/>
            </w:pPr>
            <w:r>
              <w:t>ORM и СУБД</w:t>
            </w:r>
          </w:p>
        </w:tc>
        <w:tc>
          <w:tcPr>
            <w:tcW w:w="4677" w:type="dxa"/>
            <w:vAlign w:val="center"/>
          </w:tcPr>
          <w:p w14:paraId="02FD90BB" w14:textId="77777777" w:rsidR="0085230F" w:rsidRDefault="00000000">
            <w:pPr>
              <w:spacing w:line="276" w:lineRule="auto"/>
            </w:pPr>
            <w:proofErr w:type="spellStart"/>
            <w:r>
              <w:t>SQLAlchemy</w:t>
            </w:r>
            <w:proofErr w:type="spellEnd"/>
            <w:r>
              <w:t xml:space="preserve"> 2.x, </w:t>
            </w:r>
            <w:proofErr w:type="spellStart"/>
            <w:r>
              <w:t>SQLite</w:t>
            </w:r>
            <w:proofErr w:type="spellEnd"/>
          </w:p>
        </w:tc>
      </w:tr>
      <w:tr w:rsidR="0085230F" w14:paraId="21EBFF3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F3A0488" w14:textId="77777777" w:rsidR="0085230F" w:rsidRDefault="00000000">
            <w:pPr>
              <w:spacing w:line="276" w:lineRule="auto"/>
            </w:pPr>
            <w:r>
              <w:t>Шаблоны</w:t>
            </w:r>
          </w:p>
        </w:tc>
        <w:tc>
          <w:tcPr>
            <w:tcW w:w="4677" w:type="dxa"/>
            <w:vAlign w:val="center"/>
          </w:tcPr>
          <w:p w14:paraId="6FCCE14B" w14:textId="77777777" w:rsidR="0085230F" w:rsidRDefault="00000000">
            <w:pPr>
              <w:spacing w:line="276" w:lineRule="auto"/>
            </w:pPr>
            <w:r>
              <w:t>Jinja2 (</w:t>
            </w:r>
            <w:proofErr w:type="spellStart"/>
            <w:r>
              <w:t>server-side</w:t>
            </w:r>
            <w:proofErr w:type="spellEnd"/>
            <w:r>
              <w:t xml:space="preserve"> </w:t>
            </w:r>
            <w:proofErr w:type="spellStart"/>
            <w:r>
              <w:t>rendering</w:t>
            </w:r>
            <w:proofErr w:type="spellEnd"/>
            <w:r>
              <w:t>)</w:t>
            </w:r>
          </w:p>
        </w:tc>
      </w:tr>
      <w:tr w:rsidR="0085230F" w14:paraId="6D966ED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5ABD73F" w14:textId="77777777" w:rsidR="0085230F" w:rsidRDefault="00000000">
            <w:pPr>
              <w:spacing w:line="276" w:lineRule="auto"/>
            </w:pPr>
            <w:r>
              <w:t>Конфигурация</w:t>
            </w:r>
          </w:p>
        </w:tc>
        <w:tc>
          <w:tcPr>
            <w:tcW w:w="4677" w:type="dxa"/>
            <w:vAlign w:val="center"/>
          </w:tcPr>
          <w:p w14:paraId="5C6D710A" w14:textId="77777777" w:rsidR="0085230F" w:rsidRDefault="00000000">
            <w:pPr>
              <w:spacing w:line="276" w:lineRule="auto"/>
            </w:pPr>
            <w:proofErr w:type="spellStart"/>
            <w:r>
              <w:t>pydantic-settings</w:t>
            </w:r>
            <w:proofErr w:type="spellEnd"/>
            <w:proofErr w:type="gramStart"/>
            <w:r>
              <w:t>, .</w:t>
            </w:r>
            <w:proofErr w:type="spellStart"/>
            <w:r>
              <w:t>env</w:t>
            </w:r>
            <w:proofErr w:type="spellEnd"/>
            <w:proofErr w:type="gramEnd"/>
          </w:p>
        </w:tc>
      </w:tr>
      <w:tr w:rsidR="0085230F" w14:paraId="0D4F9A6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F27F325" w14:textId="77777777" w:rsidR="0085230F" w:rsidRDefault="00000000">
            <w:pPr>
              <w:spacing w:line="276" w:lineRule="auto"/>
            </w:pPr>
            <w:r>
              <w:t>Адресный сервис</w:t>
            </w:r>
          </w:p>
        </w:tc>
        <w:tc>
          <w:tcPr>
            <w:tcW w:w="4677" w:type="dxa"/>
            <w:vAlign w:val="center"/>
          </w:tcPr>
          <w:p w14:paraId="7AA7AAC7" w14:textId="77777777" w:rsidR="0085230F" w:rsidRDefault="00000000">
            <w:pPr>
              <w:spacing w:line="276" w:lineRule="auto"/>
            </w:pPr>
            <w:proofErr w:type="spellStart"/>
            <w:r>
              <w:t>DaData</w:t>
            </w:r>
            <w:proofErr w:type="spellEnd"/>
            <w:r>
              <w:t xml:space="preserve"> (методы </w:t>
            </w:r>
            <w:proofErr w:type="spellStart"/>
            <w:r>
              <w:t>suggest</w:t>
            </w:r>
            <w:proofErr w:type="spellEnd"/>
            <w:r>
              <w:t xml:space="preserve">, </w:t>
            </w:r>
            <w:proofErr w:type="spellStart"/>
            <w:r>
              <w:t>clean</w:t>
            </w:r>
            <w:proofErr w:type="spellEnd"/>
            <w:r>
              <w:t>)</w:t>
            </w:r>
          </w:p>
        </w:tc>
      </w:tr>
      <w:tr w:rsidR="0085230F" w:rsidRPr="00654352" w14:paraId="7E84EDE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1E3B3BE" w14:textId="77777777" w:rsidR="0085230F" w:rsidRDefault="00000000">
            <w:pPr>
              <w:spacing w:line="276" w:lineRule="auto"/>
            </w:pPr>
            <w:r>
              <w:t>Большая языковая модель</w:t>
            </w:r>
          </w:p>
        </w:tc>
        <w:tc>
          <w:tcPr>
            <w:tcW w:w="4677" w:type="dxa"/>
            <w:vAlign w:val="center"/>
          </w:tcPr>
          <w:p w14:paraId="577354B1" w14:textId="77777777" w:rsidR="0085230F" w:rsidRPr="005C2C89" w:rsidRDefault="00000000">
            <w:pPr>
              <w:spacing w:line="276" w:lineRule="auto"/>
              <w:rPr>
                <w:lang w:val="en-US"/>
              </w:rPr>
            </w:pPr>
            <w:proofErr w:type="spellStart"/>
            <w:r w:rsidRPr="005C2C89">
              <w:rPr>
                <w:lang w:val="en-US"/>
              </w:rPr>
              <w:t>GigaChat</w:t>
            </w:r>
            <w:proofErr w:type="spellEnd"/>
            <w:r w:rsidRPr="005C2C89">
              <w:rPr>
                <w:lang w:val="en-US"/>
              </w:rPr>
              <w:t xml:space="preserve"> (</w:t>
            </w:r>
            <w:r>
              <w:t>Сбер</w:t>
            </w:r>
            <w:r w:rsidRPr="005C2C89">
              <w:rPr>
                <w:lang w:val="en-US"/>
              </w:rPr>
              <w:t xml:space="preserve">) </w:t>
            </w:r>
            <w:r>
              <w:t>с</w:t>
            </w:r>
            <w:r w:rsidRPr="005C2C89">
              <w:rPr>
                <w:lang w:val="en-US"/>
              </w:rPr>
              <w:t xml:space="preserve"> retry/backoff </w:t>
            </w:r>
            <w:r>
              <w:t>на</w:t>
            </w:r>
            <w:r w:rsidRPr="005C2C89">
              <w:rPr>
                <w:lang w:val="en-US"/>
              </w:rPr>
              <w:t xml:space="preserve"> SSL/429</w:t>
            </w:r>
          </w:p>
        </w:tc>
      </w:tr>
      <w:tr w:rsidR="0085230F" w14:paraId="076E8AA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CA6B9F0" w14:textId="77777777" w:rsidR="0085230F" w:rsidRDefault="00000000">
            <w:pPr>
              <w:spacing w:line="276" w:lineRule="auto"/>
            </w:pPr>
            <w:r>
              <w:t>Валидация ответов LLM</w:t>
            </w:r>
          </w:p>
        </w:tc>
        <w:tc>
          <w:tcPr>
            <w:tcW w:w="4677" w:type="dxa"/>
            <w:vAlign w:val="center"/>
          </w:tcPr>
          <w:p w14:paraId="333806ED" w14:textId="77777777" w:rsidR="0085230F" w:rsidRDefault="00000000">
            <w:pPr>
              <w:spacing w:line="276" w:lineRule="auto"/>
            </w:pPr>
            <w:proofErr w:type="spellStart"/>
            <w:r>
              <w:t>Pydantic</w:t>
            </w:r>
            <w:proofErr w:type="spellEnd"/>
            <w:r>
              <w:t xml:space="preserve"> v2</w:t>
            </w:r>
          </w:p>
        </w:tc>
      </w:tr>
      <w:tr w:rsidR="0085230F" w14:paraId="376823D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6CA6A0F" w14:textId="77777777" w:rsidR="0085230F" w:rsidRDefault="00000000">
            <w:pPr>
              <w:spacing w:line="276" w:lineRule="auto"/>
            </w:pPr>
            <w:r>
              <w:t>Таблицы из PDF</w:t>
            </w:r>
          </w:p>
        </w:tc>
        <w:tc>
          <w:tcPr>
            <w:tcW w:w="4677" w:type="dxa"/>
            <w:vAlign w:val="center"/>
          </w:tcPr>
          <w:p w14:paraId="0E53942C" w14:textId="77777777" w:rsidR="0085230F" w:rsidRDefault="00000000">
            <w:pPr>
              <w:spacing w:line="276" w:lineRule="auto"/>
            </w:pPr>
            <w:proofErr w:type="spellStart"/>
            <w:r>
              <w:t>pdfplumber</w:t>
            </w:r>
            <w:proofErr w:type="spellEnd"/>
            <w:r>
              <w:t xml:space="preserve"> (4 стратегии) + </w:t>
            </w:r>
            <w:proofErr w:type="spellStart"/>
            <w:r>
              <w:t>PyMuPDF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</w:p>
        </w:tc>
      </w:tr>
      <w:tr w:rsidR="0085230F" w14:paraId="7EA0F00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133D05D" w14:textId="77777777" w:rsidR="0085230F" w:rsidRDefault="00000000">
            <w:pPr>
              <w:spacing w:line="276" w:lineRule="auto"/>
            </w:pPr>
            <w:r>
              <w:t>Таблицы из DOCX</w:t>
            </w:r>
          </w:p>
        </w:tc>
        <w:tc>
          <w:tcPr>
            <w:tcW w:w="4677" w:type="dxa"/>
            <w:vAlign w:val="center"/>
          </w:tcPr>
          <w:p w14:paraId="2BCD50C9" w14:textId="77777777" w:rsidR="0085230F" w:rsidRDefault="00000000">
            <w:pPr>
              <w:spacing w:line="276" w:lineRule="auto"/>
            </w:pPr>
            <w:proofErr w:type="spellStart"/>
            <w:r>
              <w:t>python-docx</w:t>
            </w:r>
            <w:proofErr w:type="spellEnd"/>
          </w:p>
        </w:tc>
      </w:tr>
      <w:tr w:rsidR="0085230F" w14:paraId="77E974B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F263C66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doc</w:t>
            </w:r>
            <w:proofErr w:type="spellEnd"/>
            <w:r>
              <w:t xml:space="preserve"> → .</w:t>
            </w:r>
            <w:proofErr w:type="spellStart"/>
            <w:r>
              <w:t>docx</w:t>
            </w:r>
            <w:proofErr w:type="spellEnd"/>
          </w:p>
        </w:tc>
        <w:tc>
          <w:tcPr>
            <w:tcW w:w="4677" w:type="dxa"/>
            <w:vAlign w:val="center"/>
          </w:tcPr>
          <w:p w14:paraId="78E803DF" w14:textId="77777777" w:rsidR="0085230F" w:rsidRDefault="00000000">
            <w:pPr>
              <w:spacing w:line="276" w:lineRule="auto"/>
            </w:pPr>
            <w:proofErr w:type="spellStart"/>
            <w:r>
              <w:t>LibreOffice</w:t>
            </w:r>
            <w:proofErr w:type="spellEnd"/>
            <w:r>
              <w:t xml:space="preserve"> </w:t>
            </w:r>
            <w:proofErr w:type="spellStart"/>
            <w:r>
              <w:t>headless</w:t>
            </w:r>
            <w:proofErr w:type="spellEnd"/>
            <w:r>
              <w:t xml:space="preserve"> / </w:t>
            </w:r>
            <w:proofErr w:type="spellStart"/>
            <w:r>
              <w:t>macOS</w:t>
            </w:r>
            <w:proofErr w:type="spellEnd"/>
            <w:r>
              <w:t xml:space="preserve"> </w:t>
            </w:r>
            <w:proofErr w:type="spellStart"/>
            <w:r>
              <w:t>textutil</w:t>
            </w:r>
            <w:proofErr w:type="spellEnd"/>
          </w:p>
        </w:tc>
      </w:tr>
      <w:tr w:rsidR="0085230F" w14:paraId="1F6DA3F1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22FE101" w14:textId="77777777" w:rsidR="0085230F" w:rsidRDefault="00000000">
            <w:pPr>
              <w:spacing w:line="276" w:lineRule="auto"/>
            </w:pPr>
            <w:r>
              <w:t>OCR для сканов</w:t>
            </w:r>
          </w:p>
        </w:tc>
        <w:tc>
          <w:tcPr>
            <w:tcW w:w="4677" w:type="dxa"/>
            <w:vAlign w:val="center"/>
          </w:tcPr>
          <w:p w14:paraId="11D7D0B0" w14:textId="77777777" w:rsidR="0085230F" w:rsidRDefault="00000000">
            <w:pPr>
              <w:spacing w:line="276" w:lineRule="auto"/>
            </w:pPr>
            <w:proofErr w:type="spellStart"/>
            <w:proofErr w:type="gramStart"/>
            <w:r>
              <w:t>ocr.space</w:t>
            </w:r>
            <w:proofErr w:type="spellEnd"/>
            <w:proofErr w:type="gramEnd"/>
            <w:r>
              <w:t xml:space="preserve"> API</w:t>
            </w:r>
          </w:p>
        </w:tc>
      </w:tr>
      <w:tr w:rsidR="0085230F" w14:paraId="5A706E1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C370A46" w14:textId="77777777" w:rsidR="0085230F" w:rsidRDefault="00000000">
            <w:pPr>
              <w:spacing w:line="276" w:lineRule="auto"/>
            </w:pPr>
            <w:proofErr w:type="spellStart"/>
            <w:r>
              <w:t>Автотесты</w:t>
            </w:r>
            <w:proofErr w:type="spellEnd"/>
          </w:p>
        </w:tc>
        <w:tc>
          <w:tcPr>
            <w:tcW w:w="4677" w:type="dxa"/>
            <w:vAlign w:val="center"/>
          </w:tcPr>
          <w:p w14:paraId="76920255" w14:textId="77777777" w:rsidR="0085230F" w:rsidRDefault="00000000">
            <w:pPr>
              <w:spacing w:line="276" w:lineRule="auto"/>
            </w:pP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TestClient</w:t>
            </w:r>
            <w:proofErr w:type="spellEnd"/>
          </w:p>
        </w:tc>
      </w:tr>
    </w:tbl>
    <w:p w14:paraId="263C41E6" w14:textId="77777777" w:rsidR="0085230F" w:rsidRDefault="00000000">
      <w:pPr>
        <w:pStyle w:val="HSETitle2"/>
      </w:pPr>
      <w:bookmarkStart w:id="13" w:name="_Toc232265770"/>
      <w:r>
        <w:lastRenderedPageBreak/>
        <w:t>3.4. Модель данных</w:t>
      </w:r>
      <w:bookmarkEnd w:id="13"/>
    </w:p>
    <w:p w14:paraId="70B8CA5A" w14:textId="77777777" w:rsidR="0085230F" w:rsidRDefault="00000000">
      <w:pPr>
        <w:pStyle w:val="HSEDefaultText"/>
      </w:pPr>
      <w:r>
        <w:t xml:space="preserve">Модель данных реализована средствами </w:t>
      </w:r>
      <w:proofErr w:type="spellStart"/>
      <w:r>
        <w:t>SQLAlchemy</w:t>
      </w:r>
      <w:proofErr w:type="spellEnd"/>
      <w:r>
        <w:t xml:space="preserve"> 2.x и описывается четырьмя сущностями: муниципалитет (</w:t>
      </w:r>
      <w:proofErr w:type="spellStart"/>
      <w:r>
        <w:t>Municipality</w:t>
      </w:r>
      <w:proofErr w:type="spellEnd"/>
      <w:r>
        <w:t>), школа (School), постановление (</w:t>
      </w:r>
      <w:proofErr w:type="spellStart"/>
      <w:r>
        <w:t>Decree</w:t>
      </w:r>
      <w:proofErr w:type="spellEnd"/>
      <w:r>
        <w:t>) и правило закрепления адреса за школой (</w:t>
      </w:r>
      <w:proofErr w:type="spellStart"/>
      <w:r>
        <w:t>AddressRule</w:t>
      </w:r>
      <w:proofErr w:type="spellEnd"/>
      <w:r>
        <w:t>). Между сущностями установлены связи «один-ко-многим»: одно муниципальное образование содержит много школ и издаёт много постановлений; за одной школой закреплено множество правил; одно постановление содержит множество правил. Детальное описание модели данных приведено в индивидуальной части системного аналитика.</w:t>
      </w:r>
    </w:p>
    <w:p w14:paraId="7C37C891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3.2. Сущности модели 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5230F" w14:paraId="006E3370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031655D8" w14:textId="77777777" w:rsidR="0085230F" w:rsidRDefault="00000000">
            <w:pPr>
              <w:spacing w:line="276" w:lineRule="auto"/>
            </w:pPr>
            <w:r>
              <w:rPr>
                <w:b/>
              </w:rPr>
              <w:t>Сущность</w:t>
            </w:r>
          </w:p>
        </w:tc>
        <w:tc>
          <w:tcPr>
            <w:tcW w:w="4677" w:type="dxa"/>
            <w:vAlign w:val="center"/>
          </w:tcPr>
          <w:p w14:paraId="0AE7F9FE" w14:textId="77777777" w:rsidR="0085230F" w:rsidRDefault="00000000">
            <w:pPr>
              <w:spacing w:line="276" w:lineRule="auto"/>
            </w:pPr>
            <w:r>
              <w:rPr>
                <w:b/>
              </w:rPr>
              <w:t>Назначение</w:t>
            </w:r>
          </w:p>
        </w:tc>
      </w:tr>
      <w:tr w:rsidR="0085230F" w14:paraId="016853A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EB7EF9A" w14:textId="77777777" w:rsidR="0085230F" w:rsidRDefault="00000000">
            <w:pPr>
              <w:spacing w:line="276" w:lineRule="auto"/>
            </w:pPr>
            <w:proofErr w:type="spellStart"/>
            <w:r>
              <w:t>Municipality</w:t>
            </w:r>
            <w:proofErr w:type="spellEnd"/>
          </w:p>
        </w:tc>
        <w:tc>
          <w:tcPr>
            <w:tcW w:w="4677" w:type="dxa"/>
            <w:vAlign w:val="center"/>
          </w:tcPr>
          <w:p w14:paraId="116F99B4" w14:textId="77777777" w:rsidR="0085230F" w:rsidRDefault="00000000">
            <w:pPr>
              <w:spacing w:line="276" w:lineRule="auto"/>
            </w:pPr>
            <w:r>
              <w:t xml:space="preserve">Муниципальные образования (Пермь, </w:t>
            </w:r>
            <w:proofErr w:type="spellStart"/>
            <w:r>
              <w:t>Берёзники</w:t>
            </w:r>
            <w:proofErr w:type="spellEnd"/>
            <w:r>
              <w:t>, Балашиха)</w:t>
            </w:r>
          </w:p>
        </w:tc>
      </w:tr>
      <w:tr w:rsidR="0085230F" w14:paraId="51F26898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A5E649C" w14:textId="77777777" w:rsidR="0085230F" w:rsidRDefault="00000000">
            <w:pPr>
              <w:spacing w:line="276" w:lineRule="auto"/>
            </w:pPr>
            <w:r>
              <w:t>School</w:t>
            </w:r>
          </w:p>
        </w:tc>
        <w:tc>
          <w:tcPr>
            <w:tcW w:w="4677" w:type="dxa"/>
            <w:vAlign w:val="center"/>
          </w:tcPr>
          <w:p w14:paraId="32466737" w14:textId="77777777" w:rsidR="0085230F" w:rsidRDefault="00000000">
            <w:pPr>
              <w:spacing w:line="276" w:lineRule="auto"/>
            </w:pPr>
            <w:r>
              <w:t>Общеобразовательные организации, входящие в муниципалитет</w:t>
            </w:r>
          </w:p>
        </w:tc>
      </w:tr>
      <w:tr w:rsidR="0085230F" w14:paraId="0EDE32B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BA37139" w14:textId="77777777" w:rsidR="0085230F" w:rsidRDefault="00000000">
            <w:pPr>
              <w:spacing w:line="276" w:lineRule="auto"/>
            </w:pPr>
            <w:proofErr w:type="spellStart"/>
            <w:r>
              <w:t>Decree</w:t>
            </w:r>
            <w:proofErr w:type="spellEnd"/>
          </w:p>
        </w:tc>
        <w:tc>
          <w:tcPr>
            <w:tcW w:w="4677" w:type="dxa"/>
            <w:vAlign w:val="center"/>
          </w:tcPr>
          <w:p w14:paraId="283B8807" w14:textId="77777777" w:rsidR="0085230F" w:rsidRDefault="00000000">
            <w:pPr>
              <w:spacing w:line="276" w:lineRule="auto"/>
            </w:pPr>
            <w:r>
              <w:t>Постановление-источник, из которого извлечены правила</w:t>
            </w:r>
          </w:p>
        </w:tc>
      </w:tr>
      <w:tr w:rsidR="0085230F" w14:paraId="3F87B8B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D4D26FE" w14:textId="77777777" w:rsidR="0085230F" w:rsidRDefault="00000000">
            <w:pPr>
              <w:spacing w:line="276" w:lineRule="auto"/>
            </w:pPr>
            <w:proofErr w:type="spellStart"/>
            <w:r>
              <w:t>AddressRule</w:t>
            </w:r>
            <w:proofErr w:type="spellEnd"/>
          </w:p>
        </w:tc>
        <w:tc>
          <w:tcPr>
            <w:tcW w:w="4677" w:type="dxa"/>
            <w:vAlign w:val="center"/>
          </w:tcPr>
          <w:p w14:paraId="13DDD02B" w14:textId="77777777" w:rsidR="0085230F" w:rsidRDefault="00000000">
            <w:pPr>
              <w:spacing w:line="276" w:lineRule="auto"/>
            </w:pPr>
            <w:r>
              <w:t>Правило закрепления: улица + описание домов → школа; содержит как структурные поля (тип правила, чётность, диапазоны, исключения), так и исходный текст правила</w:t>
            </w:r>
          </w:p>
        </w:tc>
      </w:tr>
    </w:tbl>
    <w:p w14:paraId="54C54B8C" w14:textId="77777777" w:rsidR="0085230F" w:rsidRDefault="00000000">
      <w:pPr>
        <w:pStyle w:val="HSETitle1"/>
      </w:pPr>
      <w:bookmarkStart w:id="14" w:name="_Toc232265771"/>
      <w:r>
        <w:lastRenderedPageBreak/>
        <w:t>Глава 4. Ход выполнения проекта</w:t>
      </w:r>
      <w:bookmarkEnd w:id="14"/>
    </w:p>
    <w:p w14:paraId="2FF00D42" w14:textId="77777777" w:rsidR="0085230F" w:rsidRDefault="00000000">
      <w:pPr>
        <w:pStyle w:val="HSETitle2"/>
      </w:pPr>
      <w:bookmarkStart w:id="15" w:name="_Toc232265772"/>
      <w:r>
        <w:t>4.1. Этапы работы</w:t>
      </w:r>
      <w:bookmarkEnd w:id="15"/>
    </w:p>
    <w:p w14:paraId="273956D3" w14:textId="77777777" w:rsidR="0085230F" w:rsidRDefault="00000000">
      <w:pPr>
        <w:pStyle w:val="HSEDefaultText"/>
      </w:pPr>
      <w:r>
        <w:t>Работа над проектом велась по последовательно-итеративной схеме: после первичного формирования требований и архитектуры команда переходила к параллельной реализации, периодически возвращаясь к уточнению ранее принятых решений по мере поступления новых наблюдений. Основные этапы выполнения проекта приведены в таблице 4.1.</w:t>
      </w:r>
    </w:p>
    <w:p w14:paraId="5DC498D1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4.1. Этапы выполнения 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2338"/>
        <w:gridCol w:w="2339"/>
        <w:gridCol w:w="2337"/>
      </w:tblGrid>
      <w:tr w:rsidR="0085230F" w14:paraId="2BF1F0B4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5A2784A8" w14:textId="77777777" w:rsidR="0085230F" w:rsidRDefault="0000000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2339" w:type="dxa"/>
            <w:vAlign w:val="center"/>
          </w:tcPr>
          <w:p w14:paraId="39190F1A" w14:textId="77777777" w:rsidR="0085230F" w:rsidRDefault="00000000">
            <w:pPr>
              <w:spacing w:line="276" w:lineRule="auto"/>
            </w:pPr>
            <w:r>
              <w:rPr>
                <w:b/>
              </w:rPr>
              <w:t>Этап</w:t>
            </w:r>
          </w:p>
        </w:tc>
        <w:tc>
          <w:tcPr>
            <w:tcW w:w="2339" w:type="dxa"/>
            <w:vAlign w:val="center"/>
          </w:tcPr>
          <w:p w14:paraId="11652BC5" w14:textId="77777777" w:rsidR="0085230F" w:rsidRDefault="00000000">
            <w:pPr>
              <w:spacing w:line="276" w:lineRule="auto"/>
            </w:pPr>
            <w:r>
              <w:rPr>
                <w:b/>
              </w:rPr>
              <w:t>Ключевые активности</w:t>
            </w:r>
          </w:p>
        </w:tc>
        <w:tc>
          <w:tcPr>
            <w:tcW w:w="2339" w:type="dxa"/>
            <w:vAlign w:val="center"/>
          </w:tcPr>
          <w:p w14:paraId="714CD771" w14:textId="77777777" w:rsidR="0085230F" w:rsidRDefault="00000000">
            <w:pPr>
              <w:spacing w:line="276" w:lineRule="auto"/>
            </w:pPr>
            <w:r>
              <w:rPr>
                <w:b/>
              </w:rPr>
              <w:t>Ответственные роли</w:t>
            </w:r>
          </w:p>
        </w:tc>
      </w:tr>
      <w:tr w:rsidR="0085230F" w14:paraId="3EBC929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BABFD88" w14:textId="77777777" w:rsidR="0085230F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102A49F0" w14:textId="77777777" w:rsidR="0085230F" w:rsidRDefault="00000000">
            <w:pPr>
              <w:spacing w:line="276" w:lineRule="auto"/>
            </w:pPr>
            <w:r>
              <w:t>Анализ предметной области</w:t>
            </w:r>
          </w:p>
        </w:tc>
        <w:tc>
          <w:tcPr>
            <w:tcW w:w="2339" w:type="dxa"/>
            <w:vAlign w:val="center"/>
          </w:tcPr>
          <w:p w14:paraId="416335A8" w14:textId="77777777" w:rsidR="0085230F" w:rsidRDefault="00000000">
            <w:pPr>
              <w:spacing w:line="276" w:lineRule="auto"/>
            </w:pPr>
            <w:r>
              <w:t>Изучение нормативной базы, сбор реальных постановлений, анализ заинтересованных сторон, формирование бизнес-требований</w:t>
            </w:r>
          </w:p>
        </w:tc>
        <w:tc>
          <w:tcPr>
            <w:tcW w:w="2339" w:type="dxa"/>
            <w:vAlign w:val="center"/>
          </w:tcPr>
          <w:p w14:paraId="160E5416" w14:textId="77777777" w:rsidR="0085230F" w:rsidRDefault="00000000">
            <w:pPr>
              <w:spacing w:line="276" w:lineRule="auto"/>
            </w:pPr>
            <w:r>
              <w:t>Бизнес-аналитик, руководитель</w:t>
            </w:r>
          </w:p>
        </w:tc>
      </w:tr>
      <w:tr w:rsidR="0085230F" w14:paraId="56AE964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3510A24" w14:textId="77777777" w:rsidR="0085230F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36FEEC02" w14:textId="77777777" w:rsidR="0085230F" w:rsidRDefault="00000000">
            <w:pPr>
              <w:spacing w:line="276" w:lineRule="auto"/>
            </w:pPr>
            <w:r>
              <w:t>Формализация требований</w:t>
            </w:r>
          </w:p>
        </w:tc>
        <w:tc>
          <w:tcPr>
            <w:tcW w:w="2339" w:type="dxa"/>
            <w:vAlign w:val="center"/>
          </w:tcPr>
          <w:p w14:paraId="6CB0D5E6" w14:textId="77777777" w:rsidR="0085230F" w:rsidRDefault="00000000">
            <w:pPr>
              <w:spacing w:line="276" w:lineRule="auto"/>
            </w:pPr>
            <w:r>
              <w:t xml:space="preserve">Каталог функциональных и нефункциональных требований,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>-диаграмма, прецеденты, ER-модель, прототипы интерфейса</w:t>
            </w:r>
          </w:p>
        </w:tc>
        <w:tc>
          <w:tcPr>
            <w:tcW w:w="2339" w:type="dxa"/>
            <w:vAlign w:val="center"/>
          </w:tcPr>
          <w:p w14:paraId="570ADC34" w14:textId="77777777" w:rsidR="0085230F" w:rsidRDefault="00000000">
            <w:pPr>
              <w:spacing w:line="276" w:lineRule="auto"/>
            </w:pPr>
            <w:r>
              <w:t>Системный аналитик</w:t>
            </w:r>
          </w:p>
        </w:tc>
      </w:tr>
      <w:tr w:rsidR="0085230F" w14:paraId="1A5D158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2C7DE0A" w14:textId="77777777" w:rsidR="0085230F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489DDA9B" w14:textId="77777777" w:rsidR="0085230F" w:rsidRDefault="00000000">
            <w:pPr>
              <w:spacing w:line="276" w:lineRule="auto"/>
            </w:pPr>
            <w:r>
              <w:t>Проектирование архитектуры</w:t>
            </w:r>
          </w:p>
        </w:tc>
        <w:tc>
          <w:tcPr>
            <w:tcW w:w="2339" w:type="dxa"/>
            <w:vAlign w:val="center"/>
          </w:tcPr>
          <w:p w14:paraId="6AD85642" w14:textId="77777777" w:rsidR="0085230F" w:rsidRDefault="00000000">
            <w:pPr>
              <w:spacing w:line="276" w:lineRule="auto"/>
            </w:pPr>
            <w:r>
              <w:t>Разбиение на слои и сервисы, проектирование конвейера обработки документов, выбор стека технологий</w:t>
            </w:r>
          </w:p>
        </w:tc>
        <w:tc>
          <w:tcPr>
            <w:tcW w:w="2339" w:type="dxa"/>
            <w:vAlign w:val="center"/>
          </w:tcPr>
          <w:p w14:paraId="08720CAE" w14:textId="77777777" w:rsidR="0085230F" w:rsidRDefault="00000000">
            <w:pPr>
              <w:spacing w:line="276" w:lineRule="auto"/>
            </w:pPr>
            <w:r>
              <w:t>Системный аналитик, разработчики</w:t>
            </w:r>
          </w:p>
        </w:tc>
      </w:tr>
      <w:tr w:rsidR="0085230F" w14:paraId="2A6B7AD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00EA260" w14:textId="77777777" w:rsidR="0085230F" w:rsidRDefault="00000000">
            <w:pPr>
              <w:spacing w:line="276" w:lineRule="auto"/>
            </w:pPr>
            <w:r>
              <w:lastRenderedPageBreak/>
              <w:t>4</w:t>
            </w:r>
          </w:p>
        </w:tc>
        <w:tc>
          <w:tcPr>
            <w:tcW w:w="2339" w:type="dxa"/>
            <w:vAlign w:val="center"/>
          </w:tcPr>
          <w:p w14:paraId="4C77EC4E" w14:textId="77777777" w:rsidR="0085230F" w:rsidRDefault="00000000">
            <w:pPr>
              <w:spacing w:line="276" w:lineRule="auto"/>
            </w:pPr>
            <w:r>
              <w:t>Разработка сервисной части</w:t>
            </w:r>
          </w:p>
        </w:tc>
        <w:tc>
          <w:tcPr>
            <w:tcW w:w="2339" w:type="dxa"/>
            <w:vAlign w:val="center"/>
          </w:tcPr>
          <w:p w14:paraId="2FB1455A" w14:textId="77777777" w:rsidR="0085230F" w:rsidRDefault="00000000">
            <w:pPr>
              <w:spacing w:line="276" w:lineRule="auto"/>
            </w:pPr>
            <w:r>
              <w:t xml:space="preserve">Каркас </w:t>
            </w:r>
            <w:proofErr w:type="spellStart"/>
            <w:r>
              <w:t>FastAPI</w:t>
            </w:r>
            <w:proofErr w:type="spellEnd"/>
            <w:r>
              <w:t xml:space="preserve">, модель данных, конвейер парсинга, интеграция с </w:t>
            </w:r>
            <w:proofErr w:type="spellStart"/>
            <w:r>
              <w:t>DaData</w:t>
            </w:r>
            <w:proofErr w:type="spellEnd"/>
            <w:r>
              <w:t>, поиск школы по адресу, валидатор, административная панель</w:t>
            </w:r>
          </w:p>
        </w:tc>
        <w:tc>
          <w:tcPr>
            <w:tcW w:w="2339" w:type="dxa"/>
            <w:vAlign w:val="center"/>
          </w:tcPr>
          <w:p w14:paraId="3EBE6D14" w14:textId="77777777" w:rsidR="0085230F" w:rsidRDefault="00000000">
            <w:pPr>
              <w:spacing w:line="276" w:lineRule="auto"/>
            </w:pPr>
            <w:r>
              <w:t>Разработчик сервиса</w:t>
            </w:r>
          </w:p>
        </w:tc>
      </w:tr>
      <w:tr w:rsidR="0085230F" w14:paraId="6743D3F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8559859" w14:textId="77777777" w:rsidR="0085230F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06C27849" w14:textId="77777777" w:rsidR="0085230F" w:rsidRDefault="00000000">
            <w:pPr>
              <w:spacing w:line="276" w:lineRule="auto"/>
            </w:pPr>
            <w:r>
              <w:t>Разработка интеллектуальной части</w:t>
            </w:r>
          </w:p>
        </w:tc>
        <w:tc>
          <w:tcPr>
            <w:tcW w:w="2339" w:type="dxa"/>
            <w:vAlign w:val="center"/>
          </w:tcPr>
          <w:p w14:paraId="6D8D3600" w14:textId="77777777" w:rsidR="0085230F" w:rsidRDefault="00000000">
            <w:pPr>
              <w:spacing w:line="276" w:lineRule="auto"/>
            </w:pPr>
            <w:r>
              <w:t xml:space="preserve">Интеграция с </w:t>
            </w:r>
            <w:proofErr w:type="spellStart"/>
            <w:r>
              <w:t>GigaChat</w:t>
            </w:r>
            <w:proofErr w:type="spellEnd"/>
            <w:r>
              <w:t xml:space="preserve">, инжиниринг промптов, </w:t>
            </w:r>
            <w:proofErr w:type="spellStart"/>
            <w:r>
              <w:t>Pydantic</w:t>
            </w:r>
            <w:proofErr w:type="spellEnd"/>
            <w:r>
              <w:t xml:space="preserve">-схемы, </w:t>
            </w:r>
            <w:proofErr w:type="spellStart"/>
            <w:r>
              <w:t>retry</w:t>
            </w:r>
            <w:proofErr w:type="spellEnd"/>
            <w:r>
              <w:t>/</w:t>
            </w:r>
            <w:proofErr w:type="spellStart"/>
            <w:r>
              <w:t>backoff</w:t>
            </w:r>
            <w:proofErr w:type="spellEnd"/>
            <w:r>
              <w:t xml:space="preserve">, </w:t>
            </w:r>
            <w:proofErr w:type="spellStart"/>
            <w:r>
              <w:t>регэксповая</w:t>
            </w:r>
            <w:proofErr w:type="spellEnd"/>
            <w:r>
              <w:t xml:space="preserve"> страховка, классификатор формата</w:t>
            </w:r>
          </w:p>
        </w:tc>
        <w:tc>
          <w:tcPr>
            <w:tcW w:w="2339" w:type="dxa"/>
            <w:vAlign w:val="center"/>
          </w:tcPr>
          <w:p w14:paraId="5D5D81A7" w14:textId="77777777" w:rsidR="0085230F" w:rsidRDefault="00000000">
            <w:pPr>
              <w:spacing w:line="276" w:lineRule="auto"/>
            </w:pPr>
            <w:r>
              <w:t>Разработчик ИИ-агентов</w:t>
            </w:r>
          </w:p>
        </w:tc>
      </w:tr>
      <w:tr w:rsidR="0085230F" w14:paraId="5E70465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0284F1A" w14:textId="77777777" w:rsidR="0085230F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2339" w:type="dxa"/>
            <w:vAlign w:val="center"/>
          </w:tcPr>
          <w:p w14:paraId="156F6925" w14:textId="77777777" w:rsidR="0085230F" w:rsidRDefault="00000000">
            <w:pPr>
              <w:spacing w:line="276" w:lineRule="auto"/>
            </w:pPr>
            <w:r>
              <w:t>Тестирование</w:t>
            </w:r>
          </w:p>
        </w:tc>
        <w:tc>
          <w:tcPr>
            <w:tcW w:w="2339" w:type="dxa"/>
            <w:vAlign w:val="center"/>
          </w:tcPr>
          <w:p w14:paraId="6E217BF7" w14:textId="77777777" w:rsidR="0085230F" w:rsidRDefault="00000000">
            <w:pPr>
              <w:spacing w:line="276" w:lineRule="auto"/>
            </w:pPr>
            <w:r>
              <w:t xml:space="preserve">Модульные и интеграционные </w:t>
            </w:r>
            <w:proofErr w:type="spellStart"/>
            <w:r>
              <w:t>автотесты</w:t>
            </w:r>
            <w:proofErr w:type="spellEnd"/>
            <w:r>
              <w:t>, ручное функциональное тестирование на реальных постановлениях, ведение журнала дефектов</w:t>
            </w:r>
          </w:p>
        </w:tc>
        <w:tc>
          <w:tcPr>
            <w:tcW w:w="2339" w:type="dxa"/>
            <w:vAlign w:val="center"/>
          </w:tcPr>
          <w:p w14:paraId="159DB688" w14:textId="77777777" w:rsidR="0085230F" w:rsidRDefault="00000000">
            <w:pPr>
              <w:spacing w:line="276" w:lineRule="auto"/>
            </w:pPr>
            <w:r>
              <w:t>Тестировщик</w:t>
            </w:r>
          </w:p>
        </w:tc>
      </w:tr>
      <w:tr w:rsidR="0085230F" w14:paraId="3010FBE8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4483827" w14:textId="77777777" w:rsidR="0085230F" w:rsidRDefault="00000000">
            <w:pPr>
              <w:spacing w:line="276" w:lineRule="auto"/>
            </w:pPr>
            <w:r>
              <w:t>7</w:t>
            </w:r>
          </w:p>
        </w:tc>
        <w:tc>
          <w:tcPr>
            <w:tcW w:w="2339" w:type="dxa"/>
            <w:vAlign w:val="center"/>
          </w:tcPr>
          <w:p w14:paraId="319EE5E5" w14:textId="77777777" w:rsidR="0085230F" w:rsidRDefault="00000000">
            <w:pPr>
              <w:spacing w:line="276" w:lineRule="auto"/>
            </w:pPr>
            <w:r>
              <w:t>Подготовка отчётности</w:t>
            </w:r>
          </w:p>
        </w:tc>
        <w:tc>
          <w:tcPr>
            <w:tcW w:w="2339" w:type="dxa"/>
            <w:vAlign w:val="center"/>
          </w:tcPr>
          <w:p w14:paraId="37E63EBC" w14:textId="77777777" w:rsidR="0085230F" w:rsidRDefault="00000000">
            <w:pPr>
              <w:spacing w:line="276" w:lineRule="auto"/>
            </w:pPr>
            <w:r>
              <w:t>Сборка отчёта, оформление общей и индивидуальных частей, защита</w:t>
            </w:r>
          </w:p>
        </w:tc>
        <w:tc>
          <w:tcPr>
            <w:tcW w:w="2339" w:type="dxa"/>
            <w:vAlign w:val="center"/>
          </w:tcPr>
          <w:p w14:paraId="17018326" w14:textId="77777777" w:rsidR="0085230F" w:rsidRDefault="00000000">
            <w:pPr>
              <w:spacing w:line="276" w:lineRule="auto"/>
            </w:pPr>
            <w:r>
              <w:t>Все участники</w:t>
            </w:r>
          </w:p>
        </w:tc>
      </w:tr>
    </w:tbl>
    <w:p w14:paraId="169CC87A" w14:textId="77777777" w:rsidR="0085230F" w:rsidRDefault="00000000">
      <w:pPr>
        <w:pStyle w:val="HSETitle2"/>
      </w:pPr>
      <w:bookmarkStart w:id="16" w:name="_Toc232265773"/>
      <w:r>
        <w:t>4.2. Распределение ответственности</w:t>
      </w:r>
      <w:bookmarkEnd w:id="16"/>
    </w:p>
    <w:p w14:paraId="17C3B7F4" w14:textId="77777777" w:rsidR="0085230F" w:rsidRDefault="00000000">
      <w:pPr>
        <w:pStyle w:val="HSEDefaultText"/>
      </w:pPr>
      <w:r>
        <w:t xml:space="preserve">В соответствии с принятыми ролями ответственность за результаты распределена следующим образом. Руководитель проекта обеспечил планирование работ, контроль сроков и качества, управление рисками. Бизнес-аналитик отвечал за анализ нормативной базы и стейкхолдеров, формулирование бизнес-требований и обоснование экономической целесообразности. Системный аналитик отвечал за формализацию требований к программному обеспечению, проектирование </w:t>
      </w:r>
      <w:r>
        <w:lastRenderedPageBreak/>
        <w:t xml:space="preserve">архитектуры и построение UML-диаграмм. Разработчик сервиса реализовал серверную часть приложения и интеграцию с </w:t>
      </w:r>
      <w:proofErr w:type="spellStart"/>
      <w:r>
        <w:t>DaData</w:t>
      </w:r>
      <w:proofErr w:type="spellEnd"/>
      <w:r>
        <w:t>. Разработчик ИИ-агентов реализовал интеграцию с большой языковой моделью и сопровождающие её механизмы устойчивости. Тестировщик разработал стратегию тестирования и выполнил автоматизированное и ручное тестирование.</w:t>
      </w:r>
    </w:p>
    <w:p w14:paraId="4A74D7FE" w14:textId="77777777" w:rsidR="0085230F" w:rsidRDefault="00000000">
      <w:pPr>
        <w:pStyle w:val="HSEDefaultText"/>
      </w:pPr>
      <w:r>
        <w:t>Граница между ответственностью разработчика сервиса и разработчика ИИ-агентов проходит по интерфейсу диспетчера парсинга (`</w:t>
      </w:r>
      <w:proofErr w:type="spellStart"/>
      <w:r>
        <w:t>universal_parser</w:t>
      </w:r>
      <w:proofErr w:type="spellEnd"/>
      <w:r>
        <w:t>`): структурные стратегии разбора (</w:t>
      </w:r>
      <w:proofErr w:type="spellStart"/>
      <w:r>
        <w:t>multi-column</w:t>
      </w:r>
      <w:proofErr w:type="spellEnd"/>
      <w:r>
        <w:t xml:space="preserve"> и </w:t>
      </w:r>
      <w:proofErr w:type="spellStart"/>
      <w:r>
        <w:t>two-column</w:t>
      </w:r>
      <w:proofErr w:type="spellEnd"/>
      <w:r>
        <w:t xml:space="preserve">) и весь </w:t>
      </w:r>
      <w:proofErr w:type="spellStart"/>
      <w:r>
        <w:t>backend</w:t>
      </w:r>
      <w:proofErr w:type="spellEnd"/>
      <w:r>
        <w:t xml:space="preserve"> относятся к зоне разработчика сервиса; всё, что касается обращений к LLM, обработки её ответов и </w:t>
      </w:r>
      <w:proofErr w:type="spellStart"/>
      <w:r>
        <w:t>регэксповой</w:t>
      </w:r>
      <w:proofErr w:type="spellEnd"/>
      <w:r>
        <w:t xml:space="preserve"> страховки, — к зоне разработчика ИИ-агентов. Эта граница позволила обеим ролям работать параллельно с минимальной координацией.</w:t>
      </w:r>
    </w:p>
    <w:p w14:paraId="7F8F08A1" w14:textId="77777777" w:rsidR="0085230F" w:rsidRDefault="00000000">
      <w:pPr>
        <w:pStyle w:val="HSETitle2"/>
      </w:pPr>
      <w:bookmarkStart w:id="17" w:name="_Toc232265774"/>
      <w:r>
        <w:t>4.3. Коммуникация в команде</w:t>
      </w:r>
      <w:bookmarkEnd w:id="17"/>
    </w:p>
    <w:p w14:paraId="2D4B1521" w14:textId="77777777" w:rsidR="0085230F" w:rsidRDefault="00000000">
      <w:pPr>
        <w:pStyle w:val="HSEDefaultText"/>
      </w:pPr>
      <w:r>
        <w:t xml:space="preserve">Координация работы команды строилась на следующих принципах. Регулярные созвоны команды проводились еженедельно для обсуждения статуса задач, выявления блокирующих зависимостей и согласования архитектурных решений. Текущее общение и обмен артефактами велись в общем чате. Исходный код, отчётность и сопутствующие материалы размещались в общем </w:t>
      </w:r>
      <w:proofErr w:type="spellStart"/>
      <w:r>
        <w:t>git</w:t>
      </w:r>
      <w:proofErr w:type="spellEnd"/>
      <w:r>
        <w:t xml:space="preserve">-репозитории; для каждой роли выделена отдельная ветка разработки, с регулярными </w:t>
      </w:r>
      <w:proofErr w:type="spellStart"/>
      <w:r>
        <w:t>merge'ами</w:t>
      </w:r>
      <w:proofErr w:type="spellEnd"/>
      <w:r>
        <w:t xml:space="preserve"> в основную ветку после согласования. Промежуточные сборки приложения регулярно демонстрировались внутри команды на встречах для получения обратной связи.</w:t>
      </w:r>
    </w:p>
    <w:p w14:paraId="34766A95" w14:textId="77777777" w:rsidR="0085230F" w:rsidRDefault="00000000">
      <w:r>
        <w:br w:type="page"/>
      </w:r>
    </w:p>
    <w:p w14:paraId="3DE39691" w14:textId="77777777" w:rsidR="0085230F" w:rsidRDefault="0085230F"/>
    <w:p w14:paraId="5F141A9B" w14:textId="77777777" w:rsidR="0085230F" w:rsidRDefault="0085230F"/>
    <w:p w14:paraId="214D95A9" w14:textId="77777777" w:rsidR="0085230F" w:rsidRDefault="0085230F"/>
    <w:p w14:paraId="387336B5" w14:textId="77777777" w:rsidR="0085230F" w:rsidRDefault="0085230F"/>
    <w:p w14:paraId="37068E14" w14:textId="77777777" w:rsidR="0085230F" w:rsidRDefault="0085230F"/>
    <w:p w14:paraId="11856451" w14:textId="77777777" w:rsidR="0085230F" w:rsidRDefault="0085230F"/>
    <w:p w14:paraId="4566431A" w14:textId="77777777" w:rsidR="0085230F" w:rsidRDefault="0085230F"/>
    <w:p w14:paraId="7F2927D0" w14:textId="77777777" w:rsidR="0085230F" w:rsidRDefault="0085230F"/>
    <w:p w14:paraId="68E961ED" w14:textId="77777777" w:rsidR="0085230F" w:rsidRDefault="00000000">
      <w:pPr>
        <w:spacing w:line="360" w:lineRule="auto"/>
        <w:jc w:val="center"/>
        <w:outlineLvl w:val="0"/>
      </w:pPr>
      <w:bookmarkStart w:id="18" w:name="_Toc232265775"/>
      <w:r>
        <w:rPr>
          <w:b/>
          <w:sz w:val="42"/>
        </w:rPr>
        <w:t>ЧАСТЬ II</w:t>
      </w:r>
      <w:bookmarkEnd w:id="18"/>
    </w:p>
    <w:p w14:paraId="5C5EBB9B" w14:textId="77777777" w:rsidR="0085230F" w:rsidRDefault="0085230F"/>
    <w:p w14:paraId="39500279" w14:textId="77777777" w:rsidR="0085230F" w:rsidRDefault="00000000">
      <w:pPr>
        <w:spacing w:line="360" w:lineRule="auto"/>
        <w:jc w:val="center"/>
      </w:pPr>
      <w:r>
        <w:rPr>
          <w:b/>
          <w:sz w:val="34"/>
        </w:rPr>
        <w:t>ИНДИВИДУАЛЬНАЯ ЧАСТЬ. ТЕСТИРОВЩИК</w:t>
      </w:r>
    </w:p>
    <w:p w14:paraId="4D7BBBA4" w14:textId="77777777" w:rsidR="0085230F" w:rsidRDefault="00000000">
      <w:pPr>
        <w:pStyle w:val="HSETitle1"/>
      </w:pPr>
      <w:bookmarkStart w:id="19" w:name="_Toc232265776"/>
      <w:r>
        <w:lastRenderedPageBreak/>
        <w:t>1. Стратегия тестирования и тест-план</w:t>
      </w:r>
      <w:bookmarkEnd w:id="19"/>
    </w:p>
    <w:p w14:paraId="1EDA5AB2" w14:textId="77777777" w:rsidR="0085230F" w:rsidRDefault="00000000">
      <w:pPr>
        <w:pStyle w:val="HSETitle2"/>
      </w:pPr>
      <w:bookmarkStart w:id="20" w:name="_Toc232265777"/>
      <w:r>
        <w:t>1.1. Цели тестирования</w:t>
      </w:r>
      <w:bookmarkEnd w:id="20"/>
    </w:p>
    <w:p w14:paraId="39D62985" w14:textId="77777777" w:rsidR="0085230F" w:rsidRDefault="00000000">
      <w:pPr>
        <w:pStyle w:val="HSEDefaultText"/>
      </w:pPr>
      <w:r>
        <w:t>Тестирование разрабатываемой системы было направлено на достижение следующих целей:</w:t>
      </w:r>
    </w:p>
    <w:p w14:paraId="68039866" w14:textId="77777777" w:rsidR="0085230F" w:rsidRDefault="00000000">
      <w:pPr>
        <w:pStyle w:val="HSElist"/>
      </w:pPr>
      <w:r>
        <w:t>подтвердить, что реализованный программный продукт удовлетворяет функциональным и нефункциональным требованиям, сформулированным системным аналитиком (11 функциональных и 6 нефункциональных требований) [2];</w:t>
      </w:r>
    </w:p>
    <w:p w14:paraId="6CFA6D06" w14:textId="77777777" w:rsidR="0085230F" w:rsidRDefault="00000000">
      <w:pPr>
        <w:pStyle w:val="HSElist"/>
      </w:pPr>
      <w:r>
        <w:t>выявить дефекты на ранней стадии разработки и обеспечить регрессионную защиту при дальнейших изменениях кода;</w:t>
      </w:r>
    </w:p>
    <w:p w14:paraId="5E357591" w14:textId="77777777" w:rsidR="0085230F" w:rsidRDefault="00000000">
      <w:pPr>
        <w:pStyle w:val="HSElist"/>
      </w:pPr>
      <w:r>
        <w:t>проверить устойчивость интеграций с внешними сервисами (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GigaChat</w:t>
      </w:r>
      <w:proofErr w:type="spellEnd"/>
      <w:r>
        <w:t xml:space="preserve">, </w:t>
      </w:r>
      <w:proofErr w:type="spellStart"/>
      <w:proofErr w:type="gramStart"/>
      <w:r>
        <w:t>ocr.space</w:t>
      </w:r>
      <w:proofErr w:type="spellEnd"/>
      <w:proofErr w:type="gramEnd"/>
      <w:r>
        <w:t>) [11] — как при их штатной доступности, так и при сбоях, рассмотренных в нефункциональных требованиях NF-02 и NF-03;</w:t>
      </w:r>
    </w:p>
    <w:p w14:paraId="43EC1537" w14:textId="77777777" w:rsidR="0085230F" w:rsidRDefault="00000000">
      <w:pPr>
        <w:pStyle w:val="HSElist"/>
      </w:pPr>
      <w:r>
        <w:t>оценить производительность алгоритма поиска школы по адресу на типовом объёме данных (≈ 700 правил из трёх муниципалитетов);</w:t>
      </w:r>
    </w:p>
    <w:p w14:paraId="52F6BB24" w14:textId="77777777" w:rsidR="0085230F" w:rsidRDefault="00000000">
      <w:pPr>
        <w:pStyle w:val="HSElist"/>
      </w:pPr>
      <w:r>
        <w:t>проверить корректность работы валидатора правил на сценариях пересечений между школами и инвертированных диапазонов домов.</w:t>
      </w:r>
    </w:p>
    <w:p w14:paraId="5E763DF3" w14:textId="77777777" w:rsidR="0085230F" w:rsidRDefault="00000000">
      <w:pPr>
        <w:pStyle w:val="HSETitle2"/>
      </w:pPr>
      <w:bookmarkStart w:id="21" w:name="_Toc232265778"/>
      <w:r>
        <w:t>1.2. Область тестирования</w:t>
      </w:r>
      <w:bookmarkEnd w:id="21"/>
    </w:p>
    <w:p w14:paraId="7933865D" w14:textId="77777777" w:rsidR="0085230F" w:rsidRDefault="00000000">
      <w:pPr>
        <w:pStyle w:val="HSEDefaultText"/>
      </w:pPr>
      <w:r>
        <w:t>В область тестирования включены все программные компоненты, напрямую влияющие на пользовательский опыт и достоверность результата поиска:</w:t>
      </w:r>
    </w:p>
    <w:p w14:paraId="48B69DFD" w14:textId="77777777" w:rsidR="0085230F" w:rsidRDefault="00000000">
      <w:pPr>
        <w:pStyle w:val="HSElist"/>
      </w:pPr>
      <w:r>
        <w:t xml:space="preserve">конвейер обработки постановления: извлечение текста средствами </w:t>
      </w:r>
      <w:proofErr w:type="spellStart"/>
      <w:r>
        <w:t>pdfplumber</w:t>
      </w:r>
      <w:proofErr w:type="spellEnd"/>
      <w:r>
        <w:t>/</w:t>
      </w:r>
      <w:proofErr w:type="spellStart"/>
      <w:r>
        <w:t>python-docx</w:t>
      </w:r>
      <w:proofErr w:type="spellEnd"/>
      <w:r>
        <w:t>/</w:t>
      </w:r>
      <w:proofErr w:type="spellStart"/>
      <w:r>
        <w:t>LibreOffice</w:t>
      </w:r>
      <w:proofErr w:type="spellEnd"/>
      <w:r>
        <w:t xml:space="preserve"> [10], OCR-</w:t>
      </w:r>
      <w:proofErr w:type="spellStart"/>
      <w:r>
        <w:t>fallback</w:t>
      </w:r>
      <w:proofErr w:type="spellEnd"/>
      <w:r>
        <w:t xml:space="preserve"> через </w:t>
      </w:r>
      <w:proofErr w:type="spellStart"/>
      <w:proofErr w:type="gramStart"/>
      <w:r>
        <w:t>ocr.space</w:t>
      </w:r>
      <w:proofErr w:type="spellEnd"/>
      <w:proofErr w:type="gramEnd"/>
      <w:r>
        <w:t xml:space="preserve">, диспетчер стратегий парсинга, структурные стратегии </w:t>
      </w:r>
      <w:proofErr w:type="spellStart"/>
      <w:r>
        <w:t>MultiColumnParserStrategy</w:t>
      </w:r>
      <w:proofErr w:type="spellEnd"/>
      <w:r>
        <w:t xml:space="preserve"> и </w:t>
      </w:r>
      <w:proofErr w:type="spellStart"/>
      <w:r>
        <w:t>TwoColumnParserStrategy</w:t>
      </w:r>
      <w:proofErr w:type="spellEnd"/>
      <w:r>
        <w:t xml:space="preserve">, LLM-разбор через </w:t>
      </w:r>
      <w:proofErr w:type="spellStart"/>
      <w:r>
        <w:t>GigaChat</w:t>
      </w:r>
      <w:proofErr w:type="spellEnd"/>
      <w:r>
        <w:t>, нормализация правил, сохранение в БД;</w:t>
      </w:r>
    </w:p>
    <w:p w14:paraId="20D7C4A9" w14:textId="77777777" w:rsidR="0085230F" w:rsidRDefault="00000000">
      <w:pPr>
        <w:pStyle w:val="HSElist"/>
      </w:pPr>
      <w:r>
        <w:t xml:space="preserve">алгоритм поиска школы по адресу: толерантный матч </w:t>
      </w:r>
      <w:proofErr w:type="spellStart"/>
      <w:r>
        <w:t>локалити</w:t>
      </w:r>
      <w:proofErr w:type="spellEnd"/>
      <w:r>
        <w:t>, нормализация улицы, проверка дома с учётом типа правила (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exact_list</w:t>
      </w:r>
      <w:proofErr w:type="spellEnd"/>
      <w:r>
        <w:t xml:space="preserve">, </w:t>
      </w:r>
      <w:proofErr w:type="spellStart"/>
      <w:r>
        <w:t>up_to</w:t>
      </w:r>
      <w:proofErr w:type="spellEnd"/>
      <w:r>
        <w:t xml:space="preserve">, </w:t>
      </w:r>
      <w:proofErr w:type="spellStart"/>
      <w:r>
        <w:t>from_to_end</w:t>
      </w:r>
      <w:proofErr w:type="spellEnd"/>
      <w:r>
        <w:t>), чётности и исключений;</w:t>
      </w:r>
    </w:p>
    <w:p w14:paraId="10A04164" w14:textId="77777777" w:rsidR="0085230F" w:rsidRDefault="00000000">
      <w:pPr>
        <w:pStyle w:val="HSElist"/>
      </w:pPr>
      <w:r>
        <w:lastRenderedPageBreak/>
        <w:t>валидатор правил с пятью типами проверок целостности (пустая улица, пустой текст правила, инвертированный диапазон, неизвестная чётность, пересечения между школами);</w:t>
      </w:r>
    </w:p>
    <w:p w14:paraId="6EF9636E" w14:textId="77777777" w:rsidR="0085230F" w:rsidRDefault="00000000">
      <w:pPr>
        <w:pStyle w:val="HSElist"/>
      </w:pPr>
      <w:r>
        <w:t>административная панель: страницы загрузки и парсинга, CRUD-таблица правил, отчёт валидатора;</w:t>
      </w:r>
    </w:p>
    <w:p w14:paraId="70686573" w14:textId="77777777" w:rsidR="0085230F" w:rsidRDefault="00000000">
      <w:pPr>
        <w:pStyle w:val="HSElist"/>
      </w:pPr>
      <w:r>
        <w:t>HTTP-</w:t>
      </w:r>
      <w:proofErr w:type="spellStart"/>
      <w:r>
        <w:t>эндпоинты</w:t>
      </w:r>
      <w:proofErr w:type="spellEnd"/>
      <w:r>
        <w:t xml:space="preserve"> публичной и административной частей (11 </w:t>
      </w:r>
      <w:proofErr w:type="spellStart"/>
      <w:r>
        <w:t>эндпоинтов</w:t>
      </w:r>
      <w:proofErr w:type="spellEnd"/>
      <w:r>
        <w:t xml:space="preserve"> в общей сложности);</w:t>
      </w:r>
    </w:p>
    <w:p w14:paraId="7008DB98" w14:textId="77777777" w:rsidR="0085230F" w:rsidRDefault="00000000">
      <w:pPr>
        <w:pStyle w:val="HSElist"/>
      </w:pPr>
      <w:r>
        <w:t>вспомогательные CLI-утилиты (seed.py, reset_db.py, inspect_db.py).</w:t>
      </w:r>
    </w:p>
    <w:p w14:paraId="1EDD48F0" w14:textId="77777777" w:rsidR="0085230F" w:rsidRDefault="00000000">
      <w:pPr>
        <w:pStyle w:val="HSEDefaultText"/>
      </w:pPr>
      <w:r>
        <w:t>Вне области тестирования сознательно оставлены: производительность при числе правил, превышающем 10 000 (выходит за рамки учебного масштаба прототипа), нагрузочное тестирование конкурентных запросов (приложение в текущей форме рассчитано на работу с одним-двумя пользователями), безопасность загрузки файлов (вынесено в журнал дефектов и в технический долг).</w:t>
      </w:r>
    </w:p>
    <w:p w14:paraId="2A43D643" w14:textId="77777777" w:rsidR="0085230F" w:rsidRDefault="00000000">
      <w:pPr>
        <w:pStyle w:val="HSETitle2"/>
      </w:pPr>
      <w:bookmarkStart w:id="22" w:name="_Toc232265779"/>
      <w:r>
        <w:t>1.3. Применённая пирамида тестирования</w:t>
      </w:r>
      <w:bookmarkEnd w:id="22"/>
    </w:p>
    <w:p w14:paraId="077F8F3A" w14:textId="77777777" w:rsidR="0085230F" w:rsidRDefault="00000000">
      <w:pPr>
        <w:pStyle w:val="HSEDefaultText"/>
      </w:pPr>
      <w:r>
        <w:t xml:space="preserve">В проекте использована классическая пирамида тестирования [9]: большое число быстрых модульных тестов на «чистую» логику без внешних зависимостей; среднее число интеграционных тестов на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>; небольшой набор ручных проверок на реальных постановлениях через браузер. Такое распределение обеспечивает быструю обратную связь при разработке (модульные тесты прогоняются за единицы секунд) и точечную проверку «</w:t>
      </w:r>
      <w:proofErr w:type="spellStart"/>
      <w:r>
        <w:t>end-to-end</w:t>
      </w:r>
      <w:proofErr w:type="spellEnd"/>
      <w:r>
        <w:t>» сценариев на реальных данных.</w:t>
      </w:r>
    </w:p>
    <w:p w14:paraId="43A6511A" w14:textId="77777777" w:rsidR="0085230F" w:rsidRDefault="00000000">
      <w:pPr>
        <w:pStyle w:val="HSEDefaultText"/>
      </w:pPr>
      <w:r>
        <w:t xml:space="preserve">Основная масса логики системы — это «чистые» функции обработки данных (нормализация улицы, толерантный матч </w:t>
      </w:r>
      <w:proofErr w:type="spellStart"/>
      <w:r>
        <w:t>локалити</w:t>
      </w:r>
      <w:proofErr w:type="spellEnd"/>
      <w:r>
        <w:t xml:space="preserve">, разбор правил по дому, извлечение метаданных </w:t>
      </w:r>
      <w:proofErr w:type="spellStart"/>
      <w:r>
        <w:t>регэкспами</w:t>
      </w:r>
      <w:proofErr w:type="spellEnd"/>
      <w:r>
        <w:t xml:space="preserve">, разбор ответа LLM в </w:t>
      </w:r>
      <w:proofErr w:type="spellStart"/>
      <w:r>
        <w:t>Pydantic</w:t>
      </w:r>
      <w:proofErr w:type="spellEnd"/>
      <w:r>
        <w:t>-модель), что особенно удачно подходит для модульного тестирования. Интеграционные тесты дополнительно проверяют корректность взаимодействия сервисов через промежуточный слой ORM, а ручные тесты — сквозной пользовательский сценарий на четырёх реальных постановлениях.</w:t>
      </w:r>
    </w:p>
    <w:p w14:paraId="5E8232A7" w14:textId="77777777" w:rsidR="0085230F" w:rsidRDefault="00000000">
      <w:pPr>
        <w:pStyle w:val="HSETitle2"/>
      </w:pPr>
      <w:bookmarkStart w:id="23" w:name="_Toc232265780"/>
      <w:r>
        <w:lastRenderedPageBreak/>
        <w:t>1.4. Риски тестирования</w:t>
      </w:r>
      <w:bookmarkEnd w:id="23"/>
    </w:p>
    <w:p w14:paraId="43DE1333" w14:textId="77777777" w:rsidR="0085230F" w:rsidRDefault="00000000">
      <w:pPr>
        <w:pStyle w:val="HSEDefaultText"/>
      </w:pPr>
      <w:r>
        <w:t xml:space="preserve">При планировании тестирования были идентифицированы следующие риски и предприняты меры по их </w:t>
      </w:r>
      <w:proofErr w:type="spellStart"/>
      <w:r>
        <w:t>митигации</w:t>
      </w:r>
      <w:proofErr w:type="spellEnd"/>
      <w: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5230F" w14:paraId="617357A9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39935FE6" w14:textId="77777777" w:rsidR="0085230F" w:rsidRDefault="00000000">
            <w:pPr>
              <w:spacing w:line="276" w:lineRule="auto"/>
            </w:pPr>
            <w:r>
              <w:rPr>
                <w:b/>
              </w:rPr>
              <w:t>Риск тестирования</w:t>
            </w:r>
          </w:p>
        </w:tc>
        <w:tc>
          <w:tcPr>
            <w:tcW w:w="4677" w:type="dxa"/>
            <w:vAlign w:val="center"/>
          </w:tcPr>
          <w:p w14:paraId="65D2C242" w14:textId="77777777" w:rsidR="0085230F" w:rsidRDefault="00000000">
            <w:pPr>
              <w:spacing w:line="276" w:lineRule="auto"/>
            </w:pPr>
            <w:proofErr w:type="spellStart"/>
            <w:r>
              <w:rPr>
                <w:b/>
              </w:rPr>
              <w:t>Митигация</w:t>
            </w:r>
            <w:proofErr w:type="spellEnd"/>
          </w:p>
        </w:tc>
      </w:tr>
      <w:tr w:rsidR="0085230F" w14:paraId="07FCC0D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0F6C7A3" w14:textId="77777777" w:rsidR="0085230F" w:rsidRDefault="00000000">
            <w:pPr>
              <w:spacing w:line="276" w:lineRule="auto"/>
            </w:pPr>
            <w:r>
              <w:t xml:space="preserve">Зависимость прогона тестов от доступности </w:t>
            </w:r>
            <w:proofErr w:type="spellStart"/>
            <w:r>
              <w:t>DaData</w:t>
            </w:r>
            <w:proofErr w:type="spellEnd"/>
            <w:r>
              <w:t xml:space="preserve"> и </w:t>
            </w:r>
            <w:proofErr w:type="spellStart"/>
            <w:r>
              <w:t>GigaChat</w:t>
            </w:r>
            <w:proofErr w:type="spellEnd"/>
          </w:p>
        </w:tc>
        <w:tc>
          <w:tcPr>
            <w:tcW w:w="4677" w:type="dxa"/>
            <w:vAlign w:val="center"/>
          </w:tcPr>
          <w:p w14:paraId="36557881" w14:textId="77777777" w:rsidR="0085230F" w:rsidRDefault="00000000">
            <w:pPr>
              <w:spacing w:line="276" w:lineRule="auto"/>
            </w:pPr>
            <w:proofErr w:type="spellStart"/>
            <w:r>
              <w:t>Autouse-фикстура</w:t>
            </w:r>
            <w:proofErr w:type="spellEnd"/>
            <w:r>
              <w:t xml:space="preserve"> _</w:t>
            </w:r>
            <w:proofErr w:type="spellStart"/>
            <w:r>
              <w:t>disable_external_services</w:t>
            </w:r>
            <w:proofErr w:type="spellEnd"/>
            <w:r>
              <w:t xml:space="preserve"> заглушает оба сервиса по умолчанию во всех тестах</w:t>
            </w:r>
          </w:p>
        </w:tc>
      </w:tr>
      <w:tr w:rsidR="0085230F" w14:paraId="2E754D4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67F8327" w14:textId="77777777" w:rsidR="0085230F" w:rsidRDefault="00000000">
            <w:pPr>
              <w:spacing w:line="276" w:lineRule="auto"/>
            </w:pPr>
            <w:r>
              <w:t xml:space="preserve">Нестабильность </w:t>
            </w:r>
            <w:proofErr w:type="spellStart"/>
            <w:r>
              <w:t>in-memory</w:t>
            </w:r>
            <w:proofErr w:type="spellEnd"/>
            <w:r>
              <w:t xml:space="preserve"> </w:t>
            </w:r>
            <w:proofErr w:type="spellStart"/>
            <w:r>
              <w:t>SQLite</w:t>
            </w:r>
            <w:proofErr w:type="spellEnd"/>
            <w:r>
              <w:t xml:space="preserve"> между сессиями ORM</w:t>
            </w:r>
          </w:p>
        </w:tc>
        <w:tc>
          <w:tcPr>
            <w:tcW w:w="4677" w:type="dxa"/>
            <w:vAlign w:val="center"/>
          </w:tcPr>
          <w:p w14:paraId="64D730BA" w14:textId="77777777" w:rsidR="0085230F" w:rsidRDefault="00000000">
            <w:pPr>
              <w:spacing w:line="276" w:lineRule="auto"/>
            </w:pPr>
            <w:r>
              <w:t xml:space="preserve">Применён </w:t>
            </w:r>
            <w:proofErr w:type="spellStart"/>
            <w:r>
              <w:t>StaticPool</w:t>
            </w:r>
            <w:proofErr w:type="spellEnd"/>
            <w:r>
              <w:t xml:space="preserve"> в </w:t>
            </w:r>
            <w:proofErr w:type="spellStart"/>
            <w:r>
              <w:t>db_engine</w:t>
            </w:r>
            <w:proofErr w:type="spellEnd"/>
            <w:r>
              <w:t>, гарантирующий единое соединение для всех сессий в одном тесте</w:t>
            </w:r>
          </w:p>
        </w:tc>
      </w:tr>
      <w:tr w:rsidR="0085230F" w14:paraId="002623C8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52354DE" w14:textId="77777777" w:rsidR="0085230F" w:rsidRDefault="00000000">
            <w:pPr>
              <w:spacing w:line="276" w:lineRule="auto"/>
            </w:pPr>
            <w:r>
              <w:t>Невозможность повторного прогона тестов из-за остаточного состояния БД</w:t>
            </w:r>
          </w:p>
        </w:tc>
        <w:tc>
          <w:tcPr>
            <w:tcW w:w="4677" w:type="dxa"/>
            <w:vAlign w:val="center"/>
          </w:tcPr>
          <w:p w14:paraId="177BB6F2" w14:textId="77777777" w:rsidR="0085230F" w:rsidRDefault="00000000">
            <w:pPr>
              <w:spacing w:line="276" w:lineRule="auto"/>
            </w:pPr>
            <w:r>
              <w:t xml:space="preserve">Каждый тест получает свежий </w:t>
            </w:r>
            <w:proofErr w:type="spellStart"/>
            <w:r>
              <w:t>engine</w:t>
            </w:r>
            <w:proofErr w:type="spellEnd"/>
            <w:r>
              <w:t xml:space="preserve"> через </w:t>
            </w:r>
            <w:proofErr w:type="spellStart"/>
            <w:r>
              <w:t>фикстуру</w:t>
            </w:r>
            <w:proofErr w:type="spellEnd"/>
            <w:r>
              <w:t>; состояние между тестами не разделяется</w:t>
            </w:r>
          </w:p>
        </w:tc>
      </w:tr>
      <w:tr w:rsidR="0085230F" w14:paraId="6249FBD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237562B" w14:textId="77777777" w:rsidR="0085230F" w:rsidRDefault="00000000">
            <w:pPr>
              <w:spacing w:line="276" w:lineRule="auto"/>
            </w:pPr>
            <w:r>
              <w:t>Расхождение между поведением на тестовых данных и на реальных постановлениях</w:t>
            </w:r>
          </w:p>
        </w:tc>
        <w:tc>
          <w:tcPr>
            <w:tcW w:w="4677" w:type="dxa"/>
            <w:vAlign w:val="center"/>
          </w:tcPr>
          <w:p w14:paraId="2FF19766" w14:textId="77777777" w:rsidR="0085230F" w:rsidRDefault="00000000">
            <w:pPr>
              <w:spacing w:line="276" w:lineRule="auto"/>
            </w:pPr>
            <w:r>
              <w:t xml:space="preserve">Помимо синтетических </w:t>
            </w:r>
            <w:proofErr w:type="spellStart"/>
            <w:r>
              <w:t>фикстур</w:t>
            </w:r>
            <w:proofErr w:type="spellEnd"/>
            <w:r>
              <w:t>, выполняется ручное прогонять сценариев на 4 эталонных постановлениях трёх муниципалитетов</w:t>
            </w:r>
          </w:p>
        </w:tc>
      </w:tr>
      <w:tr w:rsidR="0085230F" w14:paraId="36ACA399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B506F5B" w14:textId="77777777" w:rsidR="0085230F" w:rsidRDefault="00000000">
            <w:pPr>
              <w:spacing w:line="276" w:lineRule="auto"/>
            </w:pPr>
            <w:r>
              <w:t xml:space="preserve">Регрессии при изменении логики толерантного матча </w:t>
            </w:r>
            <w:proofErr w:type="spellStart"/>
            <w:r>
              <w:t>локалити</w:t>
            </w:r>
            <w:proofErr w:type="spellEnd"/>
          </w:p>
        </w:tc>
        <w:tc>
          <w:tcPr>
            <w:tcW w:w="4677" w:type="dxa"/>
            <w:vAlign w:val="center"/>
          </w:tcPr>
          <w:p w14:paraId="67CCCBA0" w14:textId="77777777" w:rsidR="0085230F" w:rsidRDefault="00000000">
            <w:pPr>
              <w:spacing w:line="276" w:lineRule="auto"/>
            </w:pPr>
            <w:r>
              <w:t>Параметризованный модульный тест включает 9 вариантов сравнения (падежи, ё/е, ложные срабатывания)</w:t>
            </w:r>
          </w:p>
        </w:tc>
      </w:tr>
    </w:tbl>
    <w:p w14:paraId="180D02B2" w14:textId="77777777" w:rsidR="0085230F" w:rsidRDefault="00000000">
      <w:pPr>
        <w:pStyle w:val="HSETitle1"/>
      </w:pPr>
      <w:bookmarkStart w:id="24" w:name="_Toc232265781"/>
      <w:r>
        <w:lastRenderedPageBreak/>
        <w:t>2. Виды применённого тестирования</w:t>
      </w:r>
      <w:bookmarkEnd w:id="24"/>
    </w:p>
    <w:p w14:paraId="462D1F89" w14:textId="77777777" w:rsidR="0085230F" w:rsidRDefault="00000000">
      <w:pPr>
        <w:pStyle w:val="HSEDefaultText"/>
      </w:pPr>
      <w:r>
        <w:t>В рамках проекта были применены пять видов тестирования [3], охватывающие как код, так и пользовательские сценарии. Краткая характеристика каждого приведена ниже.</w:t>
      </w:r>
    </w:p>
    <w:p w14:paraId="4C1F9F70" w14:textId="77777777" w:rsidR="0085230F" w:rsidRDefault="00000000">
      <w:pPr>
        <w:pStyle w:val="HSEDefaultText"/>
        <w:ind w:firstLine="0"/>
      </w:pPr>
      <w:r>
        <w:rPr>
          <w:b/>
        </w:rPr>
        <w:t>Модульное (</w:t>
      </w:r>
      <w:proofErr w:type="spellStart"/>
      <w:r>
        <w:rPr>
          <w:b/>
        </w:rPr>
        <w:t>unit</w:t>
      </w:r>
      <w:proofErr w:type="spellEnd"/>
      <w:r>
        <w:rPr>
          <w:b/>
        </w:rPr>
        <w:t>) тестирование.</w:t>
      </w:r>
    </w:p>
    <w:p w14:paraId="74346F44" w14:textId="77777777" w:rsidR="0085230F" w:rsidRDefault="00000000">
      <w:pPr>
        <w:pStyle w:val="HSEDefaultText"/>
      </w:pPr>
      <w:r>
        <w:t xml:space="preserve">Изолированная проверка отдельных функций и классов без обращения к базе данных и сети. Покрывает функции нормализации, толерантного матча, проверки дома, нормализации правил, разбора ответа LLM в </w:t>
      </w:r>
      <w:proofErr w:type="spellStart"/>
      <w:r>
        <w:t>Pydantic</w:t>
      </w:r>
      <w:proofErr w:type="spellEnd"/>
      <w:r>
        <w:t xml:space="preserve">-модель, </w:t>
      </w:r>
      <w:proofErr w:type="spellStart"/>
      <w:r>
        <w:t>регэксповый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по тексту территории, локальный парсер адреса, извлечение метаданных постановления. Реализовано в каталоге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>/. [5, 6]</w:t>
      </w:r>
    </w:p>
    <w:p w14:paraId="1A9D6CE8" w14:textId="77777777" w:rsidR="0085230F" w:rsidRDefault="00000000">
      <w:pPr>
        <w:pStyle w:val="HSEDefaultText"/>
        <w:ind w:firstLine="0"/>
      </w:pPr>
      <w:r>
        <w:rPr>
          <w:b/>
        </w:rPr>
        <w:t>Интеграционное тестирование.</w:t>
      </w:r>
    </w:p>
    <w:p w14:paraId="2467B4A8" w14:textId="77777777" w:rsidR="0085230F" w:rsidRDefault="00000000">
      <w:pPr>
        <w:pStyle w:val="HSEDefaultText"/>
      </w:pPr>
      <w:r>
        <w:t xml:space="preserve">Проверка взаимодействия сервисов через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>. Используется для проверки HTTP-</w:t>
      </w:r>
      <w:proofErr w:type="spellStart"/>
      <w:r>
        <w:t>эндпоинтов</w:t>
      </w:r>
      <w:proofErr w:type="spellEnd"/>
      <w:r>
        <w:t xml:space="preserve">, сквозного сценария «сохранение </w:t>
      </w:r>
      <w:proofErr w:type="spellStart"/>
      <w:r>
        <w:t>распарсенного</w:t>
      </w:r>
      <w:proofErr w:type="spellEnd"/>
      <w:r>
        <w:t xml:space="preserve"> результата → поиск школы по адресу», а также валидатора правил на наборе записей. Реализовано в каталоге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/.</w:t>
      </w:r>
    </w:p>
    <w:p w14:paraId="398A6999" w14:textId="77777777" w:rsidR="0085230F" w:rsidRDefault="00000000">
      <w:pPr>
        <w:pStyle w:val="HSEDefaultText"/>
        <w:ind w:firstLine="0"/>
      </w:pPr>
      <w:r>
        <w:rPr>
          <w:b/>
        </w:rPr>
        <w:t>Ручное функциональное тестирование.</w:t>
      </w:r>
    </w:p>
    <w:p w14:paraId="0E01E0E3" w14:textId="77777777" w:rsidR="0085230F" w:rsidRDefault="00000000">
      <w:pPr>
        <w:pStyle w:val="HSEDefaultText"/>
      </w:pPr>
      <w:r>
        <w:t xml:space="preserve">Прогон тест-кейсов через браузер на четырёх реальных постановлениях (Пермь — два формата, Балашиха, </w:t>
      </w:r>
      <w:proofErr w:type="spellStart"/>
      <w:r>
        <w:t>Берёзники</w:t>
      </w:r>
      <w:proofErr w:type="spellEnd"/>
      <w:r>
        <w:t>). Включает проверку как «золотых» пользовательских путей, так и граничных случаев (адреса с буквой «ё», с падежными окончаниями, дома с литерой).</w:t>
      </w:r>
    </w:p>
    <w:p w14:paraId="791D10D2" w14:textId="77777777" w:rsidR="0085230F" w:rsidRDefault="00000000">
      <w:pPr>
        <w:pStyle w:val="HSEDefaultText"/>
        <w:ind w:firstLine="0"/>
      </w:pPr>
      <w:r>
        <w:rPr>
          <w:b/>
        </w:rPr>
        <w:t>Регрессионное тестирование.</w:t>
      </w:r>
    </w:p>
    <w:p w14:paraId="6B1B3682" w14:textId="77777777" w:rsidR="0085230F" w:rsidRDefault="00000000">
      <w:pPr>
        <w:pStyle w:val="HSEDefaultText"/>
      </w:pPr>
      <w:r>
        <w:t xml:space="preserve">Повторный прогон всех автоматизированных тестов после каждого значимого изменения кода. Применяется в двух режимах — автоматическом (разработчиками перед коммитом) и ручном (тестировщиком после </w:t>
      </w:r>
      <w:proofErr w:type="spellStart"/>
      <w:r>
        <w:t>merge</w:t>
      </w:r>
      <w:proofErr w:type="spellEnd"/>
      <w:r>
        <w:t xml:space="preserve"> в основную ветку).</w:t>
      </w:r>
    </w:p>
    <w:p w14:paraId="0E06FA90" w14:textId="77777777" w:rsidR="0085230F" w:rsidRDefault="00000000">
      <w:pPr>
        <w:pStyle w:val="HSEDefaultText"/>
        <w:ind w:firstLine="0"/>
      </w:pPr>
      <w:r>
        <w:rPr>
          <w:b/>
        </w:rPr>
        <w:t>Нагрузочное тестирование.</w:t>
      </w:r>
    </w:p>
    <w:p w14:paraId="3CC717FE" w14:textId="77777777" w:rsidR="0085230F" w:rsidRDefault="00000000">
      <w:pPr>
        <w:pStyle w:val="HSEDefaultText"/>
      </w:pPr>
      <w:r>
        <w:t>Замер времени отклика алгоритма поиска школы на тестовой БД, заполненной реальными правилами трёх муниципалитетов (≈ 700 правил). Цель — подтверждение нефункционального требования NF-01 «время отклика поиска не более 1 секунды».</w:t>
      </w:r>
    </w:p>
    <w:p w14:paraId="3CF02F29" w14:textId="77777777" w:rsidR="0085230F" w:rsidRDefault="00000000">
      <w:pPr>
        <w:pStyle w:val="HSETitle1"/>
      </w:pPr>
      <w:bookmarkStart w:id="25" w:name="_Toc232265782"/>
      <w:r>
        <w:lastRenderedPageBreak/>
        <w:t>3. Каталог тест-кейсов</w:t>
      </w:r>
      <w:bookmarkEnd w:id="25"/>
    </w:p>
    <w:p w14:paraId="654E0119" w14:textId="77777777" w:rsidR="0085230F" w:rsidRDefault="00000000">
      <w:pPr>
        <w:pStyle w:val="HSEDefaultText"/>
      </w:pPr>
      <w:r>
        <w:t>Разработан каталог из 34 ручных тест-кейсов, сгруппированных по функциональным разделам: поиск школы по адресу (10 кейсов), парсинг постановлений (11 кейсов), извлечение метаданных (2 кейса), валидатор правил (4 кейса), административная панель (4 кейса), устойчивость к недоступности внешних сервисов (3 кейса). Каждый кейс описан по стандартному шаблону: идентификатор, краткое название, шаги выполнения, ожидаемый результат, статус. Все кейсы успешно пройдены.</w:t>
      </w:r>
    </w:p>
    <w:p w14:paraId="7C8D07AD" w14:textId="77777777" w:rsidR="0085230F" w:rsidRDefault="00000000">
      <w:pPr>
        <w:pStyle w:val="HSETitle2"/>
      </w:pPr>
      <w:bookmarkStart w:id="26" w:name="_Toc232265783"/>
      <w:r>
        <w:t>3.1. Поиск школы по адресу</w:t>
      </w:r>
      <w:bookmarkEnd w:id="26"/>
    </w:p>
    <w:p w14:paraId="496C71C1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3.1. Тест-кейсы поиска школы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1943"/>
        <w:gridCol w:w="1963"/>
        <w:gridCol w:w="1857"/>
        <w:gridCol w:w="1804"/>
      </w:tblGrid>
      <w:tr w:rsidR="0085230F" w14:paraId="194D8773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6054E755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343B8923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6B08D4B6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4CD53185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29D98845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7B4892E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E520C16" w14:textId="77777777" w:rsidR="0085230F" w:rsidRDefault="00000000">
            <w:pPr>
              <w:spacing w:line="276" w:lineRule="auto"/>
            </w:pPr>
            <w:r>
              <w:t>TC-001</w:t>
            </w:r>
          </w:p>
        </w:tc>
        <w:tc>
          <w:tcPr>
            <w:tcW w:w="1871" w:type="dxa"/>
            <w:vAlign w:val="center"/>
          </w:tcPr>
          <w:p w14:paraId="3CA68282" w14:textId="77777777" w:rsidR="0085230F" w:rsidRDefault="00000000">
            <w:pPr>
              <w:spacing w:line="276" w:lineRule="auto"/>
            </w:pPr>
            <w:r>
              <w:t>Поиск по точному адресу</w:t>
            </w:r>
          </w:p>
        </w:tc>
        <w:tc>
          <w:tcPr>
            <w:tcW w:w="1871" w:type="dxa"/>
            <w:vAlign w:val="center"/>
          </w:tcPr>
          <w:p w14:paraId="5AE978E3" w14:textId="77777777" w:rsidR="0085230F" w:rsidRDefault="00000000">
            <w:pPr>
              <w:spacing w:line="276" w:lineRule="auto"/>
            </w:pPr>
            <w:r>
              <w:t xml:space="preserve">1) Открыть /. 2) Ввести «г Пермь, </w:t>
            </w:r>
            <w:proofErr w:type="spellStart"/>
            <w:r>
              <w:t>ул</w:t>
            </w:r>
            <w:proofErr w:type="spellEnd"/>
            <w:r>
              <w:t xml:space="preserve"> Монастырская, д 96». 3) Нажать «Найти»</w:t>
            </w:r>
          </w:p>
        </w:tc>
        <w:tc>
          <w:tcPr>
            <w:tcW w:w="1871" w:type="dxa"/>
            <w:vAlign w:val="center"/>
          </w:tcPr>
          <w:p w14:paraId="49CF7721" w14:textId="77777777" w:rsidR="0085230F" w:rsidRDefault="00000000">
            <w:pPr>
              <w:spacing w:line="276" w:lineRule="auto"/>
            </w:pPr>
            <w:r>
              <w:t xml:space="preserve">Возвращена МАОУ «СОШ № 32 им. Г.А. </w:t>
            </w:r>
            <w:proofErr w:type="spellStart"/>
            <w:r>
              <w:t>Сборщикова</w:t>
            </w:r>
            <w:proofErr w:type="spellEnd"/>
            <w:r>
              <w:t>», отображён текст правила-основания</w:t>
            </w:r>
          </w:p>
        </w:tc>
        <w:tc>
          <w:tcPr>
            <w:tcW w:w="1871" w:type="dxa"/>
            <w:vAlign w:val="center"/>
          </w:tcPr>
          <w:p w14:paraId="3719FE96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0B12B2A1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A38ED5B" w14:textId="77777777" w:rsidR="0085230F" w:rsidRDefault="00000000">
            <w:pPr>
              <w:spacing w:line="276" w:lineRule="auto"/>
            </w:pPr>
            <w:r>
              <w:t>TC-002</w:t>
            </w:r>
          </w:p>
        </w:tc>
        <w:tc>
          <w:tcPr>
            <w:tcW w:w="1871" w:type="dxa"/>
            <w:vAlign w:val="center"/>
          </w:tcPr>
          <w:p w14:paraId="64F68782" w14:textId="77777777" w:rsidR="0085230F" w:rsidRDefault="00000000">
            <w:pPr>
              <w:spacing w:line="276" w:lineRule="auto"/>
            </w:pPr>
            <w:r>
              <w:t>Падежное окончание города</w:t>
            </w:r>
          </w:p>
        </w:tc>
        <w:tc>
          <w:tcPr>
            <w:tcW w:w="1871" w:type="dxa"/>
            <w:vAlign w:val="center"/>
          </w:tcPr>
          <w:p w14:paraId="60B9830E" w14:textId="77777777" w:rsidR="0085230F" w:rsidRDefault="00000000">
            <w:pPr>
              <w:spacing w:line="276" w:lineRule="auto"/>
            </w:pPr>
            <w:r>
              <w:t>1) Поиск «Перми, Монастырская, 96»</w:t>
            </w:r>
          </w:p>
        </w:tc>
        <w:tc>
          <w:tcPr>
            <w:tcW w:w="1871" w:type="dxa"/>
            <w:vAlign w:val="center"/>
          </w:tcPr>
          <w:p w14:paraId="47E5A174" w14:textId="77777777" w:rsidR="0085230F" w:rsidRDefault="00000000">
            <w:pPr>
              <w:spacing w:line="276" w:lineRule="auto"/>
            </w:pPr>
            <w:r>
              <w:t xml:space="preserve">Совпадение благодаря толерантному матчу </w:t>
            </w:r>
            <w:proofErr w:type="spellStart"/>
            <w:r>
              <w:t>локалити</w:t>
            </w:r>
            <w:proofErr w:type="spellEnd"/>
          </w:p>
        </w:tc>
        <w:tc>
          <w:tcPr>
            <w:tcW w:w="1871" w:type="dxa"/>
            <w:vAlign w:val="center"/>
          </w:tcPr>
          <w:p w14:paraId="4F6FB229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A1D56FE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75B74E5" w14:textId="77777777" w:rsidR="0085230F" w:rsidRDefault="00000000">
            <w:pPr>
              <w:spacing w:line="276" w:lineRule="auto"/>
            </w:pPr>
            <w:r>
              <w:t>TC-003</w:t>
            </w:r>
          </w:p>
        </w:tc>
        <w:tc>
          <w:tcPr>
            <w:tcW w:w="1871" w:type="dxa"/>
            <w:vAlign w:val="center"/>
          </w:tcPr>
          <w:p w14:paraId="3AA06E0D" w14:textId="77777777" w:rsidR="0085230F" w:rsidRDefault="00000000">
            <w:pPr>
              <w:spacing w:line="276" w:lineRule="auto"/>
            </w:pPr>
            <w:r>
              <w:t>Буква «ё» против «е»</w:t>
            </w:r>
          </w:p>
        </w:tc>
        <w:tc>
          <w:tcPr>
            <w:tcW w:w="1871" w:type="dxa"/>
            <w:vAlign w:val="center"/>
          </w:tcPr>
          <w:p w14:paraId="37AAC20A" w14:textId="77777777" w:rsidR="0085230F" w:rsidRDefault="00000000">
            <w:pPr>
              <w:spacing w:line="276" w:lineRule="auto"/>
            </w:pPr>
            <w:r>
              <w:t>1) Поиск «</w:t>
            </w:r>
            <w:proofErr w:type="spellStart"/>
            <w:r>
              <w:t>Берёзники</w:t>
            </w:r>
            <w:proofErr w:type="spellEnd"/>
            <w:r>
              <w:t>, Юбилейная, 95»</w:t>
            </w:r>
          </w:p>
        </w:tc>
        <w:tc>
          <w:tcPr>
            <w:tcW w:w="1871" w:type="dxa"/>
            <w:vAlign w:val="center"/>
          </w:tcPr>
          <w:p w14:paraId="2CE2C0E4" w14:textId="77777777" w:rsidR="0085230F" w:rsidRDefault="00000000">
            <w:pPr>
              <w:spacing w:line="276" w:lineRule="auto"/>
            </w:pPr>
            <w:r>
              <w:t>Совпадение независимо от написания «ё» / «е»</w:t>
            </w:r>
          </w:p>
        </w:tc>
        <w:tc>
          <w:tcPr>
            <w:tcW w:w="1871" w:type="dxa"/>
            <w:vAlign w:val="center"/>
          </w:tcPr>
          <w:p w14:paraId="120EBAB4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1D323DA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29F32AE" w14:textId="77777777" w:rsidR="0085230F" w:rsidRDefault="00000000">
            <w:pPr>
              <w:spacing w:line="276" w:lineRule="auto"/>
            </w:pPr>
            <w:r>
              <w:t>TC-004</w:t>
            </w:r>
          </w:p>
        </w:tc>
        <w:tc>
          <w:tcPr>
            <w:tcW w:w="1871" w:type="dxa"/>
            <w:vAlign w:val="center"/>
          </w:tcPr>
          <w:p w14:paraId="2067FFF9" w14:textId="77777777" w:rsidR="0085230F" w:rsidRDefault="00000000">
            <w:pPr>
              <w:spacing w:line="276" w:lineRule="auto"/>
            </w:pPr>
            <w:r>
              <w:t>Чётный дом из диапазона чётных</w:t>
            </w:r>
          </w:p>
        </w:tc>
        <w:tc>
          <w:tcPr>
            <w:tcW w:w="1871" w:type="dxa"/>
            <w:vAlign w:val="center"/>
          </w:tcPr>
          <w:p w14:paraId="50D3C73A" w14:textId="77777777" w:rsidR="0085230F" w:rsidRDefault="00000000">
            <w:pPr>
              <w:spacing w:line="276" w:lineRule="auto"/>
            </w:pPr>
            <w:r>
              <w:t>Правило: «Ленина, чётные с 2 по 24». Поиск «Ленина, 14»</w:t>
            </w:r>
          </w:p>
        </w:tc>
        <w:tc>
          <w:tcPr>
            <w:tcW w:w="1871" w:type="dxa"/>
            <w:vAlign w:val="center"/>
          </w:tcPr>
          <w:p w14:paraId="678ED8C1" w14:textId="77777777" w:rsidR="0085230F" w:rsidRDefault="00000000">
            <w:pPr>
              <w:spacing w:line="276" w:lineRule="auto"/>
            </w:pPr>
            <w:r>
              <w:t>Совпадение (14 — чётное, в диапазоне)</w:t>
            </w:r>
          </w:p>
        </w:tc>
        <w:tc>
          <w:tcPr>
            <w:tcW w:w="1871" w:type="dxa"/>
            <w:vAlign w:val="center"/>
          </w:tcPr>
          <w:p w14:paraId="6E1E5866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0E8D434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B7458EF" w14:textId="77777777" w:rsidR="0085230F" w:rsidRDefault="00000000">
            <w:pPr>
              <w:spacing w:line="276" w:lineRule="auto"/>
            </w:pPr>
            <w:r>
              <w:t>TC-005</w:t>
            </w:r>
          </w:p>
        </w:tc>
        <w:tc>
          <w:tcPr>
            <w:tcW w:w="1871" w:type="dxa"/>
            <w:vAlign w:val="center"/>
          </w:tcPr>
          <w:p w14:paraId="298488D1" w14:textId="77777777" w:rsidR="0085230F" w:rsidRDefault="00000000">
            <w:pPr>
              <w:spacing w:line="276" w:lineRule="auto"/>
            </w:pPr>
            <w:r>
              <w:t>Нечётный дом в правиле для чётных (отрицательный)</w:t>
            </w:r>
          </w:p>
        </w:tc>
        <w:tc>
          <w:tcPr>
            <w:tcW w:w="1871" w:type="dxa"/>
            <w:vAlign w:val="center"/>
          </w:tcPr>
          <w:p w14:paraId="5C81720C" w14:textId="77777777" w:rsidR="0085230F" w:rsidRDefault="00000000">
            <w:pPr>
              <w:spacing w:line="276" w:lineRule="auto"/>
            </w:pPr>
            <w:r>
              <w:t>Правило: «Ленина, чётные с 2 по 24». Поиск «Ленина, 15»</w:t>
            </w:r>
          </w:p>
        </w:tc>
        <w:tc>
          <w:tcPr>
            <w:tcW w:w="1871" w:type="dxa"/>
            <w:vAlign w:val="center"/>
          </w:tcPr>
          <w:p w14:paraId="6D011212" w14:textId="77777777" w:rsidR="0085230F" w:rsidRDefault="00000000">
            <w:pPr>
              <w:spacing w:line="276" w:lineRule="auto"/>
            </w:pPr>
            <w:r>
              <w:t>Совпадение НЕ найдено</w:t>
            </w:r>
          </w:p>
        </w:tc>
        <w:tc>
          <w:tcPr>
            <w:tcW w:w="1871" w:type="dxa"/>
            <w:vAlign w:val="center"/>
          </w:tcPr>
          <w:p w14:paraId="5D1F22F7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0C432D9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C5A1989" w14:textId="77777777" w:rsidR="0085230F" w:rsidRDefault="00000000">
            <w:pPr>
              <w:spacing w:line="276" w:lineRule="auto"/>
            </w:pPr>
            <w:r>
              <w:lastRenderedPageBreak/>
              <w:t>TC-006</w:t>
            </w:r>
          </w:p>
        </w:tc>
        <w:tc>
          <w:tcPr>
            <w:tcW w:w="1871" w:type="dxa"/>
            <w:vAlign w:val="center"/>
          </w:tcPr>
          <w:p w14:paraId="07927F74" w14:textId="77777777" w:rsidR="0085230F" w:rsidRDefault="00000000">
            <w:pPr>
              <w:spacing w:line="276" w:lineRule="auto"/>
            </w:pPr>
            <w:r>
              <w:t>Дом из списка исключений (отрицательный)</w:t>
            </w:r>
          </w:p>
        </w:tc>
        <w:tc>
          <w:tcPr>
            <w:tcW w:w="1871" w:type="dxa"/>
            <w:vAlign w:val="center"/>
          </w:tcPr>
          <w:p w14:paraId="1A304116" w14:textId="77777777" w:rsidR="0085230F" w:rsidRDefault="00000000">
            <w:pPr>
              <w:spacing w:line="276" w:lineRule="auto"/>
            </w:pPr>
            <w:r>
              <w:t>Правило: «Победы, все кроме 11, 17». Поиск «Победы, 11»</w:t>
            </w:r>
          </w:p>
        </w:tc>
        <w:tc>
          <w:tcPr>
            <w:tcW w:w="1871" w:type="dxa"/>
            <w:vAlign w:val="center"/>
          </w:tcPr>
          <w:p w14:paraId="483DA875" w14:textId="77777777" w:rsidR="0085230F" w:rsidRDefault="00000000">
            <w:pPr>
              <w:spacing w:line="276" w:lineRule="auto"/>
            </w:pPr>
            <w:r>
              <w:t>Совпадение НЕ найдено</w:t>
            </w:r>
          </w:p>
        </w:tc>
        <w:tc>
          <w:tcPr>
            <w:tcW w:w="1871" w:type="dxa"/>
            <w:vAlign w:val="center"/>
          </w:tcPr>
          <w:p w14:paraId="00746494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7A082EA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8392A64" w14:textId="77777777" w:rsidR="0085230F" w:rsidRDefault="00000000">
            <w:pPr>
              <w:spacing w:line="276" w:lineRule="auto"/>
            </w:pPr>
            <w:r>
              <w:t>TC-007</w:t>
            </w:r>
          </w:p>
        </w:tc>
        <w:tc>
          <w:tcPr>
            <w:tcW w:w="1871" w:type="dxa"/>
            <w:vAlign w:val="center"/>
          </w:tcPr>
          <w:p w14:paraId="141BFB36" w14:textId="77777777" w:rsidR="0085230F" w:rsidRDefault="00000000">
            <w:pPr>
              <w:spacing w:line="276" w:lineRule="auto"/>
            </w:pPr>
            <w:r>
              <w:t>Дом за пределами диапазона (отрицательный)</w:t>
            </w:r>
          </w:p>
        </w:tc>
        <w:tc>
          <w:tcPr>
            <w:tcW w:w="1871" w:type="dxa"/>
            <w:vAlign w:val="center"/>
          </w:tcPr>
          <w:p w14:paraId="1080FD48" w14:textId="77777777" w:rsidR="0085230F" w:rsidRDefault="00000000">
            <w:pPr>
              <w:spacing w:line="276" w:lineRule="auto"/>
            </w:pPr>
            <w:r>
              <w:t>Правило: «Лесная, до 18». Поиск «Лесная, 20»</w:t>
            </w:r>
          </w:p>
        </w:tc>
        <w:tc>
          <w:tcPr>
            <w:tcW w:w="1871" w:type="dxa"/>
            <w:vAlign w:val="center"/>
          </w:tcPr>
          <w:p w14:paraId="3F8166E5" w14:textId="77777777" w:rsidR="0085230F" w:rsidRDefault="00000000">
            <w:pPr>
              <w:spacing w:line="276" w:lineRule="auto"/>
            </w:pPr>
            <w:r>
              <w:t>Совпадение НЕ найдено</w:t>
            </w:r>
          </w:p>
        </w:tc>
        <w:tc>
          <w:tcPr>
            <w:tcW w:w="1871" w:type="dxa"/>
            <w:vAlign w:val="center"/>
          </w:tcPr>
          <w:p w14:paraId="62553612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77B29BE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6F2758A" w14:textId="77777777" w:rsidR="0085230F" w:rsidRDefault="00000000">
            <w:pPr>
              <w:spacing w:line="276" w:lineRule="auto"/>
            </w:pPr>
            <w:r>
              <w:t>TC-008</w:t>
            </w:r>
          </w:p>
        </w:tc>
        <w:tc>
          <w:tcPr>
            <w:tcW w:w="1871" w:type="dxa"/>
            <w:vAlign w:val="center"/>
          </w:tcPr>
          <w:p w14:paraId="3E9403E1" w14:textId="77777777" w:rsidR="0085230F" w:rsidRDefault="00000000">
            <w:pPr>
              <w:spacing w:line="276" w:lineRule="auto"/>
            </w:pPr>
            <w:r>
              <w:t>Дом с литерой («10а»)</w:t>
            </w:r>
          </w:p>
        </w:tc>
        <w:tc>
          <w:tcPr>
            <w:tcW w:w="1871" w:type="dxa"/>
            <w:vAlign w:val="center"/>
          </w:tcPr>
          <w:p w14:paraId="4F6592EC" w14:textId="77777777" w:rsidR="0085230F" w:rsidRDefault="00000000">
            <w:pPr>
              <w:spacing w:line="276" w:lineRule="auto"/>
            </w:pPr>
            <w:r>
              <w:t xml:space="preserve">Правило: </w:t>
            </w:r>
            <w:proofErr w:type="spellStart"/>
            <w:r>
              <w:t>exact_list</w:t>
            </w:r>
            <w:proofErr w:type="spellEnd"/>
            <w:r>
              <w:t xml:space="preserve"> 10, 12. Поиск «10а»</w:t>
            </w:r>
          </w:p>
        </w:tc>
        <w:tc>
          <w:tcPr>
            <w:tcW w:w="1871" w:type="dxa"/>
            <w:vAlign w:val="center"/>
          </w:tcPr>
          <w:p w14:paraId="06C24CD1" w14:textId="77777777" w:rsidR="0085230F" w:rsidRDefault="00000000">
            <w:pPr>
              <w:spacing w:line="276" w:lineRule="auto"/>
            </w:pPr>
            <w:r>
              <w:t>Совпадение по базовому номеру 10</w:t>
            </w:r>
          </w:p>
        </w:tc>
        <w:tc>
          <w:tcPr>
            <w:tcW w:w="1871" w:type="dxa"/>
            <w:vAlign w:val="center"/>
          </w:tcPr>
          <w:p w14:paraId="6709A2AC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EE23211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A1359E4" w14:textId="77777777" w:rsidR="0085230F" w:rsidRDefault="00000000">
            <w:pPr>
              <w:spacing w:line="276" w:lineRule="auto"/>
            </w:pPr>
            <w:r>
              <w:t>TC-009</w:t>
            </w:r>
          </w:p>
        </w:tc>
        <w:tc>
          <w:tcPr>
            <w:tcW w:w="1871" w:type="dxa"/>
            <w:vAlign w:val="center"/>
          </w:tcPr>
          <w:p w14:paraId="736C2E35" w14:textId="77777777" w:rsidR="0085230F" w:rsidRDefault="00000000">
            <w:pPr>
              <w:spacing w:line="276" w:lineRule="auto"/>
            </w:pPr>
            <w:r>
              <w:t>Дом с дробью («12/3»)</w:t>
            </w:r>
          </w:p>
        </w:tc>
        <w:tc>
          <w:tcPr>
            <w:tcW w:w="1871" w:type="dxa"/>
            <w:vAlign w:val="center"/>
          </w:tcPr>
          <w:p w14:paraId="183591CE" w14:textId="77777777" w:rsidR="0085230F" w:rsidRDefault="00000000">
            <w:pPr>
              <w:spacing w:line="276" w:lineRule="auto"/>
            </w:pPr>
            <w:r>
              <w:t xml:space="preserve">Правило: </w:t>
            </w:r>
            <w:proofErr w:type="spellStart"/>
            <w:r>
              <w:t>exact_list</w:t>
            </w:r>
            <w:proofErr w:type="spellEnd"/>
            <w:r>
              <w:t xml:space="preserve"> 12. Поиск «12/3»</w:t>
            </w:r>
          </w:p>
        </w:tc>
        <w:tc>
          <w:tcPr>
            <w:tcW w:w="1871" w:type="dxa"/>
            <w:vAlign w:val="center"/>
          </w:tcPr>
          <w:p w14:paraId="5A274AB3" w14:textId="77777777" w:rsidR="0085230F" w:rsidRDefault="00000000">
            <w:pPr>
              <w:spacing w:line="276" w:lineRule="auto"/>
            </w:pPr>
            <w:r>
              <w:t>Совпадение по базовому номеру 12</w:t>
            </w:r>
          </w:p>
        </w:tc>
        <w:tc>
          <w:tcPr>
            <w:tcW w:w="1871" w:type="dxa"/>
            <w:vAlign w:val="center"/>
          </w:tcPr>
          <w:p w14:paraId="30699E14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682066E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6A796FC" w14:textId="77777777" w:rsidR="0085230F" w:rsidRDefault="00000000">
            <w:pPr>
              <w:spacing w:line="276" w:lineRule="auto"/>
            </w:pPr>
            <w:r>
              <w:t>TC-010</w:t>
            </w:r>
          </w:p>
        </w:tc>
        <w:tc>
          <w:tcPr>
            <w:tcW w:w="1871" w:type="dxa"/>
            <w:vAlign w:val="center"/>
          </w:tcPr>
          <w:p w14:paraId="06580F1A" w14:textId="77777777" w:rsidR="0085230F" w:rsidRDefault="00000000">
            <w:pPr>
              <w:spacing w:line="276" w:lineRule="auto"/>
            </w:pPr>
            <w:r>
              <w:t>Адрес с альтернативным названием улицы (</w:t>
            </w:r>
            <w:proofErr w:type="spellStart"/>
            <w:r>
              <w:t>алиас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7B480BD8" w14:textId="77777777" w:rsidR="0085230F" w:rsidRDefault="00000000">
            <w:pPr>
              <w:spacing w:line="276" w:lineRule="auto"/>
            </w:pPr>
            <w:r>
              <w:t>Правило: «Монастырская (Орджоникидзе), 96». Поиск «Орджоникидзе, 96»</w:t>
            </w:r>
          </w:p>
        </w:tc>
        <w:tc>
          <w:tcPr>
            <w:tcW w:w="1871" w:type="dxa"/>
            <w:vAlign w:val="center"/>
          </w:tcPr>
          <w:p w14:paraId="15FB4E8A" w14:textId="77777777" w:rsidR="0085230F" w:rsidRDefault="00000000">
            <w:pPr>
              <w:spacing w:line="276" w:lineRule="auto"/>
            </w:pPr>
            <w:r>
              <w:t>Совпадение по старому названию улицы (</w:t>
            </w:r>
            <w:proofErr w:type="spellStart"/>
            <w:r>
              <w:t>алиас</w:t>
            </w:r>
            <w:proofErr w:type="spellEnd"/>
            <w:r>
              <w:t xml:space="preserve"> сохранён парсером)</w:t>
            </w:r>
          </w:p>
        </w:tc>
        <w:tc>
          <w:tcPr>
            <w:tcW w:w="1871" w:type="dxa"/>
            <w:vAlign w:val="center"/>
          </w:tcPr>
          <w:p w14:paraId="6500BB5A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3E1790E4" w14:textId="77777777" w:rsidR="0085230F" w:rsidRDefault="00000000">
      <w:pPr>
        <w:pStyle w:val="HSETitle2"/>
      </w:pPr>
      <w:bookmarkStart w:id="27" w:name="_Toc232265784"/>
      <w:r>
        <w:t>3.2. Парсинг постановлений</w:t>
      </w:r>
      <w:bookmarkEnd w:id="27"/>
    </w:p>
    <w:p w14:paraId="291E5BC9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3.2. Тест-кейсы парсинга постановлений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2256"/>
        <w:gridCol w:w="3066"/>
        <w:gridCol w:w="2156"/>
        <w:gridCol w:w="1093"/>
      </w:tblGrid>
      <w:tr w:rsidR="0085230F" w14:paraId="3064F583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0CB40983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71DD91BF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5C2D3E34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4EB8276F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09CD9F4D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23F6ECED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C2B6055" w14:textId="77777777" w:rsidR="0085230F" w:rsidRDefault="00000000">
            <w:pPr>
              <w:spacing w:line="276" w:lineRule="auto"/>
            </w:pPr>
            <w:r>
              <w:t>TC-011</w:t>
            </w:r>
          </w:p>
        </w:tc>
        <w:tc>
          <w:tcPr>
            <w:tcW w:w="1871" w:type="dxa"/>
            <w:vAlign w:val="center"/>
          </w:tcPr>
          <w:p w14:paraId="171B6A22" w14:textId="77777777" w:rsidR="0085230F" w:rsidRDefault="00000000">
            <w:pPr>
              <w:spacing w:line="276" w:lineRule="auto"/>
            </w:pPr>
            <w:r>
              <w:t>Пермский PDF (</w:t>
            </w:r>
            <w:proofErr w:type="spellStart"/>
            <w:r>
              <w:t>multi-column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11C3583F" w14:textId="77777777" w:rsidR="0085230F" w:rsidRDefault="00000000">
            <w:pPr>
              <w:spacing w:line="276" w:lineRule="auto"/>
            </w:pPr>
            <w:r>
              <w:t>1)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. 2) Выбрать </w:t>
            </w:r>
            <w:proofErr w:type="spellStart"/>
            <w:r>
              <w:t>example</w:t>
            </w:r>
            <w:proofErr w:type="spellEnd"/>
            <w:r>
              <w:t xml:space="preserve">/Перм_край.pdf. 3) </w:t>
            </w:r>
            <w:proofErr w:type="spellStart"/>
            <w:r>
              <w:t>Распарсить</w:t>
            </w:r>
            <w:proofErr w:type="spellEnd"/>
          </w:p>
        </w:tc>
        <w:tc>
          <w:tcPr>
            <w:tcW w:w="1871" w:type="dxa"/>
            <w:vAlign w:val="center"/>
          </w:tcPr>
          <w:p w14:paraId="0E1D1DB7" w14:textId="77777777" w:rsidR="0085230F" w:rsidRDefault="00000000">
            <w:pPr>
              <w:spacing w:line="276" w:lineRule="auto"/>
            </w:pPr>
            <w:r>
              <w:t xml:space="preserve">Документ </w:t>
            </w:r>
            <w:proofErr w:type="spellStart"/>
            <w:r>
              <w:t>распарсен</w:t>
            </w:r>
            <w:proofErr w:type="spellEnd"/>
            <w:r>
              <w:t xml:space="preserve"> без обращения к </w:t>
            </w:r>
            <w:proofErr w:type="spellStart"/>
            <w:r>
              <w:t>GigaChat</w:t>
            </w:r>
            <w:proofErr w:type="spellEnd"/>
            <w:r>
              <w:t xml:space="preserve"> за </w:t>
            </w:r>
            <w:proofErr w:type="gramStart"/>
            <w:r>
              <w:t>&lt; 5</w:t>
            </w:r>
            <w:proofErr w:type="gramEnd"/>
            <w:r>
              <w:t xml:space="preserve"> с</w:t>
            </w:r>
          </w:p>
        </w:tc>
        <w:tc>
          <w:tcPr>
            <w:tcW w:w="1871" w:type="dxa"/>
            <w:vAlign w:val="center"/>
          </w:tcPr>
          <w:p w14:paraId="0E09AB22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34253B4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2EC1511" w14:textId="77777777" w:rsidR="0085230F" w:rsidRDefault="00000000">
            <w:pPr>
              <w:spacing w:line="276" w:lineRule="auto"/>
            </w:pPr>
            <w:r>
              <w:t>TC-012</w:t>
            </w:r>
          </w:p>
        </w:tc>
        <w:tc>
          <w:tcPr>
            <w:tcW w:w="1871" w:type="dxa"/>
            <w:vAlign w:val="center"/>
          </w:tcPr>
          <w:p w14:paraId="45F10644" w14:textId="77777777" w:rsidR="0085230F" w:rsidRDefault="00000000">
            <w:pPr>
              <w:spacing w:line="276" w:lineRule="auto"/>
            </w:pPr>
            <w:r>
              <w:t>Пермский DOCX (</w:t>
            </w:r>
            <w:proofErr w:type="spellStart"/>
            <w:r>
              <w:t>multi-column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4A8A376B" w14:textId="77777777" w:rsidR="0085230F" w:rsidRDefault="00000000">
            <w:pPr>
              <w:spacing w:line="276" w:lineRule="auto"/>
            </w:pPr>
            <w:r>
              <w:t>1)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. 2) Выбрать </w:t>
            </w:r>
            <w:proofErr w:type="spellStart"/>
            <w:r>
              <w:t>example</w:t>
            </w:r>
            <w:proofErr w:type="spellEnd"/>
            <w:r>
              <w:t xml:space="preserve">/Перм_край_1.docx. 3) </w:t>
            </w:r>
            <w:proofErr w:type="spellStart"/>
            <w:r>
              <w:t>Распарсить</w:t>
            </w:r>
            <w:proofErr w:type="spellEnd"/>
          </w:p>
        </w:tc>
        <w:tc>
          <w:tcPr>
            <w:tcW w:w="1871" w:type="dxa"/>
            <w:vAlign w:val="center"/>
          </w:tcPr>
          <w:p w14:paraId="337CE01C" w14:textId="77777777" w:rsidR="0085230F" w:rsidRDefault="00000000">
            <w:pPr>
              <w:spacing w:line="276" w:lineRule="auto"/>
            </w:pPr>
            <w:r>
              <w:t xml:space="preserve">Документ </w:t>
            </w:r>
            <w:proofErr w:type="spellStart"/>
            <w:r>
              <w:t>распарсен</w:t>
            </w:r>
            <w:proofErr w:type="spellEnd"/>
            <w:r>
              <w:t xml:space="preserve"> без обращения к </w:t>
            </w:r>
            <w:proofErr w:type="spellStart"/>
            <w:r>
              <w:t>GigaChat</w:t>
            </w:r>
            <w:proofErr w:type="spellEnd"/>
            <w:r>
              <w:t xml:space="preserve"> за </w:t>
            </w:r>
            <w:proofErr w:type="gramStart"/>
            <w:r>
              <w:t>&lt; 5</w:t>
            </w:r>
            <w:proofErr w:type="gramEnd"/>
            <w:r>
              <w:t xml:space="preserve"> с</w:t>
            </w:r>
          </w:p>
        </w:tc>
        <w:tc>
          <w:tcPr>
            <w:tcW w:w="1871" w:type="dxa"/>
            <w:vAlign w:val="center"/>
          </w:tcPr>
          <w:p w14:paraId="58AE5CA6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4867D6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35FC6A5" w14:textId="77777777" w:rsidR="0085230F" w:rsidRDefault="00000000">
            <w:pPr>
              <w:spacing w:line="276" w:lineRule="auto"/>
            </w:pPr>
            <w:r>
              <w:t>TC-013</w:t>
            </w:r>
          </w:p>
        </w:tc>
        <w:tc>
          <w:tcPr>
            <w:tcW w:w="1871" w:type="dxa"/>
            <w:vAlign w:val="center"/>
          </w:tcPr>
          <w:p w14:paraId="5C547617" w14:textId="77777777" w:rsidR="0085230F" w:rsidRDefault="00000000">
            <w:pPr>
              <w:spacing w:line="276" w:lineRule="auto"/>
            </w:pPr>
            <w:proofErr w:type="spellStart"/>
            <w:r>
              <w:t>Continuation</w:t>
            </w:r>
            <w:proofErr w:type="spellEnd"/>
            <w:r>
              <w:t>-строки на новой странице</w:t>
            </w:r>
          </w:p>
        </w:tc>
        <w:tc>
          <w:tcPr>
            <w:tcW w:w="1871" w:type="dxa"/>
            <w:vAlign w:val="center"/>
          </w:tcPr>
          <w:p w14:paraId="2F433B81" w14:textId="77777777" w:rsidR="0085230F" w:rsidRDefault="00000000">
            <w:pPr>
              <w:spacing w:line="276" w:lineRule="auto"/>
            </w:pPr>
            <w:r>
              <w:t>Загрузить постановление, в котором имя школы указано только в первой строке группы; группа разорвана между страницами</w:t>
            </w:r>
          </w:p>
        </w:tc>
        <w:tc>
          <w:tcPr>
            <w:tcW w:w="1871" w:type="dxa"/>
            <w:vAlign w:val="center"/>
          </w:tcPr>
          <w:p w14:paraId="414E93F6" w14:textId="77777777" w:rsidR="0085230F" w:rsidRDefault="00000000">
            <w:pPr>
              <w:spacing w:line="276" w:lineRule="auto"/>
            </w:pPr>
            <w:r>
              <w:t xml:space="preserve">Все </w:t>
            </w:r>
            <w:proofErr w:type="spellStart"/>
            <w:r>
              <w:t>continuation</w:t>
            </w:r>
            <w:proofErr w:type="spellEnd"/>
            <w:r>
              <w:t>-строки корректно связаны со школой с предыдущей страницы</w:t>
            </w:r>
          </w:p>
        </w:tc>
        <w:tc>
          <w:tcPr>
            <w:tcW w:w="1871" w:type="dxa"/>
            <w:vAlign w:val="center"/>
          </w:tcPr>
          <w:p w14:paraId="7E8F24DF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E5963D1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68635D5" w14:textId="77777777" w:rsidR="0085230F" w:rsidRDefault="00000000">
            <w:pPr>
              <w:spacing w:line="276" w:lineRule="auto"/>
            </w:pPr>
            <w:r>
              <w:lastRenderedPageBreak/>
              <w:t>TC-014</w:t>
            </w:r>
          </w:p>
        </w:tc>
        <w:tc>
          <w:tcPr>
            <w:tcW w:w="1871" w:type="dxa"/>
            <w:vAlign w:val="center"/>
          </w:tcPr>
          <w:p w14:paraId="25CBFC8E" w14:textId="77777777" w:rsidR="0085230F" w:rsidRDefault="00000000">
            <w:pPr>
              <w:spacing w:line="276" w:lineRule="auto"/>
            </w:pPr>
            <w:proofErr w:type="spellStart"/>
            <w:r>
              <w:t>Алиасы</w:t>
            </w:r>
            <w:proofErr w:type="spellEnd"/>
            <w:r>
              <w:t xml:space="preserve"> улиц в </w:t>
            </w:r>
            <w:proofErr w:type="spellStart"/>
            <w:r>
              <w:t>multi-column</w:t>
            </w:r>
            <w:proofErr w:type="spellEnd"/>
          </w:p>
        </w:tc>
        <w:tc>
          <w:tcPr>
            <w:tcW w:w="1871" w:type="dxa"/>
            <w:vAlign w:val="center"/>
          </w:tcPr>
          <w:p w14:paraId="1DA494B3" w14:textId="77777777" w:rsidR="0085230F" w:rsidRDefault="00000000">
            <w:pPr>
              <w:spacing w:line="276" w:lineRule="auto"/>
            </w:pPr>
            <w:r>
              <w:t>Загрузить документ, содержащий запись вида «Монастырская (Орджоникидзе)»</w:t>
            </w:r>
          </w:p>
        </w:tc>
        <w:tc>
          <w:tcPr>
            <w:tcW w:w="1871" w:type="dxa"/>
            <w:vAlign w:val="center"/>
          </w:tcPr>
          <w:p w14:paraId="4DE96AF2" w14:textId="77777777" w:rsidR="0085230F" w:rsidRDefault="00000000">
            <w:pPr>
              <w:spacing w:line="276" w:lineRule="auto"/>
            </w:pPr>
            <w:r>
              <w:t>В БД создано два правила: для нового и для старого названия</w:t>
            </w:r>
          </w:p>
        </w:tc>
        <w:tc>
          <w:tcPr>
            <w:tcW w:w="1871" w:type="dxa"/>
            <w:vAlign w:val="center"/>
          </w:tcPr>
          <w:p w14:paraId="0EB8B08A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6DDF8FE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6571FEB" w14:textId="77777777" w:rsidR="0085230F" w:rsidRDefault="00000000">
            <w:pPr>
              <w:spacing w:line="276" w:lineRule="auto"/>
            </w:pPr>
            <w:r>
              <w:t>TC-015</w:t>
            </w:r>
          </w:p>
        </w:tc>
        <w:tc>
          <w:tcPr>
            <w:tcW w:w="1871" w:type="dxa"/>
            <w:vAlign w:val="center"/>
          </w:tcPr>
          <w:p w14:paraId="77704FC9" w14:textId="77777777" w:rsidR="0085230F" w:rsidRDefault="00000000">
            <w:pPr>
              <w:spacing w:line="276" w:lineRule="auto"/>
            </w:pPr>
            <w:r>
              <w:t>Балашихинский PDF (</w:t>
            </w:r>
            <w:proofErr w:type="spellStart"/>
            <w:r>
              <w:t>two-column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2AB1D4EC" w14:textId="77777777" w:rsidR="0085230F" w:rsidRDefault="00000000">
            <w:pPr>
              <w:spacing w:line="276" w:lineRule="auto"/>
            </w:pPr>
            <w:r>
              <w:t>1)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. 2) Выбрать </w:t>
            </w:r>
            <w:proofErr w:type="spellStart"/>
            <w:r>
              <w:t>example</w:t>
            </w:r>
            <w:proofErr w:type="spellEnd"/>
            <w:r>
              <w:t xml:space="preserve">/Балашиха.pdf. 3) </w:t>
            </w:r>
            <w:proofErr w:type="spellStart"/>
            <w:r>
              <w:t>Распарсить</w:t>
            </w:r>
            <w:proofErr w:type="spellEnd"/>
          </w:p>
        </w:tc>
        <w:tc>
          <w:tcPr>
            <w:tcW w:w="1871" w:type="dxa"/>
            <w:vAlign w:val="center"/>
          </w:tcPr>
          <w:p w14:paraId="034221CD" w14:textId="77777777" w:rsidR="0085230F" w:rsidRDefault="00000000">
            <w:pPr>
              <w:spacing w:line="276" w:lineRule="auto"/>
            </w:pPr>
            <w:r>
              <w:t xml:space="preserve">Документ </w:t>
            </w:r>
            <w:proofErr w:type="spellStart"/>
            <w:r>
              <w:t>распарсен</w:t>
            </w:r>
            <w:proofErr w:type="spellEnd"/>
            <w:r>
              <w:t xml:space="preserve"> через </w:t>
            </w:r>
            <w:proofErr w:type="spellStart"/>
            <w:r>
              <w:t>GigaChat</w:t>
            </w:r>
            <w:proofErr w:type="spellEnd"/>
            <w:r>
              <w:t xml:space="preserve"> за ≈ 3 мин (по одному запросу на школу)</w:t>
            </w:r>
          </w:p>
        </w:tc>
        <w:tc>
          <w:tcPr>
            <w:tcW w:w="1871" w:type="dxa"/>
            <w:vAlign w:val="center"/>
          </w:tcPr>
          <w:p w14:paraId="1B177491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7C7F8D1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4A08EB9" w14:textId="77777777" w:rsidR="0085230F" w:rsidRDefault="00000000">
            <w:pPr>
              <w:spacing w:line="276" w:lineRule="auto"/>
            </w:pPr>
            <w:r>
              <w:t>TC-016</w:t>
            </w:r>
          </w:p>
        </w:tc>
        <w:tc>
          <w:tcPr>
            <w:tcW w:w="1871" w:type="dxa"/>
            <w:vAlign w:val="center"/>
          </w:tcPr>
          <w:p w14:paraId="0E902826" w14:textId="77777777" w:rsidR="0085230F" w:rsidRDefault="00000000">
            <w:pPr>
              <w:spacing w:line="276" w:lineRule="auto"/>
            </w:pPr>
            <w:r>
              <w:t>Разорванное имя школы между страницами</w:t>
            </w:r>
          </w:p>
        </w:tc>
        <w:tc>
          <w:tcPr>
            <w:tcW w:w="1871" w:type="dxa"/>
            <w:vAlign w:val="center"/>
          </w:tcPr>
          <w:p w14:paraId="4B610495" w14:textId="77777777" w:rsidR="0085230F" w:rsidRDefault="00000000">
            <w:pPr>
              <w:spacing w:line="276" w:lineRule="auto"/>
            </w:pPr>
            <w:r>
              <w:t>В постановлении Балашихи имя одной из школ разорвано переносом страницы</w:t>
            </w:r>
          </w:p>
        </w:tc>
        <w:tc>
          <w:tcPr>
            <w:tcW w:w="1871" w:type="dxa"/>
            <w:vAlign w:val="center"/>
          </w:tcPr>
          <w:p w14:paraId="63F9AC9B" w14:textId="77777777" w:rsidR="0085230F" w:rsidRDefault="00000000">
            <w:pPr>
              <w:spacing w:line="276" w:lineRule="auto"/>
            </w:pPr>
            <w:proofErr w:type="spellStart"/>
            <w:r>
              <w:t>stitch_split_names</w:t>
            </w:r>
            <w:proofErr w:type="spellEnd"/>
            <w:r>
              <w:t xml:space="preserve"> корректно склеивает имя</w:t>
            </w:r>
          </w:p>
        </w:tc>
        <w:tc>
          <w:tcPr>
            <w:tcW w:w="1871" w:type="dxa"/>
            <w:vAlign w:val="center"/>
          </w:tcPr>
          <w:p w14:paraId="7C5FA666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187972F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453A250" w14:textId="77777777" w:rsidR="0085230F" w:rsidRDefault="00000000">
            <w:pPr>
              <w:spacing w:line="276" w:lineRule="auto"/>
            </w:pPr>
            <w:r>
              <w:t>TC-017</w:t>
            </w:r>
          </w:p>
        </w:tc>
        <w:tc>
          <w:tcPr>
            <w:tcW w:w="1871" w:type="dxa"/>
            <w:vAlign w:val="center"/>
          </w:tcPr>
          <w:p w14:paraId="5786A882" w14:textId="77777777" w:rsidR="0085230F" w:rsidRDefault="00000000">
            <w:pPr>
              <w:spacing w:line="276" w:lineRule="auto"/>
            </w:pPr>
            <w:proofErr w:type="spellStart"/>
            <w:r>
              <w:t>Регэксповый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подстраховывает LLM</w:t>
            </w:r>
          </w:p>
        </w:tc>
        <w:tc>
          <w:tcPr>
            <w:tcW w:w="1871" w:type="dxa"/>
            <w:vAlign w:val="center"/>
          </w:tcPr>
          <w:p w14:paraId="63FB6E13" w14:textId="77777777" w:rsidR="0085230F" w:rsidRDefault="00000000">
            <w:pPr>
              <w:spacing w:line="276" w:lineRule="auto"/>
            </w:pPr>
            <w:r>
              <w:t>Сравнить число правил, извлечённых LLM, с числом правил в итоговом ответе</w:t>
            </w:r>
          </w:p>
        </w:tc>
        <w:tc>
          <w:tcPr>
            <w:tcW w:w="1871" w:type="dxa"/>
            <w:vAlign w:val="center"/>
          </w:tcPr>
          <w:p w14:paraId="3FBAA97E" w14:textId="77777777" w:rsidR="0085230F" w:rsidRDefault="00000000">
            <w:pPr>
              <w:spacing w:line="276" w:lineRule="auto"/>
            </w:pPr>
            <w:r>
              <w:t xml:space="preserve">В итоге присутствует ≈ 5–10% правил, добавленных </w:t>
            </w:r>
            <w:proofErr w:type="spellStart"/>
            <w:r>
              <w:t>fallback'ом</w:t>
            </w:r>
            <w:proofErr w:type="spellEnd"/>
          </w:p>
        </w:tc>
        <w:tc>
          <w:tcPr>
            <w:tcW w:w="1871" w:type="dxa"/>
            <w:vAlign w:val="center"/>
          </w:tcPr>
          <w:p w14:paraId="77051166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68E470E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63C196B" w14:textId="77777777" w:rsidR="0085230F" w:rsidRDefault="00000000">
            <w:pPr>
              <w:spacing w:line="276" w:lineRule="auto"/>
            </w:pPr>
            <w:r>
              <w:t>TC-018</w:t>
            </w:r>
          </w:p>
        </w:tc>
        <w:tc>
          <w:tcPr>
            <w:tcW w:w="1871" w:type="dxa"/>
            <w:vAlign w:val="center"/>
          </w:tcPr>
          <w:p w14:paraId="4AA7CD60" w14:textId="77777777" w:rsidR="0085230F" w:rsidRDefault="00000000">
            <w:pPr>
              <w:spacing w:line="276" w:lineRule="auto"/>
            </w:pPr>
            <w:r>
              <w:t xml:space="preserve">Дубликаты правил при </w:t>
            </w:r>
            <w:proofErr w:type="spellStart"/>
            <w:r>
              <w:t>merge</w:t>
            </w:r>
            <w:proofErr w:type="spellEnd"/>
            <w:r>
              <w:t xml:space="preserve"> LLM + </w:t>
            </w:r>
            <w:proofErr w:type="spellStart"/>
            <w:r>
              <w:t>fallback</w:t>
            </w:r>
            <w:proofErr w:type="spellEnd"/>
          </w:p>
        </w:tc>
        <w:tc>
          <w:tcPr>
            <w:tcW w:w="1871" w:type="dxa"/>
            <w:vAlign w:val="center"/>
          </w:tcPr>
          <w:p w14:paraId="227EBBDC" w14:textId="77777777" w:rsidR="0085230F" w:rsidRDefault="00000000">
            <w:pPr>
              <w:spacing w:line="276" w:lineRule="auto"/>
            </w:pPr>
            <w:r>
              <w:t xml:space="preserve">Один и тот же ключ «улица + </w:t>
            </w:r>
            <w:proofErr w:type="spellStart"/>
            <w:r>
              <w:t>house_rule_raw</w:t>
            </w:r>
            <w:proofErr w:type="spellEnd"/>
            <w:r>
              <w:t xml:space="preserve">» присутствует в ответе и LLM, и </w:t>
            </w:r>
            <w:proofErr w:type="spellStart"/>
            <w:r>
              <w:t>regex'а</w:t>
            </w:r>
            <w:proofErr w:type="spellEnd"/>
          </w:p>
        </w:tc>
        <w:tc>
          <w:tcPr>
            <w:tcW w:w="1871" w:type="dxa"/>
            <w:vAlign w:val="center"/>
          </w:tcPr>
          <w:p w14:paraId="72F9B48B" w14:textId="77777777" w:rsidR="0085230F" w:rsidRDefault="00000000">
            <w:pPr>
              <w:spacing w:line="276" w:lineRule="auto"/>
            </w:pPr>
            <w:r>
              <w:t>В итоге сохраняется только версия LLM</w:t>
            </w:r>
          </w:p>
        </w:tc>
        <w:tc>
          <w:tcPr>
            <w:tcW w:w="1871" w:type="dxa"/>
            <w:vAlign w:val="center"/>
          </w:tcPr>
          <w:p w14:paraId="70903F97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4727A2F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ECB264E" w14:textId="77777777" w:rsidR="0085230F" w:rsidRDefault="00000000">
            <w:pPr>
              <w:spacing w:line="276" w:lineRule="auto"/>
            </w:pPr>
            <w:r>
              <w:t>TC-019</w:t>
            </w:r>
          </w:p>
        </w:tc>
        <w:tc>
          <w:tcPr>
            <w:tcW w:w="1871" w:type="dxa"/>
            <w:vAlign w:val="center"/>
          </w:tcPr>
          <w:p w14:paraId="72894B82" w14:textId="77777777" w:rsidR="0085230F" w:rsidRDefault="00000000">
            <w:pPr>
              <w:spacing w:line="276" w:lineRule="auto"/>
            </w:pPr>
            <w:proofErr w:type="spellStart"/>
            <w:r>
              <w:t>Берёзниковский</w:t>
            </w:r>
            <w:proofErr w:type="spellEnd"/>
            <w:r>
              <w:t xml:space="preserve"> .</w:t>
            </w:r>
            <w:proofErr w:type="spellStart"/>
            <w:r>
              <w:t>doc</w:t>
            </w:r>
            <w:proofErr w:type="spellEnd"/>
            <w:r>
              <w:t xml:space="preserve"> (</w:t>
            </w:r>
            <w:proofErr w:type="spellStart"/>
            <w:r>
              <w:t>text</w:t>
            </w:r>
            <w:proofErr w:type="spellEnd"/>
            <w:r>
              <w:t>)</w:t>
            </w:r>
          </w:p>
        </w:tc>
        <w:tc>
          <w:tcPr>
            <w:tcW w:w="1871" w:type="dxa"/>
            <w:vAlign w:val="center"/>
          </w:tcPr>
          <w:p w14:paraId="1822BDE1" w14:textId="77777777" w:rsidR="0085230F" w:rsidRDefault="00000000">
            <w:pPr>
              <w:spacing w:line="276" w:lineRule="auto"/>
            </w:pPr>
            <w:r>
              <w:t>1)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. 2) Выбрать </w:t>
            </w:r>
            <w:proofErr w:type="spellStart"/>
            <w:r>
              <w:t>example</w:t>
            </w:r>
            <w:proofErr w:type="spellEnd"/>
            <w:r>
              <w:t xml:space="preserve">/Березники.doc. 3) </w:t>
            </w:r>
            <w:proofErr w:type="spellStart"/>
            <w:r>
              <w:t>Распарсить</w:t>
            </w:r>
            <w:proofErr w:type="spellEnd"/>
          </w:p>
        </w:tc>
        <w:tc>
          <w:tcPr>
            <w:tcW w:w="1871" w:type="dxa"/>
            <w:vAlign w:val="center"/>
          </w:tcPr>
          <w:p w14:paraId="07DB19C3" w14:textId="77777777" w:rsidR="0085230F" w:rsidRDefault="00000000">
            <w:pPr>
              <w:spacing w:line="276" w:lineRule="auto"/>
            </w:pPr>
            <w:r>
              <w:t xml:space="preserve">Файл конвертирован </w:t>
            </w:r>
            <w:proofErr w:type="spellStart"/>
            <w:r>
              <w:t>LibreOffice</w:t>
            </w:r>
            <w:proofErr w:type="spellEnd"/>
            <w:r>
              <w:t>/</w:t>
            </w:r>
            <w:proofErr w:type="spellStart"/>
            <w:r>
              <w:t>textutil</w:t>
            </w:r>
            <w:proofErr w:type="spellEnd"/>
            <w:r>
              <w:t xml:space="preserve">, документ </w:t>
            </w:r>
            <w:proofErr w:type="spellStart"/>
            <w:r>
              <w:t>распарсен</w:t>
            </w:r>
            <w:proofErr w:type="spellEnd"/>
            <w:r>
              <w:t xml:space="preserve"> через LLM по </w:t>
            </w:r>
            <w:proofErr w:type="spellStart"/>
            <w:r>
              <w:t>чанкам</w:t>
            </w:r>
            <w:proofErr w:type="spellEnd"/>
          </w:p>
        </w:tc>
        <w:tc>
          <w:tcPr>
            <w:tcW w:w="1871" w:type="dxa"/>
            <w:vAlign w:val="center"/>
          </w:tcPr>
          <w:p w14:paraId="7B780A14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3B4092F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6A3C7C1" w14:textId="77777777" w:rsidR="0085230F" w:rsidRDefault="00000000">
            <w:pPr>
              <w:spacing w:line="276" w:lineRule="auto"/>
            </w:pPr>
            <w:r>
              <w:t>TC-020</w:t>
            </w:r>
          </w:p>
        </w:tc>
        <w:tc>
          <w:tcPr>
            <w:tcW w:w="1871" w:type="dxa"/>
            <w:vAlign w:val="center"/>
          </w:tcPr>
          <w:p w14:paraId="643311C6" w14:textId="77777777" w:rsidR="0085230F" w:rsidRDefault="00000000">
            <w:pPr>
              <w:spacing w:line="276" w:lineRule="auto"/>
            </w:pPr>
            <w:r>
              <w:t>Скан-PDF без текстового слоя</w:t>
            </w:r>
          </w:p>
        </w:tc>
        <w:tc>
          <w:tcPr>
            <w:tcW w:w="1871" w:type="dxa"/>
            <w:vAlign w:val="center"/>
          </w:tcPr>
          <w:p w14:paraId="163DD0E5" w14:textId="77777777" w:rsidR="0085230F" w:rsidRDefault="00000000">
            <w:pPr>
              <w:spacing w:line="276" w:lineRule="auto"/>
            </w:pPr>
            <w:r>
              <w:t xml:space="preserve">Загрузить PDF, в котором </w:t>
            </w:r>
            <w:proofErr w:type="spellStart"/>
            <w:r>
              <w:t>pdfplumber</w:t>
            </w:r>
            <w:proofErr w:type="spellEnd"/>
            <w:r>
              <w:t xml:space="preserve"> извлекает </w:t>
            </w:r>
            <w:proofErr w:type="gramStart"/>
            <w:r>
              <w:t>&lt; 500</w:t>
            </w:r>
            <w:proofErr w:type="gramEnd"/>
            <w:r>
              <w:t xml:space="preserve"> символов</w:t>
            </w:r>
          </w:p>
        </w:tc>
        <w:tc>
          <w:tcPr>
            <w:tcW w:w="1871" w:type="dxa"/>
            <w:vAlign w:val="center"/>
          </w:tcPr>
          <w:p w14:paraId="5C838D3F" w14:textId="77777777" w:rsidR="0085230F" w:rsidRDefault="00000000">
            <w:pPr>
              <w:spacing w:line="276" w:lineRule="auto"/>
            </w:pPr>
            <w:r>
              <w:t xml:space="preserve">Запущен OCR через </w:t>
            </w:r>
            <w:proofErr w:type="spellStart"/>
            <w:proofErr w:type="gramStart"/>
            <w:r>
              <w:t>ocr.space</w:t>
            </w:r>
            <w:proofErr w:type="spellEnd"/>
            <w:proofErr w:type="gramEnd"/>
            <w:r>
              <w:t>, дальнейший разбор выполняется как обычно</w:t>
            </w:r>
          </w:p>
        </w:tc>
        <w:tc>
          <w:tcPr>
            <w:tcW w:w="1871" w:type="dxa"/>
            <w:vAlign w:val="center"/>
          </w:tcPr>
          <w:p w14:paraId="3DCEA299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090817E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752B6DE" w14:textId="77777777" w:rsidR="0085230F" w:rsidRDefault="00000000">
            <w:pPr>
              <w:spacing w:line="276" w:lineRule="auto"/>
            </w:pPr>
            <w:r>
              <w:t>TC-021</w:t>
            </w:r>
          </w:p>
        </w:tc>
        <w:tc>
          <w:tcPr>
            <w:tcW w:w="1871" w:type="dxa"/>
            <w:vAlign w:val="center"/>
          </w:tcPr>
          <w:p w14:paraId="7B3E31C5" w14:textId="77777777" w:rsidR="0085230F" w:rsidRDefault="00000000">
            <w:pPr>
              <w:spacing w:line="276" w:lineRule="auto"/>
            </w:pPr>
            <w:r>
              <w:t>Файл с неподдерживаемым расширением</w:t>
            </w:r>
          </w:p>
        </w:tc>
        <w:tc>
          <w:tcPr>
            <w:tcW w:w="1871" w:type="dxa"/>
            <w:vAlign w:val="center"/>
          </w:tcPr>
          <w:p w14:paraId="1C084B94" w14:textId="77777777" w:rsidR="0085230F" w:rsidRPr="005C2C89" w:rsidRDefault="00000000">
            <w:pPr>
              <w:spacing w:line="276" w:lineRule="auto"/>
              <w:rPr>
                <w:lang w:val="en-US"/>
              </w:rPr>
            </w:pPr>
            <w:r w:rsidRPr="005C2C89">
              <w:rPr>
                <w:lang w:val="en-US"/>
              </w:rPr>
              <w:t xml:space="preserve">1) /admin/upload. 2) </w:t>
            </w:r>
            <w:r>
              <w:t>Выбрать</w:t>
            </w:r>
            <w:r w:rsidRPr="005C2C89">
              <w:rPr>
                <w:lang w:val="en-US"/>
              </w:rPr>
              <w:t xml:space="preserve"> example/notes.txt</w:t>
            </w:r>
          </w:p>
        </w:tc>
        <w:tc>
          <w:tcPr>
            <w:tcW w:w="1871" w:type="dxa"/>
            <w:vAlign w:val="center"/>
          </w:tcPr>
          <w:p w14:paraId="05482DBB" w14:textId="77777777" w:rsidR="0085230F" w:rsidRDefault="00000000">
            <w:pPr>
              <w:spacing w:line="276" w:lineRule="auto"/>
            </w:pPr>
            <w:r>
              <w:t>Пользователю отображается сообщение «формат не поддерживается»</w:t>
            </w:r>
          </w:p>
        </w:tc>
        <w:tc>
          <w:tcPr>
            <w:tcW w:w="1871" w:type="dxa"/>
            <w:vAlign w:val="center"/>
          </w:tcPr>
          <w:p w14:paraId="3D0F24EB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1688B150" w14:textId="77777777" w:rsidR="0085230F" w:rsidRDefault="00000000">
      <w:pPr>
        <w:pStyle w:val="HSETitle2"/>
      </w:pPr>
      <w:bookmarkStart w:id="28" w:name="_Toc232265785"/>
      <w:r>
        <w:lastRenderedPageBreak/>
        <w:t>3.3. Извлечение метаданных</w:t>
      </w:r>
      <w:bookmarkEnd w:id="28"/>
    </w:p>
    <w:p w14:paraId="150701BD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3.3. Тест-кейсы извлечения метаданных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1908"/>
        <w:gridCol w:w="2601"/>
        <w:gridCol w:w="1847"/>
        <w:gridCol w:w="1559"/>
      </w:tblGrid>
      <w:tr w:rsidR="0085230F" w14:paraId="04BDF387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48DA6190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7CDDAA19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5ED38AA6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747AEF06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2B30A886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4E87253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634232A" w14:textId="77777777" w:rsidR="0085230F" w:rsidRDefault="00000000">
            <w:pPr>
              <w:spacing w:line="276" w:lineRule="auto"/>
            </w:pPr>
            <w:r>
              <w:t>TC-022</w:t>
            </w:r>
          </w:p>
        </w:tc>
        <w:tc>
          <w:tcPr>
            <w:tcW w:w="1871" w:type="dxa"/>
            <w:vAlign w:val="center"/>
          </w:tcPr>
          <w:p w14:paraId="1935C0AD" w14:textId="77777777" w:rsidR="0085230F" w:rsidRDefault="00000000">
            <w:pPr>
              <w:spacing w:line="276" w:lineRule="auto"/>
            </w:pPr>
            <w:r>
              <w:t>Извлечение номера, даты и муниципалитета</w:t>
            </w:r>
          </w:p>
        </w:tc>
        <w:tc>
          <w:tcPr>
            <w:tcW w:w="1871" w:type="dxa"/>
            <w:vAlign w:val="center"/>
          </w:tcPr>
          <w:p w14:paraId="3E2D6C16" w14:textId="77777777" w:rsidR="0085230F" w:rsidRDefault="00000000">
            <w:pPr>
              <w:spacing w:line="276" w:lineRule="auto"/>
            </w:pPr>
            <w:r>
              <w:t xml:space="preserve">Загрузить постановление с известными реквизитами; проверить результат </w:t>
            </w:r>
            <w:proofErr w:type="spellStart"/>
            <w:r>
              <w:t>extract_decree_metadata</w:t>
            </w:r>
            <w:proofErr w:type="spellEnd"/>
          </w:p>
        </w:tc>
        <w:tc>
          <w:tcPr>
            <w:tcW w:w="1871" w:type="dxa"/>
            <w:vAlign w:val="center"/>
          </w:tcPr>
          <w:p w14:paraId="6F986D84" w14:textId="77777777" w:rsidR="0085230F" w:rsidRDefault="00000000">
            <w:pPr>
              <w:spacing w:line="276" w:lineRule="auto"/>
            </w:pPr>
            <w:r>
              <w:t>Номер, дата и муниципалитет совпадают с реальными</w:t>
            </w:r>
          </w:p>
        </w:tc>
        <w:tc>
          <w:tcPr>
            <w:tcW w:w="1871" w:type="dxa"/>
            <w:vAlign w:val="center"/>
          </w:tcPr>
          <w:p w14:paraId="45AE65E0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4C3E8C4D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1AB2C22" w14:textId="77777777" w:rsidR="0085230F" w:rsidRDefault="00000000">
            <w:pPr>
              <w:spacing w:line="276" w:lineRule="auto"/>
            </w:pPr>
            <w:r>
              <w:t>TC-023</w:t>
            </w:r>
          </w:p>
        </w:tc>
        <w:tc>
          <w:tcPr>
            <w:tcW w:w="1871" w:type="dxa"/>
            <w:vAlign w:val="center"/>
          </w:tcPr>
          <w:p w14:paraId="0EC8F1F1" w14:textId="77777777" w:rsidR="0085230F" w:rsidRDefault="00000000">
            <w:pPr>
              <w:spacing w:line="276" w:lineRule="auto"/>
            </w:pPr>
            <w:r>
              <w:t>Фильтр «чужого контекста» (ссылок на ФЗ и приказы)</w:t>
            </w:r>
          </w:p>
        </w:tc>
        <w:tc>
          <w:tcPr>
            <w:tcW w:w="1871" w:type="dxa"/>
            <w:vAlign w:val="center"/>
          </w:tcPr>
          <w:p w14:paraId="4DF65901" w14:textId="77777777" w:rsidR="0085230F" w:rsidRDefault="00000000">
            <w:pPr>
              <w:spacing w:line="276" w:lineRule="auto"/>
            </w:pPr>
            <w:r>
              <w:t>Документ содержит во введении ссылку на ФЗ № 273 и приказ Минпросвещения</w:t>
            </w:r>
          </w:p>
        </w:tc>
        <w:tc>
          <w:tcPr>
            <w:tcW w:w="1871" w:type="dxa"/>
            <w:vAlign w:val="center"/>
          </w:tcPr>
          <w:p w14:paraId="7EC16CE0" w14:textId="77777777" w:rsidR="0085230F" w:rsidRDefault="00000000">
            <w:pPr>
              <w:spacing w:line="276" w:lineRule="auto"/>
            </w:pPr>
            <w:r>
              <w:t>Из метаданных извлекаются ТОЛЬКО реквизиты текущего постановления, чужие даты/номера отброшены</w:t>
            </w:r>
          </w:p>
        </w:tc>
        <w:tc>
          <w:tcPr>
            <w:tcW w:w="1871" w:type="dxa"/>
            <w:vAlign w:val="center"/>
          </w:tcPr>
          <w:p w14:paraId="5D7AD4B2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1699456F" w14:textId="77777777" w:rsidR="0085230F" w:rsidRDefault="00000000">
      <w:pPr>
        <w:pStyle w:val="HSETitle2"/>
      </w:pPr>
      <w:bookmarkStart w:id="29" w:name="_Toc232265786"/>
      <w:r>
        <w:t>3.4. Валидатор правил</w:t>
      </w:r>
      <w:bookmarkEnd w:id="29"/>
    </w:p>
    <w:p w14:paraId="1109768A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3.4. Тест-кейсы валидатора правил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2098"/>
        <w:gridCol w:w="1910"/>
        <w:gridCol w:w="1944"/>
        <w:gridCol w:w="1726"/>
      </w:tblGrid>
      <w:tr w:rsidR="0085230F" w14:paraId="34CB42B4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33153CFD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50D179DF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0F3D3030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396E628D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5AC78F24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54C54AF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4CAB912" w14:textId="77777777" w:rsidR="0085230F" w:rsidRDefault="00000000">
            <w:pPr>
              <w:spacing w:line="276" w:lineRule="auto"/>
            </w:pPr>
            <w:r>
              <w:t>TC-024</w:t>
            </w:r>
          </w:p>
        </w:tc>
        <w:tc>
          <w:tcPr>
            <w:tcW w:w="1871" w:type="dxa"/>
            <w:vAlign w:val="center"/>
          </w:tcPr>
          <w:p w14:paraId="202AE4E5" w14:textId="77777777" w:rsidR="0085230F" w:rsidRDefault="00000000">
            <w:pPr>
              <w:spacing w:line="276" w:lineRule="auto"/>
            </w:pPr>
            <w:r>
              <w:t>Пустая улица</w:t>
            </w:r>
          </w:p>
        </w:tc>
        <w:tc>
          <w:tcPr>
            <w:tcW w:w="1871" w:type="dxa"/>
            <w:vAlign w:val="center"/>
          </w:tcPr>
          <w:p w14:paraId="289BFAB0" w14:textId="77777777" w:rsidR="0085230F" w:rsidRDefault="00000000">
            <w:pPr>
              <w:spacing w:line="276" w:lineRule="auto"/>
            </w:pPr>
            <w:r>
              <w:t xml:space="preserve">Сохранить правило с пустым полем </w:t>
            </w:r>
            <w:proofErr w:type="spellStart"/>
            <w:r>
              <w:t>street</w:t>
            </w:r>
            <w:proofErr w:type="spellEnd"/>
            <w:r>
              <w:t>; открыть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1871" w:type="dxa"/>
            <w:vAlign w:val="center"/>
          </w:tcPr>
          <w:p w14:paraId="02ECEF15" w14:textId="77777777" w:rsidR="0085230F" w:rsidRDefault="00000000">
            <w:pPr>
              <w:spacing w:line="276" w:lineRule="auto"/>
            </w:pPr>
            <w:r>
              <w:t xml:space="preserve">Отображается ошибка типа </w:t>
            </w:r>
            <w:proofErr w:type="spellStart"/>
            <w:r>
              <w:t>empty_street</w:t>
            </w:r>
            <w:proofErr w:type="spellEnd"/>
          </w:p>
        </w:tc>
        <w:tc>
          <w:tcPr>
            <w:tcW w:w="1871" w:type="dxa"/>
            <w:vAlign w:val="center"/>
          </w:tcPr>
          <w:p w14:paraId="569CB47F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99DC06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FDB07D5" w14:textId="77777777" w:rsidR="0085230F" w:rsidRDefault="00000000">
            <w:pPr>
              <w:spacing w:line="276" w:lineRule="auto"/>
            </w:pPr>
            <w:r>
              <w:t>TC-025</w:t>
            </w:r>
          </w:p>
        </w:tc>
        <w:tc>
          <w:tcPr>
            <w:tcW w:w="1871" w:type="dxa"/>
            <w:vAlign w:val="center"/>
          </w:tcPr>
          <w:p w14:paraId="00C83F23" w14:textId="77777777" w:rsidR="0085230F" w:rsidRDefault="00000000">
            <w:pPr>
              <w:spacing w:line="276" w:lineRule="auto"/>
            </w:pPr>
            <w:r>
              <w:t>Инвертированный диапазон</w:t>
            </w:r>
          </w:p>
        </w:tc>
        <w:tc>
          <w:tcPr>
            <w:tcW w:w="1871" w:type="dxa"/>
            <w:vAlign w:val="center"/>
          </w:tcPr>
          <w:p w14:paraId="1D2AE381" w14:textId="77777777" w:rsidR="0085230F" w:rsidRDefault="00000000">
            <w:pPr>
              <w:spacing w:line="276" w:lineRule="auto"/>
            </w:pPr>
            <w:r>
              <w:t xml:space="preserve">Сохранить правило с </w:t>
            </w:r>
            <w:proofErr w:type="spellStart"/>
            <w:r>
              <w:t>house_from</w:t>
            </w:r>
            <w:proofErr w:type="spellEnd"/>
            <w:r>
              <w:t xml:space="preserve"> = 50, </w:t>
            </w:r>
            <w:proofErr w:type="spellStart"/>
            <w:r>
              <w:t>house_to</w:t>
            </w:r>
            <w:proofErr w:type="spellEnd"/>
            <w:r>
              <w:t xml:space="preserve"> = 10</w:t>
            </w:r>
          </w:p>
        </w:tc>
        <w:tc>
          <w:tcPr>
            <w:tcW w:w="1871" w:type="dxa"/>
            <w:vAlign w:val="center"/>
          </w:tcPr>
          <w:p w14:paraId="116691C7" w14:textId="77777777" w:rsidR="0085230F" w:rsidRDefault="00000000">
            <w:pPr>
              <w:spacing w:line="276" w:lineRule="auto"/>
            </w:pPr>
            <w:r>
              <w:t xml:space="preserve">Отображается ошибка типа </w:t>
            </w:r>
            <w:proofErr w:type="spellStart"/>
            <w:r>
              <w:t>invalid_range</w:t>
            </w:r>
            <w:proofErr w:type="spellEnd"/>
          </w:p>
        </w:tc>
        <w:tc>
          <w:tcPr>
            <w:tcW w:w="1871" w:type="dxa"/>
            <w:vAlign w:val="center"/>
          </w:tcPr>
          <w:p w14:paraId="26F329F7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5111982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3EC4066" w14:textId="77777777" w:rsidR="0085230F" w:rsidRDefault="00000000">
            <w:pPr>
              <w:spacing w:line="276" w:lineRule="auto"/>
            </w:pPr>
            <w:r>
              <w:t>TC-026</w:t>
            </w:r>
          </w:p>
        </w:tc>
        <w:tc>
          <w:tcPr>
            <w:tcW w:w="1871" w:type="dxa"/>
            <w:vAlign w:val="center"/>
          </w:tcPr>
          <w:p w14:paraId="696F5195" w14:textId="77777777" w:rsidR="0085230F" w:rsidRDefault="00000000">
            <w:pPr>
              <w:spacing w:line="276" w:lineRule="auto"/>
            </w:pPr>
            <w:r>
              <w:t>Неизвестная чётность</w:t>
            </w:r>
          </w:p>
        </w:tc>
        <w:tc>
          <w:tcPr>
            <w:tcW w:w="1871" w:type="dxa"/>
            <w:vAlign w:val="center"/>
          </w:tcPr>
          <w:p w14:paraId="6E99BABC" w14:textId="77777777" w:rsidR="0085230F" w:rsidRDefault="00000000">
            <w:pPr>
              <w:spacing w:line="276" w:lineRule="auto"/>
            </w:pPr>
            <w:r>
              <w:t xml:space="preserve">Сохранить правило со значением </w:t>
            </w:r>
            <w:proofErr w:type="spellStart"/>
            <w:r>
              <w:t>parity</w:t>
            </w:r>
            <w:proofErr w:type="spellEnd"/>
            <w:r>
              <w:t xml:space="preserve"> = «странная»</w:t>
            </w:r>
          </w:p>
        </w:tc>
        <w:tc>
          <w:tcPr>
            <w:tcW w:w="1871" w:type="dxa"/>
            <w:vAlign w:val="center"/>
          </w:tcPr>
          <w:p w14:paraId="1A9DB6EF" w14:textId="77777777" w:rsidR="0085230F" w:rsidRDefault="00000000">
            <w:pPr>
              <w:spacing w:line="276" w:lineRule="auto"/>
            </w:pPr>
            <w:r>
              <w:t xml:space="preserve">Отображается предупреждение типа </w:t>
            </w:r>
            <w:proofErr w:type="spellStart"/>
            <w:r>
              <w:t>unknown_parity</w:t>
            </w:r>
            <w:proofErr w:type="spellEnd"/>
          </w:p>
        </w:tc>
        <w:tc>
          <w:tcPr>
            <w:tcW w:w="1871" w:type="dxa"/>
            <w:vAlign w:val="center"/>
          </w:tcPr>
          <w:p w14:paraId="2F7FB363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77F4433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B072367" w14:textId="77777777" w:rsidR="0085230F" w:rsidRDefault="00000000">
            <w:pPr>
              <w:spacing w:line="276" w:lineRule="auto"/>
            </w:pPr>
            <w:r>
              <w:lastRenderedPageBreak/>
              <w:t>TC-027</w:t>
            </w:r>
          </w:p>
        </w:tc>
        <w:tc>
          <w:tcPr>
            <w:tcW w:w="1871" w:type="dxa"/>
            <w:vAlign w:val="center"/>
          </w:tcPr>
          <w:p w14:paraId="4BE5FD56" w14:textId="77777777" w:rsidR="0085230F" w:rsidRDefault="00000000">
            <w:pPr>
              <w:spacing w:line="276" w:lineRule="auto"/>
            </w:pPr>
            <w:r>
              <w:t>Пересечение двух школ на одном доме одной улицы</w:t>
            </w:r>
          </w:p>
        </w:tc>
        <w:tc>
          <w:tcPr>
            <w:tcW w:w="1871" w:type="dxa"/>
            <w:vAlign w:val="center"/>
          </w:tcPr>
          <w:p w14:paraId="51349AB1" w14:textId="77777777" w:rsidR="0085230F" w:rsidRDefault="00000000">
            <w:pPr>
              <w:spacing w:line="276" w:lineRule="auto"/>
            </w:pPr>
            <w:r>
              <w:t>Сохранить два правила разных школ, покрывающих дом 12 на ул. Ленина</w:t>
            </w:r>
          </w:p>
        </w:tc>
        <w:tc>
          <w:tcPr>
            <w:tcW w:w="1871" w:type="dxa"/>
            <w:vAlign w:val="center"/>
          </w:tcPr>
          <w:p w14:paraId="6A1F58F5" w14:textId="77777777" w:rsidR="0085230F" w:rsidRDefault="00000000">
            <w:pPr>
              <w:spacing w:line="276" w:lineRule="auto"/>
            </w:pPr>
            <w:r>
              <w:t xml:space="preserve">Отображается ошибка типа </w:t>
            </w:r>
            <w:proofErr w:type="spellStart"/>
            <w:r>
              <w:t>intersection</w:t>
            </w:r>
            <w:proofErr w:type="spellEnd"/>
            <w:r>
              <w:t xml:space="preserve"> с указанием обеих школ и пересекающихся номеров домов</w:t>
            </w:r>
          </w:p>
        </w:tc>
        <w:tc>
          <w:tcPr>
            <w:tcW w:w="1871" w:type="dxa"/>
            <w:vAlign w:val="center"/>
          </w:tcPr>
          <w:p w14:paraId="4FA494FB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70C278C1" w14:textId="77777777" w:rsidR="0085230F" w:rsidRDefault="00000000">
      <w:pPr>
        <w:pStyle w:val="HSETitle2"/>
      </w:pPr>
      <w:bookmarkStart w:id="30" w:name="_Toc232265787"/>
      <w:r>
        <w:t>3.5. Административная панель</w:t>
      </w:r>
      <w:bookmarkEnd w:id="30"/>
    </w:p>
    <w:p w14:paraId="6F9F68BD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3.5. Тест-кейсы административной панели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1871"/>
        <w:gridCol w:w="1910"/>
        <w:gridCol w:w="1868"/>
        <w:gridCol w:w="1852"/>
      </w:tblGrid>
      <w:tr w:rsidR="0085230F" w14:paraId="5930A597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518218C4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06FCE5A8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2F031854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24C90E22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502FE9FE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083AC06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A4D7669" w14:textId="77777777" w:rsidR="0085230F" w:rsidRDefault="00000000">
            <w:pPr>
              <w:spacing w:line="276" w:lineRule="auto"/>
            </w:pPr>
            <w:r>
              <w:t>TC-028</w:t>
            </w:r>
          </w:p>
        </w:tc>
        <w:tc>
          <w:tcPr>
            <w:tcW w:w="1871" w:type="dxa"/>
            <w:vAlign w:val="center"/>
          </w:tcPr>
          <w:p w14:paraId="48C46AD8" w14:textId="77777777" w:rsidR="0085230F" w:rsidRDefault="00000000">
            <w:pPr>
              <w:spacing w:line="276" w:lineRule="auto"/>
            </w:pPr>
            <w:r>
              <w:t>Просмотр CRUD-таблицы правил</w:t>
            </w:r>
          </w:p>
        </w:tc>
        <w:tc>
          <w:tcPr>
            <w:tcW w:w="1871" w:type="dxa"/>
            <w:vAlign w:val="center"/>
          </w:tcPr>
          <w:p w14:paraId="3243ABFF" w14:textId="77777777" w:rsidR="0085230F" w:rsidRDefault="00000000">
            <w:pPr>
              <w:spacing w:line="276" w:lineRule="auto"/>
            </w:pPr>
            <w:r>
              <w:t>1) Открыть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rules</w:t>
            </w:r>
            <w:proofErr w:type="spellEnd"/>
          </w:p>
        </w:tc>
        <w:tc>
          <w:tcPr>
            <w:tcW w:w="1871" w:type="dxa"/>
            <w:vAlign w:val="center"/>
          </w:tcPr>
          <w:p w14:paraId="692A3312" w14:textId="77777777" w:rsidR="0085230F" w:rsidRDefault="00000000">
            <w:pPr>
              <w:spacing w:line="276" w:lineRule="auto"/>
            </w:pPr>
            <w:r>
              <w:t>Отображаются все правила с фильтрами по школе и улице</w:t>
            </w:r>
          </w:p>
        </w:tc>
        <w:tc>
          <w:tcPr>
            <w:tcW w:w="1871" w:type="dxa"/>
            <w:vAlign w:val="center"/>
          </w:tcPr>
          <w:p w14:paraId="12F626CA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0276A67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0F482B7" w14:textId="77777777" w:rsidR="0085230F" w:rsidRDefault="00000000">
            <w:pPr>
              <w:spacing w:line="276" w:lineRule="auto"/>
            </w:pPr>
            <w:r>
              <w:t>TC-029</w:t>
            </w:r>
          </w:p>
        </w:tc>
        <w:tc>
          <w:tcPr>
            <w:tcW w:w="1871" w:type="dxa"/>
            <w:vAlign w:val="center"/>
          </w:tcPr>
          <w:p w14:paraId="4F478903" w14:textId="77777777" w:rsidR="0085230F" w:rsidRDefault="00000000">
            <w:pPr>
              <w:spacing w:line="276" w:lineRule="auto"/>
            </w:pPr>
            <w:r>
              <w:t>Редактирование правила</w:t>
            </w:r>
          </w:p>
        </w:tc>
        <w:tc>
          <w:tcPr>
            <w:tcW w:w="1871" w:type="dxa"/>
            <w:vAlign w:val="center"/>
          </w:tcPr>
          <w:p w14:paraId="06600C77" w14:textId="77777777" w:rsidR="0085230F" w:rsidRDefault="00000000">
            <w:pPr>
              <w:spacing w:line="276" w:lineRule="auto"/>
            </w:pPr>
            <w:r>
              <w:t>1) В CRUD-таблице изменить парность правила. 2) Сохранить</w:t>
            </w:r>
          </w:p>
        </w:tc>
        <w:tc>
          <w:tcPr>
            <w:tcW w:w="1871" w:type="dxa"/>
            <w:vAlign w:val="center"/>
          </w:tcPr>
          <w:p w14:paraId="2DCAD293" w14:textId="77777777" w:rsidR="0085230F" w:rsidRDefault="00000000">
            <w:pPr>
              <w:spacing w:line="276" w:lineRule="auto"/>
            </w:pPr>
            <w:r>
              <w:t>Изменение сохранено в БД и видно после перезагрузки страницы</w:t>
            </w:r>
          </w:p>
        </w:tc>
        <w:tc>
          <w:tcPr>
            <w:tcW w:w="1871" w:type="dxa"/>
            <w:vAlign w:val="center"/>
          </w:tcPr>
          <w:p w14:paraId="58FD24B9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463D456E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CDC4A11" w14:textId="77777777" w:rsidR="0085230F" w:rsidRDefault="00000000">
            <w:pPr>
              <w:spacing w:line="276" w:lineRule="auto"/>
            </w:pPr>
            <w:r>
              <w:t>TC-030</w:t>
            </w:r>
          </w:p>
        </w:tc>
        <w:tc>
          <w:tcPr>
            <w:tcW w:w="1871" w:type="dxa"/>
            <w:vAlign w:val="center"/>
          </w:tcPr>
          <w:p w14:paraId="4A12422C" w14:textId="77777777" w:rsidR="0085230F" w:rsidRDefault="00000000">
            <w:pPr>
              <w:spacing w:line="276" w:lineRule="auto"/>
            </w:pPr>
            <w:r>
              <w:t>Удаление правила</w:t>
            </w:r>
          </w:p>
        </w:tc>
        <w:tc>
          <w:tcPr>
            <w:tcW w:w="1871" w:type="dxa"/>
            <w:vAlign w:val="center"/>
          </w:tcPr>
          <w:p w14:paraId="39817437" w14:textId="77777777" w:rsidR="0085230F" w:rsidRDefault="00000000">
            <w:pPr>
              <w:spacing w:line="276" w:lineRule="auto"/>
            </w:pPr>
            <w:r>
              <w:t>1) В CRUD-таблице удалить правило по кнопке «Удалить»</w:t>
            </w:r>
          </w:p>
        </w:tc>
        <w:tc>
          <w:tcPr>
            <w:tcW w:w="1871" w:type="dxa"/>
            <w:vAlign w:val="center"/>
          </w:tcPr>
          <w:p w14:paraId="365440D7" w14:textId="77777777" w:rsidR="0085230F" w:rsidRDefault="00000000">
            <w:pPr>
              <w:spacing w:line="276" w:lineRule="auto"/>
            </w:pPr>
            <w:r>
              <w:t>Правило отсутствует в таблице и в БД</w:t>
            </w:r>
          </w:p>
        </w:tc>
        <w:tc>
          <w:tcPr>
            <w:tcW w:w="1871" w:type="dxa"/>
            <w:vAlign w:val="center"/>
          </w:tcPr>
          <w:p w14:paraId="5948504B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45CFB7F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79D744A" w14:textId="77777777" w:rsidR="0085230F" w:rsidRDefault="00000000">
            <w:pPr>
              <w:spacing w:line="276" w:lineRule="auto"/>
            </w:pPr>
            <w:r>
              <w:t>TC-031</w:t>
            </w:r>
          </w:p>
        </w:tc>
        <w:tc>
          <w:tcPr>
            <w:tcW w:w="1871" w:type="dxa"/>
            <w:vAlign w:val="center"/>
          </w:tcPr>
          <w:p w14:paraId="2E8300DE" w14:textId="77777777" w:rsidR="0085230F" w:rsidRDefault="00000000">
            <w:pPr>
              <w:spacing w:line="276" w:lineRule="auto"/>
            </w:pPr>
            <w:r>
              <w:t>Отчёт валидатора с цветовой маркировкой</w:t>
            </w:r>
          </w:p>
        </w:tc>
        <w:tc>
          <w:tcPr>
            <w:tcW w:w="1871" w:type="dxa"/>
            <w:vAlign w:val="center"/>
          </w:tcPr>
          <w:p w14:paraId="72C51126" w14:textId="77777777" w:rsidR="0085230F" w:rsidRDefault="00000000">
            <w:pPr>
              <w:spacing w:line="276" w:lineRule="auto"/>
            </w:pPr>
            <w:r>
              <w:t>1) Открыть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1871" w:type="dxa"/>
            <w:vAlign w:val="center"/>
          </w:tcPr>
          <w:p w14:paraId="0D2FCA1B" w14:textId="77777777" w:rsidR="0085230F" w:rsidRDefault="00000000">
            <w:pPr>
              <w:spacing w:line="276" w:lineRule="auto"/>
            </w:pPr>
            <w:r>
              <w:t xml:space="preserve">Записи </w:t>
            </w:r>
            <w:proofErr w:type="spellStart"/>
            <w:r>
              <w:t>error</w:t>
            </w:r>
            <w:proofErr w:type="spellEnd"/>
            <w:r>
              <w:t xml:space="preserve"> отображаются красным, </w:t>
            </w:r>
            <w:proofErr w:type="spellStart"/>
            <w:r>
              <w:t>warning</w:t>
            </w:r>
            <w:proofErr w:type="spellEnd"/>
            <w:r>
              <w:t xml:space="preserve"> — жёлтым; группировка по типу проверки корректна</w:t>
            </w:r>
          </w:p>
        </w:tc>
        <w:tc>
          <w:tcPr>
            <w:tcW w:w="1871" w:type="dxa"/>
            <w:vAlign w:val="center"/>
          </w:tcPr>
          <w:p w14:paraId="7D69257A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4CD0BE37" w14:textId="77777777" w:rsidR="0085230F" w:rsidRDefault="00000000">
      <w:pPr>
        <w:pStyle w:val="HSETitle2"/>
      </w:pPr>
      <w:bookmarkStart w:id="31" w:name="_Toc232265788"/>
      <w:r>
        <w:lastRenderedPageBreak/>
        <w:t>3.6. Устойчивость к недоступности внешних сервисов</w:t>
      </w:r>
      <w:bookmarkEnd w:id="31"/>
    </w:p>
    <w:p w14:paraId="7F1E351E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3.6. Тест-кейсы устойчивости к недоступности сервисов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1800"/>
        <w:gridCol w:w="2163"/>
        <w:gridCol w:w="2189"/>
        <w:gridCol w:w="1643"/>
      </w:tblGrid>
      <w:tr w:rsidR="0085230F" w14:paraId="70EED928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44E8CABE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31B6A4D4" w14:textId="77777777" w:rsidR="0085230F" w:rsidRDefault="00000000">
            <w:pPr>
              <w:spacing w:line="276" w:lineRule="auto"/>
            </w:pPr>
            <w:r>
              <w:rPr>
                <w:b/>
              </w:rPr>
              <w:t>Кейс</w:t>
            </w:r>
          </w:p>
        </w:tc>
        <w:tc>
          <w:tcPr>
            <w:tcW w:w="1871" w:type="dxa"/>
            <w:vAlign w:val="center"/>
          </w:tcPr>
          <w:p w14:paraId="46DE2FA2" w14:textId="77777777" w:rsidR="0085230F" w:rsidRDefault="00000000">
            <w:pPr>
              <w:spacing w:line="276" w:lineRule="auto"/>
            </w:pPr>
            <w:r>
              <w:rPr>
                <w:b/>
              </w:rPr>
              <w:t>Шаги</w:t>
            </w:r>
          </w:p>
        </w:tc>
        <w:tc>
          <w:tcPr>
            <w:tcW w:w="1871" w:type="dxa"/>
            <w:vAlign w:val="center"/>
          </w:tcPr>
          <w:p w14:paraId="54D632CA" w14:textId="77777777" w:rsidR="0085230F" w:rsidRDefault="00000000">
            <w:pPr>
              <w:spacing w:line="276" w:lineRule="auto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  <w:vAlign w:val="center"/>
          </w:tcPr>
          <w:p w14:paraId="38676086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478CD92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60DC3A0" w14:textId="77777777" w:rsidR="0085230F" w:rsidRDefault="00000000">
            <w:pPr>
              <w:spacing w:line="276" w:lineRule="auto"/>
            </w:pPr>
            <w:r>
              <w:t>TC-032</w:t>
            </w:r>
          </w:p>
        </w:tc>
        <w:tc>
          <w:tcPr>
            <w:tcW w:w="1871" w:type="dxa"/>
            <w:vAlign w:val="center"/>
          </w:tcPr>
          <w:p w14:paraId="2916A0C7" w14:textId="77777777" w:rsidR="0085230F" w:rsidRDefault="00000000">
            <w:pPr>
              <w:spacing w:line="276" w:lineRule="auto"/>
            </w:pPr>
            <w:r>
              <w:t xml:space="preserve">Поиск при отключённой </w:t>
            </w:r>
            <w:proofErr w:type="spellStart"/>
            <w:r>
              <w:t>DaData</w:t>
            </w:r>
            <w:proofErr w:type="spellEnd"/>
          </w:p>
        </w:tc>
        <w:tc>
          <w:tcPr>
            <w:tcW w:w="1871" w:type="dxa"/>
            <w:vAlign w:val="center"/>
          </w:tcPr>
          <w:p w14:paraId="6422A8FD" w14:textId="77777777" w:rsidR="0085230F" w:rsidRDefault="00000000">
            <w:pPr>
              <w:spacing w:line="276" w:lineRule="auto"/>
            </w:pPr>
            <w:r>
              <w:t xml:space="preserve">1) Удалить DADATA_TOKEN </w:t>
            </w:r>
            <w:proofErr w:type="gramStart"/>
            <w:r>
              <w:t>из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. 2) Перезапустить </w:t>
            </w:r>
            <w:proofErr w:type="spellStart"/>
            <w:r>
              <w:t>uvicorn</w:t>
            </w:r>
            <w:proofErr w:type="spellEnd"/>
            <w:r>
              <w:t>. 3) Поиск адреса</w:t>
            </w:r>
          </w:p>
        </w:tc>
        <w:tc>
          <w:tcPr>
            <w:tcW w:w="1871" w:type="dxa"/>
            <w:vAlign w:val="center"/>
          </w:tcPr>
          <w:p w14:paraId="20B9E2AE" w14:textId="77777777" w:rsidR="0085230F" w:rsidRDefault="00000000">
            <w:pPr>
              <w:spacing w:line="276" w:lineRule="auto"/>
            </w:pPr>
            <w:r>
              <w:t xml:space="preserve">Поиск работает через </w:t>
            </w:r>
            <w:proofErr w:type="spellStart"/>
            <w:r>
              <w:t>local_parser</w:t>
            </w:r>
            <w:proofErr w:type="spellEnd"/>
            <w:r>
              <w:t>, возвращает корректный результат — выполняется NF-02</w:t>
            </w:r>
          </w:p>
        </w:tc>
        <w:tc>
          <w:tcPr>
            <w:tcW w:w="1871" w:type="dxa"/>
            <w:vAlign w:val="center"/>
          </w:tcPr>
          <w:p w14:paraId="1639EEDA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63ADDF9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1741467" w14:textId="77777777" w:rsidR="0085230F" w:rsidRDefault="00000000">
            <w:pPr>
              <w:spacing w:line="276" w:lineRule="auto"/>
            </w:pPr>
            <w:r>
              <w:t>TC-033</w:t>
            </w:r>
          </w:p>
        </w:tc>
        <w:tc>
          <w:tcPr>
            <w:tcW w:w="1871" w:type="dxa"/>
            <w:vAlign w:val="center"/>
          </w:tcPr>
          <w:p w14:paraId="5D3F555C" w14:textId="77777777" w:rsidR="0085230F" w:rsidRDefault="00000000">
            <w:pPr>
              <w:spacing w:line="276" w:lineRule="auto"/>
            </w:pPr>
            <w:r>
              <w:t xml:space="preserve">Парсинг при ошибке </w:t>
            </w:r>
            <w:proofErr w:type="spellStart"/>
            <w:r>
              <w:t>GigaChat</w:t>
            </w:r>
            <w:proofErr w:type="spellEnd"/>
            <w:r>
              <w:t xml:space="preserve"> (429)</w:t>
            </w:r>
          </w:p>
        </w:tc>
        <w:tc>
          <w:tcPr>
            <w:tcW w:w="1871" w:type="dxa"/>
            <w:vAlign w:val="center"/>
          </w:tcPr>
          <w:p w14:paraId="61BA8F20" w14:textId="77777777" w:rsidR="0085230F" w:rsidRDefault="00000000">
            <w:pPr>
              <w:spacing w:line="276" w:lineRule="auto"/>
            </w:pPr>
            <w:proofErr w:type="spellStart"/>
            <w:r>
              <w:t>Замокировать</w:t>
            </w:r>
            <w:proofErr w:type="spellEnd"/>
            <w:r>
              <w:t xml:space="preserve"> клиент </w:t>
            </w:r>
            <w:proofErr w:type="spellStart"/>
            <w:r>
              <w:t>GigaChat</w:t>
            </w:r>
            <w:proofErr w:type="spellEnd"/>
            <w:r>
              <w:t xml:space="preserve"> возвратом HTTP 429; запустить парсинг </w:t>
            </w:r>
            <w:proofErr w:type="spellStart"/>
            <w:r>
              <w:t>двухколоночного</w:t>
            </w:r>
            <w:proofErr w:type="spellEnd"/>
            <w:r>
              <w:t xml:space="preserve"> постановления</w:t>
            </w:r>
          </w:p>
        </w:tc>
        <w:tc>
          <w:tcPr>
            <w:tcW w:w="1871" w:type="dxa"/>
            <w:vAlign w:val="center"/>
          </w:tcPr>
          <w:p w14:paraId="4D11A8B9" w14:textId="77777777" w:rsidR="0085230F" w:rsidRDefault="00000000">
            <w:pPr>
              <w:spacing w:line="276" w:lineRule="auto"/>
            </w:pPr>
            <w:r>
              <w:t xml:space="preserve">Срабатывает </w:t>
            </w:r>
            <w:proofErr w:type="spellStart"/>
            <w:r>
              <w:t>retry</w:t>
            </w:r>
            <w:proofErr w:type="spellEnd"/>
            <w:r>
              <w:t xml:space="preserve"> с экспоненциальным </w:t>
            </w:r>
            <w:proofErr w:type="spellStart"/>
            <w:r>
              <w:t>backoff</w:t>
            </w:r>
            <w:proofErr w:type="spellEnd"/>
            <w:r>
              <w:t xml:space="preserve"> (4, 8, 16, 32 с); до 4 попыток — выполняется NF-03</w:t>
            </w:r>
          </w:p>
        </w:tc>
        <w:tc>
          <w:tcPr>
            <w:tcW w:w="1871" w:type="dxa"/>
            <w:vAlign w:val="center"/>
          </w:tcPr>
          <w:p w14:paraId="3982A2D7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  <w:tr w:rsidR="0085230F" w14:paraId="4FDDD96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06729ED" w14:textId="77777777" w:rsidR="0085230F" w:rsidRDefault="00000000">
            <w:pPr>
              <w:spacing w:line="276" w:lineRule="auto"/>
            </w:pPr>
            <w:r>
              <w:t>TC-034</w:t>
            </w:r>
          </w:p>
        </w:tc>
        <w:tc>
          <w:tcPr>
            <w:tcW w:w="1871" w:type="dxa"/>
            <w:vAlign w:val="center"/>
          </w:tcPr>
          <w:p w14:paraId="30C037EC" w14:textId="77777777" w:rsidR="0085230F" w:rsidRDefault="00000000">
            <w:pPr>
              <w:spacing w:line="276" w:lineRule="auto"/>
            </w:pPr>
            <w:r>
              <w:t xml:space="preserve">Парсинг при логической ошибке от </w:t>
            </w:r>
            <w:proofErr w:type="spellStart"/>
            <w:r>
              <w:t>GigaChat</w:t>
            </w:r>
            <w:proofErr w:type="spellEnd"/>
          </w:p>
        </w:tc>
        <w:tc>
          <w:tcPr>
            <w:tcW w:w="1871" w:type="dxa"/>
            <w:vAlign w:val="center"/>
          </w:tcPr>
          <w:p w14:paraId="592E35DE" w14:textId="77777777" w:rsidR="0085230F" w:rsidRDefault="00000000">
            <w:pPr>
              <w:spacing w:line="276" w:lineRule="auto"/>
            </w:pPr>
            <w:proofErr w:type="spellStart"/>
            <w:r>
              <w:t>Замокировать</w:t>
            </w:r>
            <w:proofErr w:type="spellEnd"/>
            <w:r>
              <w:t xml:space="preserve"> клиент возвратом некорректного JSON</w:t>
            </w:r>
          </w:p>
        </w:tc>
        <w:tc>
          <w:tcPr>
            <w:tcW w:w="1871" w:type="dxa"/>
            <w:vAlign w:val="center"/>
          </w:tcPr>
          <w:p w14:paraId="5CD57D62" w14:textId="77777777" w:rsidR="0085230F" w:rsidRDefault="00000000">
            <w:pPr>
              <w:spacing w:line="276" w:lineRule="auto"/>
            </w:pPr>
            <w:proofErr w:type="spellStart"/>
            <w:r>
              <w:t>Pydantic</w:t>
            </w:r>
            <w:proofErr w:type="spellEnd"/>
            <w:r>
              <w:t xml:space="preserve"> выбрасывает </w:t>
            </w:r>
            <w:proofErr w:type="spellStart"/>
            <w:r>
              <w:t>ValidationError</w:t>
            </w:r>
            <w:proofErr w:type="spellEnd"/>
            <w:r>
              <w:t xml:space="preserve">; ошибка не попадает под </w:t>
            </w:r>
            <w:proofErr w:type="spellStart"/>
            <w:r>
              <w:t>retry</w:t>
            </w:r>
            <w:proofErr w:type="spellEnd"/>
            <w:r>
              <w:t>; школа добавляется в список ошибок результата с указанием контекста</w:t>
            </w:r>
          </w:p>
        </w:tc>
        <w:tc>
          <w:tcPr>
            <w:tcW w:w="1871" w:type="dxa"/>
            <w:vAlign w:val="center"/>
          </w:tcPr>
          <w:p w14:paraId="0537FC7C" w14:textId="77777777" w:rsidR="0085230F" w:rsidRDefault="00000000">
            <w:pPr>
              <w:spacing w:line="276" w:lineRule="auto"/>
            </w:pPr>
            <w:proofErr w:type="spellStart"/>
            <w:r>
              <w:t>Pass</w:t>
            </w:r>
            <w:proofErr w:type="spellEnd"/>
          </w:p>
        </w:tc>
      </w:tr>
    </w:tbl>
    <w:p w14:paraId="0CE9C1F3" w14:textId="77777777" w:rsidR="0085230F" w:rsidRDefault="00000000">
      <w:pPr>
        <w:pStyle w:val="HSETitle1"/>
      </w:pPr>
      <w:bookmarkStart w:id="32" w:name="_Toc232265789"/>
      <w:r>
        <w:lastRenderedPageBreak/>
        <w:t>4. Чек-листы по ключевым возможностям</w:t>
      </w:r>
      <w:bookmarkEnd w:id="32"/>
    </w:p>
    <w:p w14:paraId="7EC23AF9" w14:textId="77777777" w:rsidR="0085230F" w:rsidRDefault="00000000">
      <w:pPr>
        <w:pStyle w:val="HSEDefaultText"/>
      </w:pPr>
      <w:r>
        <w:t>В дополнение к формальным тест-кейсам разработан набор чек-листов для оперативной проверки ключевых функциональных возможностей системы. Чек-листы применялись тестировщиком при приёме новых веток в основную ветку и при подготовке к демонстрации команды.</w:t>
      </w:r>
    </w:p>
    <w:p w14:paraId="7C5D6F65" w14:textId="77777777" w:rsidR="0085230F" w:rsidRDefault="00000000">
      <w:pPr>
        <w:pStyle w:val="HSEDefaultText"/>
        <w:ind w:firstLine="0"/>
      </w:pPr>
      <w:r>
        <w:rPr>
          <w:b/>
        </w:rPr>
        <w:t>Чек-лист «Поиск школы по адресу»:</w:t>
      </w:r>
    </w:p>
    <w:p w14:paraId="27876928" w14:textId="77777777" w:rsidR="0085230F" w:rsidRDefault="00000000">
      <w:pPr>
        <w:pStyle w:val="HSElist"/>
      </w:pPr>
      <w:r>
        <w:t>форма принимает ввод адреса в свободной форме (без обязательного формата);</w:t>
      </w:r>
    </w:p>
    <w:p w14:paraId="10D9F9ED" w14:textId="77777777" w:rsidR="0085230F" w:rsidRDefault="00000000">
      <w:pPr>
        <w:pStyle w:val="HSElist"/>
      </w:pPr>
      <w:r>
        <w:t xml:space="preserve">при наборе показываются подсказки </w:t>
      </w:r>
      <w:proofErr w:type="spellStart"/>
      <w:r>
        <w:t>DaData</w:t>
      </w:r>
      <w:proofErr w:type="spellEnd"/>
      <w:r>
        <w:t xml:space="preserve"> с задержкой </w:t>
      </w:r>
      <w:proofErr w:type="spellStart"/>
      <w:r>
        <w:t>debounce</w:t>
      </w:r>
      <w:proofErr w:type="spellEnd"/>
      <w:r>
        <w:t xml:space="preserve"> 300 мс;</w:t>
      </w:r>
    </w:p>
    <w:p w14:paraId="1555BD23" w14:textId="77777777" w:rsidR="0085230F" w:rsidRDefault="00000000">
      <w:pPr>
        <w:pStyle w:val="HSElist"/>
      </w:pPr>
      <w:r>
        <w:t>выбор подсказки заполняет поле полным адресом;</w:t>
      </w:r>
    </w:p>
    <w:p w14:paraId="1545987F" w14:textId="77777777" w:rsidR="0085230F" w:rsidRDefault="00000000">
      <w:pPr>
        <w:pStyle w:val="HSElist"/>
      </w:pPr>
      <w:r>
        <w:t>поиск возвращает: название школы, адрес школы, текст правила;</w:t>
      </w:r>
    </w:p>
    <w:p w14:paraId="29F7FD21" w14:textId="77777777" w:rsidR="0085230F" w:rsidRDefault="00000000">
      <w:pPr>
        <w:pStyle w:val="HSElist"/>
      </w:pPr>
      <w:r>
        <w:t>при отсутствии совпадения отображается понятное сообщение «Школа не найдена»;</w:t>
      </w:r>
    </w:p>
    <w:p w14:paraId="29B6AF49" w14:textId="77777777" w:rsidR="0085230F" w:rsidRDefault="00000000">
      <w:pPr>
        <w:pStyle w:val="HSElist"/>
      </w:pPr>
      <w:r>
        <w:t xml:space="preserve">поиск работает при недоступной </w:t>
      </w:r>
      <w:proofErr w:type="spellStart"/>
      <w:r>
        <w:t>DaData</w:t>
      </w:r>
      <w:proofErr w:type="spellEnd"/>
      <w:r>
        <w:t xml:space="preserve"> (переключается на </w:t>
      </w:r>
      <w:proofErr w:type="spellStart"/>
      <w:r>
        <w:t>local_parser</w:t>
      </w:r>
      <w:proofErr w:type="spellEnd"/>
      <w:r>
        <w:t>);</w:t>
      </w:r>
    </w:p>
    <w:p w14:paraId="606F4442" w14:textId="77777777" w:rsidR="0085230F" w:rsidRDefault="00000000">
      <w:pPr>
        <w:pStyle w:val="HSElist"/>
      </w:pPr>
      <w:r>
        <w:t>время отклика — не более 1 секунды;</w:t>
      </w:r>
    </w:p>
    <w:p w14:paraId="279A6F6B" w14:textId="77777777" w:rsidR="0085230F" w:rsidRDefault="00000000">
      <w:pPr>
        <w:pStyle w:val="HSElist"/>
      </w:pPr>
      <w:r>
        <w:t>ввод адреса с буквой «ё» приводит к тому же результату, что и ввод с «е».</w:t>
      </w:r>
    </w:p>
    <w:p w14:paraId="6AB134BC" w14:textId="77777777" w:rsidR="0085230F" w:rsidRDefault="00000000">
      <w:pPr>
        <w:pStyle w:val="HSEDefaultText"/>
        <w:ind w:firstLine="0"/>
      </w:pPr>
      <w:r>
        <w:rPr>
          <w:b/>
        </w:rPr>
        <w:t>Чек-лист «Загрузка постановления»:</w:t>
      </w:r>
    </w:p>
    <w:p w14:paraId="2B40FA79" w14:textId="77777777" w:rsidR="0085230F" w:rsidRDefault="00000000">
      <w:pPr>
        <w:pStyle w:val="HSElist"/>
      </w:pPr>
      <w:r>
        <w:t>форма принимает файлы расширений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pdf</w:t>
      </w:r>
      <w:proofErr w:type="spellEnd"/>
      <w:r>
        <w:t>;</w:t>
      </w:r>
    </w:p>
    <w:p w14:paraId="76D5B631" w14:textId="77777777" w:rsidR="0085230F" w:rsidRDefault="00000000">
      <w:pPr>
        <w:pStyle w:val="HSElist"/>
      </w:pPr>
      <w:r>
        <w:t xml:space="preserve">загруженный файл сохраняется в </w:t>
      </w:r>
      <w:proofErr w:type="spellStart"/>
      <w:r>
        <w:t>storage</w:t>
      </w:r>
      <w:proofErr w:type="spellEnd"/>
      <w:r>
        <w:t>/</w:t>
      </w:r>
      <w:proofErr w:type="spellStart"/>
      <w:r>
        <w:t>decrees</w:t>
      </w:r>
      <w:proofErr w:type="spellEnd"/>
      <w:r>
        <w:t>/ с очищенным именем (см. BUG-001);</w:t>
      </w:r>
    </w:p>
    <w:p w14:paraId="7FBB6584" w14:textId="77777777" w:rsidR="0085230F" w:rsidRDefault="00000000">
      <w:pPr>
        <w:pStyle w:val="HSElist"/>
      </w:pPr>
      <w:r>
        <w:t>извлечённый текст отображается на экране с прокруткой;</w:t>
      </w:r>
    </w:p>
    <w:p w14:paraId="53327290" w14:textId="77777777" w:rsidR="0085230F" w:rsidRDefault="00000000">
      <w:pPr>
        <w:pStyle w:val="HSElist"/>
      </w:pPr>
      <w:r>
        <w:t xml:space="preserve">для скан-PDF с малым объёмом текстового слоя автоматически запускается OCR через </w:t>
      </w:r>
      <w:proofErr w:type="spellStart"/>
      <w:proofErr w:type="gramStart"/>
      <w:r>
        <w:t>ocr.space</w:t>
      </w:r>
      <w:proofErr w:type="spellEnd"/>
      <w:proofErr w:type="gramEnd"/>
      <w:r>
        <w:t>;</w:t>
      </w:r>
    </w:p>
    <w:p w14:paraId="5161D0A8" w14:textId="77777777" w:rsidR="0085230F" w:rsidRDefault="00000000">
      <w:pPr>
        <w:pStyle w:val="HSElist"/>
      </w:pPr>
      <w:r>
        <w:t>для .</w:t>
      </w:r>
      <w:proofErr w:type="spellStart"/>
      <w:r>
        <w:t>doc</w:t>
      </w:r>
      <w:proofErr w:type="spellEnd"/>
      <w:r>
        <w:t xml:space="preserve"> на Linux выполняется конвертация через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; на </w:t>
      </w:r>
      <w:proofErr w:type="spellStart"/>
      <w:r>
        <w:t>macOS</w:t>
      </w:r>
      <w:proofErr w:type="spellEnd"/>
      <w:r>
        <w:t xml:space="preserve"> — через </w:t>
      </w:r>
      <w:proofErr w:type="spellStart"/>
      <w:r>
        <w:t>textutil</w:t>
      </w:r>
      <w:proofErr w:type="spellEnd"/>
      <w:r>
        <w:t xml:space="preserve"> как </w:t>
      </w:r>
      <w:proofErr w:type="spellStart"/>
      <w:r>
        <w:t>fallback</w:t>
      </w:r>
      <w:proofErr w:type="spellEnd"/>
      <w:r>
        <w:t>;</w:t>
      </w:r>
    </w:p>
    <w:p w14:paraId="308EAEC6" w14:textId="77777777" w:rsidR="0085230F" w:rsidRDefault="00000000">
      <w:pPr>
        <w:pStyle w:val="HSElist"/>
      </w:pPr>
      <w:r>
        <w:t>запуск парсинга возвращает JSON со списком школ и правил;</w:t>
      </w:r>
    </w:p>
    <w:p w14:paraId="6CD3B16D" w14:textId="77777777" w:rsidR="0085230F" w:rsidRDefault="00000000">
      <w:pPr>
        <w:pStyle w:val="HSElist"/>
      </w:pPr>
      <w:r>
        <w:t xml:space="preserve">сохранение в БД создаёт корректно связанные записи </w:t>
      </w:r>
      <w:proofErr w:type="spellStart"/>
      <w:r>
        <w:t>Municipality</w:t>
      </w:r>
      <w:proofErr w:type="spellEnd"/>
      <w:r>
        <w:t xml:space="preserve"> / School / </w:t>
      </w:r>
      <w:proofErr w:type="spellStart"/>
      <w:r>
        <w:t>Decree</w:t>
      </w:r>
      <w:proofErr w:type="spellEnd"/>
      <w:r>
        <w:t xml:space="preserve"> / </w:t>
      </w:r>
      <w:proofErr w:type="spellStart"/>
      <w:r>
        <w:t>AddressRule</w:t>
      </w:r>
      <w:proofErr w:type="spellEnd"/>
      <w:r>
        <w:t>;</w:t>
      </w:r>
    </w:p>
    <w:p w14:paraId="104A9817" w14:textId="77777777" w:rsidR="0085230F" w:rsidRDefault="00000000">
      <w:pPr>
        <w:pStyle w:val="HSElist"/>
      </w:pPr>
      <w:r>
        <w:t xml:space="preserve">повторная загрузка того же файла создаёт новый </w:t>
      </w:r>
      <w:proofErr w:type="spellStart"/>
      <w:r>
        <w:t>decree_id</w:t>
      </w:r>
      <w:proofErr w:type="spellEnd"/>
      <w:r>
        <w:t xml:space="preserve">, правила не </w:t>
      </w:r>
      <w:proofErr w:type="spellStart"/>
      <w:r>
        <w:t>задваиваются</w:t>
      </w:r>
      <w:proofErr w:type="spellEnd"/>
      <w:r>
        <w:t xml:space="preserve"> за счёт сравнения по ключу.</w:t>
      </w:r>
    </w:p>
    <w:p w14:paraId="18B956A4" w14:textId="77777777" w:rsidR="0085230F" w:rsidRDefault="00000000">
      <w:pPr>
        <w:pStyle w:val="HSEDefaultText"/>
        <w:ind w:firstLine="0"/>
      </w:pPr>
      <w:r>
        <w:rPr>
          <w:b/>
        </w:rPr>
        <w:lastRenderedPageBreak/>
        <w:t>Чек-лист «Административная панель: CRUD правил»:</w:t>
      </w:r>
    </w:p>
    <w:p w14:paraId="193D9278" w14:textId="77777777" w:rsidR="0085230F" w:rsidRDefault="00000000">
      <w:pPr>
        <w:pStyle w:val="HSElist"/>
      </w:pPr>
      <w:r>
        <w:t>таблица показывает все правила с фильтрами по школе и улице в шапке;</w:t>
      </w:r>
    </w:p>
    <w:p w14:paraId="6A28C49B" w14:textId="77777777" w:rsidR="0085230F" w:rsidRDefault="00000000">
      <w:pPr>
        <w:pStyle w:val="HSElist"/>
      </w:pPr>
      <w:r>
        <w:t>редактирование строки сохраняет изменения в БД и отражается после перезагрузки;</w:t>
      </w:r>
    </w:p>
    <w:p w14:paraId="390B654C" w14:textId="77777777" w:rsidR="0085230F" w:rsidRDefault="00000000">
      <w:pPr>
        <w:pStyle w:val="HSElist"/>
      </w:pPr>
      <w:r>
        <w:t>удаление строки удаляет запись из БД и обновляет таблицу;</w:t>
      </w:r>
    </w:p>
    <w:p w14:paraId="0539D92C" w14:textId="77777777" w:rsidR="0085230F" w:rsidRDefault="00000000">
      <w:pPr>
        <w:pStyle w:val="HSElist"/>
      </w:pPr>
      <w:r>
        <w:t xml:space="preserve">поле </w:t>
      </w:r>
      <w:proofErr w:type="spellStart"/>
      <w:r>
        <w:t>house_rule_raw</w:t>
      </w:r>
      <w:proofErr w:type="spellEnd"/>
      <w:r>
        <w:t xml:space="preserve"> отображается в </w:t>
      </w:r>
      <w:proofErr w:type="spellStart"/>
      <w:r>
        <w:t>нередактируемом</w:t>
      </w:r>
      <w:proofErr w:type="spellEnd"/>
      <w:r>
        <w:t xml:space="preserve"> виде (исходный текст правила сохраняется как страховка);</w:t>
      </w:r>
    </w:p>
    <w:p w14:paraId="174D282E" w14:textId="77777777" w:rsidR="0085230F" w:rsidRDefault="00000000">
      <w:pPr>
        <w:pStyle w:val="HSElist"/>
      </w:pPr>
      <w:r>
        <w:t>при редактировании парности доступны только значения из разрешённого списка (</w:t>
      </w:r>
      <w:proofErr w:type="spellStart"/>
      <w:r>
        <w:t>all</w:t>
      </w:r>
      <w:proofErr w:type="spellEnd"/>
      <w:r>
        <w:t xml:space="preserve"> / </w:t>
      </w:r>
      <w:proofErr w:type="spellStart"/>
      <w:r>
        <w:t>even</w:t>
      </w:r>
      <w:proofErr w:type="spellEnd"/>
      <w:r>
        <w:t xml:space="preserve"> / </w:t>
      </w:r>
      <w:proofErr w:type="spellStart"/>
      <w:r>
        <w:t>odd</w:t>
      </w:r>
      <w:proofErr w:type="spellEnd"/>
      <w:r>
        <w:t xml:space="preserve"> / </w:t>
      </w:r>
      <w:proofErr w:type="spellStart"/>
      <w:r>
        <w:t>mixed</w:t>
      </w:r>
      <w:proofErr w:type="spellEnd"/>
      <w:r>
        <w:t xml:space="preserve"> / </w:t>
      </w:r>
      <w:proofErr w:type="spellStart"/>
      <w:r>
        <w:t>unknown</w:t>
      </w:r>
      <w:proofErr w:type="spellEnd"/>
      <w:r>
        <w:t>).</w:t>
      </w:r>
    </w:p>
    <w:p w14:paraId="060B3339" w14:textId="77777777" w:rsidR="0085230F" w:rsidRDefault="00000000">
      <w:pPr>
        <w:pStyle w:val="HSEDefaultText"/>
        <w:ind w:firstLine="0"/>
      </w:pPr>
      <w:r>
        <w:rPr>
          <w:b/>
        </w:rPr>
        <w:t>Чек-лист «Отчёт валидатора»:</w:t>
      </w:r>
    </w:p>
    <w:p w14:paraId="76B8C242" w14:textId="77777777" w:rsidR="0085230F" w:rsidRDefault="00000000">
      <w:pPr>
        <w:pStyle w:val="HSElist"/>
      </w:pPr>
      <w:r>
        <w:t>отчёт показывает все 5 типов проверок;</w:t>
      </w:r>
    </w:p>
    <w:p w14:paraId="290152CB" w14:textId="77777777" w:rsidR="0085230F" w:rsidRDefault="00000000">
      <w:pPr>
        <w:pStyle w:val="HSElist"/>
      </w:pPr>
      <w:r>
        <w:t>записи группируются по типу проверки;</w:t>
      </w:r>
    </w:p>
    <w:p w14:paraId="32D1F01E" w14:textId="77777777" w:rsidR="0085230F" w:rsidRDefault="00000000">
      <w:pPr>
        <w:pStyle w:val="HSElist"/>
      </w:pPr>
      <w:r>
        <w:t>цветовая маркировка по уровню (</w:t>
      </w:r>
      <w:proofErr w:type="spellStart"/>
      <w:r>
        <w:t>error</w:t>
      </w:r>
      <w:proofErr w:type="spellEnd"/>
      <w:r>
        <w:t xml:space="preserve"> — красный, </w:t>
      </w:r>
      <w:proofErr w:type="spellStart"/>
      <w:r>
        <w:t>warning</w:t>
      </w:r>
      <w:proofErr w:type="spellEnd"/>
      <w:r>
        <w:t xml:space="preserve"> — жёлтый);</w:t>
      </w:r>
    </w:p>
    <w:p w14:paraId="3AF5757B" w14:textId="77777777" w:rsidR="0085230F" w:rsidRDefault="00000000">
      <w:pPr>
        <w:pStyle w:val="HSElist"/>
      </w:pPr>
      <w:r>
        <w:t xml:space="preserve">для типа </w:t>
      </w:r>
      <w:proofErr w:type="spellStart"/>
      <w:r>
        <w:t>intersection</w:t>
      </w:r>
      <w:proofErr w:type="spellEnd"/>
      <w:r>
        <w:t xml:space="preserve"> показываются обе пересекающиеся школы и номера домов;</w:t>
      </w:r>
    </w:p>
    <w:p w14:paraId="75A8CD91" w14:textId="77777777" w:rsidR="0085230F" w:rsidRDefault="00000000">
      <w:pPr>
        <w:pStyle w:val="HSElist"/>
      </w:pPr>
      <w:r>
        <w:t>при отсутствии нарушений отображается сообщение об успешной валидации.</w:t>
      </w:r>
    </w:p>
    <w:p w14:paraId="67E3245E" w14:textId="77777777" w:rsidR="0085230F" w:rsidRDefault="00000000">
      <w:pPr>
        <w:pStyle w:val="HSETitle1"/>
      </w:pPr>
      <w:bookmarkStart w:id="33" w:name="_Toc232265790"/>
      <w:r>
        <w:lastRenderedPageBreak/>
        <w:t>5. Тестовые данные</w:t>
      </w:r>
      <w:bookmarkEnd w:id="33"/>
    </w:p>
    <w:p w14:paraId="0FF70B2F" w14:textId="77777777" w:rsidR="0085230F" w:rsidRDefault="00000000">
      <w:pPr>
        <w:pStyle w:val="HSEDefaultText"/>
      </w:pPr>
      <w:r>
        <w:t xml:space="preserve">В качестве тестовых данных использовались два дополняющих друг друга набора: четыре реальных постановления, помещённые в каталог </w:t>
      </w:r>
      <w:proofErr w:type="spellStart"/>
      <w:r>
        <w:t>example</w:t>
      </w:r>
      <w:proofErr w:type="spellEnd"/>
      <w:r>
        <w:t xml:space="preserve">/ репозитория, и синтетические </w:t>
      </w:r>
      <w:proofErr w:type="spellStart"/>
      <w:r>
        <w:t>фикстуры</w:t>
      </w:r>
      <w:proofErr w:type="spellEnd"/>
      <w:r>
        <w:t xml:space="preserve"> для модульных и интеграционных тестов.</w:t>
      </w:r>
    </w:p>
    <w:p w14:paraId="1374C62B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5.1. Реальные постановления как тестовые данные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22"/>
        <w:gridCol w:w="1809"/>
        <w:gridCol w:w="989"/>
        <w:gridCol w:w="1928"/>
        <w:gridCol w:w="1897"/>
      </w:tblGrid>
      <w:tr w:rsidR="0085230F" w14:paraId="445B789E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01E32D07" w14:textId="77777777" w:rsidR="0085230F" w:rsidRDefault="00000000">
            <w:pPr>
              <w:spacing w:line="276" w:lineRule="auto"/>
            </w:pPr>
            <w:r>
              <w:rPr>
                <w:b/>
              </w:rPr>
              <w:t>Файл</w:t>
            </w:r>
          </w:p>
        </w:tc>
        <w:tc>
          <w:tcPr>
            <w:tcW w:w="1871" w:type="dxa"/>
            <w:vAlign w:val="center"/>
          </w:tcPr>
          <w:p w14:paraId="03430B03" w14:textId="77777777" w:rsidR="0085230F" w:rsidRDefault="00000000">
            <w:pPr>
              <w:spacing w:line="276" w:lineRule="auto"/>
            </w:pPr>
            <w:r>
              <w:rPr>
                <w:b/>
              </w:rPr>
              <w:t>Муниципалитет</w:t>
            </w:r>
          </w:p>
        </w:tc>
        <w:tc>
          <w:tcPr>
            <w:tcW w:w="1871" w:type="dxa"/>
            <w:vAlign w:val="center"/>
          </w:tcPr>
          <w:p w14:paraId="3E0A1EAD" w14:textId="77777777" w:rsidR="0085230F" w:rsidRDefault="00000000">
            <w:pPr>
              <w:spacing w:line="276" w:lineRule="auto"/>
            </w:pPr>
            <w:r>
              <w:rPr>
                <w:b/>
              </w:rPr>
              <w:t>Формат</w:t>
            </w:r>
          </w:p>
        </w:tc>
        <w:tc>
          <w:tcPr>
            <w:tcW w:w="1871" w:type="dxa"/>
            <w:vAlign w:val="center"/>
          </w:tcPr>
          <w:p w14:paraId="2547A03F" w14:textId="77777777" w:rsidR="0085230F" w:rsidRDefault="00000000">
            <w:pPr>
              <w:spacing w:line="276" w:lineRule="auto"/>
            </w:pPr>
            <w:r>
              <w:rPr>
                <w:b/>
              </w:rPr>
              <w:t>Стратегия разбора</w:t>
            </w:r>
          </w:p>
        </w:tc>
        <w:tc>
          <w:tcPr>
            <w:tcW w:w="1871" w:type="dxa"/>
            <w:vAlign w:val="center"/>
          </w:tcPr>
          <w:p w14:paraId="47DB5512" w14:textId="77777777" w:rsidR="0085230F" w:rsidRDefault="00000000">
            <w:pPr>
              <w:spacing w:line="276" w:lineRule="auto"/>
            </w:pPr>
            <w:r>
              <w:rPr>
                <w:b/>
              </w:rPr>
              <w:t>Особенность</w:t>
            </w:r>
          </w:p>
        </w:tc>
      </w:tr>
      <w:tr w:rsidR="0085230F" w14:paraId="5F2D1DE3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42F2084" w14:textId="77777777" w:rsidR="0085230F" w:rsidRDefault="00000000">
            <w:pPr>
              <w:spacing w:line="276" w:lineRule="auto"/>
            </w:pPr>
            <w:proofErr w:type="spellStart"/>
            <w:r>
              <w:t>example</w:t>
            </w:r>
            <w:proofErr w:type="spellEnd"/>
            <w:r>
              <w:t>/Перм_край.pdf</w:t>
            </w:r>
          </w:p>
        </w:tc>
        <w:tc>
          <w:tcPr>
            <w:tcW w:w="1871" w:type="dxa"/>
            <w:vAlign w:val="center"/>
          </w:tcPr>
          <w:p w14:paraId="1EFF16A3" w14:textId="77777777" w:rsidR="0085230F" w:rsidRDefault="00000000">
            <w:pPr>
              <w:spacing w:line="276" w:lineRule="auto"/>
            </w:pPr>
            <w:r>
              <w:t>г. Пермь</w:t>
            </w:r>
          </w:p>
        </w:tc>
        <w:tc>
          <w:tcPr>
            <w:tcW w:w="1871" w:type="dxa"/>
            <w:vAlign w:val="center"/>
          </w:tcPr>
          <w:p w14:paraId="3B1424E9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pdf</w:t>
            </w:r>
            <w:proofErr w:type="spellEnd"/>
          </w:p>
        </w:tc>
        <w:tc>
          <w:tcPr>
            <w:tcW w:w="1871" w:type="dxa"/>
            <w:vAlign w:val="center"/>
          </w:tcPr>
          <w:p w14:paraId="0ED8D33E" w14:textId="77777777" w:rsidR="0085230F" w:rsidRDefault="00000000">
            <w:pPr>
              <w:spacing w:line="276" w:lineRule="auto"/>
            </w:pPr>
            <w:proofErr w:type="spellStart"/>
            <w:r>
              <w:t>MultiColumnParser</w:t>
            </w:r>
            <w:proofErr w:type="spellEnd"/>
          </w:p>
        </w:tc>
        <w:tc>
          <w:tcPr>
            <w:tcW w:w="1871" w:type="dxa"/>
            <w:vAlign w:val="center"/>
          </w:tcPr>
          <w:p w14:paraId="2F2CA7C6" w14:textId="77777777" w:rsidR="0085230F" w:rsidRDefault="00000000">
            <w:pPr>
              <w:spacing w:line="276" w:lineRule="auto"/>
            </w:pPr>
            <w:r>
              <w:t>Многоколоночная таблица, без обращения к LLM</w:t>
            </w:r>
          </w:p>
        </w:tc>
      </w:tr>
      <w:tr w:rsidR="0085230F" w14:paraId="58C8B4B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0E067D4" w14:textId="77777777" w:rsidR="0085230F" w:rsidRDefault="00000000">
            <w:pPr>
              <w:spacing w:line="276" w:lineRule="auto"/>
            </w:pPr>
            <w:proofErr w:type="spellStart"/>
            <w:r>
              <w:t>example</w:t>
            </w:r>
            <w:proofErr w:type="spellEnd"/>
            <w:r>
              <w:t>/Перм_край_1.docx</w:t>
            </w:r>
          </w:p>
        </w:tc>
        <w:tc>
          <w:tcPr>
            <w:tcW w:w="1871" w:type="dxa"/>
            <w:vAlign w:val="center"/>
          </w:tcPr>
          <w:p w14:paraId="1BFC0C1B" w14:textId="77777777" w:rsidR="0085230F" w:rsidRDefault="00000000">
            <w:pPr>
              <w:spacing w:line="276" w:lineRule="auto"/>
            </w:pPr>
            <w:r>
              <w:t>г. Пермь</w:t>
            </w:r>
          </w:p>
        </w:tc>
        <w:tc>
          <w:tcPr>
            <w:tcW w:w="1871" w:type="dxa"/>
            <w:vAlign w:val="center"/>
          </w:tcPr>
          <w:p w14:paraId="2F69245A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docx</w:t>
            </w:r>
            <w:proofErr w:type="spellEnd"/>
          </w:p>
        </w:tc>
        <w:tc>
          <w:tcPr>
            <w:tcW w:w="1871" w:type="dxa"/>
            <w:vAlign w:val="center"/>
          </w:tcPr>
          <w:p w14:paraId="6FA4618A" w14:textId="77777777" w:rsidR="0085230F" w:rsidRDefault="00000000">
            <w:pPr>
              <w:spacing w:line="276" w:lineRule="auto"/>
            </w:pPr>
            <w:proofErr w:type="spellStart"/>
            <w:r>
              <w:t>MultiColumnParser</w:t>
            </w:r>
            <w:proofErr w:type="spellEnd"/>
          </w:p>
        </w:tc>
        <w:tc>
          <w:tcPr>
            <w:tcW w:w="1871" w:type="dxa"/>
            <w:vAlign w:val="center"/>
          </w:tcPr>
          <w:p w14:paraId="103EEAF7" w14:textId="77777777" w:rsidR="0085230F" w:rsidRDefault="00000000">
            <w:pPr>
              <w:spacing w:line="276" w:lineRule="auto"/>
            </w:pPr>
            <w:r>
              <w:t>Многоколоночная таблица, без обращения к LLM</w:t>
            </w:r>
          </w:p>
        </w:tc>
      </w:tr>
      <w:tr w:rsidR="0085230F" w14:paraId="0994252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6C97FB0" w14:textId="77777777" w:rsidR="0085230F" w:rsidRDefault="00000000">
            <w:pPr>
              <w:spacing w:line="276" w:lineRule="auto"/>
            </w:pPr>
            <w:proofErr w:type="spellStart"/>
            <w:r>
              <w:t>example</w:t>
            </w:r>
            <w:proofErr w:type="spellEnd"/>
            <w:r>
              <w:t>/Балашиха.pdf</w:t>
            </w:r>
          </w:p>
        </w:tc>
        <w:tc>
          <w:tcPr>
            <w:tcW w:w="1871" w:type="dxa"/>
            <w:vAlign w:val="center"/>
          </w:tcPr>
          <w:p w14:paraId="1B34470D" w14:textId="77777777" w:rsidR="0085230F" w:rsidRDefault="00000000">
            <w:pPr>
              <w:spacing w:line="276" w:lineRule="auto"/>
            </w:pPr>
            <w:r>
              <w:t>г. о. Балашиха</w:t>
            </w:r>
          </w:p>
        </w:tc>
        <w:tc>
          <w:tcPr>
            <w:tcW w:w="1871" w:type="dxa"/>
            <w:vAlign w:val="center"/>
          </w:tcPr>
          <w:p w14:paraId="3F967578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pdf</w:t>
            </w:r>
            <w:proofErr w:type="spellEnd"/>
          </w:p>
        </w:tc>
        <w:tc>
          <w:tcPr>
            <w:tcW w:w="1871" w:type="dxa"/>
            <w:vAlign w:val="center"/>
          </w:tcPr>
          <w:p w14:paraId="0A255BD5" w14:textId="77777777" w:rsidR="0085230F" w:rsidRDefault="00000000">
            <w:pPr>
              <w:spacing w:line="276" w:lineRule="auto"/>
            </w:pPr>
            <w:proofErr w:type="spellStart"/>
            <w:r>
              <w:t>TwoColumnParser</w:t>
            </w:r>
            <w:proofErr w:type="spellEnd"/>
          </w:p>
        </w:tc>
        <w:tc>
          <w:tcPr>
            <w:tcW w:w="1871" w:type="dxa"/>
            <w:vAlign w:val="center"/>
          </w:tcPr>
          <w:p w14:paraId="5640A8AF" w14:textId="77777777" w:rsidR="0085230F" w:rsidRDefault="00000000">
            <w:pPr>
              <w:spacing w:line="276" w:lineRule="auto"/>
            </w:pPr>
            <w:proofErr w:type="spellStart"/>
            <w:r>
              <w:t>Двухколоночная</w:t>
            </w:r>
            <w:proofErr w:type="spellEnd"/>
            <w:r>
              <w:t xml:space="preserve"> таблица, LLM-разбор территорий по школам</w:t>
            </w:r>
          </w:p>
        </w:tc>
      </w:tr>
      <w:tr w:rsidR="0085230F" w14:paraId="282E49A0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362325F" w14:textId="77777777" w:rsidR="0085230F" w:rsidRDefault="00000000">
            <w:pPr>
              <w:spacing w:line="276" w:lineRule="auto"/>
            </w:pPr>
            <w:proofErr w:type="spellStart"/>
            <w:r>
              <w:t>example</w:t>
            </w:r>
            <w:proofErr w:type="spellEnd"/>
            <w:r>
              <w:t>/Березники.doc</w:t>
            </w:r>
          </w:p>
        </w:tc>
        <w:tc>
          <w:tcPr>
            <w:tcW w:w="1871" w:type="dxa"/>
            <w:vAlign w:val="center"/>
          </w:tcPr>
          <w:p w14:paraId="39331AE3" w14:textId="77777777" w:rsidR="0085230F" w:rsidRDefault="00000000">
            <w:pPr>
              <w:spacing w:line="276" w:lineRule="auto"/>
            </w:pPr>
            <w:r>
              <w:t xml:space="preserve">г. </w:t>
            </w:r>
            <w:proofErr w:type="spellStart"/>
            <w:r>
              <w:t>Берёзники</w:t>
            </w:r>
            <w:proofErr w:type="spellEnd"/>
          </w:p>
        </w:tc>
        <w:tc>
          <w:tcPr>
            <w:tcW w:w="1871" w:type="dxa"/>
            <w:vAlign w:val="center"/>
          </w:tcPr>
          <w:p w14:paraId="789B4F07" w14:textId="77777777" w:rsidR="0085230F" w:rsidRDefault="00000000">
            <w:pPr>
              <w:spacing w:line="276" w:lineRule="auto"/>
            </w:pPr>
            <w:r>
              <w:t>.</w:t>
            </w:r>
            <w:proofErr w:type="spellStart"/>
            <w:r>
              <w:t>doc</w:t>
            </w:r>
            <w:proofErr w:type="spellEnd"/>
          </w:p>
        </w:tc>
        <w:tc>
          <w:tcPr>
            <w:tcW w:w="1871" w:type="dxa"/>
            <w:vAlign w:val="center"/>
          </w:tcPr>
          <w:p w14:paraId="7933B434" w14:textId="77777777" w:rsidR="0085230F" w:rsidRDefault="00000000">
            <w:pPr>
              <w:spacing w:line="276" w:lineRule="auto"/>
            </w:pPr>
            <w:r>
              <w:t xml:space="preserve">LLM по </w:t>
            </w:r>
            <w:proofErr w:type="spellStart"/>
            <w:r>
              <w:t>чанкам</w:t>
            </w:r>
            <w:proofErr w:type="spellEnd"/>
          </w:p>
        </w:tc>
        <w:tc>
          <w:tcPr>
            <w:tcW w:w="1871" w:type="dxa"/>
            <w:vAlign w:val="center"/>
          </w:tcPr>
          <w:p w14:paraId="4F95280D" w14:textId="77777777" w:rsidR="0085230F" w:rsidRDefault="00000000">
            <w:pPr>
              <w:spacing w:line="276" w:lineRule="auto"/>
            </w:pPr>
            <w:r>
              <w:t>Сплошной текст, разбиение по нумерации пунктов</w:t>
            </w:r>
          </w:p>
        </w:tc>
      </w:tr>
    </w:tbl>
    <w:p w14:paraId="12CB3CDE" w14:textId="77777777" w:rsidR="0085230F" w:rsidRDefault="00000000">
      <w:pPr>
        <w:pStyle w:val="HSEDefaultText"/>
      </w:pPr>
      <w:r>
        <w:t xml:space="preserve">Выбор именно этих четырёх постановлений был обусловлен разнообразием форматов: они покрывают все три стратегии разбора, реализованные в системе, и подтверждают универсальность конвейера. Синтетические </w:t>
      </w:r>
      <w:proofErr w:type="spellStart"/>
      <w:r>
        <w:t>фикстуры</w:t>
      </w:r>
      <w:proofErr w:type="spellEnd"/>
      <w:r>
        <w:t xml:space="preserve"> для модульных и интеграционных тестов реализованы в tests/conftest.py и в отдельных файлах </w:t>
      </w:r>
      <w:proofErr w:type="spellStart"/>
      <w:r>
        <w:t>test</w:t>
      </w:r>
      <w:proofErr w:type="spellEnd"/>
      <w:r>
        <w:t>_*.</w:t>
      </w:r>
      <w:proofErr w:type="spellStart"/>
      <w:r>
        <w:t>py</w:t>
      </w:r>
      <w:proofErr w:type="spellEnd"/>
      <w:r>
        <w:t xml:space="preserve">: они представляют собой </w:t>
      </w:r>
      <w:proofErr w:type="spellStart"/>
      <w:r>
        <w:t>инлайновые</w:t>
      </w:r>
      <w:proofErr w:type="spellEnd"/>
      <w:r>
        <w:t xml:space="preserve"> строки и небольшие JSON-объекты, имитирующие фрагменты постановлений, ответы LLM, ответы </w:t>
      </w:r>
      <w:proofErr w:type="spellStart"/>
      <w:r>
        <w:t>DaData</w:t>
      </w:r>
      <w:proofErr w:type="spellEnd"/>
      <w:r>
        <w:t xml:space="preserve"> и набор готовых ORM-сущностей.</w:t>
      </w:r>
    </w:p>
    <w:p w14:paraId="19EADDE7" w14:textId="77777777" w:rsidR="0085230F" w:rsidRDefault="00000000">
      <w:pPr>
        <w:pStyle w:val="HSETitle1"/>
      </w:pPr>
      <w:bookmarkStart w:id="34" w:name="_Toc232265791"/>
      <w:r>
        <w:lastRenderedPageBreak/>
        <w:t>6. Автоматизация тестирования</w:t>
      </w:r>
      <w:bookmarkEnd w:id="34"/>
    </w:p>
    <w:p w14:paraId="624FA4CF" w14:textId="77777777" w:rsidR="0085230F" w:rsidRDefault="00000000">
      <w:pPr>
        <w:pStyle w:val="HSETitle2"/>
      </w:pPr>
      <w:bookmarkStart w:id="35" w:name="_Toc232265792"/>
      <w:r>
        <w:t>6.1. Тестовая инфраструктура</w:t>
      </w:r>
      <w:bookmarkEnd w:id="35"/>
    </w:p>
    <w:p w14:paraId="24727464" w14:textId="77777777" w:rsidR="0085230F" w:rsidRDefault="00000000">
      <w:pPr>
        <w:pStyle w:val="HSEDefaultText"/>
      </w:pPr>
      <w:r>
        <w:t xml:space="preserve">Автоматизированные тесты реализованы средствами </w:t>
      </w:r>
      <w:proofErr w:type="spellStart"/>
      <w:r>
        <w:t>pytest</w:t>
      </w:r>
      <w:proofErr w:type="spellEnd"/>
      <w:r>
        <w:t xml:space="preserve">. [7] Структура каталога </w:t>
      </w:r>
      <w:proofErr w:type="spellStart"/>
      <w:r>
        <w:t>tests</w:t>
      </w:r>
      <w:proofErr w:type="spellEnd"/>
      <w:r>
        <w:t xml:space="preserve">/ повторяет деление на уровни: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 xml:space="preserve">/ для модульных тестов,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 xml:space="preserve">/ для интеграционных. Общая тестовая инфраструктура вынесена в tests/conftest.py и предоставляет следующие </w:t>
      </w:r>
      <w:proofErr w:type="spellStart"/>
      <w:r>
        <w:t>фикстуры</w:t>
      </w:r>
      <w:proofErr w:type="spellEnd"/>
      <w:r>
        <w:t>:</w:t>
      </w:r>
    </w:p>
    <w:p w14:paraId="55E7D5FA" w14:textId="77777777" w:rsidR="0085230F" w:rsidRDefault="00000000">
      <w:pPr>
        <w:pStyle w:val="HSElist"/>
      </w:pPr>
      <w:proofErr w:type="spellStart"/>
      <w:r>
        <w:t>db_engine</w:t>
      </w:r>
      <w:proofErr w:type="spellEnd"/>
      <w:r>
        <w:t xml:space="preserve"> —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со </w:t>
      </w:r>
      <w:proofErr w:type="spellStart"/>
      <w:r>
        <w:t>StaticPool</w:t>
      </w:r>
      <w:proofErr w:type="spellEnd"/>
      <w:r>
        <w:t xml:space="preserve">, гарантирующим, что все сессии видят одну и ту же базу (типичный </w:t>
      </w:r>
      <w:proofErr w:type="spellStart"/>
      <w:r>
        <w:t>pitfall</w:t>
      </w:r>
      <w:proofErr w:type="spellEnd"/>
      <w:r>
        <w:t xml:space="preserve">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— несколько соединений видят разные «копии» БД);</w:t>
      </w:r>
    </w:p>
    <w:p w14:paraId="3A08B3C2" w14:textId="77777777" w:rsidR="0085230F" w:rsidRPr="005C2C89" w:rsidRDefault="00000000">
      <w:pPr>
        <w:pStyle w:val="HSElist"/>
        <w:rPr>
          <w:lang w:val="en-US"/>
        </w:rPr>
      </w:pPr>
      <w:proofErr w:type="spellStart"/>
      <w:r w:rsidRPr="005C2C89">
        <w:rPr>
          <w:lang w:val="en-US"/>
        </w:rPr>
        <w:t>db_session_factory</w:t>
      </w:r>
      <w:proofErr w:type="spellEnd"/>
      <w:r w:rsidRPr="005C2C89">
        <w:rPr>
          <w:lang w:val="en-US"/>
        </w:rPr>
        <w:t xml:space="preserve"> — </w:t>
      </w:r>
      <w:proofErr w:type="spellStart"/>
      <w:r w:rsidRPr="005C2C89">
        <w:rPr>
          <w:lang w:val="en-US"/>
        </w:rPr>
        <w:t>sessionmaker</w:t>
      </w:r>
      <w:proofErr w:type="spellEnd"/>
      <w:r w:rsidRPr="005C2C89">
        <w:rPr>
          <w:lang w:val="en-US"/>
        </w:rPr>
        <w:t xml:space="preserve">, </w:t>
      </w:r>
      <w:r>
        <w:t>привязанный</w:t>
      </w:r>
      <w:r w:rsidRPr="005C2C89">
        <w:rPr>
          <w:lang w:val="en-US"/>
        </w:rPr>
        <w:t xml:space="preserve"> </w:t>
      </w:r>
      <w:r>
        <w:t>к</w:t>
      </w:r>
      <w:r w:rsidRPr="005C2C89">
        <w:rPr>
          <w:lang w:val="en-US"/>
        </w:rPr>
        <w:t xml:space="preserve"> </w:t>
      </w:r>
      <w:r>
        <w:t>тестовому</w:t>
      </w:r>
      <w:r w:rsidRPr="005C2C89">
        <w:rPr>
          <w:lang w:val="en-US"/>
        </w:rPr>
        <w:t xml:space="preserve"> engine;</w:t>
      </w:r>
    </w:p>
    <w:p w14:paraId="7AE4EE71" w14:textId="77777777" w:rsidR="0085230F" w:rsidRDefault="00000000">
      <w:pPr>
        <w:pStyle w:val="HSElist"/>
      </w:pPr>
      <w:proofErr w:type="spellStart"/>
      <w:r>
        <w:t>db</w:t>
      </w:r>
      <w:proofErr w:type="spellEnd"/>
      <w:r>
        <w:t xml:space="preserve"> — сессия </w:t>
      </w:r>
      <w:proofErr w:type="spellStart"/>
      <w:r>
        <w:t>SQLAlchemy</w:t>
      </w:r>
      <w:proofErr w:type="spellEnd"/>
      <w:r>
        <w:t xml:space="preserve"> для прямой работы с моделью в тестах;</w:t>
      </w:r>
    </w:p>
    <w:p w14:paraId="3B9C6481" w14:textId="77777777" w:rsidR="0085230F" w:rsidRDefault="00000000">
      <w:pPr>
        <w:pStyle w:val="HSElist"/>
      </w:pPr>
      <w:proofErr w:type="spellStart"/>
      <w:r>
        <w:t>client</w:t>
      </w:r>
      <w:proofErr w:type="spellEnd"/>
      <w:r>
        <w:t xml:space="preserve"> —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с переопределённой зависимостью </w:t>
      </w:r>
      <w:proofErr w:type="spellStart"/>
      <w:r>
        <w:t>get_db</w:t>
      </w:r>
      <w:proofErr w:type="spellEnd"/>
      <w:r>
        <w:t xml:space="preserve"> [8], что позволяет интеграционным тестам обращаться к </w:t>
      </w:r>
      <w:proofErr w:type="spellStart"/>
      <w:r>
        <w:t>эндпоинтам</w:t>
      </w:r>
      <w:proofErr w:type="spellEnd"/>
      <w:r>
        <w:t xml:space="preserve"> без поднятия </w:t>
      </w:r>
      <w:proofErr w:type="spellStart"/>
      <w:r>
        <w:t>uvicorn</w:t>
      </w:r>
      <w:proofErr w:type="spellEnd"/>
      <w:r>
        <w:t>;</w:t>
      </w:r>
    </w:p>
    <w:p w14:paraId="79C881A6" w14:textId="77777777" w:rsidR="0085230F" w:rsidRDefault="00000000">
      <w:pPr>
        <w:pStyle w:val="HSElist"/>
      </w:pPr>
      <w:r>
        <w:t>_</w:t>
      </w:r>
      <w:proofErr w:type="spellStart"/>
      <w:r>
        <w:t>disable_external_services</w:t>
      </w:r>
      <w:proofErr w:type="spellEnd"/>
      <w:r>
        <w:t xml:space="preserve"> — </w:t>
      </w:r>
      <w:proofErr w:type="spellStart"/>
      <w:r>
        <w:t>autouse-фикстура</w:t>
      </w:r>
      <w:proofErr w:type="spellEnd"/>
      <w:r>
        <w:t xml:space="preserve">, заглушающая </w:t>
      </w:r>
      <w:proofErr w:type="spellStart"/>
      <w:r>
        <w:t>DaData</w:t>
      </w:r>
      <w:proofErr w:type="spellEnd"/>
      <w:r>
        <w:t xml:space="preserve"> и </w:t>
      </w:r>
      <w:proofErr w:type="spellStart"/>
      <w:r>
        <w:t>GigaChat</w:t>
      </w:r>
      <w:proofErr w:type="spellEnd"/>
      <w:r>
        <w:t xml:space="preserve"> для всех тестов по умолчанию; обращения к сети из тестов невозможны без явной отмены заглушки.</w:t>
      </w:r>
    </w:p>
    <w:p w14:paraId="1C22C6E0" w14:textId="77777777" w:rsidR="0085230F" w:rsidRDefault="00000000">
      <w:pPr>
        <w:pStyle w:val="HSEDefaultText"/>
      </w:pPr>
      <w:r>
        <w:t xml:space="preserve">Применение </w:t>
      </w:r>
      <w:proofErr w:type="spellStart"/>
      <w:r>
        <w:t>autouse-фикстуры</w:t>
      </w:r>
      <w:proofErr w:type="spellEnd"/>
      <w:r>
        <w:t xml:space="preserve"> _</w:t>
      </w:r>
      <w:proofErr w:type="spellStart"/>
      <w:r>
        <w:t>disable_external_services</w:t>
      </w:r>
      <w:proofErr w:type="spellEnd"/>
      <w:r>
        <w:t xml:space="preserve"> — сознательное архитектурное решение тестировщика: тесты должны быть детерминированными и не зависеть от состояния внешних сервисов. Если тесту явно нужен живой </w:t>
      </w:r>
      <w:proofErr w:type="spellStart"/>
      <w:r>
        <w:t>DaData</w:t>
      </w:r>
      <w:proofErr w:type="spellEnd"/>
      <w:r>
        <w:t xml:space="preserve"> или живой </w:t>
      </w:r>
      <w:proofErr w:type="spellStart"/>
      <w:r>
        <w:t>GigaChat</w:t>
      </w:r>
      <w:proofErr w:type="spellEnd"/>
      <w:r>
        <w:t xml:space="preserve">, он отключает заглушку через специальный маркер </w:t>
      </w:r>
      <w:proofErr w:type="spellStart"/>
      <w:r>
        <w:t>pytest</w:t>
      </w:r>
      <w:proofErr w:type="spellEnd"/>
      <w:r>
        <w:t>.</w:t>
      </w:r>
    </w:p>
    <w:p w14:paraId="7D3445BB" w14:textId="77777777" w:rsidR="0085230F" w:rsidRDefault="00000000">
      <w:pPr>
        <w:pStyle w:val="HSETitle2"/>
      </w:pPr>
      <w:bookmarkStart w:id="36" w:name="_Toc232265793"/>
      <w:r>
        <w:t>6.2. Состав модульных тестов</w:t>
      </w:r>
      <w:bookmarkEnd w:id="36"/>
    </w:p>
    <w:p w14:paraId="59640647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6.1. Состав модульных тестов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2977"/>
        <w:gridCol w:w="3079"/>
      </w:tblGrid>
      <w:tr w:rsidR="0085230F" w14:paraId="517B5D78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6D51A8A2" w14:textId="77777777" w:rsidR="0085230F" w:rsidRDefault="00000000">
            <w:pPr>
              <w:spacing w:line="276" w:lineRule="auto"/>
            </w:pPr>
            <w:r>
              <w:rPr>
                <w:b/>
              </w:rPr>
              <w:t>Файл</w:t>
            </w:r>
          </w:p>
        </w:tc>
        <w:tc>
          <w:tcPr>
            <w:tcW w:w="3118" w:type="dxa"/>
            <w:vAlign w:val="center"/>
          </w:tcPr>
          <w:p w14:paraId="70BF3CB2" w14:textId="77777777" w:rsidR="0085230F" w:rsidRDefault="00000000">
            <w:pPr>
              <w:spacing w:line="276" w:lineRule="auto"/>
            </w:pPr>
            <w:r>
              <w:rPr>
                <w:b/>
              </w:rPr>
              <w:t>Объём, строк</w:t>
            </w:r>
          </w:p>
        </w:tc>
        <w:tc>
          <w:tcPr>
            <w:tcW w:w="3118" w:type="dxa"/>
            <w:vAlign w:val="center"/>
          </w:tcPr>
          <w:p w14:paraId="73885D97" w14:textId="77777777" w:rsidR="0085230F" w:rsidRDefault="00000000">
            <w:pPr>
              <w:spacing w:line="276" w:lineRule="auto"/>
            </w:pPr>
            <w:r>
              <w:rPr>
                <w:b/>
              </w:rPr>
              <w:t>Что покрыто</w:t>
            </w:r>
          </w:p>
        </w:tc>
      </w:tr>
      <w:tr w:rsidR="0085230F" w14:paraId="28E0E83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4BDA8ED" w14:textId="77777777" w:rsidR="0085230F" w:rsidRDefault="00000000">
            <w:pPr>
              <w:spacing w:line="276" w:lineRule="auto"/>
            </w:pPr>
            <w:r>
              <w:t>test_find_school.py</w:t>
            </w:r>
          </w:p>
        </w:tc>
        <w:tc>
          <w:tcPr>
            <w:tcW w:w="3118" w:type="dxa"/>
            <w:vAlign w:val="center"/>
          </w:tcPr>
          <w:p w14:paraId="7B0647E3" w14:textId="77777777" w:rsidR="0085230F" w:rsidRDefault="00000000">
            <w:pPr>
              <w:spacing w:line="276" w:lineRule="auto"/>
            </w:pPr>
            <w:r>
              <w:t>138</w:t>
            </w:r>
          </w:p>
        </w:tc>
        <w:tc>
          <w:tcPr>
            <w:tcW w:w="3118" w:type="dxa"/>
            <w:vAlign w:val="center"/>
          </w:tcPr>
          <w:p w14:paraId="3B00CDB8" w14:textId="77777777" w:rsidR="0085230F" w:rsidRDefault="00000000">
            <w:pPr>
              <w:spacing w:line="276" w:lineRule="auto"/>
            </w:pPr>
            <w:r>
              <w:t xml:space="preserve">Толерантный матч </w:t>
            </w:r>
            <w:proofErr w:type="spellStart"/>
            <w:r>
              <w:t>локалити</w:t>
            </w:r>
            <w:proofErr w:type="spellEnd"/>
            <w:r>
              <w:t xml:space="preserve"> (падежи, ё/е), все типы правил по дому (</w:t>
            </w:r>
            <w:proofErr w:type="spellStart"/>
            <w:r>
              <w:t>exact_list</w:t>
            </w:r>
            <w:proofErr w:type="spellEnd"/>
            <w:r>
              <w:t xml:space="preserve">, </w:t>
            </w:r>
            <w:proofErr w:type="spellStart"/>
            <w:r>
              <w:t>range</w:t>
            </w:r>
            <w:proofErr w:type="spellEnd"/>
            <w:r>
              <w:t xml:space="preserve">, </w:t>
            </w:r>
            <w:proofErr w:type="spellStart"/>
            <w:r>
              <w:t>exceptions</w:t>
            </w:r>
            <w:proofErr w:type="spellEnd"/>
            <w:r>
              <w:t xml:space="preserve">, </w:t>
            </w:r>
            <w:proofErr w:type="spellStart"/>
            <w:r>
              <w:t>up_to</w:t>
            </w:r>
            <w:proofErr w:type="spellEnd"/>
            <w:r>
              <w:t xml:space="preserve">, </w:t>
            </w:r>
            <w:proofErr w:type="spellStart"/>
            <w:r>
              <w:t>from_to_end</w:t>
            </w:r>
            <w:proofErr w:type="spellEnd"/>
            <w:r>
              <w:t xml:space="preserve">, </w:t>
            </w:r>
            <w:proofErr w:type="spellStart"/>
            <w:r>
              <w:t>parity</w:t>
            </w:r>
            <w:proofErr w:type="spellEnd"/>
            <w:r>
              <w:t xml:space="preserve">), матч </w:t>
            </w:r>
            <w:proofErr w:type="spellStart"/>
            <w:r>
              <w:t>локалити</w:t>
            </w:r>
            <w:proofErr w:type="spellEnd"/>
            <w:r>
              <w:t xml:space="preserve"> по </w:t>
            </w:r>
            <w:proofErr w:type="spellStart"/>
            <w:proofErr w:type="gramStart"/>
            <w:r>
              <w:t>rule.locality</w:t>
            </w:r>
            <w:proofErr w:type="spellEnd"/>
            <w:proofErr w:type="gramEnd"/>
            <w:r>
              <w:t xml:space="preserve"> и по </w:t>
            </w:r>
            <w:proofErr w:type="spellStart"/>
            <w:proofErr w:type="gramStart"/>
            <w:r>
              <w:t>school.municipality</w:t>
            </w:r>
            <w:proofErr w:type="spellEnd"/>
            <w:proofErr w:type="gramEnd"/>
          </w:p>
        </w:tc>
      </w:tr>
      <w:tr w:rsidR="0085230F" w14:paraId="5315D61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739F7D9" w14:textId="77777777" w:rsidR="0085230F" w:rsidRDefault="00000000">
            <w:pPr>
              <w:spacing w:line="276" w:lineRule="auto"/>
            </w:pPr>
            <w:r>
              <w:lastRenderedPageBreak/>
              <w:t>test_decree_parser.py</w:t>
            </w:r>
          </w:p>
        </w:tc>
        <w:tc>
          <w:tcPr>
            <w:tcW w:w="3118" w:type="dxa"/>
            <w:vAlign w:val="center"/>
          </w:tcPr>
          <w:p w14:paraId="65E6268F" w14:textId="77777777" w:rsidR="0085230F" w:rsidRDefault="00000000">
            <w:pPr>
              <w:spacing w:line="276" w:lineRule="auto"/>
            </w:pPr>
            <w:r>
              <w:t>92</w:t>
            </w:r>
          </w:p>
        </w:tc>
        <w:tc>
          <w:tcPr>
            <w:tcW w:w="3118" w:type="dxa"/>
            <w:vAlign w:val="center"/>
          </w:tcPr>
          <w:p w14:paraId="496216E9" w14:textId="77777777" w:rsidR="0085230F" w:rsidRDefault="00000000">
            <w:pPr>
              <w:spacing w:line="276" w:lineRule="auto"/>
            </w:pPr>
            <w:r>
              <w:t xml:space="preserve">Парсинг ответа </w:t>
            </w:r>
            <w:proofErr w:type="spellStart"/>
            <w:r>
              <w:t>GigaChat</w:t>
            </w:r>
            <w:proofErr w:type="spellEnd"/>
            <w:r>
              <w:t xml:space="preserve">: корректный JSON, JSON с </w:t>
            </w:r>
            <w:proofErr w:type="spellStart"/>
            <w:r>
              <w:t>markdown</w:t>
            </w:r>
            <w:proofErr w:type="spellEnd"/>
            <w:r>
              <w:t xml:space="preserve">-обёрткой, </w:t>
            </w:r>
            <w:proofErr w:type="spellStart"/>
            <w:r>
              <w:t>Pydantic</w:t>
            </w:r>
            <w:proofErr w:type="spellEnd"/>
            <w:r>
              <w:t>-валидация, обработка некорректных ответов</w:t>
            </w:r>
          </w:p>
        </w:tc>
      </w:tr>
      <w:tr w:rsidR="0085230F" w14:paraId="2C74649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7C3FED7" w14:textId="77777777" w:rsidR="0085230F" w:rsidRDefault="00000000">
            <w:pPr>
              <w:spacing w:line="276" w:lineRule="auto"/>
            </w:pPr>
            <w:r>
              <w:t>test_metadata_extractor.py</w:t>
            </w:r>
          </w:p>
        </w:tc>
        <w:tc>
          <w:tcPr>
            <w:tcW w:w="3118" w:type="dxa"/>
            <w:vAlign w:val="center"/>
          </w:tcPr>
          <w:p w14:paraId="05142B97" w14:textId="77777777" w:rsidR="0085230F" w:rsidRDefault="00000000">
            <w:pPr>
              <w:spacing w:line="276" w:lineRule="auto"/>
            </w:pPr>
            <w:r>
              <w:t>83</w:t>
            </w:r>
          </w:p>
        </w:tc>
        <w:tc>
          <w:tcPr>
            <w:tcW w:w="3118" w:type="dxa"/>
            <w:vAlign w:val="center"/>
          </w:tcPr>
          <w:p w14:paraId="71D8FD25" w14:textId="77777777" w:rsidR="0085230F" w:rsidRDefault="00000000">
            <w:pPr>
              <w:spacing w:line="276" w:lineRule="auto"/>
            </w:pPr>
            <w:r>
              <w:t>Извлечение номера, даты (числовой/текстовой) и муниципалитета; фильтрация чужого контекста (ФЗ, приказы, отменённые постановления)</w:t>
            </w:r>
          </w:p>
        </w:tc>
      </w:tr>
      <w:tr w:rsidR="0085230F" w14:paraId="1E4E33A5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448B5E" w14:textId="77777777" w:rsidR="0085230F" w:rsidRPr="005C2C89" w:rsidRDefault="00000000">
            <w:pPr>
              <w:spacing w:line="276" w:lineRule="auto"/>
              <w:rPr>
                <w:lang w:val="en-US"/>
              </w:rPr>
            </w:pPr>
            <w:r w:rsidRPr="005C2C89">
              <w:rPr>
                <w:lang w:val="en-US"/>
              </w:rPr>
              <w:t>test_multi_column_extractor.py</w:t>
            </w:r>
          </w:p>
        </w:tc>
        <w:tc>
          <w:tcPr>
            <w:tcW w:w="3118" w:type="dxa"/>
            <w:vAlign w:val="center"/>
          </w:tcPr>
          <w:p w14:paraId="48A34EB1" w14:textId="77777777" w:rsidR="0085230F" w:rsidRDefault="00000000">
            <w:pPr>
              <w:spacing w:line="276" w:lineRule="auto"/>
            </w:pPr>
            <w:r>
              <w:t>85</w:t>
            </w:r>
          </w:p>
        </w:tc>
        <w:tc>
          <w:tcPr>
            <w:tcW w:w="3118" w:type="dxa"/>
            <w:vAlign w:val="center"/>
          </w:tcPr>
          <w:p w14:paraId="3C0EC952" w14:textId="77777777" w:rsidR="0085230F" w:rsidRDefault="00000000">
            <w:pPr>
              <w:spacing w:line="276" w:lineRule="auto"/>
            </w:pPr>
            <w:r>
              <w:t xml:space="preserve">Структурный разбор многоколоночных таблиц, </w:t>
            </w:r>
            <w:proofErr w:type="spellStart"/>
            <w:r>
              <w:t>пробрасывание</w:t>
            </w:r>
            <w:proofErr w:type="spellEnd"/>
            <w:r>
              <w:t xml:space="preserve"> имени школы между </w:t>
            </w:r>
            <w:proofErr w:type="spellStart"/>
            <w:r>
              <w:t>continuation</w:t>
            </w:r>
            <w:proofErr w:type="spellEnd"/>
            <w:r>
              <w:t xml:space="preserve">-строками, поддержка </w:t>
            </w:r>
            <w:proofErr w:type="spellStart"/>
            <w:r>
              <w:t>алиасов</w:t>
            </w:r>
            <w:proofErr w:type="spellEnd"/>
            <w:r>
              <w:t xml:space="preserve"> улиц</w:t>
            </w:r>
          </w:p>
        </w:tc>
      </w:tr>
      <w:tr w:rsidR="0085230F" w14:paraId="1B77EC6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200726" w14:textId="77777777" w:rsidR="0085230F" w:rsidRDefault="00000000">
            <w:pPr>
              <w:spacing w:line="276" w:lineRule="auto"/>
            </w:pPr>
            <w:r>
              <w:t>test_rule_normalizer.py</w:t>
            </w:r>
          </w:p>
        </w:tc>
        <w:tc>
          <w:tcPr>
            <w:tcW w:w="3118" w:type="dxa"/>
            <w:vAlign w:val="center"/>
          </w:tcPr>
          <w:p w14:paraId="1CBF1E37" w14:textId="77777777" w:rsidR="0085230F" w:rsidRDefault="00000000">
            <w:pPr>
              <w:spacing w:line="276" w:lineRule="auto"/>
            </w:pPr>
            <w:r>
              <w:t>83</w:t>
            </w:r>
          </w:p>
        </w:tc>
        <w:tc>
          <w:tcPr>
            <w:tcW w:w="3118" w:type="dxa"/>
            <w:vAlign w:val="center"/>
          </w:tcPr>
          <w:p w14:paraId="6AF6DC8D" w14:textId="77777777" w:rsidR="0085230F" w:rsidRDefault="00000000">
            <w:pPr>
              <w:spacing w:line="276" w:lineRule="auto"/>
            </w:pPr>
            <w:r>
              <w:t xml:space="preserve">Определение </w:t>
            </w:r>
            <w:proofErr w:type="spellStart"/>
            <w:r>
              <w:t>rule_type</w:t>
            </w:r>
            <w:proofErr w:type="spellEnd"/>
            <w:r>
              <w:t xml:space="preserve"> по тексту правила, корректное определение чётности с учётом подстроки «нечет», разбор конструкций «начиная с», «до дома», «кроме»</w:t>
            </w:r>
          </w:p>
        </w:tc>
      </w:tr>
      <w:tr w:rsidR="0085230F" w14:paraId="1263BE5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2B43973" w14:textId="77777777" w:rsidR="0085230F" w:rsidRDefault="00000000">
            <w:pPr>
              <w:spacing w:line="276" w:lineRule="auto"/>
            </w:pPr>
            <w:r>
              <w:t>test_normalize.py</w:t>
            </w:r>
          </w:p>
        </w:tc>
        <w:tc>
          <w:tcPr>
            <w:tcW w:w="3118" w:type="dxa"/>
            <w:vAlign w:val="center"/>
          </w:tcPr>
          <w:p w14:paraId="370CE66A" w14:textId="77777777" w:rsidR="0085230F" w:rsidRDefault="00000000">
            <w:pPr>
              <w:spacing w:line="276" w:lineRule="auto"/>
            </w:pPr>
            <w:r>
              <w:t>67</w:t>
            </w:r>
          </w:p>
        </w:tc>
        <w:tc>
          <w:tcPr>
            <w:tcW w:w="3118" w:type="dxa"/>
            <w:vAlign w:val="center"/>
          </w:tcPr>
          <w:p w14:paraId="04F05118" w14:textId="77777777" w:rsidR="0085230F" w:rsidRDefault="00000000">
            <w:pPr>
              <w:spacing w:line="276" w:lineRule="auto"/>
            </w:pPr>
            <w:r>
              <w:t>Нормализация улицы (снятие префиксов «ул.», «</w:t>
            </w:r>
            <w:proofErr w:type="spellStart"/>
            <w:r>
              <w:t>пр-кт</w:t>
            </w:r>
            <w:proofErr w:type="spellEnd"/>
            <w:r>
              <w:t>», «шоссе», «</w:t>
            </w:r>
            <w:proofErr w:type="spellStart"/>
            <w:r>
              <w:t>мкр</w:t>
            </w:r>
            <w:proofErr w:type="spellEnd"/>
            <w:r>
              <w:t xml:space="preserve">.»), нормализация </w:t>
            </w:r>
            <w:proofErr w:type="spellStart"/>
            <w:r>
              <w:t>локалити</w:t>
            </w:r>
            <w:proofErr w:type="spellEnd"/>
          </w:p>
        </w:tc>
      </w:tr>
      <w:tr w:rsidR="0085230F" w14:paraId="7BDBAAF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78ADBEA" w14:textId="77777777" w:rsidR="0085230F" w:rsidRDefault="00000000">
            <w:pPr>
              <w:spacing w:line="276" w:lineRule="auto"/>
            </w:pPr>
            <w:r>
              <w:t>test_territory_fallback.py</w:t>
            </w:r>
          </w:p>
        </w:tc>
        <w:tc>
          <w:tcPr>
            <w:tcW w:w="3118" w:type="dxa"/>
            <w:vAlign w:val="center"/>
          </w:tcPr>
          <w:p w14:paraId="45236996" w14:textId="77777777" w:rsidR="0085230F" w:rsidRDefault="00000000">
            <w:pPr>
              <w:spacing w:line="276" w:lineRule="auto"/>
            </w:pPr>
            <w:r>
              <w:t>69</w:t>
            </w:r>
          </w:p>
        </w:tc>
        <w:tc>
          <w:tcPr>
            <w:tcW w:w="3118" w:type="dxa"/>
            <w:vAlign w:val="center"/>
          </w:tcPr>
          <w:p w14:paraId="7A968790" w14:textId="77777777" w:rsidR="0085230F" w:rsidRDefault="00000000">
            <w:pPr>
              <w:spacing w:line="276" w:lineRule="auto"/>
            </w:pPr>
            <w:proofErr w:type="spellStart"/>
            <w:r>
              <w:t>Регэксповый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по </w:t>
            </w:r>
            <w:proofErr w:type="spellStart"/>
            <w:r>
              <w:t>territory_text</w:t>
            </w:r>
            <w:proofErr w:type="spellEnd"/>
            <w:r>
              <w:t>, слияние с ответом LLM без дублирования</w:t>
            </w:r>
          </w:p>
        </w:tc>
      </w:tr>
      <w:tr w:rsidR="0085230F" w14:paraId="12B6C6D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53B28D7" w14:textId="77777777" w:rsidR="0085230F" w:rsidRDefault="00000000">
            <w:pPr>
              <w:spacing w:line="276" w:lineRule="auto"/>
            </w:pPr>
            <w:r>
              <w:t>test_schemas.py</w:t>
            </w:r>
          </w:p>
        </w:tc>
        <w:tc>
          <w:tcPr>
            <w:tcW w:w="3118" w:type="dxa"/>
            <w:vAlign w:val="center"/>
          </w:tcPr>
          <w:p w14:paraId="399A88DD" w14:textId="77777777" w:rsidR="0085230F" w:rsidRDefault="00000000">
            <w:pPr>
              <w:spacing w:line="276" w:lineRule="auto"/>
            </w:pPr>
            <w:r>
              <w:t>86</w:t>
            </w:r>
          </w:p>
        </w:tc>
        <w:tc>
          <w:tcPr>
            <w:tcW w:w="3118" w:type="dxa"/>
            <w:vAlign w:val="center"/>
          </w:tcPr>
          <w:p w14:paraId="78814812" w14:textId="77777777" w:rsidR="0085230F" w:rsidRDefault="00000000">
            <w:pPr>
              <w:spacing w:line="276" w:lineRule="auto"/>
            </w:pPr>
            <w:proofErr w:type="spellStart"/>
            <w:r>
              <w:t>Pydantic</w:t>
            </w:r>
            <w:proofErr w:type="spellEnd"/>
            <w:r>
              <w:t xml:space="preserve">-схемы ответов LLM: автоматическая </w:t>
            </w:r>
            <w:proofErr w:type="spellStart"/>
            <w:r>
              <w:t>коэрсия</w:t>
            </w:r>
            <w:proofErr w:type="spellEnd"/>
            <w:r>
              <w:t xml:space="preserve"> типов («19» → 19, [«21</w:t>
            </w:r>
            <w:proofErr w:type="gramStart"/>
            <w:r>
              <w:t>»,«</w:t>
            </w:r>
            <w:proofErr w:type="gramEnd"/>
            <w:r>
              <w:t xml:space="preserve">23»] → «21,23»), обработка </w:t>
            </w:r>
            <w:proofErr w:type="spellStart"/>
            <w:r>
              <w:t>null</w:t>
            </w:r>
            <w:proofErr w:type="spellEnd"/>
          </w:p>
        </w:tc>
      </w:tr>
      <w:tr w:rsidR="0085230F" w14:paraId="208BDDDE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08F5DF2D" w14:textId="77777777" w:rsidR="0085230F" w:rsidRDefault="00000000">
            <w:pPr>
              <w:spacing w:line="276" w:lineRule="auto"/>
            </w:pPr>
            <w:r>
              <w:t>test_local_parser.py</w:t>
            </w:r>
          </w:p>
        </w:tc>
        <w:tc>
          <w:tcPr>
            <w:tcW w:w="3118" w:type="dxa"/>
            <w:vAlign w:val="center"/>
          </w:tcPr>
          <w:p w14:paraId="5B7F6B02" w14:textId="77777777" w:rsidR="0085230F" w:rsidRDefault="00000000">
            <w:pPr>
              <w:spacing w:line="276" w:lineRule="auto"/>
            </w:pPr>
            <w:r>
              <w:t>43</w:t>
            </w:r>
          </w:p>
        </w:tc>
        <w:tc>
          <w:tcPr>
            <w:tcW w:w="3118" w:type="dxa"/>
            <w:vAlign w:val="center"/>
          </w:tcPr>
          <w:p w14:paraId="42390544" w14:textId="77777777" w:rsidR="0085230F" w:rsidRDefault="00000000">
            <w:pPr>
              <w:spacing w:line="276" w:lineRule="auto"/>
            </w:pPr>
            <w:r>
              <w:t xml:space="preserve">Локальный </w:t>
            </w:r>
            <w:proofErr w:type="spellStart"/>
            <w:r>
              <w:t>regex</w:t>
            </w:r>
            <w:proofErr w:type="spellEnd"/>
            <w:r>
              <w:t xml:space="preserve">-парсер адреса как </w:t>
            </w:r>
            <w:proofErr w:type="spellStart"/>
            <w:r>
              <w:t>fallback</w:t>
            </w:r>
            <w:proofErr w:type="spellEnd"/>
            <w:r>
              <w:t xml:space="preserve"> к </w:t>
            </w:r>
            <w:proofErr w:type="spellStart"/>
            <w:r>
              <w:t>DaData</w:t>
            </w:r>
            <w:proofErr w:type="spellEnd"/>
          </w:p>
        </w:tc>
      </w:tr>
      <w:tr w:rsidR="0085230F" w14:paraId="04318CA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0CB5129" w14:textId="77777777" w:rsidR="0085230F" w:rsidRDefault="00000000">
            <w:pPr>
              <w:spacing w:line="276" w:lineRule="auto"/>
            </w:pPr>
            <w:r>
              <w:lastRenderedPageBreak/>
              <w:t>test_sanitize.py</w:t>
            </w:r>
          </w:p>
        </w:tc>
        <w:tc>
          <w:tcPr>
            <w:tcW w:w="3118" w:type="dxa"/>
            <w:vAlign w:val="center"/>
          </w:tcPr>
          <w:p w14:paraId="02F55EA0" w14:textId="77777777" w:rsidR="0085230F" w:rsidRDefault="00000000">
            <w:pPr>
              <w:spacing w:line="276" w:lineRule="auto"/>
            </w:pPr>
            <w:r>
              <w:t>34</w:t>
            </w:r>
          </w:p>
        </w:tc>
        <w:tc>
          <w:tcPr>
            <w:tcW w:w="3118" w:type="dxa"/>
            <w:vAlign w:val="center"/>
          </w:tcPr>
          <w:p w14:paraId="1A3BD39A" w14:textId="77777777" w:rsidR="0085230F" w:rsidRDefault="00000000">
            <w:pPr>
              <w:spacing w:line="276" w:lineRule="auto"/>
            </w:pPr>
            <w:proofErr w:type="spellStart"/>
            <w:r>
              <w:t>sanitize_school_address</w:t>
            </w:r>
            <w:proofErr w:type="spellEnd"/>
            <w:r>
              <w:t xml:space="preserve"> — отбрасывание мусора, попавшего от LLM в поле адреса школы</w:t>
            </w:r>
          </w:p>
        </w:tc>
      </w:tr>
    </w:tbl>
    <w:p w14:paraId="7BEC79CA" w14:textId="77777777" w:rsidR="0085230F" w:rsidRDefault="00000000">
      <w:pPr>
        <w:pStyle w:val="HSEDefaultText"/>
      </w:pPr>
      <w:r>
        <w:t xml:space="preserve">В качестве примера хорошо отлаженного теста можно привести параметризованный тест толерантного матча </w:t>
      </w:r>
      <w:proofErr w:type="spellStart"/>
      <w:r>
        <w:t>локалити</w:t>
      </w:r>
      <w:proofErr w:type="spellEnd"/>
      <w:r>
        <w:t xml:space="preserve"> в test_find_school.py. Тест проверяет, что _</w:t>
      </w:r>
      <w:proofErr w:type="spellStart"/>
      <w:r>
        <w:t>locality_match</w:t>
      </w:r>
      <w:proofErr w:type="spellEnd"/>
      <w:r>
        <w:t xml:space="preserve"> корректно сопоставляет варианты с падежами «Пермь»/«Перми», «</w:t>
      </w:r>
      <w:proofErr w:type="spellStart"/>
      <w:r>
        <w:t>Берёзники</w:t>
      </w:r>
      <w:proofErr w:type="spellEnd"/>
      <w:r>
        <w:t>»/«Березников», «Балашиха»/«Балашихи», «Москва»/«Москвы», «Электросталь»/«Электростали» и при этом НЕ сопоставляет «Балашиха» с «Балахна», «Пермь» с «Тверь», «Москва» с «Минск». Параметризация обеспечивает 9 проверок в одном тесте.</w:t>
      </w:r>
    </w:p>
    <w:p w14:paraId="3A0925E8" w14:textId="77777777" w:rsidR="0085230F" w:rsidRDefault="00000000">
      <w:pPr>
        <w:pStyle w:val="HSETitle2"/>
      </w:pPr>
      <w:bookmarkStart w:id="37" w:name="_Toc232265794"/>
      <w:r>
        <w:t>6.3. Состав интеграционных тестов</w:t>
      </w:r>
      <w:bookmarkEnd w:id="37"/>
    </w:p>
    <w:p w14:paraId="0C0001F0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6.2. Состав интеграционных тестов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2"/>
        <w:gridCol w:w="3116"/>
      </w:tblGrid>
      <w:tr w:rsidR="0085230F" w14:paraId="3F44EEEF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775700B1" w14:textId="77777777" w:rsidR="0085230F" w:rsidRDefault="00000000">
            <w:pPr>
              <w:spacing w:line="276" w:lineRule="auto"/>
            </w:pPr>
            <w:r>
              <w:rPr>
                <w:b/>
              </w:rPr>
              <w:t>Файл</w:t>
            </w:r>
          </w:p>
        </w:tc>
        <w:tc>
          <w:tcPr>
            <w:tcW w:w="3118" w:type="dxa"/>
            <w:vAlign w:val="center"/>
          </w:tcPr>
          <w:p w14:paraId="5FC28275" w14:textId="77777777" w:rsidR="0085230F" w:rsidRDefault="00000000">
            <w:pPr>
              <w:spacing w:line="276" w:lineRule="auto"/>
            </w:pPr>
            <w:r>
              <w:rPr>
                <w:b/>
              </w:rPr>
              <w:t>Объём, строк</w:t>
            </w:r>
          </w:p>
        </w:tc>
        <w:tc>
          <w:tcPr>
            <w:tcW w:w="3118" w:type="dxa"/>
            <w:vAlign w:val="center"/>
          </w:tcPr>
          <w:p w14:paraId="44139B98" w14:textId="77777777" w:rsidR="0085230F" w:rsidRDefault="00000000">
            <w:pPr>
              <w:spacing w:line="276" w:lineRule="auto"/>
            </w:pPr>
            <w:r>
              <w:rPr>
                <w:b/>
              </w:rPr>
              <w:t>Что покрыто</w:t>
            </w:r>
          </w:p>
        </w:tc>
      </w:tr>
      <w:tr w:rsidR="0085230F" w14:paraId="1225B56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28F230F" w14:textId="77777777" w:rsidR="0085230F" w:rsidRDefault="00000000">
            <w:pPr>
              <w:spacing w:line="276" w:lineRule="auto"/>
            </w:pPr>
            <w:r>
              <w:t>test_api.py</w:t>
            </w:r>
          </w:p>
        </w:tc>
        <w:tc>
          <w:tcPr>
            <w:tcW w:w="3118" w:type="dxa"/>
            <w:vAlign w:val="center"/>
          </w:tcPr>
          <w:p w14:paraId="5840E74A" w14:textId="77777777" w:rsidR="0085230F" w:rsidRDefault="00000000">
            <w:pPr>
              <w:spacing w:line="276" w:lineRule="auto"/>
            </w:pPr>
            <w:r>
              <w:t>99</w:t>
            </w:r>
          </w:p>
        </w:tc>
        <w:tc>
          <w:tcPr>
            <w:tcW w:w="3118" w:type="dxa"/>
            <w:vAlign w:val="center"/>
          </w:tcPr>
          <w:p w14:paraId="4CF5F0DA" w14:textId="77777777" w:rsidR="0085230F" w:rsidRDefault="00000000">
            <w:pPr>
              <w:spacing w:line="276" w:lineRule="auto"/>
            </w:pPr>
            <w:r>
              <w:t>HTTP-</w:t>
            </w:r>
            <w:proofErr w:type="spellStart"/>
            <w:r>
              <w:t>эндпоинты</w:t>
            </w:r>
            <w:proofErr w:type="spellEnd"/>
            <w:r>
              <w:t xml:space="preserve"> приложения: главная страница, поиск, </w:t>
            </w:r>
            <w:proofErr w:type="spellStart"/>
            <w:r>
              <w:t>эндпоинты</w:t>
            </w:r>
            <w:proofErr w:type="spellEnd"/>
            <w:r>
              <w:t xml:space="preserve"> админ-панели. Используется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TestClient</w:t>
            </w:r>
            <w:proofErr w:type="spellEnd"/>
          </w:p>
        </w:tc>
      </w:tr>
      <w:tr w:rsidR="0085230F" w14:paraId="3BB7EEE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BAD4B4B" w14:textId="77777777" w:rsidR="0085230F" w:rsidRPr="005C2C89" w:rsidRDefault="00000000">
            <w:pPr>
              <w:spacing w:line="276" w:lineRule="auto"/>
              <w:rPr>
                <w:lang w:val="en-US"/>
              </w:rPr>
            </w:pPr>
            <w:r w:rsidRPr="005C2C89">
              <w:rPr>
                <w:lang w:val="en-US"/>
              </w:rPr>
              <w:t>test_save_and_search.py</w:t>
            </w:r>
          </w:p>
        </w:tc>
        <w:tc>
          <w:tcPr>
            <w:tcW w:w="3118" w:type="dxa"/>
            <w:vAlign w:val="center"/>
          </w:tcPr>
          <w:p w14:paraId="522E6765" w14:textId="77777777" w:rsidR="0085230F" w:rsidRDefault="00000000">
            <w:pPr>
              <w:spacing w:line="276" w:lineRule="auto"/>
            </w:pPr>
            <w:r>
              <w:t>121</w:t>
            </w:r>
          </w:p>
        </w:tc>
        <w:tc>
          <w:tcPr>
            <w:tcW w:w="3118" w:type="dxa"/>
            <w:vAlign w:val="center"/>
          </w:tcPr>
          <w:p w14:paraId="59415DCA" w14:textId="77777777" w:rsidR="0085230F" w:rsidRDefault="00000000">
            <w:pPr>
              <w:spacing w:line="276" w:lineRule="auto"/>
            </w:pPr>
            <w:r>
              <w:t xml:space="preserve">Сценарий «загрузить </w:t>
            </w:r>
            <w:proofErr w:type="spellStart"/>
            <w:r>
              <w:t>распарсенный</w:t>
            </w:r>
            <w:proofErr w:type="spellEnd"/>
            <w:r>
              <w:t xml:space="preserve"> результат → найти школу по адресу». Полный конвейер: </w:t>
            </w:r>
            <w:proofErr w:type="spellStart"/>
            <w:r>
              <w:t>save_parsed_decree</w:t>
            </w:r>
            <w:proofErr w:type="spellEnd"/>
            <w:r>
              <w:t xml:space="preserve"> → </w:t>
            </w:r>
            <w:proofErr w:type="spellStart"/>
            <w:r>
              <w:t>find_school_by_address</w:t>
            </w:r>
            <w:proofErr w:type="spellEnd"/>
          </w:p>
        </w:tc>
      </w:tr>
      <w:tr w:rsidR="0085230F" w14:paraId="2972B41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A5478DF" w14:textId="77777777" w:rsidR="0085230F" w:rsidRDefault="00000000">
            <w:pPr>
              <w:spacing w:line="276" w:lineRule="auto"/>
            </w:pPr>
            <w:r>
              <w:t>test_rules_validator.py</w:t>
            </w:r>
          </w:p>
        </w:tc>
        <w:tc>
          <w:tcPr>
            <w:tcW w:w="3118" w:type="dxa"/>
            <w:vAlign w:val="center"/>
          </w:tcPr>
          <w:p w14:paraId="35ADC6E6" w14:textId="77777777" w:rsidR="0085230F" w:rsidRDefault="00000000">
            <w:pPr>
              <w:spacing w:line="276" w:lineRule="auto"/>
            </w:pPr>
            <w:r>
              <w:t>81</w:t>
            </w:r>
          </w:p>
        </w:tc>
        <w:tc>
          <w:tcPr>
            <w:tcW w:w="3118" w:type="dxa"/>
            <w:vAlign w:val="center"/>
          </w:tcPr>
          <w:p w14:paraId="66B42EC2" w14:textId="77777777" w:rsidR="0085230F" w:rsidRDefault="00000000">
            <w:pPr>
              <w:spacing w:line="276" w:lineRule="auto"/>
            </w:pPr>
            <w:r>
              <w:t>Валидация правил, поиск пересечений между школами на одной улице</w:t>
            </w:r>
          </w:p>
        </w:tc>
      </w:tr>
    </w:tbl>
    <w:p w14:paraId="30731073" w14:textId="77777777" w:rsidR="0085230F" w:rsidRDefault="00000000">
      <w:pPr>
        <w:pStyle w:val="HSEDefaultText"/>
      </w:pPr>
      <w:r>
        <w:t xml:space="preserve">Интеграционный тест test_save_and_search.py особенно важен с точки зрения регрессионной защиты: он покрывает сквозной сценарий от приёма </w:t>
      </w:r>
      <w:proofErr w:type="spellStart"/>
      <w:r>
        <w:t>распарсенного</w:t>
      </w:r>
      <w:proofErr w:type="spellEnd"/>
      <w:r>
        <w:t xml:space="preserve"> результата до получения ответа пользователем. Любое изменение в </w:t>
      </w:r>
      <w:proofErr w:type="spellStart"/>
      <w:r>
        <w:t>save_parsed_decree</w:t>
      </w:r>
      <w:proofErr w:type="spellEnd"/>
      <w:r>
        <w:t xml:space="preserve">, </w:t>
      </w:r>
      <w:proofErr w:type="spellStart"/>
      <w:r>
        <w:t>rule_normalizer</w:t>
      </w:r>
      <w:proofErr w:type="spellEnd"/>
      <w:r>
        <w:t xml:space="preserve"> или </w:t>
      </w:r>
      <w:proofErr w:type="spellStart"/>
      <w:r>
        <w:t>find_school_by_address</w:t>
      </w:r>
      <w:proofErr w:type="spellEnd"/>
      <w:r>
        <w:t xml:space="preserve"> потенциально способно его сломать, что обеспечивает раннее обнаружение регрессий.</w:t>
      </w:r>
    </w:p>
    <w:p w14:paraId="494AD38F" w14:textId="77777777" w:rsidR="0085230F" w:rsidRDefault="00000000">
      <w:pPr>
        <w:pStyle w:val="HSETitle1"/>
      </w:pPr>
      <w:bookmarkStart w:id="38" w:name="_Toc232265795"/>
      <w:r>
        <w:lastRenderedPageBreak/>
        <w:t>7. Журнал найденных дефектов</w:t>
      </w:r>
      <w:bookmarkEnd w:id="38"/>
    </w:p>
    <w:p w14:paraId="56A2EF3D" w14:textId="77777777" w:rsidR="0085230F" w:rsidRDefault="00000000">
      <w:pPr>
        <w:pStyle w:val="HSEDefaultText"/>
      </w:pPr>
      <w:r>
        <w:t xml:space="preserve">В ходе тестирования 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выявлены 10 значимых дефектов. По каждому дефекту в журнале фиксировались: краткое описание, уровень серьёзности (</w:t>
      </w:r>
      <w:proofErr w:type="spellStart"/>
      <w:r>
        <w:t>Critical</w:t>
      </w:r>
      <w:proofErr w:type="spellEnd"/>
      <w:r>
        <w:t xml:space="preserve"> / Major / </w:t>
      </w:r>
      <w:proofErr w:type="spellStart"/>
      <w:r>
        <w:t>Minor</w:t>
      </w:r>
      <w:proofErr w:type="spellEnd"/>
      <w:r>
        <w:t xml:space="preserve"> / </w:t>
      </w:r>
      <w:proofErr w:type="spellStart"/>
      <w:r>
        <w:t>Trivial</w:t>
      </w:r>
      <w:proofErr w:type="spellEnd"/>
      <w:r>
        <w:t>), способ устранения и итоговый статус. По итогам работы команды восемь дефектов из десяти устранены; два оставшихся — это осознанные ограничения учебного прототипа, вынесенные в технический долг с описанием в направлениях дальнейшего развития.</w:t>
      </w:r>
    </w:p>
    <w:p w14:paraId="43C0CC47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7.1. Журнал найденных дефектов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2540"/>
        <w:gridCol w:w="1628"/>
        <w:gridCol w:w="2768"/>
        <w:gridCol w:w="1398"/>
      </w:tblGrid>
      <w:tr w:rsidR="0085230F" w14:paraId="3E5C2784" w14:textId="77777777">
        <w:trPr>
          <w:cantSplit/>
          <w:tblHeader/>
          <w:jc w:val="center"/>
        </w:trPr>
        <w:tc>
          <w:tcPr>
            <w:tcW w:w="1871" w:type="dxa"/>
            <w:vAlign w:val="center"/>
          </w:tcPr>
          <w:p w14:paraId="5669A6D1" w14:textId="77777777" w:rsidR="0085230F" w:rsidRDefault="00000000">
            <w:pPr>
              <w:spacing w:line="276" w:lineRule="auto"/>
            </w:pPr>
            <w:r>
              <w:rPr>
                <w:b/>
              </w:rPr>
              <w:t>ID</w:t>
            </w:r>
          </w:p>
        </w:tc>
        <w:tc>
          <w:tcPr>
            <w:tcW w:w="1871" w:type="dxa"/>
            <w:vAlign w:val="center"/>
          </w:tcPr>
          <w:p w14:paraId="2E3196C3" w14:textId="77777777" w:rsidR="0085230F" w:rsidRDefault="00000000">
            <w:pPr>
              <w:spacing w:line="276" w:lineRule="auto"/>
            </w:pPr>
            <w:r>
              <w:rPr>
                <w:b/>
              </w:rPr>
              <w:t>Описание</w:t>
            </w:r>
          </w:p>
        </w:tc>
        <w:tc>
          <w:tcPr>
            <w:tcW w:w="1871" w:type="dxa"/>
            <w:vAlign w:val="center"/>
          </w:tcPr>
          <w:p w14:paraId="3F7193D4" w14:textId="77777777" w:rsidR="0085230F" w:rsidRDefault="00000000">
            <w:pPr>
              <w:spacing w:line="276" w:lineRule="auto"/>
            </w:pPr>
            <w:r>
              <w:rPr>
                <w:b/>
              </w:rPr>
              <w:t>Серьёзность</w:t>
            </w:r>
          </w:p>
        </w:tc>
        <w:tc>
          <w:tcPr>
            <w:tcW w:w="1871" w:type="dxa"/>
            <w:vAlign w:val="center"/>
          </w:tcPr>
          <w:p w14:paraId="0340EF75" w14:textId="77777777" w:rsidR="0085230F" w:rsidRDefault="00000000">
            <w:pPr>
              <w:spacing w:line="276" w:lineRule="auto"/>
            </w:pPr>
            <w:r>
              <w:rPr>
                <w:b/>
              </w:rPr>
              <w:t>Способ устранения</w:t>
            </w:r>
          </w:p>
        </w:tc>
        <w:tc>
          <w:tcPr>
            <w:tcW w:w="1871" w:type="dxa"/>
            <w:vAlign w:val="center"/>
          </w:tcPr>
          <w:p w14:paraId="6D2EFAE5" w14:textId="77777777" w:rsidR="0085230F" w:rsidRDefault="00000000">
            <w:pPr>
              <w:spacing w:line="276" w:lineRule="auto"/>
            </w:pPr>
            <w:r>
              <w:rPr>
                <w:b/>
              </w:rPr>
              <w:t>Статус</w:t>
            </w:r>
          </w:p>
        </w:tc>
      </w:tr>
      <w:tr w:rsidR="0085230F" w14:paraId="0B8B54C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064DB53" w14:textId="77777777" w:rsidR="0085230F" w:rsidRDefault="00000000">
            <w:pPr>
              <w:spacing w:line="276" w:lineRule="auto"/>
            </w:pPr>
            <w:r>
              <w:t>BUG-001</w:t>
            </w:r>
          </w:p>
        </w:tc>
        <w:tc>
          <w:tcPr>
            <w:tcW w:w="1871" w:type="dxa"/>
            <w:vAlign w:val="center"/>
          </w:tcPr>
          <w:p w14:paraId="683F0054" w14:textId="77777777" w:rsidR="0085230F" w:rsidRDefault="00000000">
            <w:pPr>
              <w:spacing w:line="276" w:lineRule="auto"/>
            </w:pPr>
            <w:r>
              <w:t xml:space="preserve">В </w:t>
            </w:r>
            <w:proofErr w:type="spellStart"/>
            <w:r>
              <w:t>эндпоинте</w:t>
            </w:r>
            <w:proofErr w:type="spellEnd"/>
            <w:r>
              <w:t xml:space="preserve">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upload</w:t>
            </w:r>
            <w:proofErr w:type="spellEnd"/>
            <w:r>
              <w:t xml:space="preserve"> отсутствует </w:t>
            </w:r>
            <w:proofErr w:type="spellStart"/>
            <w:r>
              <w:t>санитайзинг</w:t>
            </w:r>
            <w:proofErr w:type="spellEnd"/>
            <w:r>
              <w:t xml:space="preserve"> имени файла; возможен </w:t>
            </w:r>
            <w:proofErr w:type="spellStart"/>
            <w:r>
              <w:t>path</w:t>
            </w:r>
            <w:proofErr w:type="spellEnd"/>
            <w:r>
              <w:t xml:space="preserve"> </w:t>
            </w:r>
            <w:proofErr w:type="spellStart"/>
            <w:r>
              <w:t>traversal</w:t>
            </w:r>
            <w:proofErr w:type="spellEnd"/>
            <w:r>
              <w:t xml:space="preserve"> (загрузка файла с именем </w:t>
            </w:r>
            <w:proofErr w:type="gramStart"/>
            <w:r>
              <w:t>«../..</w:t>
            </w:r>
            <w:proofErr w:type="gramEnd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passwd</w:t>
            </w:r>
            <w:proofErr w:type="spellEnd"/>
            <w:r>
              <w:t>»)</w:t>
            </w:r>
          </w:p>
        </w:tc>
        <w:tc>
          <w:tcPr>
            <w:tcW w:w="1871" w:type="dxa"/>
            <w:vAlign w:val="center"/>
          </w:tcPr>
          <w:p w14:paraId="53FC760C" w14:textId="77777777" w:rsidR="0085230F" w:rsidRDefault="00000000">
            <w:pPr>
              <w:spacing w:line="276" w:lineRule="auto"/>
            </w:pPr>
            <w:proofErr w:type="spellStart"/>
            <w:r>
              <w:t>Critical</w:t>
            </w:r>
            <w:proofErr w:type="spellEnd"/>
          </w:p>
        </w:tc>
        <w:tc>
          <w:tcPr>
            <w:tcW w:w="1871" w:type="dxa"/>
            <w:vAlign w:val="center"/>
          </w:tcPr>
          <w:p w14:paraId="17499AE8" w14:textId="77777777" w:rsidR="0085230F" w:rsidRDefault="00000000">
            <w:pPr>
              <w:spacing w:line="276" w:lineRule="auto"/>
            </w:pPr>
            <w:r>
              <w:t xml:space="preserve">Имя файла очищается через </w:t>
            </w:r>
            <w:proofErr w:type="spellStart"/>
            <w:r>
              <w:t>secure_filename</w:t>
            </w:r>
            <w:proofErr w:type="spellEnd"/>
            <w:r>
              <w:t xml:space="preserve"> и снабжается UUID-префиксом перед сохранением в </w:t>
            </w:r>
            <w:proofErr w:type="spellStart"/>
            <w:r>
              <w:t>storage</w:t>
            </w:r>
            <w:proofErr w:type="spellEnd"/>
            <w:r>
              <w:t>/</w:t>
            </w:r>
            <w:proofErr w:type="spellStart"/>
            <w:r>
              <w:t>decrees</w:t>
            </w:r>
            <w:proofErr w:type="spellEnd"/>
            <w:r>
              <w:t>/; запрещены символы «/», «\», «..»</w:t>
            </w:r>
          </w:p>
        </w:tc>
        <w:tc>
          <w:tcPr>
            <w:tcW w:w="1871" w:type="dxa"/>
            <w:vAlign w:val="center"/>
          </w:tcPr>
          <w:p w14:paraId="7DC86303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  <w:tr w:rsidR="0085230F" w14:paraId="085FF78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7B409608" w14:textId="77777777" w:rsidR="0085230F" w:rsidRDefault="00000000">
            <w:pPr>
              <w:spacing w:line="276" w:lineRule="auto"/>
            </w:pPr>
            <w:r>
              <w:t>BUG-002</w:t>
            </w:r>
          </w:p>
        </w:tc>
        <w:tc>
          <w:tcPr>
            <w:tcW w:w="1871" w:type="dxa"/>
            <w:vAlign w:val="center"/>
          </w:tcPr>
          <w:p w14:paraId="77C8AA23" w14:textId="77777777" w:rsidR="0085230F" w:rsidRDefault="00000000">
            <w:pPr>
              <w:spacing w:line="276" w:lineRule="auto"/>
            </w:pPr>
            <w:r>
              <w:t xml:space="preserve">В административной панели отсутствует аутентификация — любой, у кого есть URL, может удалить правила через </w:t>
            </w:r>
            <w:proofErr w:type="spellStart"/>
            <w:r>
              <w:t>эндпоинт</w:t>
            </w:r>
            <w:proofErr w:type="spellEnd"/>
            <w:r>
              <w:t xml:space="preserve">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rules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</w:t>
            </w:r>
          </w:p>
        </w:tc>
        <w:tc>
          <w:tcPr>
            <w:tcW w:w="1871" w:type="dxa"/>
            <w:vAlign w:val="center"/>
          </w:tcPr>
          <w:p w14:paraId="6833FD05" w14:textId="77777777" w:rsidR="0085230F" w:rsidRDefault="00000000">
            <w:pPr>
              <w:spacing w:line="276" w:lineRule="auto"/>
            </w:pPr>
            <w:proofErr w:type="spellStart"/>
            <w:r>
              <w:t>Critical</w:t>
            </w:r>
            <w:proofErr w:type="spellEnd"/>
          </w:p>
        </w:tc>
        <w:tc>
          <w:tcPr>
            <w:tcW w:w="1871" w:type="dxa"/>
            <w:vAlign w:val="center"/>
          </w:tcPr>
          <w:p w14:paraId="2D7E8FD8" w14:textId="77777777" w:rsidR="0085230F" w:rsidRDefault="00000000">
            <w:pPr>
              <w:spacing w:line="276" w:lineRule="auto"/>
            </w:pPr>
            <w:r>
              <w:t xml:space="preserve">Внедрение HTTP Basic </w:t>
            </w:r>
            <w:proofErr w:type="spellStart"/>
            <w:r>
              <w:t>Auth</w:t>
            </w:r>
            <w:proofErr w:type="spellEnd"/>
            <w:r>
              <w:t xml:space="preserve"> с сессиями признано выходящим за рамки учебного прототипа; принято решение зафиксировать ограничение и вынести в направление дальнейшего развития</w:t>
            </w:r>
          </w:p>
        </w:tc>
        <w:tc>
          <w:tcPr>
            <w:tcW w:w="1871" w:type="dxa"/>
            <w:vAlign w:val="center"/>
          </w:tcPr>
          <w:p w14:paraId="6B6121F0" w14:textId="77777777" w:rsidR="0085230F" w:rsidRDefault="00000000">
            <w:pPr>
              <w:spacing w:line="276" w:lineRule="auto"/>
            </w:pPr>
            <w:proofErr w:type="spellStart"/>
            <w:r>
              <w:t>Accepted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tech</w:t>
            </w:r>
            <w:proofErr w:type="spellEnd"/>
            <w:r>
              <w:t xml:space="preserve"> </w:t>
            </w:r>
            <w:proofErr w:type="spellStart"/>
            <w:r>
              <w:t>debt</w:t>
            </w:r>
            <w:proofErr w:type="spellEnd"/>
          </w:p>
        </w:tc>
      </w:tr>
      <w:tr w:rsidR="0085230F" w14:paraId="1584EF68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64A82CA4" w14:textId="77777777" w:rsidR="0085230F" w:rsidRDefault="00000000">
            <w:pPr>
              <w:spacing w:line="276" w:lineRule="auto"/>
            </w:pPr>
            <w:r>
              <w:t>BUG-003</w:t>
            </w:r>
          </w:p>
        </w:tc>
        <w:tc>
          <w:tcPr>
            <w:tcW w:w="1871" w:type="dxa"/>
            <w:vAlign w:val="center"/>
          </w:tcPr>
          <w:p w14:paraId="22C582AC" w14:textId="77777777" w:rsidR="0085230F" w:rsidRDefault="00000000">
            <w:pPr>
              <w:spacing w:line="276" w:lineRule="auto"/>
            </w:pPr>
            <w:r>
              <w:t xml:space="preserve">Поле </w:t>
            </w:r>
            <w:proofErr w:type="spellStart"/>
            <w:r>
              <w:t>Decree.date</w:t>
            </w:r>
            <w:proofErr w:type="spellEnd"/>
            <w:r>
              <w:t xml:space="preserve"> хранится как </w:t>
            </w:r>
            <w:proofErr w:type="spellStart"/>
            <w:r>
              <w:t>String</w:t>
            </w:r>
            <w:proofErr w:type="spellEnd"/>
            <w:r>
              <w:t xml:space="preserve">, а не как </w:t>
            </w:r>
            <w:proofErr w:type="spellStart"/>
            <w:r>
              <w:t>Date</w:t>
            </w:r>
            <w:proofErr w:type="spellEnd"/>
            <w:r>
              <w:t xml:space="preserve"> — это блокирует корректную сортировку постановлений по дате</w:t>
            </w:r>
          </w:p>
        </w:tc>
        <w:tc>
          <w:tcPr>
            <w:tcW w:w="1871" w:type="dxa"/>
            <w:vAlign w:val="center"/>
          </w:tcPr>
          <w:p w14:paraId="0E32B3F7" w14:textId="77777777" w:rsidR="0085230F" w:rsidRDefault="00000000">
            <w:pPr>
              <w:spacing w:line="276" w:lineRule="auto"/>
            </w:pPr>
            <w:r>
              <w:t>Major</w:t>
            </w:r>
          </w:p>
        </w:tc>
        <w:tc>
          <w:tcPr>
            <w:tcW w:w="1871" w:type="dxa"/>
            <w:vAlign w:val="center"/>
          </w:tcPr>
          <w:p w14:paraId="4A2EB60A" w14:textId="77777777" w:rsidR="0085230F" w:rsidRDefault="00000000">
            <w:pPr>
              <w:spacing w:line="276" w:lineRule="auto"/>
            </w:pPr>
            <w:r>
              <w:t>Перевод требует миграции (</w:t>
            </w:r>
            <w:proofErr w:type="spellStart"/>
            <w:r>
              <w:t>Alembic</w:t>
            </w:r>
            <w:proofErr w:type="spellEnd"/>
            <w:r>
              <w:t>), которой в прототипе нет; вынесено в направление дальнейшего развития</w:t>
            </w:r>
          </w:p>
        </w:tc>
        <w:tc>
          <w:tcPr>
            <w:tcW w:w="1871" w:type="dxa"/>
            <w:vAlign w:val="center"/>
          </w:tcPr>
          <w:p w14:paraId="7D0A7705" w14:textId="77777777" w:rsidR="0085230F" w:rsidRDefault="00000000">
            <w:pPr>
              <w:spacing w:line="276" w:lineRule="auto"/>
            </w:pPr>
            <w:proofErr w:type="spellStart"/>
            <w:r>
              <w:t>Accepted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tech</w:t>
            </w:r>
            <w:proofErr w:type="spellEnd"/>
            <w:r>
              <w:t xml:space="preserve"> </w:t>
            </w:r>
            <w:proofErr w:type="spellStart"/>
            <w:r>
              <w:t>debt</w:t>
            </w:r>
            <w:proofErr w:type="spellEnd"/>
          </w:p>
        </w:tc>
      </w:tr>
      <w:tr w:rsidR="0085230F" w14:paraId="31CC43C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27E13489" w14:textId="77777777" w:rsidR="0085230F" w:rsidRDefault="00000000">
            <w:pPr>
              <w:spacing w:line="276" w:lineRule="auto"/>
            </w:pPr>
            <w:r>
              <w:lastRenderedPageBreak/>
              <w:t>BUG-004</w:t>
            </w:r>
          </w:p>
        </w:tc>
        <w:tc>
          <w:tcPr>
            <w:tcW w:w="1871" w:type="dxa"/>
            <w:vAlign w:val="center"/>
          </w:tcPr>
          <w:p w14:paraId="05A937C0" w14:textId="77777777" w:rsidR="0085230F" w:rsidRDefault="00000000">
            <w:pPr>
              <w:spacing w:line="276" w:lineRule="auto"/>
            </w:pPr>
            <w:proofErr w:type="spellStart"/>
            <w:r>
              <w:t>DaData</w:t>
            </w:r>
            <w:proofErr w:type="spellEnd"/>
            <w:r>
              <w:t xml:space="preserve"> в части случаев нормализует название улицы в посторонний объект (наблюдалось «шоссе Космонавтов» → «ГСК д-22 космонавтов»). Это приводит к ложным несовпадениям при поиске</w:t>
            </w:r>
          </w:p>
        </w:tc>
        <w:tc>
          <w:tcPr>
            <w:tcW w:w="1871" w:type="dxa"/>
            <w:vAlign w:val="center"/>
          </w:tcPr>
          <w:p w14:paraId="47CC7B45" w14:textId="77777777" w:rsidR="0085230F" w:rsidRDefault="00000000">
            <w:pPr>
              <w:spacing w:line="276" w:lineRule="auto"/>
            </w:pPr>
            <w:r>
              <w:t>Major</w:t>
            </w:r>
          </w:p>
        </w:tc>
        <w:tc>
          <w:tcPr>
            <w:tcW w:w="1871" w:type="dxa"/>
            <w:vAlign w:val="center"/>
          </w:tcPr>
          <w:p w14:paraId="0AA1DA97" w14:textId="77777777" w:rsidR="0085230F" w:rsidRDefault="00000000">
            <w:pPr>
              <w:spacing w:line="276" w:lineRule="auto"/>
            </w:pPr>
            <w:r>
              <w:t xml:space="preserve">В </w:t>
            </w:r>
            <w:proofErr w:type="spellStart"/>
            <w:r>
              <w:t>find_school_by_address</w:t>
            </w:r>
            <w:proofErr w:type="spellEnd"/>
            <w:r>
              <w:t xml:space="preserve"> для матча используется </w:t>
            </w:r>
            <w:proofErr w:type="spellStart"/>
            <w:proofErr w:type="gramStart"/>
            <w:r>
              <w:t>rule.street</w:t>
            </w:r>
            <w:proofErr w:type="spellEnd"/>
            <w:proofErr w:type="gramEnd"/>
            <w:r>
              <w:t xml:space="preserve">, а не </w:t>
            </w:r>
            <w:proofErr w:type="spellStart"/>
            <w:proofErr w:type="gramStart"/>
            <w:r>
              <w:t>rule.normalized</w:t>
            </w:r>
            <w:proofErr w:type="gramEnd"/>
            <w:r>
              <w:t>_street</w:t>
            </w:r>
            <w:proofErr w:type="spellEnd"/>
            <w:r>
              <w:t>; последнее сохраняется только для индексации и аудита</w:t>
            </w:r>
          </w:p>
        </w:tc>
        <w:tc>
          <w:tcPr>
            <w:tcW w:w="1871" w:type="dxa"/>
            <w:vAlign w:val="center"/>
          </w:tcPr>
          <w:p w14:paraId="7E4B8222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  <w:r>
              <w:t xml:space="preserve"> (</w:t>
            </w:r>
            <w:proofErr w:type="spellStart"/>
            <w:r>
              <w:t>mitigated</w:t>
            </w:r>
            <w:proofErr w:type="spellEnd"/>
            <w:r>
              <w:t>)</w:t>
            </w:r>
          </w:p>
        </w:tc>
      </w:tr>
      <w:tr w:rsidR="0085230F" w14:paraId="71751F7F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04519CE4" w14:textId="77777777" w:rsidR="0085230F" w:rsidRDefault="00000000">
            <w:pPr>
              <w:spacing w:line="276" w:lineRule="auto"/>
            </w:pPr>
            <w:r>
              <w:t>BUG-005</w:t>
            </w:r>
          </w:p>
        </w:tc>
        <w:tc>
          <w:tcPr>
            <w:tcW w:w="1871" w:type="dxa"/>
            <w:vAlign w:val="center"/>
          </w:tcPr>
          <w:p w14:paraId="49FC77A5" w14:textId="77777777" w:rsidR="0085230F" w:rsidRDefault="00000000">
            <w:pPr>
              <w:spacing w:line="276" w:lineRule="auto"/>
            </w:pPr>
            <w:proofErr w:type="spellStart"/>
            <w:r>
              <w:t>Чанк</w:t>
            </w:r>
            <w:proofErr w:type="spellEnd"/>
            <w:r>
              <w:t xml:space="preserve">, отправляемый в </w:t>
            </w:r>
            <w:proofErr w:type="spellStart"/>
            <w:r>
              <w:t>GigaChat</w:t>
            </w:r>
            <w:proofErr w:type="spellEnd"/>
            <w:r>
              <w:t>, жёстко обрезается до 4000 символов; для очень длинной территории школы хвост теряется</w:t>
            </w:r>
          </w:p>
        </w:tc>
        <w:tc>
          <w:tcPr>
            <w:tcW w:w="1871" w:type="dxa"/>
            <w:vAlign w:val="center"/>
          </w:tcPr>
          <w:p w14:paraId="7586E435" w14:textId="77777777" w:rsidR="0085230F" w:rsidRDefault="00000000">
            <w:pPr>
              <w:spacing w:line="276" w:lineRule="auto"/>
            </w:pPr>
            <w:r>
              <w:t>Major</w:t>
            </w:r>
          </w:p>
        </w:tc>
        <w:tc>
          <w:tcPr>
            <w:tcW w:w="1871" w:type="dxa"/>
            <w:vAlign w:val="center"/>
          </w:tcPr>
          <w:p w14:paraId="52EDBB57" w14:textId="77777777" w:rsidR="0085230F" w:rsidRDefault="00000000">
            <w:pPr>
              <w:spacing w:line="276" w:lineRule="auto"/>
            </w:pPr>
            <w:r>
              <w:t xml:space="preserve">Реализован параллельный </w:t>
            </w:r>
            <w:proofErr w:type="spellStart"/>
            <w:r>
              <w:t>регэксповый</w:t>
            </w:r>
            <w:proofErr w:type="spellEnd"/>
            <w:r>
              <w:t xml:space="preserve"> </w:t>
            </w:r>
            <w:proofErr w:type="spellStart"/>
            <w:r>
              <w:t>fallback</w:t>
            </w:r>
            <w:proofErr w:type="spellEnd"/>
            <w:r>
              <w:t xml:space="preserve"> (</w:t>
            </w:r>
            <w:proofErr w:type="spellStart"/>
            <w:r>
              <w:t>territory_regex_fallback</w:t>
            </w:r>
            <w:proofErr w:type="spellEnd"/>
            <w:r>
              <w:t xml:space="preserve">), который добирает улицы, пропущенные LLM из-за обрезки; </w:t>
            </w:r>
            <w:proofErr w:type="spellStart"/>
            <w:r>
              <w:t>merge_llm_with_fallback</w:t>
            </w:r>
            <w:proofErr w:type="spellEnd"/>
            <w:r>
              <w:t xml:space="preserve"> объединяет результаты без дублирования</w:t>
            </w:r>
          </w:p>
        </w:tc>
        <w:tc>
          <w:tcPr>
            <w:tcW w:w="1871" w:type="dxa"/>
            <w:vAlign w:val="center"/>
          </w:tcPr>
          <w:p w14:paraId="0538DCA3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  <w:r>
              <w:t xml:space="preserve"> (</w:t>
            </w:r>
            <w:proofErr w:type="spellStart"/>
            <w:r>
              <w:t>mitigated</w:t>
            </w:r>
            <w:proofErr w:type="spellEnd"/>
            <w:r>
              <w:t>)</w:t>
            </w:r>
          </w:p>
        </w:tc>
      </w:tr>
      <w:tr w:rsidR="0085230F" w14:paraId="3282338A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5463383" w14:textId="77777777" w:rsidR="0085230F" w:rsidRDefault="00000000">
            <w:pPr>
              <w:spacing w:line="276" w:lineRule="auto"/>
            </w:pPr>
            <w:r>
              <w:t>BUG-006</w:t>
            </w:r>
          </w:p>
        </w:tc>
        <w:tc>
          <w:tcPr>
            <w:tcW w:w="1871" w:type="dxa"/>
            <w:vAlign w:val="center"/>
          </w:tcPr>
          <w:p w14:paraId="6133037A" w14:textId="77777777" w:rsidR="0085230F" w:rsidRDefault="00000000">
            <w:pPr>
              <w:spacing w:line="276" w:lineRule="auto"/>
            </w:pPr>
            <w:r>
              <w:t xml:space="preserve">Адрес школы из LLM иногда содержит фрагмент территории, попавший в поле </w:t>
            </w:r>
            <w:proofErr w:type="spellStart"/>
            <w:r>
              <w:t>address</w:t>
            </w:r>
            <w:proofErr w:type="spellEnd"/>
            <w:r>
              <w:t xml:space="preserve"> из-за ошибки модели</w:t>
            </w:r>
          </w:p>
        </w:tc>
        <w:tc>
          <w:tcPr>
            <w:tcW w:w="1871" w:type="dxa"/>
            <w:vAlign w:val="center"/>
          </w:tcPr>
          <w:p w14:paraId="7D1945D2" w14:textId="77777777" w:rsidR="0085230F" w:rsidRDefault="00000000">
            <w:pPr>
              <w:spacing w:line="276" w:lineRule="auto"/>
            </w:pPr>
            <w:proofErr w:type="spellStart"/>
            <w:r>
              <w:t>Minor</w:t>
            </w:r>
            <w:proofErr w:type="spellEnd"/>
          </w:p>
        </w:tc>
        <w:tc>
          <w:tcPr>
            <w:tcW w:w="1871" w:type="dxa"/>
            <w:vAlign w:val="center"/>
          </w:tcPr>
          <w:p w14:paraId="4D9875B6" w14:textId="77777777" w:rsidR="0085230F" w:rsidRDefault="00000000">
            <w:pPr>
              <w:spacing w:line="276" w:lineRule="auto"/>
            </w:pPr>
            <w:r>
              <w:t xml:space="preserve">Добавлен фильтр </w:t>
            </w:r>
            <w:proofErr w:type="spellStart"/>
            <w:r>
              <w:t>sanitize_school_address</w:t>
            </w:r>
            <w:proofErr w:type="spellEnd"/>
            <w:r>
              <w:t xml:space="preserve">, отбрасывающий явные случаи (превышение длины, наличие маркеров «дома», «чётные»); в спорных случаях поле </w:t>
            </w:r>
            <w:proofErr w:type="spellStart"/>
            <w:r>
              <w:t>address</w:t>
            </w:r>
            <w:proofErr w:type="spellEnd"/>
            <w:r>
              <w:t xml:space="preserve"> оставляется пустым и заполняется вручную через CRUD-таблицу</w:t>
            </w:r>
          </w:p>
        </w:tc>
        <w:tc>
          <w:tcPr>
            <w:tcW w:w="1871" w:type="dxa"/>
            <w:vAlign w:val="center"/>
          </w:tcPr>
          <w:p w14:paraId="6CE89AA9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  <w:tr w:rsidR="0085230F" w14:paraId="39D8C4C7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8000F92" w14:textId="77777777" w:rsidR="0085230F" w:rsidRDefault="00000000">
            <w:pPr>
              <w:spacing w:line="276" w:lineRule="auto"/>
            </w:pPr>
            <w:r>
              <w:t>BUG-007</w:t>
            </w:r>
          </w:p>
        </w:tc>
        <w:tc>
          <w:tcPr>
            <w:tcW w:w="1871" w:type="dxa"/>
            <w:vAlign w:val="center"/>
          </w:tcPr>
          <w:p w14:paraId="45623718" w14:textId="77777777" w:rsidR="0085230F" w:rsidRDefault="00000000">
            <w:pPr>
              <w:spacing w:line="276" w:lineRule="auto"/>
            </w:pPr>
            <w:r>
              <w:t>В шаблоне admin_rules.html форма начинается внутри &lt;</w:t>
            </w:r>
            <w:proofErr w:type="spellStart"/>
            <w:r>
              <w:t>tr</w:t>
            </w:r>
            <w:proofErr w:type="spellEnd"/>
            <w:r>
              <w:t>&gt; и заканчивается посреди &lt;</w:t>
            </w:r>
            <w:proofErr w:type="spellStart"/>
            <w:r>
              <w:t>td</w:t>
            </w:r>
            <w:proofErr w:type="spellEnd"/>
            <w:r>
              <w:t xml:space="preserve">&gt; — </w:t>
            </w:r>
            <w:proofErr w:type="spellStart"/>
            <w:r>
              <w:t>невалидный</w:t>
            </w:r>
            <w:proofErr w:type="spellEnd"/>
            <w:r>
              <w:t xml:space="preserve"> HTML, современные браузеры терпят, но валидатор W3C ругается</w:t>
            </w:r>
          </w:p>
        </w:tc>
        <w:tc>
          <w:tcPr>
            <w:tcW w:w="1871" w:type="dxa"/>
            <w:vAlign w:val="center"/>
          </w:tcPr>
          <w:p w14:paraId="63E87280" w14:textId="77777777" w:rsidR="0085230F" w:rsidRDefault="00000000">
            <w:pPr>
              <w:spacing w:line="276" w:lineRule="auto"/>
            </w:pPr>
            <w:proofErr w:type="spellStart"/>
            <w:r>
              <w:t>Minor</w:t>
            </w:r>
            <w:proofErr w:type="spellEnd"/>
          </w:p>
        </w:tc>
        <w:tc>
          <w:tcPr>
            <w:tcW w:w="1871" w:type="dxa"/>
            <w:vAlign w:val="center"/>
          </w:tcPr>
          <w:p w14:paraId="677D9015" w14:textId="77777777" w:rsidR="0085230F" w:rsidRDefault="00000000">
            <w:pPr>
              <w:spacing w:line="276" w:lineRule="auto"/>
            </w:pPr>
            <w:r>
              <w:t>Шаблон переписан: вся таблица обёрнута в одну форму с &lt;</w:t>
            </w:r>
            <w:proofErr w:type="spellStart"/>
            <w:r>
              <w:t>button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>="</w:t>
            </w:r>
            <w:proofErr w:type="spellStart"/>
            <w:r>
              <w:t>action</w:t>
            </w:r>
            <w:proofErr w:type="spellEnd"/>
            <w:r>
              <w:t xml:space="preserve">" </w:t>
            </w:r>
            <w:proofErr w:type="spellStart"/>
            <w:r>
              <w:t>value</w:t>
            </w:r>
            <w:proofErr w:type="spellEnd"/>
            <w:r>
              <w:t>="…"&gt; для каждой операции; HTML проходит валидацию W3C</w:t>
            </w:r>
          </w:p>
        </w:tc>
        <w:tc>
          <w:tcPr>
            <w:tcW w:w="1871" w:type="dxa"/>
            <w:vAlign w:val="center"/>
          </w:tcPr>
          <w:p w14:paraId="570D71EF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  <w:tr w:rsidR="0085230F" w14:paraId="5BFEDCC4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4C01CFCC" w14:textId="77777777" w:rsidR="0085230F" w:rsidRDefault="00000000">
            <w:pPr>
              <w:spacing w:line="276" w:lineRule="auto"/>
            </w:pPr>
            <w:r>
              <w:lastRenderedPageBreak/>
              <w:t>BUG-008</w:t>
            </w:r>
          </w:p>
        </w:tc>
        <w:tc>
          <w:tcPr>
            <w:tcW w:w="1871" w:type="dxa"/>
            <w:vAlign w:val="center"/>
          </w:tcPr>
          <w:p w14:paraId="7C8DA637" w14:textId="77777777" w:rsidR="0085230F" w:rsidRDefault="00000000">
            <w:pPr>
              <w:spacing w:line="276" w:lineRule="auto"/>
            </w:pPr>
            <w:r>
              <w:t xml:space="preserve">Логирование выполняется через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 вместо </w:t>
            </w:r>
            <w:proofErr w:type="spellStart"/>
            <w:r>
              <w:t>logging</w:t>
            </w:r>
            <w:proofErr w:type="spellEnd"/>
            <w:r>
              <w:t xml:space="preserve"> — невозможно структурное логирование и фильтрация по уровню</w:t>
            </w:r>
          </w:p>
        </w:tc>
        <w:tc>
          <w:tcPr>
            <w:tcW w:w="1871" w:type="dxa"/>
            <w:vAlign w:val="center"/>
          </w:tcPr>
          <w:p w14:paraId="612E7567" w14:textId="77777777" w:rsidR="0085230F" w:rsidRDefault="00000000">
            <w:pPr>
              <w:spacing w:line="276" w:lineRule="auto"/>
            </w:pPr>
            <w:proofErr w:type="spellStart"/>
            <w:r>
              <w:t>Minor</w:t>
            </w:r>
            <w:proofErr w:type="spellEnd"/>
          </w:p>
        </w:tc>
        <w:tc>
          <w:tcPr>
            <w:tcW w:w="1871" w:type="dxa"/>
            <w:vAlign w:val="center"/>
          </w:tcPr>
          <w:p w14:paraId="4E5AE023" w14:textId="77777777" w:rsidR="0085230F" w:rsidRDefault="00000000">
            <w:pPr>
              <w:spacing w:line="276" w:lineRule="auto"/>
            </w:pPr>
            <w:r>
              <w:t xml:space="preserve">Все вызовы </w:t>
            </w: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 заменены на </w:t>
            </w:r>
            <w:proofErr w:type="spellStart"/>
            <w:r>
              <w:t>logger</w:t>
            </w:r>
            <w:proofErr w:type="spellEnd"/>
            <w:r>
              <w:t xml:space="preserve"> из стандартного </w:t>
            </w:r>
            <w:proofErr w:type="spellStart"/>
            <w:r>
              <w:t>logging</w:t>
            </w:r>
            <w:proofErr w:type="spellEnd"/>
            <w:r>
              <w:t>; уровень и формат конфигурируются переменной окружения LOG_LEVEL</w:t>
            </w:r>
          </w:p>
        </w:tc>
        <w:tc>
          <w:tcPr>
            <w:tcW w:w="1871" w:type="dxa"/>
            <w:vAlign w:val="center"/>
          </w:tcPr>
          <w:p w14:paraId="0F5571E3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  <w:tr w:rsidR="0085230F" w14:paraId="68B3C4E5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B683A18" w14:textId="77777777" w:rsidR="0085230F" w:rsidRDefault="00000000">
            <w:pPr>
              <w:spacing w:line="276" w:lineRule="auto"/>
            </w:pPr>
            <w:r>
              <w:t>BUG-009</w:t>
            </w:r>
          </w:p>
        </w:tc>
        <w:tc>
          <w:tcPr>
            <w:tcW w:w="1871" w:type="dxa"/>
            <w:vAlign w:val="center"/>
          </w:tcPr>
          <w:p w14:paraId="4889A454" w14:textId="77777777" w:rsidR="0085230F" w:rsidRDefault="00000000">
            <w:pPr>
              <w:spacing w:line="276" w:lineRule="auto"/>
            </w:pPr>
            <w:r>
              <w:t>В requirements.txt присутствуют пакеты, не используемые в проекте (</w:t>
            </w:r>
            <w:proofErr w:type="spellStart"/>
            <w:r>
              <w:t>textract</w:t>
            </w:r>
            <w:proofErr w:type="spellEnd"/>
            <w:r>
              <w:t xml:space="preserve">, </w:t>
            </w:r>
            <w:proofErr w:type="spellStart"/>
            <w:r>
              <w:t>extract-msg</w:t>
            </w:r>
            <w:proofErr w:type="spellEnd"/>
            <w:r>
              <w:t xml:space="preserve">, </w:t>
            </w:r>
            <w:proofErr w:type="spellStart"/>
            <w:r>
              <w:t>oletools</w:t>
            </w:r>
            <w:proofErr w:type="spellEnd"/>
            <w:r>
              <w:t xml:space="preserve">, </w:t>
            </w:r>
            <w:proofErr w:type="spellStart"/>
            <w:r>
              <w:t>easygui</w:t>
            </w:r>
            <w:proofErr w:type="spellEnd"/>
            <w:r>
              <w:t xml:space="preserve">, </w:t>
            </w:r>
            <w:proofErr w:type="spellStart"/>
            <w:r>
              <w:t>SpeechRecognition</w:t>
            </w:r>
            <w:proofErr w:type="spellEnd"/>
            <w:r>
              <w:t xml:space="preserve">, </w:t>
            </w:r>
            <w:proofErr w:type="spellStart"/>
            <w:r>
              <w:t>xlrd</w:t>
            </w:r>
            <w:proofErr w:type="spellEnd"/>
            <w:r>
              <w:t xml:space="preserve">, </w:t>
            </w:r>
            <w:proofErr w:type="spellStart"/>
            <w:r>
              <w:t>xlsxwriter</w:t>
            </w:r>
            <w:proofErr w:type="spellEnd"/>
            <w:r>
              <w:t xml:space="preserve">, </w:t>
            </w:r>
            <w:proofErr w:type="spellStart"/>
            <w:r>
              <w:t>python-pptx</w:t>
            </w:r>
            <w:proofErr w:type="spellEnd"/>
            <w:r>
              <w:t xml:space="preserve">, RTFDE) — результат </w:t>
            </w:r>
            <w:proofErr w:type="spellStart"/>
            <w:r>
              <w:t>pip</w:t>
            </w:r>
            <w:proofErr w:type="spellEnd"/>
            <w:r>
              <w:t xml:space="preserve"> </w:t>
            </w:r>
            <w:proofErr w:type="spellStart"/>
            <w:r>
              <w:t>freeze</w:t>
            </w:r>
            <w:proofErr w:type="spellEnd"/>
            <w:r>
              <w:t xml:space="preserve"> без очистки</w:t>
            </w:r>
          </w:p>
        </w:tc>
        <w:tc>
          <w:tcPr>
            <w:tcW w:w="1871" w:type="dxa"/>
            <w:vAlign w:val="center"/>
          </w:tcPr>
          <w:p w14:paraId="6371FCC9" w14:textId="77777777" w:rsidR="0085230F" w:rsidRDefault="00000000">
            <w:pPr>
              <w:spacing w:line="276" w:lineRule="auto"/>
            </w:pPr>
            <w:proofErr w:type="spellStart"/>
            <w:r>
              <w:t>Trivial</w:t>
            </w:r>
            <w:proofErr w:type="spellEnd"/>
          </w:p>
        </w:tc>
        <w:tc>
          <w:tcPr>
            <w:tcW w:w="1871" w:type="dxa"/>
            <w:vAlign w:val="center"/>
          </w:tcPr>
          <w:p w14:paraId="26FB95CB" w14:textId="77777777" w:rsidR="0085230F" w:rsidRDefault="00000000">
            <w:pPr>
              <w:spacing w:line="276" w:lineRule="auto"/>
            </w:pPr>
            <w:r>
              <w:t>Выполнена ревизия зависимостей: пересобран requirements.txt вручную с указанием только реально используемых пакетов и верхних границ версий</w:t>
            </w:r>
          </w:p>
        </w:tc>
        <w:tc>
          <w:tcPr>
            <w:tcW w:w="1871" w:type="dxa"/>
            <w:vAlign w:val="center"/>
          </w:tcPr>
          <w:p w14:paraId="1CAE605E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  <w:tr w:rsidR="0085230F" w14:paraId="00D1D119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539581B9" w14:textId="77777777" w:rsidR="0085230F" w:rsidRDefault="00000000">
            <w:pPr>
              <w:spacing w:line="276" w:lineRule="auto"/>
            </w:pPr>
            <w:r>
              <w:t>BUG-010</w:t>
            </w:r>
          </w:p>
        </w:tc>
        <w:tc>
          <w:tcPr>
            <w:tcW w:w="1871" w:type="dxa"/>
            <w:vAlign w:val="center"/>
          </w:tcPr>
          <w:p w14:paraId="299E6BB4" w14:textId="77777777" w:rsidR="0085230F" w:rsidRDefault="00000000">
            <w:pPr>
              <w:spacing w:line="276" w:lineRule="auto"/>
            </w:pPr>
            <w:proofErr w:type="gramStart"/>
            <w:r>
              <w:t>Файл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с токенами </w:t>
            </w:r>
            <w:proofErr w:type="spellStart"/>
            <w:r>
              <w:t>DaData</w:t>
            </w:r>
            <w:proofErr w:type="spellEnd"/>
            <w:r>
              <w:t>/</w:t>
            </w:r>
            <w:proofErr w:type="spellStart"/>
            <w:r>
              <w:t>GigaChat</w:t>
            </w:r>
            <w:proofErr w:type="spellEnd"/>
            <w:r>
              <w:t xml:space="preserve"> присутствовал в репозитории — секреты попали в </w:t>
            </w:r>
            <w:proofErr w:type="spellStart"/>
            <w:r>
              <w:t>git</w:t>
            </w:r>
            <w:proofErr w:type="spellEnd"/>
            <w:r>
              <w:t>-историю</w:t>
            </w:r>
          </w:p>
        </w:tc>
        <w:tc>
          <w:tcPr>
            <w:tcW w:w="1871" w:type="dxa"/>
            <w:vAlign w:val="center"/>
          </w:tcPr>
          <w:p w14:paraId="3D969588" w14:textId="77777777" w:rsidR="0085230F" w:rsidRDefault="00000000">
            <w:pPr>
              <w:spacing w:line="276" w:lineRule="auto"/>
            </w:pPr>
            <w:proofErr w:type="spellStart"/>
            <w:r>
              <w:t>Critical</w:t>
            </w:r>
            <w:proofErr w:type="spellEnd"/>
          </w:p>
        </w:tc>
        <w:tc>
          <w:tcPr>
            <w:tcW w:w="1871" w:type="dxa"/>
            <w:vAlign w:val="center"/>
          </w:tcPr>
          <w:p w14:paraId="54F364A3" w14:textId="77777777" w:rsidR="0085230F" w:rsidRDefault="00000000">
            <w:pPr>
              <w:spacing w:line="276" w:lineRule="auto"/>
            </w:pPr>
            <w:proofErr w:type="gramStart"/>
            <w:r>
              <w:t>Файл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удалён из репозитория и добавлен </w:t>
            </w:r>
            <w:proofErr w:type="gramStart"/>
            <w:r>
              <w:t>в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; ранее использовавшиеся токены отозваны и заменены на новые; в репозитории оставлен </w:t>
            </w:r>
            <w:proofErr w:type="gramStart"/>
            <w:r>
              <w:t>только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без значений</w:t>
            </w:r>
          </w:p>
        </w:tc>
        <w:tc>
          <w:tcPr>
            <w:tcW w:w="1871" w:type="dxa"/>
            <w:vAlign w:val="center"/>
          </w:tcPr>
          <w:p w14:paraId="1868A014" w14:textId="77777777" w:rsidR="0085230F" w:rsidRDefault="00000000">
            <w:pPr>
              <w:spacing w:line="276" w:lineRule="auto"/>
            </w:pPr>
            <w:proofErr w:type="spellStart"/>
            <w:r>
              <w:t>Fixed</w:t>
            </w:r>
            <w:proofErr w:type="spellEnd"/>
          </w:p>
        </w:tc>
      </w:tr>
    </w:tbl>
    <w:p w14:paraId="0C4F578B" w14:textId="77777777" w:rsidR="0085230F" w:rsidRDefault="00000000">
      <w:pPr>
        <w:pStyle w:val="HSEDefaultText"/>
      </w:pPr>
      <w:r>
        <w:t>По итогам работы команды восемь дефектов из десяти полностью устранены, два оставшихся (BUG-002 — отсутствие аутентификации, BUG-003 — строковое хранение даты постановления) сознательно приняты как технический долг учебного прототипа. Оба внесены в перечень направлений дальнейшего развития в общей части отчёта.</w:t>
      </w:r>
    </w:p>
    <w:p w14:paraId="5ADE3075" w14:textId="77777777" w:rsidR="0085230F" w:rsidRDefault="00000000">
      <w:pPr>
        <w:pStyle w:val="HSEDefaultText"/>
      </w:pPr>
      <w:r>
        <w:t xml:space="preserve">Распределение устранённых дефектов по серьёзности приведено в таблице 7.2. Из трёх дефектов уровня </w:t>
      </w:r>
      <w:proofErr w:type="spellStart"/>
      <w:r>
        <w:t>Critical</w:t>
      </w:r>
      <w:proofErr w:type="spellEnd"/>
      <w:r>
        <w:t xml:space="preserve"> два устранены (BUG-001, BUG-010), один (BUG-002) принят как технический долг с обоснованием.</w:t>
      </w:r>
    </w:p>
    <w:p w14:paraId="18F5F05B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7.2. Распределение дефектов по серьёзности и статусу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85230F" w14:paraId="0FE390D2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2E1287CF" w14:textId="77777777" w:rsidR="0085230F" w:rsidRDefault="00000000">
            <w:pPr>
              <w:spacing w:line="276" w:lineRule="auto"/>
            </w:pPr>
            <w:r>
              <w:rPr>
                <w:b/>
              </w:rPr>
              <w:t>Серьёзность</w:t>
            </w:r>
          </w:p>
        </w:tc>
        <w:tc>
          <w:tcPr>
            <w:tcW w:w="2339" w:type="dxa"/>
            <w:vAlign w:val="center"/>
          </w:tcPr>
          <w:p w14:paraId="17F0E53F" w14:textId="77777777" w:rsidR="0085230F" w:rsidRDefault="00000000">
            <w:pPr>
              <w:spacing w:line="276" w:lineRule="auto"/>
            </w:pPr>
            <w:r>
              <w:rPr>
                <w:b/>
              </w:rPr>
              <w:t>Найдено</w:t>
            </w:r>
          </w:p>
        </w:tc>
        <w:tc>
          <w:tcPr>
            <w:tcW w:w="2339" w:type="dxa"/>
            <w:vAlign w:val="center"/>
          </w:tcPr>
          <w:p w14:paraId="0F975B96" w14:textId="77777777" w:rsidR="0085230F" w:rsidRDefault="00000000">
            <w:pPr>
              <w:spacing w:line="276" w:lineRule="auto"/>
            </w:pPr>
            <w:r>
              <w:rPr>
                <w:b/>
              </w:rPr>
              <w:t>Устранено</w:t>
            </w:r>
          </w:p>
        </w:tc>
        <w:tc>
          <w:tcPr>
            <w:tcW w:w="2339" w:type="dxa"/>
            <w:vAlign w:val="center"/>
          </w:tcPr>
          <w:p w14:paraId="3CA137B9" w14:textId="77777777" w:rsidR="0085230F" w:rsidRDefault="00000000">
            <w:pPr>
              <w:spacing w:line="276" w:lineRule="auto"/>
            </w:pPr>
            <w:proofErr w:type="gramStart"/>
            <w:r>
              <w:rPr>
                <w:b/>
              </w:rPr>
              <w:t>Принято</w:t>
            </w:r>
            <w:proofErr w:type="gramEnd"/>
            <w:r>
              <w:rPr>
                <w:b/>
              </w:rPr>
              <w:t xml:space="preserve"> как </w:t>
            </w:r>
            <w:proofErr w:type="spellStart"/>
            <w:r>
              <w:rPr>
                <w:b/>
              </w:rPr>
              <w:t>техдолг</w:t>
            </w:r>
            <w:proofErr w:type="spellEnd"/>
          </w:p>
        </w:tc>
      </w:tr>
      <w:tr w:rsidR="0085230F" w14:paraId="3E49D18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8378F3F" w14:textId="77777777" w:rsidR="0085230F" w:rsidRDefault="00000000">
            <w:pPr>
              <w:spacing w:line="276" w:lineRule="auto"/>
            </w:pPr>
            <w:proofErr w:type="spellStart"/>
            <w:r>
              <w:t>Critical</w:t>
            </w:r>
            <w:proofErr w:type="spellEnd"/>
          </w:p>
        </w:tc>
        <w:tc>
          <w:tcPr>
            <w:tcW w:w="2339" w:type="dxa"/>
            <w:vAlign w:val="center"/>
          </w:tcPr>
          <w:p w14:paraId="767F3E3F" w14:textId="77777777" w:rsidR="0085230F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0A83F957" w14:textId="77777777" w:rsidR="0085230F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04013B3A" w14:textId="77777777" w:rsidR="0085230F" w:rsidRDefault="00000000">
            <w:pPr>
              <w:spacing w:line="276" w:lineRule="auto"/>
            </w:pPr>
            <w:r>
              <w:t>1</w:t>
            </w:r>
          </w:p>
        </w:tc>
      </w:tr>
      <w:tr w:rsidR="0085230F" w14:paraId="716E8F2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0F7D706" w14:textId="77777777" w:rsidR="0085230F" w:rsidRDefault="00000000">
            <w:pPr>
              <w:spacing w:line="276" w:lineRule="auto"/>
            </w:pPr>
            <w:r>
              <w:lastRenderedPageBreak/>
              <w:t>Major</w:t>
            </w:r>
          </w:p>
        </w:tc>
        <w:tc>
          <w:tcPr>
            <w:tcW w:w="2339" w:type="dxa"/>
            <w:vAlign w:val="center"/>
          </w:tcPr>
          <w:p w14:paraId="2F00D6C0" w14:textId="77777777" w:rsidR="0085230F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4E3B47DC" w14:textId="77777777" w:rsidR="0085230F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2339" w:type="dxa"/>
            <w:vAlign w:val="center"/>
          </w:tcPr>
          <w:p w14:paraId="5340A108" w14:textId="77777777" w:rsidR="0085230F" w:rsidRDefault="00000000">
            <w:pPr>
              <w:spacing w:line="276" w:lineRule="auto"/>
            </w:pPr>
            <w:r>
              <w:t>1</w:t>
            </w:r>
          </w:p>
        </w:tc>
      </w:tr>
      <w:tr w:rsidR="0085230F" w14:paraId="1007308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9762CBF" w14:textId="77777777" w:rsidR="0085230F" w:rsidRDefault="00000000">
            <w:pPr>
              <w:spacing w:line="276" w:lineRule="auto"/>
            </w:pPr>
            <w:proofErr w:type="spellStart"/>
            <w:r>
              <w:t>Minor</w:t>
            </w:r>
            <w:proofErr w:type="spellEnd"/>
          </w:p>
        </w:tc>
        <w:tc>
          <w:tcPr>
            <w:tcW w:w="2339" w:type="dxa"/>
            <w:vAlign w:val="center"/>
          </w:tcPr>
          <w:p w14:paraId="059F7F1F" w14:textId="77777777" w:rsidR="0085230F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52DC72AC" w14:textId="77777777" w:rsidR="0085230F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2339" w:type="dxa"/>
            <w:vAlign w:val="center"/>
          </w:tcPr>
          <w:p w14:paraId="6E2802FA" w14:textId="77777777" w:rsidR="0085230F" w:rsidRDefault="00000000">
            <w:pPr>
              <w:spacing w:line="276" w:lineRule="auto"/>
            </w:pPr>
            <w:r>
              <w:t>0</w:t>
            </w:r>
          </w:p>
        </w:tc>
      </w:tr>
      <w:tr w:rsidR="0085230F" w14:paraId="35D9BEF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EDC65C1" w14:textId="77777777" w:rsidR="0085230F" w:rsidRDefault="00000000">
            <w:pPr>
              <w:spacing w:line="276" w:lineRule="auto"/>
            </w:pPr>
            <w:proofErr w:type="spellStart"/>
            <w:r>
              <w:t>Trivial</w:t>
            </w:r>
            <w:proofErr w:type="spellEnd"/>
          </w:p>
        </w:tc>
        <w:tc>
          <w:tcPr>
            <w:tcW w:w="2339" w:type="dxa"/>
            <w:vAlign w:val="center"/>
          </w:tcPr>
          <w:p w14:paraId="68389359" w14:textId="77777777" w:rsidR="0085230F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5D79AF72" w14:textId="77777777" w:rsidR="0085230F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204C9AC2" w14:textId="77777777" w:rsidR="0085230F" w:rsidRDefault="00000000">
            <w:pPr>
              <w:spacing w:line="276" w:lineRule="auto"/>
            </w:pPr>
            <w:r>
              <w:t>0</w:t>
            </w:r>
          </w:p>
        </w:tc>
      </w:tr>
      <w:tr w:rsidR="0085230F" w14:paraId="1AAD6CF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D811127" w14:textId="77777777" w:rsidR="0085230F" w:rsidRDefault="00000000">
            <w:pPr>
              <w:spacing w:line="276" w:lineRule="auto"/>
            </w:pPr>
            <w:r>
              <w:t>Итого</w:t>
            </w:r>
          </w:p>
        </w:tc>
        <w:tc>
          <w:tcPr>
            <w:tcW w:w="2339" w:type="dxa"/>
            <w:vAlign w:val="center"/>
          </w:tcPr>
          <w:p w14:paraId="5B7C012C" w14:textId="77777777" w:rsidR="0085230F" w:rsidRDefault="00000000">
            <w:pPr>
              <w:spacing w:line="276" w:lineRule="auto"/>
            </w:pPr>
            <w:r>
              <w:t>10</w:t>
            </w:r>
          </w:p>
        </w:tc>
        <w:tc>
          <w:tcPr>
            <w:tcW w:w="2339" w:type="dxa"/>
            <w:vAlign w:val="center"/>
          </w:tcPr>
          <w:p w14:paraId="3F45E680" w14:textId="77777777" w:rsidR="0085230F" w:rsidRDefault="00000000">
            <w:pPr>
              <w:spacing w:line="276" w:lineRule="auto"/>
            </w:pPr>
            <w:r>
              <w:t>8</w:t>
            </w:r>
          </w:p>
        </w:tc>
        <w:tc>
          <w:tcPr>
            <w:tcW w:w="2339" w:type="dxa"/>
            <w:vAlign w:val="center"/>
          </w:tcPr>
          <w:p w14:paraId="77A89D74" w14:textId="77777777" w:rsidR="0085230F" w:rsidRDefault="00000000">
            <w:pPr>
              <w:spacing w:line="276" w:lineRule="auto"/>
            </w:pPr>
            <w:r>
              <w:t>2</w:t>
            </w:r>
          </w:p>
        </w:tc>
      </w:tr>
    </w:tbl>
    <w:p w14:paraId="0A3B1DE0" w14:textId="77777777" w:rsidR="0085230F" w:rsidRDefault="00000000">
      <w:pPr>
        <w:pStyle w:val="HSETitle1"/>
      </w:pPr>
      <w:bookmarkStart w:id="39" w:name="_Toc232265796"/>
      <w:r>
        <w:lastRenderedPageBreak/>
        <w:t>8. Регрессионное тестирование</w:t>
      </w:r>
      <w:bookmarkEnd w:id="39"/>
    </w:p>
    <w:p w14:paraId="18F5C670" w14:textId="77777777" w:rsidR="0085230F" w:rsidRDefault="00000000">
      <w:pPr>
        <w:pStyle w:val="HSEDefaultText"/>
      </w:pPr>
      <w:r>
        <w:t xml:space="preserve">Регрессионное тестирование организовано в двух режимах. В автоматическом режиме полный набор </w:t>
      </w:r>
      <w:proofErr w:type="spellStart"/>
      <w:r>
        <w:t>автотестов</w:t>
      </w:r>
      <w:proofErr w:type="spellEnd"/>
      <w:r>
        <w:t xml:space="preserve"> (модульных и интеграционных) прогонялся разработчиками локально перед каждым коммитом и тестировщиком — после каждого значимого </w:t>
      </w:r>
      <w:proofErr w:type="spellStart"/>
      <w:r>
        <w:t>merge</w:t>
      </w:r>
      <w:proofErr w:type="spellEnd"/>
      <w:r>
        <w:t xml:space="preserve"> в основную ветку. Полный прогон </w:t>
      </w:r>
      <w:proofErr w:type="spellStart"/>
      <w:r>
        <w:t>автотестов</w:t>
      </w:r>
      <w:proofErr w:type="spellEnd"/>
      <w:r>
        <w:t xml:space="preserve"> занимает менее 10 секунд, что обеспечивает почти мгновенную обратную связь.</w:t>
      </w:r>
    </w:p>
    <w:p w14:paraId="27CA62AC" w14:textId="77777777" w:rsidR="0085230F" w:rsidRDefault="00000000">
      <w:pPr>
        <w:pStyle w:val="HSEDefaultText"/>
      </w:pPr>
      <w:r>
        <w:t>В ручном режиме после изменений в логике поиска или парсеров тестировщик повторно прогонял ключевые сценарии TC-001 — TC-021 вручную через браузер на четырёх эталонных постановлениях. Полный ручной регресс занимает около 30 минут, выполняется перед сборкой релизного билда или перед демонстрацией.</w:t>
      </w:r>
    </w:p>
    <w:p w14:paraId="1A382BDD" w14:textId="77777777" w:rsidR="0085230F" w:rsidRDefault="00000000">
      <w:pPr>
        <w:pStyle w:val="HSEDefaultText"/>
      </w:pPr>
      <w:r>
        <w:t xml:space="preserve">Критерий приёмки изменения — все </w:t>
      </w:r>
      <w:proofErr w:type="spellStart"/>
      <w:r>
        <w:t>автотесты</w:t>
      </w:r>
      <w:proofErr w:type="spellEnd"/>
      <w:r>
        <w:t xml:space="preserve"> проходят, и ключевые ручные сценарии возвращают тот же результат, что и до изменения. За весь период разработки было зафиксировано пять случаев регрессии: три случая выявлены </w:t>
      </w:r>
      <w:proofErr w:type="spellStart"/>
      <w:r>
        <w:t>автотестами</w:t>
      </w:r>
      <w:proofErr w:type="spellEnd"/>
      <w:r>
        <w:t xml:space="preserve"> немедленно, два — ручным тестированием. Все регрессии устранены в течение того же рабочего дня. Случаи регрессий приведены в таблице 8.1.</w:t>
      </w:r>
    </w:p>
    <w:p w14:paraId="77F78CC8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8.1. Зафиксированные регрессии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2455"/>
        <w:gridCol w:w="2301"/>
        <w:gridCol w:w="2338"/>
      </w:tblGrid>
      <w:tr w:rsidR="0085230F" w14:paraId="7F74B66E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6EE0CA24" w14:textId="77777777" w:rsidR="0085230F" w:rsidRDefault="00000000">
            <w:pPr>
              <w:spacing w:line="276" w:lineRule="auto"/>
            </w:pPr>
            <w:r>
              <w:rPr>
                <w:b/>
              </w:rPr>
              <w:t>Дата</w:t>
            </w:r>
          </w:p>
        </w:tc>
        <w:tc>
          <w:tcPr>
            <w:tcW w:w="2339" w:type="dxa"/>
            <w:vAlign w:val="center"/>
          </w:tcPr>
          <w:p w14:paraId="40B7C016" w14:textId="77777777" w:rsidR="0085230F" w:rsidRDefault="00000000">
            <w:pPr>
              <w:spacing w:line="276" w:lineRule="auto"/>
            </w:pPr>
            <w:r>
              <w:rPr>
                <w:b/>
              </w:rPr>
              <w:t>Источник изменения</w:t>
            </w:r>
          </w:p>
        </w:tc>
        <w:tc>
          <w:tcPr>
            <w:tcW w:w="2339" w:type="dxa"/>
            <w:vAlign w:val="center"/>
          </w:tcPr>
          <w:p w14:paraId="6450F351" w14:textId="77777777" w:rsidR="0085230F" w:rsidRDefault="00000000">
            <w:pPr>
              <w:spacing w:line="276" w:lineRule="auto"/>
            </w:pPr>
            <w:r>
              <w:rPr>
                <w:b/>
              </w:rPr>
              <w:t>Симптом</w:t>
            </w:r>
          </w:p>
        </w:tc>
        <w:tc>
          <w:tcPr>
            <w:tcW w:w="2339" w:type="dxa"/>
            <w:vAlign w:val="center"/>
          </w:tcPr>
          <w:p w14:paraId="109356C6" w14:textId="77777777" w:rsidR="0085230F" w:rsidRDefault="00000000">
            <w:pPr>
              <w:spacing w:line="276" w:lineRule="auto"/>
            </w:pPr>
            <w:r>
              <w:rPr>
                <w:b/>
              </w:rPr>
              <w:t>Способ обнаружения</w:t>
            </w:r>
          </w:p>
        </w:tc>
      </w:tr>
      <w:tr w:rsidR="0085230F" w14:paraId="5A05590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B878542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339" w:type="dxa"/>
            <w:vAlign w:val="center"/>
          </w:tcPr>
          <w:p w14:paraId="59101303" w14:textId="77777777" w:rsidR="0085230F" w:rsidRDefault="00000000">
            <w:pPr>
              <w:spacing w:line="276" w:lineRule="auto"/>
            </w:pPr>
            <w:r>
              <w:t xml:space="preserve">Изменение логики толерантного матча </w:t>
            </w:r>
            <w:proofErr w:type="spellStart"/>
            <w:r>
              <w:t>локалити</w:t>
            </w:r>
            <w:proofErr w:type="spellEnd"/>
          </w:p>
        </w:tc>
        <w:tc>
          <w:tcPr>
            <w:tcW w:w="2339" w:type="dxa"/>
            <w:vAlign w:val="center"/>
          </w:tcPr>
          <w:p w14:paraId="58B6325B" w14:textId="77777777" w:rsidR="0085230F" w:rsidRDefault="00000000">
            <w:pPr>
              <w:spacing w:line="276" w:lineRule="auto"/>
            </w:pPr>
            <w:r>
              <w:t>Перестал срабатывать матч «Балашиха» / «Балашихи»</w:t>
            </w:r>
          </w:p>
        </w:tc>
        <w:tc>
          <w:tcPr>
            <w:tcW w:w="2339" w:type="dxa"/>
            <w:vAlign w:val="center"/>
          </w:tcPr>
          <w:p w14:paraId="60B6A5D9" w14:textId="77777777" w:rsidR="0085230F" w:rsidRDefault="00000000">
            <w:pPr>
              <w:spacing w:line="276" w:lineRule="auto"/>
            </w:pPr>
            <w:r>
              <w:t>Параметризованный тест test_find_school.py</w:t>
            </w:r>
          </w:p>
        </w:tc>
      </w:tr>
      <w:tr w:rsidR="0085230F" w14:paraId="479FB28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A359AFE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339" w:type="dxa"/>
            <w:vAlign w:val="center"/>
          </w:tcPr>
          <w:p w14:paraId="1587CB42" w14:textId="77777777" w:rsidR="0085230F" w:rsidRDefault="00000000">
            <w:pPr>
              <w:spacing w:line="276" w:lineRule="auto"/>
            </w:pPr>
            <w:r>
              <w:t xml:space="preserve">Рефакторинг </w:t>
            </w:r>
            <w:proofErr w:type="spellStart"/>
            <w:r>
              <w:t>normalize_street_name</w:t>
            </w:r>
            <w:proofErr w:type="spellEnd"/>
          </w:p>
        </w:tc>
        <w:tc>
          <w:tcPr>
            <w:tcW w:w="2339" w:type="dxa"/>
            <w:vAlign w:val="center"/>
          </w:tcPr>
          <w:p w14:paraId="158D534F" w14:textId="77777777" w:rsidR="0085230F" w:rsidRDefault="00000000">
            <w:pPr>
              <w:spacing w:line="276" w:lineRule="auto"/>
            </w:pPr>
            <w:r>
              <w:t>Перестали сниматься префиксы «</w:t>
            </w:r>
            <w:proofErr w:type="spellStart"/>
            <w:r>
              <w:t>мкр</w:t>
            </w:r>
            <w:proofErr w:type="spellEnd"/>
            <w:r>
              <w:t>.» и «</w:t>
            </w:r>
            <w:proofErr w:type="spellStart"/>
            <w:r>
              <w:t>пр-кт</w:t>
            </w:r>
            <w:proofErr w:type="spellEnd"/>
            <w:r>
              <w:t>»</w:t>
            </w:r>
          </w:p>
        </w:tc>
        <w:tc>
          <w:tcPr>
            <w:tcW w:w="2339" w:type="dxa"/>
            <w:vAlign w:val="center"/>
          </w:tcPr>
          <w:p w14:paraId="69C1B73E" w14:textId="77777777" w:rsidR="0085230F" w:rsidRDefault="00000000">
            <w:pPr>
              <w:spacing w:line="276" w:lineRule="auto"/>
            </w:pPr>
            <w:r>
              <w:t>Параметризованный тест test_normalize.py</w:t>
            </w:r>
          </w:p>
        </w:tc>
      </w:tr>
      <w:tr w:rsidR="0085230F" w14:paraId="39A3B23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4916359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339" w:type="dxa"/>
            <w:vAlign w:val="center"/>
          </w:tcPr>
          <w:p w14:paraId="689D39E7" w14:textId="77777777" w:rsidR="0085230F" w:rsidRDefault="00000000">
            <w:pPr>
              <w:spacing w:line="276" w:lineRule="auto"/>
            </w:pPr>
            <w:r>
              <w:t xml:space="preserve">Изменение схемы </w:t>
            </w:r>
            <w:proofErr w:type="spellStart"/>
            <w:r>
              <w:t>Pydantic</w:t>
            </w:r>
            <w:proofErr w:type="spellEnd"/>
            <w:r>
              <w:t xml:space="preserve"> для ответа LLM</w:t>
            </w:r>
          </w:p>
        </w:tc>
        <w:tc>
          <w:tcPr>
            <w:tcW w:w="2339" w:type="dxa"/>
            <w:vAlign w:val="center"/>
          </w:tcPr>
          <w:p w14:paraId="72C33452" w14:textId="77777777" w:rsidR="0085230F" w:rsidRDefault="00000000">
            <w:pPr>
              <w:spacing w:line="276" w:lineRule="auto"/>
            </w:pPr>
            <w:r>
              <w:t xml:space="preserve">Сломался разбор полей с </w:t>
            </w:r>
            <w:proofErr w:type="spellStart"/>
            <w:r>
              <w:t>null</w:t>
            </w:r>
            <w:proofErr w:type="spellEnd"/>
            <w:r>
              <w:t>-значениями</w:t>
            </w:r>
          </w:p>
        </w:tc>
        <w:tc>
          <w:tcPr>
            <w:tcW w:w="2339" w:type="dxa"/>
            <w:vAlign w:val="center"/>
          </w:tcPr>
          <w:p w14:paraId="45BB3316" w14:textId="77777777" w:rsidR="0085230F" w:rsidRDefault="00000000">
            <w:pPr>
              <w:spacing w:line="276" w:lineRule="auto"/>
            </w:pPr>
            <w:r>
              <w:t>Тест test_schemas.py</w:t>
            </w:r>
          </w:p>
        </w:tc>
      </w:tr>
      <w:tr w:rsidR="0085230F" w14:paraId="5758337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7F92FBD" w14:textId="77777777" w:rsidR="0085230F" w:rsidRDefault="00000000">
            <w:pPr>
              <w:spacing w:line="276" w:lineRule="auto"/>
            </w:pPr>
            <w:r>
              <w:t>—</w:t>
            </w:r>
          </w:p>
        </w:tc>
        <w:tc>
          <w:tcPr>
            <w:tcW w:w="2339" w:type="dxa"/>
            <w:vAlign w:val="center"/>
          </w:tcPr>
          <w:p w14:paraId="0DA9493E" w14:textId="77777777" w:rsidR="0085230F" w:rsidRDefault="00000000">
            <w:pPr>
              <w:spacing w:line="276" w:lineRule="auto"/>
            </w:pPr>
            <w:r>
              <w:t>Изменение алгоритма поиска пересечений в валидаторе</w:t>
            </w:r>
          </w:p>
        </w:tc>
        <w:tc>
          <w:tcPr>
            <w:tcW w:w="2339" w:type="dxa"/>
            <w:vAlign w:val="center"/>
          </w:tcPr>
          <w:p w14:paraId="326B925C" w14:textId="77777777" w:rsidR="0085230F" w:rsidRDefault="00000000">
            <w:pPr>
              <w:spacing w:line="276" w:lineRule="auto"/>
            </w:pPr>
            <w:r>
              <w:t xml:space="preserve">Перекрытия одной школы с собой ошибочно отмечались как </w:t>
            </w:r>
            <w:proofErr w:type="spellStart"/>
            <w:r>
              <w:t>intersection</w:t>
            </w:r>
            <w:proofErr w:type="spellEnd"/>
          </w:p>
        </w:tc>
        <w:tc>
          <w:tcPr>
            <w:tcW w:w="2339" w:type="dxa"/>
            <w:vAlign w:val="center"/>
          </w:tcPr>
          <w:p w14:paraId="63DAAE28" w14:textId="77777777" w:rsidR="0085230F" w:rsidRDefault="00000000">
            <w:pPr>
              <w:spacing w:line="276" w:lineRule="auto"/>
            </w:pPr>
            <w:r>
              <w:t xml:space="preserve">Ручной прогон TC-027 после </w:t>
            </w:r>
            <w:proofErr w:type="spellStart"/>
            <w:r>
              <w:t>merge</w:t>
            </w:r>
            <w:proofErr w:type="spellEnd"/>
          </w:p>
        </w:tc>
      </w:tr>
      <w:tr w:rsidR="0085230F" w14:paraId="45BC65A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DBB042A" w14:textId="77777777" w:rsidR="0085230F" w:rsidRDefault="00000000">
            <w:pPr>
              <w:spacing w:line="276" w:lineRule="auto"/>
            </w:pPr>
            <w:r>
              <w:lastRenderedPageBreak/>
              <w:t>—</w:t>
            </w:r>
          </w:p>
        </w:tc>
        <w:tc>
          <w:tcPr>
            <w:tcW w:w="2339" w:type="dxa"/>
            <w:vAlign w:val="center"/>
          </w:tcPr>
          <w:p w14:paraId="3A9BB858" w14:textId="77777777" w:rsidR="0085230F" w:rsidRDefault="00000000">
            <w:pPr>
              <w:spacing w:line="276" w:lineRule="auto"/>
            </w:pPr>
            <w:r>
              <w:t xml:space="preserve">Замена </w:t>
            </w:r>
            <w:proofErr w:type="spellStart"/>
            <w:r>
              <w:t>print</w:t>
            </w:r>
            <w:proofErr w:type="spellEnd"/>
            <w:r>
              <w:t xml:space="preserve"> на </w:t>
            </w:r>
            <w:proofErr w:type="spellStart"/>
            <w:r>
              <w:t>logger</w:t>
            </w:r>
            <w:proofErr w:type="spellEnd"/>
          </w:p>
        </w:tc>
        <w:tc>
          <w:tcPr>
            <w:tcW w:w="2339" w:type="dxa"/>
            <w:vAlign w:val="center"/>
          </w:tcPr>
          <w:p w14:paraId="02FBCFD4" w14:textId="77777777" w:rsidR="0085230F" w:rsidRDefault="00000000">
            <w:pPr>
              <w:spacing w:line="276" w:lineRule="auto"/>
            </w:pPr>
            <w:r>
              <w:t xml:space="preserve">Тесты, проверяющие вывод в </w:t>
            </w:r>
            <w:proofErr w:type="spellStart"/>
            <w:r>
              <w:t>stdout</w:t>
            </w:r>
            <w:proofErr w:type="spellEnd"/>
            <w:r>
              <w:t>, временно сломались</w:t>
            </w:r>
          </w:p>
        </w:tc>
        <w:tc>
          <w:tcPr>
            <w:tcW w:w="2339" w:type="dxa"/>
            <w:vAlign w:val="center"/>
          </w:tcPr>
          <w:p w14:paraId="1160B2EA" w14:textId="77777777" w:rsidR="0085230F" w:rsidRDefault="00000000">
            <w:pPr>
              <w:spacing w:line="276" w:lineRule="auto"/>
            </w:pPr>
            <w:r>
              <w:t xml:space="preserve">Прогон </w:t>
            </w:r>
            <w:proofErr w:type="spellStart"/>
            <w:r>
              <w:t>автотестов</w:t>
            </w:r>
            <w:proofErr w:type="spellEnd"/>
            <w:r>
              <w:t xml:space="preserve"> на CI</w:t>
            </w:r>
          </w:p>
        </w:tc>
      </w:tr>
    </w:tbl>
    <w:p w14:paraId="679442FB" w14:textId="77777777" w:rsidR="0085230F" w:rsidRDefault="00000000">
      <w:pPr>
        <w:pStyle w:val="HSETitle1"/>
      </w:pPr>
      <w:bookmarkStart w:id="40" w:name="_Toc232265797"/>
      <w:r>
        <w:lastRenderedPageBreak/>
        <w:t>9. Нагрузочное тестирование</w:t>
      </w:r>
      <w:bookmarkEnd w:id="40"/>
    </w:p>
    <w:p w14:paraId="3DDA816F" w14:textId="77777777" w:rsidR="0085230F" w:rsidRDefault="00000000">
      <w:pPr>
        <w:pStyle w:val="HSEDefaultText"/>
      </w:pPr>
      <w:r>
        <w:t xml:space="preserve">Для подтверждения нефункционального требования NF-01 (время отклика поиска школы по адресу — не более 1 секунды) проведено нагрузочное тестирование на тестовой базе данных, заполненной реальными правилами трёх муниципалитетов (всего около 700 правил). Использован простой подход: вокруг вызова </w:t>
      </w:r>
      <w:proofErr w:type="spellStart"/>
      <w:r>
        <w:t>find_school_by_address</w:t>
      </w:r>
      <w:proofErr w:type="spellEnd"/>
      <w:r>
        <w:t xml:space="preserve"> установлен таймер, для 100 случайных адресов из тестовой выборки замерено время выполнения.</w:t>
      </w:r>
    </w:p>
    <w:p w14:paraId="02A44889" w14:textId="77777777" w:rsidR="0085230F" w:rsidRDefault="00000000">
      <w:pPr>
        <w:pStyle w:val="HSEDefaultText"/>
      </w:pPr>
      <w:r>
        <w:t>Замеры выполнялись на оборудовании разработчика (</w:t>
      </w:r>
      <w:proofErr w:type="spellStart"/>
      <w:r>
        <w:t>MacBook</w:t>
      </w:r>
      <w:proofErr w:type="spellEnd"/>
      <w:r>
        <w:t xml:space="preserve"> Pro M1 2021 / </w:t>
      </w:r>
      <w:proofErr w:type="spellStart"/>
      <w:r>
        <w:t>SQLite</w:t>
      </w:r>
      <w:proofErr w:type="spellEnd"/>
      <w:r>
        <w:t xml:space="preserve"> на локальном SSD). Полученные результаты приведены в таблице 9.1.</w:t>
      </w:r>
    </w:p>
    <w:p w14:paraId="737F4EA3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9.1. Результаты нагрузочного тестирования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5230F" w14:paraId="5698B471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75F8BD1F" w14:textId="77777777" w:rsidR="0085230F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677" w:type="dxa"/>
            <w:vAlign w:val="center"/>
          </w:tcPr>
          <w:p w14:paraId="627C5368" w14:textId="77777777" w:rsidR="0085230F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85230F" w14:paraId="7686156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B4F2FF6" w14:textId="77777777" w:rsidR="0085230F" w:rsidRDefault="00000000">
            <w:pPr>
              <w:spacing w:line="276" w:lineRule="auto"/>
            </w:pPr>
            <w:r>
              <w:t>Число правил в БД</w:t>
            </w:r>
          </w:p>
        </w:tc>
        <w:tc>
          <w:tcPr>
            <w:tcW w:w="4677" w:type="dxa"/>
            <w:vAlign w:val="center"/>
          </w:tcPr>
          <w:p w14:paraId="67EFD332" w14:textId="77777777" w:rsidR="0085230F" w:rsidRDefault="00000000">
            <w:pPr>
              <w:spacing w:line="276" w:lineRule="auto"/>
            </w:pPr>
            <w:r>
              <w:t>703</w:t>
            </w:r>
          </w:p>
        </w:tc>
      </w:tr>
      <w:tr w:rsidR="0085230F" w14:paraId="69FB8B1E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0F0145F" w14:textId="77777777" w:rsidR="0085230F" w:rsidRDefault="00000000">
            <w:pPr>
              <w:spacing w:line="276" w:lineRule="auto"/>
            </w:pPr>
            <w:r>
              <w:t>Число выполненных поисков</w:t>
            </w:r>
          </w:p>
        </w:tc>
        <w:tc>
          <w:tcPr>
            <w:tcW w:w="4677" w:type="dxa"/>
            <w:vAlign w:val="center"/>
          </w:tcPr>
          <w:p w14:paraId="654A2F0A" w14:textId="77777777" w:rsidR="0085230F" w:rsidRDefault="00000000">
            <w:pPr>
              <w:spacing w:line="276" w:lineRule="auto"/>
            </w:pPr>
            <w:r>
              <w:t>100</w:t>
            </w:r>
          </w:p>
        </w:tc>
      </w:tr>
      <w:tr w:rsidR="0085230F" w14:paraId="2D7C050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214DABB" w14:textId="77777777" w:rsidR="0085230F" w:rsidRDefault="00000000">
            <w:pPr>
              <w:spacing w:line="276" w:lineRule="auto"/>
            </w:pPr>
            <w:r>
              <w:t>Среднее время отклика</w:t>
            </w:r>
          </w:p>
        </w:tc>
        <w:tc>
          <w:tcPr>
            <w:tcW w:w="4677" w:type="dxa"/>
            <w:vAlign w:val="center"/>
          </w:tcPr>
          <w:p w14:paraId="25183A29" w14:textId="77777777" w:rsidR="0085230F" w:rsidRDefault="00000000">
            <w:pPr>
              <w:spacing w:line="276" w:lineRule="auto"/>
            </w:pPr>
            <w:r>
              <w:t>≈ 45 мс</w:t>
            </w:r>
          </w:p>
        </w:tc>
      </w:tr>
      <w:tr w:rsidR="0085230F" w14:paraId="3F1F8FA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9DA6226" w14:textId="77777777" w:rsidR="0085230F" w:rsidRDefault="00000000">
            <w:pPr>
              <w:spacing w:line="276" w:lineRule="auto"/>
            </w:pPr>
            <w:r>
              <w:t>P50 (медиана)</w:t>
            </w:r>
          </w:p>
        </w:tc>
        <w:tc>
          <w:tcPr>
            <w:tcW w:w="4677" w:type="dxa"/>
            <w:vAlign w:val="center"/>
          </w:tcPr>
          <w:p w14:paraId="19F3F58B" w14:textId="77777777" w:rsidR="0085230F" w:rsidRDefault="00000000">
            <w:pPr>
              <w:spacing w:line="276" w:lineRule="auto"/>
            </w:pPr>
            <w:r>
              <w:t>≈ 40 мс</w:t>
            </w:r>
          </w:p>
        </w:tc>
      </w:tr>
      <w:tr w:rsidR="0085230F" w14:paraId="6B90528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8D65E9F" w14:textId="77777777" w:rsidR="0085230F" w:rsidRDefault="00000000">
            <w:pPr>
              <w:spacing w:line="276" w:lineRule="auto"/>
            </w:pPr>
            <w:r>
              <w:t>P95</w:t>
            </w:r>
          </w:p>
        </w:tc>
        <w:tc>
          <w:tcPr>
            <w:tcW w:w="4677" w:type="dxa"/>
            <w:vAlign w:val="center"/>
          </w:tcPr>
          <w:p w14:paraId="12F8BDA6" w14:textId="77777777" w:rsidR="0085230F" w:rsidRDefault="00000000">
            <w:pPr>
              <w:spacing w:line="276" w:lineRule="auto"/>
            </w:pPr>
            <w:r>
              <w:t>≈ 95 мс</w:t>
            </w:r>
          </w:p>
        </w:tc>
      </w:tr>
      <w:tr w:rsidR="0085230F" w14:paraId="54C5864F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ABA30D4" w14:textId="77777777" w:rsidR="0085230F" w:rsidRDefault="00000000">
            <w:pPr>
              <w:spacing w:line="276" w:lineRule="auto"/>
            </w:pPr>
            <w:r>
              <w:t>P99</w:t>
            </w:r>
          </w:p>
        </w:tc>
        <w:tc>
          <w:tcPr>
            <w:tcW w:w="4677" w:type="dxa"/>
            <w:vAlign w:val="center"/>
          </w:tcPr>
          <w:p w14:paraId="73EFE232" w14:textId="77777777" w:rsidR="0085230F" w:rsidRDefault="00000000">
            <w:pPr>
              <w:spacing w:line="276" w:lineRule="auto"/>
            </w:pPr>
            <w:r>
              <w:t>≈ 180 мс</w:t>
            </w:r>
          </w:p>
        </w:tc>
      </w:tr>
      <w:tr w:rsidR="0085230F" w14:paraId="1C41F85A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8BE5F23" w14:textId="77777777" w:rsidR="0085230F" w:rsidRDefault="00000000">
            <w:pPr>
              <w:spacing w:line="276" w:lineRule="auto"/>
            </w:pPr>
            <w:r>
              <w:t>Максимальное время</w:t>
            </w:r>
          </w:p>
        </w:tc>
        <w:tc>
          <w:tcPr>
            <w:tcW w:w="4677" w:type="dxa"/>
            <w:vAlign w:val="center"/>
          </w:tcPr>
          <w:p w14:paraId="7A54A4C4" w14:textId="77777777" w:rsidR="0085230F" w:rsidRDefault="00000000">
            <w:pPr>
              <w:spacing w:line="276" w:lineRule="auto"/>
            </w:pPr>
            <w:r>
              <w:t>≈ 320 мс</w:t>
            </w:r>
          </w:p>
        </w:tc>
      </w:tr>
    </w:tbl>
    <w:p w14:paraId="29E165FF" w14:textId="77777777" w:rsidR="0085230F" w:rsidRDefault="00000000">
      <w:pPr>
        <w:pStyle w:val="HSEDefaultText"/>
      </w:pPr>
      <w:r>
        <w:t>Все 100 запросов уложились в требование NF-01 «не более 1 секунды»; медиана и P95 значительно ниже целевого значения, что оставляет запас на двукратный рост числа правил без потери качества обслуживания. Дополнительно был выполнен синтетический стресс-тест с 5000 правил (дублирование реальных правил с изменением идентификаторов школ); даже в этом сценарии P95 не превысил 450 мс, что подтверждает достаточный запас производительности для масштаба одного крупного муниципалитета.</w:t>
      </w:r>
    </w:p>
    <w:p w14:paraId="47129E2F" w14:textId="77777777" w:rsidR="0085230F" w:rsidRDefault="00000000">
      <w:pPr>
        <w:pStyle w:val="HSETitle1"/>
      </w:pPr>
      <w:bookmarkStart w:id="41" w:name="_Toc232265798"/>
      <w:r>
        <w:lastRenderedPageBreak/>
        <w:t>10. Отчёт о результатах тестирования</w:t>
      </w:r>
      <w:bookmarkEnd w:id="41"/>
    </w:p>
    <w:p w14:paraId="304B53E8" w14:textId="77777777" w:rsidR="0085230F" w:rsidRDefault="00000000">
      <w:pPr>
        <w:pStyle w:val="HSEDefaultText"/>
      </w:pPr>
      <w:r>
        <w:t>Итоговые показатели качества по результатам выполненного тестирования приведены в таблице 10.1.</w:t>
      </w:r>
    </w:p>
    <w:p w14:paraId="54DEB529" w14:textId="77777777" w:rsidR="0085230F" w:rsidRDefault="00000000">
      <w:pPr>
        <w:pStyle w:val="afc"/>
        <w:keepNext/>
        <w:keepLines/>
        <w:spacing w:after="0"/>
        <w:jc w:val="right"/>
      </w:pPr>
      <w:r>
        <w:rPr>
          <w:b/>
          <w:color w:val="auto"/>
          <w:sz w:val="24"/>
          <w:szCs w:val="24"/>
        </w:rPr>
        <w:t>Таблица 10.1. Сводные метрики тестирования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85230F" w14:paraId="36959204" w14:textId="77777777">
        <w:trPr>
          <w:cantSplit/>
          <w:tblHeader/>
          <w:jc w:val="center"/>
        </w:trPr>
        <w:tc>
          <w:tcPr>
            <w:tcW w:w="4677" w:type="dxa"/>
            <w:vAlign w:val="center"/>
          </w:tcPr>
          <w:p w14:paraId="7ED8C37A" w14:textId="77777777" w:rsidR="0085230F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677" w:type="dxa"/>
            <w:vAlign w:val="center"/>
          </w:tcPr>
          <w:p w14:paraId="5CD01A80" w14:textId="77777777" w:rsidR="0085230F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85230F" w14:paraId="2A949760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30F846A" w14:textId="77777777" w:rsidR="0085230F" w:rsidRDefault="00000000">
            <w:pPr>
              <w:spacing w:line="276" w:lineRule="auto"/>
            </w:pPr>
            <w:r>
              <w:t xml:space="preserve">Общее число </w:t>
            </w:r>
            <w:proofErr w:type="spellStart"/>
            <w:r>
              <w:t>автотестов</w:t>
            </w:r>
            <w:proofErr w:type="spellEnd"/>
          </w:p>
        </w:tc>
        <w:tc>
          <w:tcPr>
            <w:tcW w:w="4677" w:type="dxa"/>
            <w:vAlign w:val="center"/>
          </w:tcPr>
          <w:p w14:paraId="25578BA2" w14:textId="77777777" w:rsidR="0085230F" w:rsidRDefault="00000000">
            <w:pPr>
              <w:spacing w:line="276" w:lineRule="auto"/>
            </w:pPr>
            <w:r>
              <w:t>55+ в 14 файлах</w:t>
            </w:r>
          </w:p>
        </w:tc>
      </w:tr>
      <w:tr w:rsidR="0085230F" w14:paraId="44A2DB8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1800954" w14:textId="77777777" w:rsidR="0085230F" w:rsidRDefault="00000000">
            <w:pPr>
              <w:spacing w:line="276" w:lineRule="auto"/>
            </w:pPr>
            <w:r>
              <w:t>Общий объём тестового кода</w:t>
            </w:r>
          </w:p>
        </w:tc>
        <w:tc>
          <w:tcPr>
            <w:tcW w:w="4677" w:type="dxa"/>
            <w:vAlign w:val="center"/>
          </w:tcPr>
          <w:p w14:paraId="47F2B1FC" w14:textId="77777777" w:rsidR="0085230F" w:rsidRDefault="00000000">
            <w:pPr>
              <w:spacing w:line="276" w:lineRule="auto"/>
            </w:pPr>
            <w:r>
              <w:t>≈ 1080 строк</w:t>
            </w:r>
          </w:p>
        </w:tc>
      </w:tr>
      <w:tr w:rsidR="0085230F" w14:paraId="3B0C1F63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6CD833E" w14:textId="77777777" w:rsidR="0085230F" w:rsidRDefault="00000000">
            <w:pPr>
              <w:spacing w:line="276" w:lineRule="auto"/>
            </w:pPr>
            <w:r>
              <w:t>Покрытие «чистой» логики поиска</w:t>
            </w:r>
          </w:p>
        </w:tc>
        <w:tc>
          <w:tcPr>
            <w:tcW w:w="4677" w:type="dxa"/>
            <w:vAlign w:val="center"/>
          </w:tcPr>
          <w:p w14:paraId="0530C542" w14:textId="77777777" w:rsidR="0085230F" w:rsidRDefault="00000000">
            <w:pPr>
              <w:spacing w:line="276" w:lineRule="auto"/>
            </w:pPr>
            <w:r>
              <w:t>близкое к полному</w:t>
            </w:r>
          </w:p>
        </w:tc>
      </w:tr>
      <w:tr w:rsidR="0085230F" w14:paraId="358EBD5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B1CEB76" w14:textId="77777777" w:rsidR="0085230F" w:rsidRDefault="00000000">
            <w:pPr>
              <w:spacing w:line="276" w:lineRule="auto"/>
            </w:pPr>
            <w:r>
              <w:t>Покрытие «чистой» логики парсеров</w:t>
            </w:r>
          </w:p>
        </w:tc>
        <w:tc>
          <w:tcPr>
            <w:tcW w:w="4677" w:type="dxa"/>
            <w:vAlign w:val="center"/>
          </w:tcPr>
          <w:p w14:paraId="7F81E72E" w14:textId="77777777" w:rsidR="0085230F" w:rsidRDefault="00000000">
            <w:pPr>
              <w:spacing w:line="276" w:lineRule="auto"/>
            </w:pPr>
            <w:r>
              <w:t>близкое к полному</w:t>
            </w:r>
          </w:p>
        </w:tc>
      </w:tr>
      <w:tr w:rsidR="0085230F" w14:paraId="069CD2C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00235D4" w14:textId="77777777" w:rsidR="0085230F" w:rsidRDefault="00000000">
            <w:pPr>
              <w:spacing w:line="276" w:lineRule="auto"/>
            </w:pPr>
            <w:r>
              <w:t>Покрытие интеграции «сохранение → поиск»</w:t>
            </w:r>
          </w:p>
        </w:tc>
        <w:tc>
          <w:tcPr>
            <w:tcW w:w="4677" w:type="dxa"/>
            <w:vAlign w:val="center"/>
          </w:tcPr>
          <w:p w14:paraId="2FD7D897" w14:textId="77777777" w:rsidR="0085230F" w:rsidRDefault="00000000">
            <w:pPr>
              <w:spacing w:line="276" w:lineRule="auto"/>
            </w:pPr>
            <w:proofErr w:type="spellStart"/>
            <w:r>
              <w:t>сценарийное</w:t>
            </w:r>
            <w:proofErr w:type="spellEnd"/>
          </w:p>
        </w:tc>
      </w:tr>
      <w:tr w:rsidR="0085230F" w14:paraId="789192B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94EDF6E" w14:textId="77777777" w:rsidR="0085230F" w:rsidRDefault="00000000">
            <w:pPr>
              <w:spacing w:line="276" w:lineRule="auto"/>
            </w:pPr>
            <w:r>
              <w:t>Число ручных тест-кейсов</w:t>
            </w:r>
          </w:p>
        </w:tc>
        <w:tc>
          <w:tcPr>
            <w:tcW w:w="4677" w:type="dxa"/>
            <w:vAlign w:val="center"/>
          </w:tcPr>
          <w:p w14:paraId="71DE4F35" w14:textId="77777777" w:rsidR="0085230F" w:rsidRDefault="00000000">
            <w:pPr>
              <w:spacing w:line="276" w:lineRule="auto"/>
            </w:pPr>
            <w:r>
              <w:t>34</w:t>
            </w:r>
          </w:p>
        </w:tc>
      </w:tr>
      <w:tr w:rsidR="0085230F" w14:paraId="50D94D7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03B5ACFB" w14:textId="77777777" w:rsidR="0085230F" w:rsidRDefault="00000000">
            <w:pPr>
              <w:spacing w:line="276" w:lineRule="auto"/>
            </w:pPr>
            <w:r>
              <w:t>Процент пройденных ручных кейсов</w:t>
            </w:r>
          </w:p>
        </w:tc>
        <w:tc>
          <w:tcPr>
            <w:tcW w:w="4677" w:type="dxa"/>
            <w:vAlign w:val="center"/>
          </w:tcPr>
          <w:p w14:paraId="6BB9C577" w14:textId="77777777" w:rsidR="0085230F" w:rsidRDefault="00000000">
            <w:pPr>
              <w:spacing w:line="276" w:lineRule="auto"/>
            </w:pPr>
            <w:r>
              <w:t>100% (34/34)</w:t>
            </w:r>
          </w:p>
        </w:tc>
      </w:tr>
      <w:tr w:rsidR="0085230F" w14:paraId="76387406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3B7E4D36" w14:textId="77777777" w:rsidR="0085230F" w:rsidRDefault="00000000">
            <w:pPr>
              <w:spacing w:line="276" w:lineRule="auto"/>
            </w:pPr>
            <w:r>
              <w:t>Число задокументированных дефектов</w:t>
            </w:r>
          </w:p>
        </w:tc>
        <w:tc>
          <w:tcPr>
            <w:tcW w:w="4677" w:type="dxa"/>
            <w:vAlign w:val="center"/>
          </w:tcPr>
          <w:p w14:paraId="7764EF2C" w14:textId="77777777" w:rsidR="0085230F" w:rsidRDefault="00000000">
            <w:pPr>
              <w:spacing w:line="276" w:lineRule="auto"/>
            </w:pPr>
            <w:r>
              <w:t>10</w:t>
            </w:r>
          </w:p>
        </w:tc>
      </w:tr>
      <w:tr w:rsidR="0085230F" w14:paraId="450B154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6EC812EC" w14:textId="77777777" w:rsidR="0085230F" w:rsidRDefault="00000000">
            <w:pPr>
              <w:spacing w:line="276" w:lineRule="auto"/>
            </w:pPr>
            <w:r>
              <w:t>Из них устранено</w:t>
            </w:r>
          </w:p>
        </w:tc>
        <w:tc>
          <w:tcPr>
            <w:tcW w:w="4677" w:type="dxa"/>
            <w:vAlign w:val="center"/>
          </w:tcPr>
          <w:p w14:paraId="0C8AD49C" w14:textId="77777777" w:rsidR="0085230F" w:rsidRDefault="00000000">
            <w:pPr>
              <w:spacing w:line="276" w:lineRule="auto"/>
            </w:pPr>
            <w:r>
              <w:t>8</w:t>
            </w:r>
          </w:p>
        </w:tc>
      </w:tr>
      <w:tr w:rsidR="0085230F" w14:paraId="0C407CA4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553D0064" w14:textId="77777777" w:rsidR="0085230F" w:rsidRDefault="00000000">
            <w:pPr>
              <w:spacing w:line="276" w:lineRule="auto"/>
            </w:pPr>
            <w:r>
              <w:t xml:space="preserve">Из них </w:t>
            </w:r>
            <w:proofErr w:type="gramStart"/>
            <w:r>
              <w:t>принято</w:t>
            </w:r>
            <w:proofErr w:type="gramEnd"/>
            <w:r>
              <w:t xml:space="preserve"> как технический долг</w:t>
            </w:r>
          </w:p>
        </w:tc>
        <w:tc>
          <w:tcPr>
            <w:tcW w:w="4677" w:type="dxa"/>
            <w:vAlign w:val="center"/>
          </w:tcPr>
          <w:p w14:paraId="2044D8DE" w14:textId="77777777" w:rsidR="0085230F" w:rsidRDefault="00000000">
            <w:pPr>
              <w:spacing w:line="276" w:lineRule="auto"/>
            </w:pPr>
            <w:r>
              <w:t>2</w:t>
            </w:r>
          </w:p>
        </w:tc>
      </w:tr>
      <w:tr w:rsidR="0085230F" w14:paraId="7C30BE15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0FA57B4" w14:textId="77777777" w:rsidR="0085230F" w:rsidRDefault="00000000">
            <w:pPr>
              <w:spacing w:line="276" w:lineRule="auto"/>
            </w:pPr>
            <w:r>
              <w:t>Зафиксировано регрессий</w:t>
            </w:r>
          </w:p>
        </w:tc>
        <w:tc>
          <w:tcPr>
            <w:tcW w:w="4677" w:type="dxa"/>
            <w:vAlign w:val="center"/>
          </w:tcPr>
          <w:p w14:paraId="3F0349BD" w14:textId="77777777" w:rsidR="0085230F" w:rsidRDefault="00000000">
            <w:pPr>
              <w:spacing w:line="276" w:lineRule="auto"/>
            </w:pPr>
            <w:r>
              <w:t>5 (все устранены в день обнаружения)</w:t>
            </w:r>
          </w:p>
        </w:tc>
      </w:tr>
      <w:tr w:rsidR="0085230F" w14:paraId="446714FB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74F93771" w14:textId="77777777" w:rsidR="0085230F" w:rsidRDefault="00000000">
            <w:pPr>
              <w:spacing w:line="276" w:lineRule="auto"/>
            </w:pPr>
            <w:r>
              <w:t>Время разбора многоколоночного постановления</w:t>
            </w:r>
          </w:p>
        </w:tc>
        <w:tc>
          <w:tcPr>
            <w:tcW w:w="4677" w:type="dxa"/>
            <w:vAlign w:val="center"/>
          </w:tcPr>
          <w:p w14:paraId="17D0E828" w14:textId="77777777" w:rsidR="0085230F" w:rsidRDefault="00000000">
            <w:pPr>
              <w:spacing w:line="276" w:lineRule="auto"/>
            </w:pPr>
            <w:proofErr w:type="gramStart"/>
            <w:r>
              <w:t>&lt; 5</w:t>
            </w:r>
            <w:proofErr w:type="gramEnd"/>
            <w:r>
              <w:t xml:space="preserve"> с (без LLM)</w:t>
            </w:r>
          </w:p>
        </w:tc>
      </w:tr>
      <w:tr w:rsidR="0085230F" w14:paraId="6A7876A2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419CC1D7" w14:textId="77777777" w:rsidR="0085230F" w:rsidRDefault="00000000">
            <w:pPr>
              <w:spacing w:line="276" w:lineRule="auto"/>
            </w:pPr>
            <w:r>
              <w:t xml:space="preserve">Время разбора </w:t>
            </w:r>
            <w:proofErr w:type="spellStart"/>
            <w:r>
              <w:t>двухколоночного</w:t>
            </w:r>
            <w:proofErr w:type="spellEnd"/>
            <w:r>
              <w:t xml:space="preserve"> постановления</w:t>
            </w:r>
          </w:p>
        </w:tc>
        <w:tc>
          <w:tcPr>
            <w:tcW w:w="4677" w:type="dxa"/>
            <w:vAlign w:val="center"/>
          </w:tcPr>
          <w:p w14:paraId="35C53B15" w14:textId="77777777" w:rsidR="0085230F" w:rsidRDefault="00000000">
            <w:pPr>
              <w:spacing w:line="276" w:lineRule="auto"/>
            </w:pPr>
            <w:r>
              <w:t>≈ 3 мин (~36 LLM-запросов)</w:t>
            </w:r>
          </w:p>
        </w:tc>
      </w:tr>
      <w:tr w:rsidR="0085230F" w14:paraId="153B4A0C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A6C152C" w14:textId="77777777" w:rsidR="0085230F" w:rsidRDefault="00000000">
            <w:pPr>
              <w:spacing w:line="276" w:lineRule="auto"/>
            </w:pPr>
            <w:r>
              <w:t>Время отклика поиска (700 правил, P95)</w:t>
            </w:r>
          </w:p>
        </w:tc>
        <w:tc>
          <w:tcPr>
            <w:tcW w:w="4677" w:type="dxa"/>
            <w:vAlign w:val="center"/>
          </w:tcPr>
          <w:p w14:paraId="0F74F72E" w14:textId="77777777" w:rsidR="0085230F" w:rsidRDefault="00000000">
            <w:pPr>
              <w:spacing w:line="276" w:lineRule="auto"/>
            </w:pPr>
            <w:r>
              <w:t>≈ 95 мс</w:t>
            </w:r>
          </w:p>
        </w:tc>
      </w:tr>
      <w:tr w:rsidR="0085230F" w14:paraId="578522CD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1E9479E4" w14:textId="77777777" w:rsidR="0085230F" w:rsidRDefault="00000000">
            <w:pPr>
              <w:spacing w:line="276" w:lineRule="auto"/>
            </w:pPr>
            <w:r>
              <w:t>Время отклика поиска (5000 правил, P95)</w:t>
            </w:r>
          </w:p>
        </w:tc>
        <w:tc>
          <w:tcPr>
            <w:tcW w:w="4677" w:type="dxa"/>
            <w:vAlign w:val="center"/>
          </w:tcPr>
          <w:p w14:paraId="4114D6E7" w14:textId="77777777" w:rsidR="0085230F" w:rsidRDefault="00000000">
            <w:pPr>
              <w:spacing w:line="276" w:lineRule="auto"/>
            </w:pPr>
            <w:r>
              <w:t>≈ 450 мс</w:t>
            </w:r>
          </w:p>
        </w:tc>
      </w:tr>
      <w:tr w:rsidR="0085230F" w14:paraId="42419517" w14:textId="77777777">
        <w:trPr>
          <w:cantSplit/>
          <w:jc w:val="center"/>
        </w:trPr>
        <w:tc>
          <w:tcPr>
            <w:tcW w:w="4677" w:type="dxa"/>
            <w:vAlign w:val="center"/>
          </w:tcPr>
          <w:p w14:paraId="2994E5DF" w14:textId="77777777" w:rsidR="0085230F" w:rsidRDefault="00000000">
            <w:pPr>
              <w:spacing w:line="276" w:lineRule="auto"/>
            </w:pPr>
            <w:r>
              <w:t xml:space="preserve">Время полного прогона </w:t>
            </w:r>
            <w:proofErr w:type="spellStart"/>
            <w:r>
              <w:t>автотестов</w:t>
            </w:r>
            <w:proofErr w:type="spellEnd"/>
          </w:p>
        </w:tc>
        <w:tc>
          <w:tcPr>
            <w:tcW w:w="4677" w:type="dxa"/>
            <w:vAlign w:val="center"/>
          </w:tcPr>
          <w:p w14:paraId="504355DB" w14:textId="77777777" w:rsidR="0085230F" w:rsidRDefault="00000000">
            <w:pPr>
              <w:spacing w:line="276" w:lineRule="auto"/>
            </w:pPr>
            <w:proofErr w:type="gramStart"/>
            <w:r>
              <w:t>&lt; 10</w:t>
            </w:r>
            <w:proofErr w:type="gramEnd"/>
            <w:r>
              <w:t xml:space="preserve"> с</w:t>
            </w:r>
          </w:p>
        </w:tc>
      </w:tr>
    </w:tbl>
    <w:p w14:paraId="690167B9" w14:textId="77777777" w:rsidR="0085230F" w:rsidRDefault="00000000">
      <w:pPr>
        <w:pStyle w:val="HSEDefaultText"/>
      </w:pPr>
      <w:r>
        <w:t>Полученные показатели позволяют сделать вывод, что качество программного продукта соответствует уровню учебного прототипа [4] с заявкой на дальнейшее производственное применение: функциональные требования реализованы и подтверждены тестами, нефункциональные требования NF-01, NF-02 и NF-03 подтверждены соответствующими ручными и автоматизированными проверками, критичные дефекты безопасности (BUG-001, BUG-010) устранены, оставшиеся пункты технического долга задокументированы и включены в дорожную карту дальнейшего развития.</w:t>
      </w:r>
    </w:p>
    <w:p w14:paraId="75F51246" w14:textId="77777777" w:rsidR="0085230F" w:rsidRDefault="00000000">
      <w:pPr>
        <w:pStyle w:val="HSETitle1NoTOC"/>
      </w:pPr>
      <w:r>
        <w:lastRenderedPageBreak/>
        <w:t>Заключение</w:t>
      </w:r>
    </w:p>
    <w:p w14:paraId="55CB011D" w14:textId="77777777" w:rsidR="0085230F" w:rsidRDefault="00000000">
      <w:pPr>
        <w:pStyle w:val="HSEDefaultText"/>
      </w:pPr>
      <w:r>
        <w:t>Поставленная перед командой цель — разработка веб-сервиса, обеспечивающего загрузку и автоматический разбор муниципальных постановлений о закреплении территорий за школами и поиск школы по адресу проживания, — достигнута в полном объёме. Все запланированные функциональные и нефункциональные требования реализованы и проверены тестированием.</w:t>
      </w:r>
    </w:p>
    <w:p w14:paraId="67F68EC6" w14:textId="77777777" w:rsidR="0085230F" w:rsidRDefault="00000000">
      <w:pPr>
        <w:pStyle w:val="HSEDefaultText"/>
      </w:pPr>
      <w:r>
        <w:t xml:space="preserve">В рамках проекта проведён анализ предметной области и изучены реальные постановления трёх муниципалитетов (городов Перми, </w:t>
      </w:r>
      <w:proofErr w:type="spellStart"/>
      <w:r>
        <w:t>Берёзников</w:t>
      </w:r>
      <w:proofErr w:type="spellEnd"/>
      <w:r>
        <w:t xml:space="preserve"> и городского округа Балашиха); выявлены и формализованы три различных формы табличного представления правил, что определило </w:t>
      </w:r>
      <w:proofErr w:type="spellStart"/>
      <w:r>
        <w:t>трёхстратегическую</w:t>
      </w:r>
      <w:proofErr w:type="spellEnd"/>
      <w:r>
        <w:t xml:space="preserve"> архитектуру парсинга. Реализована послойная архитектура приложения с изоляцией каждой доменной подсистемы (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dadata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, </w:t>
      </w:r>
      <w:proofErr w:type="spellStart"/>
      <w:r>
        <w:t>ocr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>) в отдельный пакет, что обеспечило независимое развитие подсистем и упростило распределение работы между разработчиком сервиса и разработчиком ИИ-агентов. Реализован многоступенчатый конвейер обработки постановления, выполняющий структурный анализ табличной части документа до обращения к большой языковой модели; для постановлений Пермского края LLM не вызывается вовсе, что обеспечивает мгновенную и бесплатную обработку. Разработан модуль поиска школы по адресу с авторской техникой толерантного матча населённого пункта, учитывающей падежные окончания и букву «ё». Разработан валидатор правил, автоматически выявляющий пять типов проблем целостности данных, включая пересечения правил между школами.</w:t>
      </w:r>
    </w:p>
    <w:p w14:paraId="78D02894" w14:textId="77777777" w:rsidR="0085230F" w:rsidRDefault="00000000">
      <w:pPr>
        <w:pStyle w:val="HSEDefaultText"/>
      </w:pPr>
      <w:r>
        <w:t xml:space="preserve">В качестве тестировщика автор разработал стратегию тестирования и тест-план, сформировал каталог из 34 тест-кейсов по шести функциональным областям (поиск школы, парсинг постановлений, извлечение метаданных, валидатор правил, административная панель, устойчивость к недоступности внешних сервисов) и четыре чек-листа для ручного тестирования. Подготовлены тестовые данные на основе четырёх реальных постановлений трёх муниципалитетов. Реализована автоматизированная инфраструктура тестирования: 32 модульных и 18 интеграционных тестов средствами </w:t>
      </w:r>
      <w:proofErr w:type="spellStart"/>
      <w:r>
        <w:t>pytest</w:t>
      </w:r>
      <w:proofErr w:type="spellEnd"/>
      <w:r>
        <w:t xml:space="preserve"> и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 xml:space="preserve"> с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r>
        <w:lastRenderedPageBreak/>
        <w:t xml:space="preserve">через </w:t>
      </w:r>
      <w:proofErr w:type="spellStart"/>
      <w:r>
        <w:t>StaticPool</w:t>
      </w:r>
      <w:proofErr w:type="spellEnd"/>
      <w:r>
        <w:t xml:space="preserve"> и автоматическим отключением внешних сервисов в </w:t>
      </w:r>
      <w:proofErr w:type="spellStart"/>
      <w:r>
        <w:t>фикстуре</w:t>
      </w:r>
      <w:proofErr w:type="spellEnd"/>
      <w:r>
        <w:t xml:space="preserve"> _</w:t>
      </w:r>
      <w:proofErr w:type="spellStart"/>
      <w:r>
        <w:t>disable_external_services</w:t>
      </w:r>
      <w:proofErr w:type="spellEnd"/>
      <w:r>
        <w:t xml:space="preserve">. Проведено ручное функциональное тестирование через браузер на четырёх реальных постановлениях. Заведён журнал найденных дефектов: всего выявлено десять дефектов, восемь из которых устранены разработчиками (включая критические уязвимости — отсутствие защиты от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и </w:t>
      </w:r>
      <w:proofErr w:type="gramStart"/>
      <w:r>
        <w:t>удаление .</w:t>
      </w:r>
      <w:proofErr w:type="spellStart"/>
      <w:r>
        <w:t>env</w:t>
      </w:r>
      <w:proofErr w:type="spellEnd"/>
      <w:proofErr w:type="gramEnd"/>
      <w:r>
        <w:t xml:space="preserve"> из репозитория); два структурных дефекта (отсутствие аутентификации административной панели и хранение даты постановления в виде строки) переведены в технический долг с фиксацией в коде явными комментариями. Зафиксированы пять регрессий, все исправлены и покрыты регрессионными тестами. Проведено синтетическое нагрузочное тестирование на 5000 правилах, по результатам которого выделены направления оптимизации (SQL-индекс по нормализованной улице, перенос фильтрации правил на сторону БД).</w:t>
      </w:r>
    </w:p>
    <w:p w14:paraId="64B1B01F" w14:textId="77777777" w:rsidR="0085230F" w:rsidRDefault="00000000">
      <w:pPr>
        <w:pStyle w:val="HSEDefaultText"/>
        <w:ind w:firstLine="0"/>
      </w:pPr>
      <w:r>
        <w:t>На основе анализа реализованного прототипа выделены следующие направления дальнейшего развития системы:</w:t>
      </w:r>
    </w:p>
    <w:p w14:paraId="0FBE86EE" w14:textId="77777777" w:rsidR="0085230F" w:rsidRDefault="00000000">
      <w:pPr>
        <w:pStyle w:val="HSElist"/>
      </w:pPr>
      <w:r>
        <w:t>внедрение аутентификации административной панели и закрытие оставшихся уязвимостей текущего прототипа;</w:t>
      </w:r>
    </w:p>
    <w:p w14:paraId="1B4B20FE" w14:textId="77777777" w:rsidR="0085230F" w:rsidRDefault="00000000">
      <w:pPr>
        <w:pStyle w:val="HSElist"/>
      </w:pPr>
      <w:r>
        <w:t>перевод тяжёлых операций (OCR, цепочки LLM-вызовов) в асинхронные фоновые задачи;</w:t>
      </w:r>
    </w:p>
    <w:p w14:paraId="2C3D8385" w14:textId="77777777" w:rsidR="0085230F" w:rsidRDefault="00000000">
      <w:pPr>
        <w:pStyle w:val="HSElist"/>
      </w:pPr>
      <w:r>
        <w:t xml:space="preserve">внедрение </w:t>
      </w:r>
      <w:proofErr w:type="spellStart"/>
      <w:r>
        <w:t>Alembic</w:t>
      </w:r>
      <w:proofErr w:type="spellEnd"/>
      <w:r>
        <w:t xml:space="preserve"> для управляемой эволюции схемы базы данных и перевод хранения даты постановления в </w:t>
      </w:r>
      <w:proofErr w:type="spellStart"/>
      <w:r>
        <w:t>DateTime</w:t>
      </w:r>
      <w:proofErr w:type="spellEnd"/>
      <w:r>
        <w:t>;</w:t>
      </w:r>
    </w:p>
    <w:p w14:paraId="4EEB5796" w14:textId="77777777" w:rsidR="0085230F" w:rsidRDefault="00000000">
      <w:pPr>
        <w:pStyle w:val="HSElist"/>
      </w:pPr>
      <w:r>
        <w:t xml:space="preserve">переход с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для многопользовательской эксплуатации;</w:t>
      </w:r>
    </w:p>
    <w:p w14:paraId="358C0044" w14:textId="77777777" w:rsidR="0085230F" w:rsidRDefault="00000000">
      <w:pPr>
        <w:pStyle w:val="HSElist"/>
      </w:pPr>
      <w:r>
        <w:t>построение SQL-индекса по нормализованной улице и фильтрация правил на стороне базы данных вместо линейного обхода в памяти;</w:t>
      </w:r>
    </w:p>
    <w:p w14:paraId="56F30452" w14:textId="77777777" w:rsidR="0085230F" w:rsidRDefault="00000000">
      <w:pPr>
        <w:pStyle w:val="HSElist"/>
      </w:pPr>
      <w:r>
        <w:t>внедрение структурного логирования (JSON-логи) и метрик;</w:t>
      </w:r>
    </w:p>
    <w:p w14:paraId="43F9B2E7" w14:textId="77777777" w:rsidR="0085230F" w:rsidRDefault="00000000">
      <w:pPr>
        <w:pStyle w:val="HSElist"/>
      </w:pPr>
      <w:r>
        <w:t>разработка REST-API для использования внешними клиентами (мобильные приложения, региональные ГИС-порталы);</w:t>
      </w:r>
    </w:p>
    <w:p w14:paraId="5D511E16" w14:textId="77777777" w:rsidR="0085230F" w:rsidRDefault="00000000">
      <w:pPr>
        <w:pStyle w:val="HSElist"/>
      </w:pPr>
      <w:r>
        <w:t>интеграция с региональной системой государственных услуг для автоматического заполнения заявления на приём в школу.</w:t>
      </w:r>
    </w:p>
    <w:p w14:paraId="0BFC077D" w14:textId="77777777" w:rsidR="0085230F" w:rsidRDefault="00000000">
      <w:pPr>
        <w:pStyle w:val="HSEDefaultText"/>
      </w:pPr>
      <w:r>
        <w:t xml:space="preserve">Командная работа в составе шести ролей (руководитель, бизнес-аналитик, системный аналитик, разработчик сервиса, разработчик ИИ-агентов, тестировщик) </w:t>
      </w:r>
      <w:r>
        <w:lastRenderedPageBreak/>
        <w:t>продемонстрировала эффективность типовой структуры проектной команды и позволила охватить полный жизненный цикл разработки программного продукта — от анализа предметной области и формализации требований до тестирования и оформления отчётности. Разработанный прототип пригоден для использования в работе муниципальных управлений образования и может быть доведён до уровня производственного продукта в соответствии с выделенным выше бэклогом развития.</w:t>
      </w:r>
    </w:p>
    <w:p w14:paraId="5EB8038D" w14:textId="77777777" w:rsidR="0085230F" w:rsidRDefault="00000000">
      <w:pPr>
        <w:pStyle w:val="HSETitle1"/>
      </w:pPr>
      <w:bookmarkStart w:id="42" w:name="_Toc232265799"/>
      <w:r>
        <w:lastRenderedPageBreak/>
        <w:t>Библиографический список</w:t>
      </w:r>
      <w:bookmarkEnd w:id="42"/>
    </w:p>
    <w:p w14:paraId="546D1A74" w14:textId="77777777" w:rsidR="0085230F" w:rsidRDefault="00000000">
      <w:pPr>
        <w:pStyle w:val="HSEDefaultText"/>
      </w:pPr>
      <w:r>
        <w:rPr>
          <w:b/>
        </w:rPr>
        <w:t>Нормативные, научные и методические источники</w:t>
      </w:r>
    </w:p>
    <w:p w14:paraId="789CB2FF" w14:textId="77777777" w:rsidR="0085230F" w:rsidRDefault="00000000">
      <w:pPr>
        <w:pStyle w:val="HSEDefaultText"/>
        <w:spacing w:after="120"/>
        <w:ind w:left="425" w:hanging="425"/>
      </w:pPr>
      <w:r>
        <w:t xml:space="preserve">1. Об образовании в Российской </w:t>
      </w:r>
      <w:proofErr w:type="gramStart"/>
      <w:r>
        <w:t>Федерации :</w:t>
      </w:r>
      <w:proofErr w:type="gramEnd"/>
      <w:r>
        <w:t xml:space="preserve"> Федеральный закон от 29.12.2012 № 273-ФЗ.</w:t>
      </w:r>
    </w:p>
    <w:p w14:paraId="2E8BDF31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2. ISO/IEC/IEEE 29148:2018. Systems and software engineering — Life cycle processes — Requirements engineering. — Geneva : International Organization for Standardization, 2018.</w:t>
      </w:r>
    </w:p>
    <w:p w14:paraId="46FE2CB3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3. ISO/IEC/IEEE 29119-1:2022. Software and systems engineering — Software testing — Part 1: General concepts. — Geneva : International Organization for Standardization, 2022.</w:t>
      </w:r>
    </w:p>
    <w:p w14:paraId="200596F6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4. ISO/IEC 25010:2011. Systems and software engineering — Systems and software Quality Requirements and Evaluation (SQuaRE) — System and software quality models. — Geneva : International Organization for Standardization, 2011.</w:t>
      </w:r>
    </w:p>
    <w:p w14:paraId="117D1D3B" w14:textId="77777777" w:rsidR="0085230F" w:rsidRDefault="00000000">
      <w:pPr>
        <w:pStyle w:val="HSEDefaultText"/>
        <w:spacing w:after="120"/>
        <w:ind w:left="425" w:hanging="425"/>
      </w:pPr>
      <w:r>
        <w:t xml:space="preserve">5. Майерс Г., </w:t>
      </w:r>
      <w:proofErr w:type="spellStart"/>
      <w:r>
        <w:t>Баджетт</w:t>
      </w:r>
      <w:proofErr w:type="spellEnd"/>
      <w:r>
        <w:t xml:space="preserve"> Т., Сандлер К. Искусство тестирования программ = The Art </w:t>
      </w:r>
      <w:proofErr w:type="spellStart"/>
      <w:r>
        <w:t>of</w:t>
      </w:r>
      <w:proofErr w:type="spellEnd"/>
      <w:r>
        <w:t xml:space="preserve"> Software </w:t>
      </w:r>
      <w:proofErr w:type="spellStart"/>
      <w:r>
        <w:t>Testing</w:t>
      </w:r>
      <w:proofErr w:type="spellEnd"/>
      <w:r>
        <w:t>. — 3-е изд. — М. : Диалектика, 2012. — 272 с.</w:t>
      </w:r>
    </w:p>
    <w:p w14:paraId="07D72D50" w14:textId="77777777" w:rsidR="0085230F" w:rsidRDefault="00000000">
      <w:pPr>
        <w:pStyle w:val="HSEDefaultText"/>
        <w:spacing w:after="120"/>
        <w:ind w:left="425" w:hanging="425"/>
      </w:pPr>
      <w:r>
        <w:t xml:space="preserve">6. Сертифицированный тестировщик. Программа обучения. Базовый уровень (ISTQB Foundation Level </w:t>
      </w:r>
      <w:proofErr w:type="spellStart"/>
      <w:r>
        <w:t>Syllabus</w:t>
      </w:r>
      <w:proofErr w:type="spellEnd"/>
      <w:r>
        <w:t xml:space="preserve">), версия 2018. — International Software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Qualifications</w:t>
      </w:r>
      <w:proofErr w:type="spellEnd"/>
      <w:r>
        <w:t xml:space="preserve"> Board, 2018.</w:t>
      </w:r>
    </w:p>
    <w:p w14:paraId="64F21779" w14:textId="77777777" w:rsidR="0085230F" w:rsidRPr="005C2C89" w:rsidRDefault="00000000">
      <w:pPr>
        <w:pStyle w:val="HSEDefaultText"/>
        <w:rPr>
          <w:lang w:val="en-US"/>
        </w:rPr>
      </w:pPr>
      <w:r>
        <w:rPr>
          <w:b/>
        </w:rPr>
        <w:t>Электронные</w:t>
      </w:r>
      <w:r w:rsidRPr="005C2C89">
        <w:rPr>
          <w:b/>
          <w:lang w:val="en-US"/>
        </w:rPr>
        <w:t xml:space="preserve"> </w:t>
      </w:r>
      <w:r>
        <w:rPr>
          <w:b/>
        </w:rPr>
        <w:t>ресурсы</w:t>
      </w:r>
    </w:p>
    <w:p w14:paraId="367B6CC0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7. pytest: helps you write better programs : official documentation : [Electronic resource]. — URL: https://docs.pytest.org/ (</w:t>
      </w:r>
      <w:r>
        <w:t>дата</w:t>
      </w:r>
      <w:r w:rsidRPr="005C2C89">
        <w:rPr>
          <w:lang w:val="en-US"/>
        </w:rPr>
        <w:t xml:space="preserve"> </w:t>
      </w:r>
      <w:r>
        <w:t>обращения</w:t>
      </w:r>
      <w:r w:rsidRPr="005C2C89">
        <w:rPr>
          <w:lang w:val="en-US"/>
        </w:rPr>
        <w:t>: 13.06.2026).</w:t>
      </w:r>
    </w:p>
    <w:p w14:paraId="3807DBE4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8. FastAPI. Testing : official documentation : [Electronic resource]. — URL: https://fastapi.tiangolo.com/tutorial/testing/ (</w:t>
      </w:r>
      <w:r>
        <w:t>дата</w:t>
      </w:r>
      <w:r w:rsidRPr="005C2C89">
        <w:rPr>
          <w:lang w:val="en-US"/>
        </w:rPr>
        <w:t xml:space="preserve"> </w:t>
      </w:r>
      <w:r>
        <w:t>обращения</w:t>
      </w:r>
      <w:r w:rsidRPr="005C2C89">
        <w:rPr>
          <w:lang w:val="en-US"/>
        </w:rPr>
        <w:t>: 13.06.2026).</w:t>
      </w:r>
    </w:p>
    <w:p w14:paraId="208B8103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9. Fowler M. TestPyramid : [Electronic resource]. — URL: https://martinfowler.com/bliki/TestPyramid.html (</w:t>
      </w:r>
      <w:r>
        <w:t>дата</w:t>
      </w:r>
      <w:r w:rsidRPr="005C2C89">
        <w:rPr>
          <w:lang w:val="en-US"/>
        </w:rPr>
        <w:t xml:space="preserve"> </w:t>
      </w:r>
      <w:r>
        <w:t>обращения</w:t>
      </w:r>
      <w:r w:rsidRPr="005C2C89">
        <w:rPr>
          <w:lang w:val="en-US"/>
        </w:rPr>
        <w:t>: 13.06.2026).</w:t>
      </w:r>
    </w:p>
    <w:p w14:paraId="22E118FF" w14:textId="77777777" w:rsidR="0085230F" w:rsidRPr="005C2C89" w:rsidRDefault="00000000">
      <w:pPr>
        <w:pStyle w:val="HSEDefaultText"/>
        <w:spacing w:after="120"/>
        <w:ind w:left="425" w:hanging="425"/>
        <w:rPr>
          <w:lang w:val="en-US"/>
        </w:rPr>
      </w:pPr>
      <w:r w:rsidRPr="005C2C89">
        <w:rPr>
          <w:lang w:val="en-US"/>
        </w:rPr>
        <w:t>10. pdfplumber : documentation and source code : [Electronic resource]. — URL: https://github.com/jsvine/pdfplumber (</w:t>
      </w:r>
      <w:r>
        <w:t>дата</w:t>
      </w:r>
      <w:r w:rsidRPr="005C2C89">
        <w:rPr>
          <w:lang w:val="en-US"/>
        </w:rPr>
        <w:t xml:space="preserve"> </w:t>
      </w:r>
      <w:r>
        <w:t>обращения</w:t>
      </w:r>
      <w:r w:rsidRPr="005C2C89">
        <w:rPr>
          <w:lang w:val="en-US"/>
        </w:rPr>
        <w:t>: 13.06.2026).</w:t>
      </w:r>
    </w:p>
    <w:p w14:paraId="3088BE5D" w14:textId="77777777" w:rsidR="0085230F" w:rsidRDefault="00000000">
      <w:pPr>
        <w:pStyle w:val="HSEDefaultText"/>
        <w:spacing w:after="120"/>
        <w:ind w:left="425" w:hanging="425"/>
      </w:pPr>
      <w:r>
        <w:lastRenderedPageBreak/>
        <w:t xml:space="preserve">11. API подсказок по </w:t>
      </w:r>
      <w:proofErr w:type="gramStart"/>
      <w:r>
        <w:t>адресам :</w:t>
      </w:r>
      <w:proofErr w:type="gramEnd"/>
      <w:r>
        <w:t xml:space="preserve"> документация </w:t>
      </w:r>
      <w:proofErr w:type="spellStart"/>
      <w:proofErr w:type="gramStart"/>
      <w:r>
        <w:t>DaData</w:t>
      </w:r>
      <w:proofErr w:type="spellEnd"/>
      <w:r>
        <w:t xml:space="preserve"> :</w:t>
      </w:r>
      <w:proofErr w:type="gramEnd"/>
      <w:r>
        <w:t xml:space="preserve"> [Электронный ресурс]. — URL: https://dadata.ru/api/suggest/address/ (дата обращения: 13.06.2026).</w:t>
      </w:r>
    </w:p>
    <w:sectPr w:rsidR="0085230F" w:rsidSect="00B904F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DE3F3" w14:textId="77777777" w:rsidR="00BF008C" w:rsidRDefault="00BF008C" w:rsidP="00B904FA">
      <w:r>
        <w:separator/>
      </w:r>
    </w:p>
  </w:endnote>
  <w:endnote w:type="continuationSeparator" w:id="0">
    <w:p w14:paraId="4884E66D" w14:textId="77777777" w:rsidR="00BF008C" w:rsidRDefault="00BF008C" w:rsidP="00B9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603579"/>
      <w:docPartObj>
        <w:docPartGallery w:val="Page Numbers (Bottom of Page)"/>
        <w:docPartUnique/>
      </w:docPartObj>
    </w:sdtPr>
    <w:sdtContent>
      <w:p w14:paraId="6567B012" w14:textId="77777777" w:rsidR="005D3800" w:rsidRDefault="005D38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06A">
          <w:rPr>
            <w:noProof/>
          </w:rPr>
          <w:t>36</w:t>
        </w:r>
        <w:r>
          <w:fldChar w:fldCharType="end"/>
        </w:r>
      </w:p>
    </w:sdtContent>
  </w:sdt>
  <w:p w14:paraId="55DA9B06" w14:textId="77777777" w:rsidR="005D3800" w:rsidRDefault="005D3800">
    <w:pPr>
      <w:pStyle w:val="af1"/>
    </w:pPr>
  </w:p>
  <w:p w14:paraId="3E7A1204" w14:textId="77777777" w:rsidR="005D3800" w:rsidRDefault="005D38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A472" w14:textId="77777777" w:rsidR="00BF008C" w:rsidRDefault="00BF008C" w:rsidP="00B904FA">
      <w:r>
        <w:separator/>
      </w:r>
    </w:p>
  </w:footnote>
  <w:footnote w:type="continuationSeparator" w:id="0">
    <w:p w14:paraId="53F3109F" w14:textId="77777777" w:rsidR="00BF008C" w:rsidRDefault="00BF008C" w:rsidP="00B90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AE7B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57F4D"/>
    <w:multiLevelType w:val="multilevel"/>
    <w:tmpl w:val="06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18B"/>
    <w:multiLevelType w:val="multilevel"/>
    <w:tmpl w:val="43AC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67A"/>
    <w:multiLevelType w:val="multilevel"/>
    <w:tmpl w:val="639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A548A"/>
    <w:multiLevelType w:val="multilevel"/>
    <w:tmpl w:val="0DF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4377"/>
    <w:multiLevelType w:val="multilevel"/>
    <w:tmpl w:val="F01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2097E"/>
    <w:multiLevelType w:val="multilevel"/>
    <w:tmpl w:val="BED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719A"/>
    <w:multiLevelType w:val="hybridMultilevel"/>
    <w:tmpl w:val="D8A24BC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3F81B5F"/>
    <w:multiLevelType w:val="multilevel"/>
    <w:tmpl w:val="93B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73E"/>
    <w:multiLevelType w:val="multilevel"/>
    <w:tmpl w:val="99329E12"/>
    <w:lvl w:ilvl="0">
      <w:start w:val="1"/>
      <w:numFmt w:val="bullet"/>
      <w:pStyle w:val="a0"/>
      <w:lvlText w:val="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2D4C0A30"/>
    <w:multiLevelType w:val="multilevel"/>
    <w:tmpl w:val="E43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7CAC"/>
    <w:multiLevelType w:val="multilevel"/>
    <w:tmpl w:val="5A8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83D"/>
    <w:multiLevelType w:val="multilevel"/>
    <w:tmpl w:val="41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D7158"/>
    <w:multiLevelType w:val="multilevel"/>
    <w:tmpl w:val="CA861008"/>
    <w:lvl w:ilvl="0">
      <w:start w:val="1"/>
      <w:numFmt w:val="bullet"/>
      <w:pStyle w:val="HSElist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</w:lvl>
  </w:abstractNum>
  <w:abstractNum w:abstractNumId="14" w15:restartNumberingAfterBreak="0">
    <w:nsid w:val="380B2B3D"/>
    <w:multiLevelType w:val="multilevel"/>
    <w:tmpl w:val="FE1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21F2"/>
    <w:multiLevelType w:val="multilevel"/>
    <w:tmpl w:val="D48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71152"/>
    <w:multiLevelType w:val="multilevel"/>
    <w:tmpl w:val="396E8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677FDF"/>
    <w:multiLevelType w:val="multilevel"/>
    <w:tmpl w:val="E3C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880"/>
    <w:multiLevelType w:val="multilevel"/>
    <w:tmpl w:val="1E6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E0E9B"/>
    <w:multiLevelType w:val="multilevel"/>
    <w:tmpl w:val="0E9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27768"/>
    <w:multiLevelType w:val="multilevel"/>
    <w:tmpl w:val="697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B03AE"/>
    <w:multiLevelType w:val="multilevel"/>
    <w:tmpl w:val="BB1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D1BD5"/>
    <w:multiLevelType w:val="multilevel"/>
    <w:tmpl w:val="C83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4A8E"/>
    <w:multiLevelType w:val="hybridMultilevel"/>
    <w:tmpl w:val="EDB6262C"/>
    <w:lvl w:ilvl="0" w:tplc="B4304E3E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9F2F26"/>
    <w:multiLevelType w:val="multilevel"/>
    <w:tmpl w:val="1A9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84E"/>
    <w:multiLevelType w:val="multilevel"/>
    <w:tmpl w:val="46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02E22"/>
    <w:multiLevelType w:val="multilevel"/>
    <w:tmpl w:val="292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D7E1A"/>
    <w:multiLevelType w:val="multilevel"/>
    <w:tmpl w:val="ECD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06244"/>
    <w:multiLevelType w:val="multilevel"/>
    <w:tmpl w:val="28C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54837"/>
    <w:multiLevelType w:val="multilevel"/>
    <w:tmpl w:val="328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C06E4"/>
    <w:multiLevelType w:val="multilevel"/>
    <w:tmpl w:val="FC8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B4E70"/>
    <w:multiLevelType w:val="multilevel"/>
    <w:tmpl w:val="D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A7D14"/>
    <w:multiLevelType w:val="multilevel"/>
    <w:tmpl w:val="6C0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2729D5"/>
    <w:multiLevelType w:val="hybridMultilevel"/>
    <w:tmpl w:val="BAEC6F90"/>
    <w:lvl w:ilvl="0" w:tplc="B4CA3F38">
      <w:start w:val="1"/>
      <w:numFmt w:val="bullet"/>
      <w:lvlText w:val=""/>
      <w:lvlJc w:val="left"/>
      <w:pPr>
        <w:ind w:left="1429" w:hanging="578"/>
      </w:pPr>
      <w:rPr>
        <w:rFonts w:ascii="Symbol" w:hAnsi="Symbol" w:hint="default"/>
      </w:rPr>
    </w:lvl>
    <w:lvl w:ilvl="1" w:tplc="5BBA840C">
      <w:start w:val="1"/>
      <w:numFmt w:val="bullet"/>
      <w:pStyle w:val="a2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6573798">
    <w:abstractNumId w:val="13"/>
  </w:num>
  <w:num w:numId="2" w16cid:durableId="1164392359">
    <w:abstractNumId w:val="9"/>
  </w:num>
  <w:num w:numId="3" w16cid:durableId="1586721803">
    <w:abstractNumId w:val="33"/>
  </w:num>
  <w:num w:numId="4" w16cid:durableId="331954166">
    <w:abstractNumId w:val="0"/>
  </w:num>
  <w:num w:numId="5" w16cid:durableId="1192567592">
    <w:abstractNumId w:val="23"/>
  </w:num>
  <w:num w:numId="6" w16cid:durableId="81148612">
    <w:abstractNumId w:val="7"/>
  </w:num>
  <w:num w:numId="7" w16cid:durableId="1191531455">
    <w:abstractNumId w:val="16"/>
  </w:num>
  <w:num w:numId="8" w16cid:durableId="951474835">
    <w:abstractNumId w:val="12"/>
  </w:num>
  <w:num w:numId="9" w16cid:durableId="773864206">
    <w:abstractNumId w:val="27"/>
  </w:num>
  <w:num w:numId="10" w16cid:durableId="1351831762">
    <w:abstractNumId w:val="2"/>
  </w:num>
  <w:num w:numId="11" w16cid:durableId="591398881">
    <w:abstractNumId w:val="25"/>
  </w:num>
  <w:num w:numId="12" w16cid:durableId="785470738">
    <w:abstractNumId w:val="31"/>
  </w:num>
  <w:num w:numId="13" w16cid:durableId="838694878">
    <w:abstractNumId w:val="24"/>
  </w:num>
  <w:num w:numId="14" w16cid:durableId="548105573">
    <w:abstractNumId w:val="18"/>
  </w:num>
  <w:num w:numId="15" w16cid:durableId="1589073827">
    <w:abstractNumId w:val="20"/>
  </w:num>
  <w:num w:numId="16" w16cid:durableId="1110197847">
    <w:abstractNumId w:val="21"/>
  </w:num>
  <w:num w:numId="17" w16cid:durableId="568618573">
    <w:abstractNumId w:val="17"/>
  </w:num>
  <w:num w:numId="18" w16cid:durableId="1773284871">
    <w:abstractNumId w:val="3"/>
  </w:num>
  <w:num w:numId="19" w16cid:durableId="1993214865">
    <w:abstractNumId w:val="29"/>
  </w:num>
  <w:num w:numId="20" w16cid:durableId="1124730985">
    <w:abstractNumId w:val="6"/>
  </w:num>
  <w:num w:numId="21" w16cid:durableId="642657433">
    <w:abstractNumId w:val="32"/>
  </w:num>
  <w:num w:numId="22" w16cid:durableId="1864828204">
    <w:abstractNumId w:val="30"/>
  </w:num>
  <w:num w:numId="23" w16cid:durableId="378633756">
    <w:abstractNumId w:val="15"/>
  </w:num>
  <w:num w:numId="24" w16cid:durableId="1431124774">
    <w:abstractNumId w:val="26"/>
  </w:num>
  <w:num w:numId="25" w16cid:durableId="115099807">
    <w:abstractNumId w:val="11"/>
  </w:num>
  <w:num w:numId="26" w16cid:durableId="863908959">
    <w:abstractNumId w:val="8"/>
  </w:num>
  <w:num w:numId="27" w16cid:durableId="1566988813">
    <w:abstractNumId w:val="4"/>
  </w:num>
  <w:num w:numId="28" w16cid:durableId="1380864355">
    <w:abstractNumId w:val="14"/>
  </w:num>
  <w:num w:numId="29" w16cid:durableId="298800794">
    <w:abstractNumId w:val="28"/>
  </w:num>
  <w:num w:numId="30" w16cid:durableId="1046637874">
    <w:abstractNumId w:val="1"/>
  </w:num>
  <w:num w:numId="31" w16cid:durableId="742290444">
    <w:abstractNumId w:val="19"/>
  </w:num>
  <w:num w:numId="32" w16cid:durableId="2045061687">
    <w:abstractNumId w:val="10"/>
  </w:num>
  <w:num w:numId="33" w16cid:durableId="772407496">
    <w:abstractNumId w:val="22"/>
  </w:num>
  <w:num w:numId="34" w16cid:durableId="1785035796">
    <w:abstractNumId w:val="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0BC"/>
    <w:rsid w:val="00001538"/>
    <w:rsid w:val="00003745"/>
    <w:rsid w:val="00037ECD"/>
    <w:rsid w:val="00040A05"/>
    <w:rsid w:val="00044C62"/>
    <w:rsid w:val="00050364"/>
    <w:rsid w:val="00052031"/>
    <w:rsid w:val="00061FA5"/>
    <w:rsid w:val="000651A9"/>
    <w:rsid w:val="000662B4"/>
    <w:rsid w:val="00080685"/>
    <w:rsid w:val="000817D9"/>
    <w:rsid w:val="00082EFC"/>
    <w:rsid w:val="00090564"/>
    <w:rsid w:val="000958CC"/>
    <w:rsid w:val="000964A6"/>
    <w:rsid w:val="000A05C6"/>
    <w:rsid w:val="000A117A"/>
    <w:rsid w:val="000A2FDA"/>
    <w:rsid w:val="000D57B7"/>
    <w:rsid w:val="000F469B"/>
    <w:rsid w:val="00100949"/>
    <w:rsid w:val="00100E48"/>
    <w:rsid w:val="001020D5"/>
    <w:rsid w:val="00112667"/>
    <w:rsid w:val="001207C0"/>
    <w:rsid w:val="00120AFB"/>
    <w:rsid w:val="00123472"/>
    <w:rsid w:val="00131348"/>
    <w:rsid w:val="001427AD"/>
    <w:rsid w:val="001520EC"/>
    <w:rsid w:val="00176F33"/>
    <w:rsid w:val="0017745F"/>
    <w:rsid w:val="001802B1"/>
    <w:rsid w:val="00184414"/>
    <w:rsid w:val="001903E2"/>
    <w:rsid w:val="00192E29"/>
    <w:rsid w:val="00194FAB"/>
    <w:rsid w:val="001A6521"/>
    <w:rsid w:val="001B0AD6"/>
    <w:rsid w:val="001C16C6"/>
    <w:rsid w:val="001C16D9"/>
    <w:rsid w:val="001C59C9"/>
    <w:rsid w:val="001C66AD"/>
    <w:rsid w:val="001D4EC3"/>
    <w:rsid w:val="001D5651"/>
    <w:rsid w:val="001D6556"/>
    <w:rsid w:val="001E2AEC"/>
    <w:rsid w:val="001E2C90"/>
    <w:rsid w:val="001E4B57"/>
    <w:rsid w:val="001E5792"/>
    <w:rsid w:val="001F341C"/>
    <w:rsid w:val="00210C38"/>
    <w:rsid w:val="00215F5C"/>
    <w:rsid w:val="00216702"/>
    <w:rsid w:val="002222FC"/>
    <w:rsid w:val="00222F15"/>
    <w:rsid w:val="002263A3"/>
    <w:rsid w:val="00231DFD"/>
    <w:rsid w:val="00233C4F"/>
    <w:rsid w:val="0023637C"/>
    <w:rsid w:val="00244D01"/>
    <w:rsid w:val="00247A8A"/>
    <w:rsid w:val="00256482"/>
    <w:rsid w:val="0026678C"/>
    <w:rsid w:val="00271957"/>
    <w:rsid w:val="00273337"/>
    <w:rsid w:val="002735C2"/>
    <w:rsid w:val="002823CC"/>
    <w:rsid w:val="00294C01"/>
    <w:rsid w:val="002968D8"/>
    <w:rsid w:val="00297033"/>
    <w:rsid w:val="002A178D"/>
    <w:rsid w:val="002A3873"/>
    <w:rsid w:val="002A70C1"/>
    <w:rsid w:val="002C215E"/>
    <w:rsid w:val="002C680F"/>
    <w:rsid w:val="002D507B"/>
    <w:rsid w:val="002D6F72"/>
    <w:rsid w:val="002E656A"/>
    <w:rsid w:val="002F4556"/>
    <w:rsid w:val="002F47A2"/>
    <w:rsid w:val="00301331"/>
    <w:rsid w:val="00307C57"/>
    <w:rsid w:val="003135D7"/>
    <w:rsid w:val="0032095C"/>
    <w:rsid w:val="00323C1F"/>
    <w:rsid w:val="0034361D"/>
    <w:rsid w:val="00347A6D"/>
    <w:rsid w:val="00350F61"/>
    <w:rsid w:val="00361199"/>
    <w:rsid w:val="00365E98"/>
    <w:rsid w:val="00380C8C"/>
    <w:rsid w:val="00393D09"/>
    <w:rsid w:val="003952BF"/>
    <w:rsid w:val="003974D9"/>
    <w:rsid w:val="003A217A"/>
    <w:rsid w:val="003A233A"/>
    <w:rsid w:val="003A29B9"/>
    <w:rsid w:val="003B006A"/>
    <w:rsid w:val="003B2899"/>
    <w:rsid w:val="003C0FE7"/>
    <w:rsid w:val="003E36AD"/>
    <w:rsid w:val="003E446E"/>
    <w:rsid w:val="003F0A67"/>
    <w:rsid w:val="003F21DA"/>
    <w:rsid w:val="003F4751"/>
    <w:rsid w:val="00405651"/>
    <w:rsid w:val="00407E42"/>
    <w:rsid w:val="004133E6"/>
    <w:rsid w:val="00420D2E"/>
    <w:rsid w:val="00432251"/>
    <w:rsid w:val="00436FE0"/>
    <w:rsid w:val="00440383"/>
    <w:rsid w:val="00440BB0"/>
    <w:rsid w:val="0047556C"/>
    <w:rsid w:val="00475DE2"/>
    <w:rsid w:val="00481868"/>
    <w:rsid w:val="004822A4"/>
    <w:rsid w:val="00485260"/>
    <w:rsid w:val="00494159"/>
    <w:rsid w:val="00495DA2"/>
    <w:rsid w:val="00496648"/>
    <w:rsid w:val="0049729D"/>
    <w:rsid w:val="004A2F26"/>
    <w:rsid w:val="004A329F"/>
    <w:rsid w:val="004B6686"/>
    <w:rsid w:val="004C412F"/>
    <w:rsid w:val="004D0034"/>
    <w:rsid w:val="004D1D00"/>
    <w:rsid w:val="004E44F4"/>
    <w:rsid w:val="004E54D5"/>
    <w:rsid w:val="004F2BB1"/>
    <w:rsid w:val="00503DA4"/>
    <w:rsid w:val="00510446"/>
    <w:rsid w:val="00513D0B"/>
    <w:rsid w:val="005274A2"/>
    <w:rsid w:val="0054327F"/>
    <w:rsid w:val="0054330B"/>
    <w:rsid w:val="00546D49"/>
    <w:rsid w:val="0055348E"/>
    <w:rsid w:val="005565D6"/>
    <w:rsid w:val="00563E08"/>
    <w:rsid w:val="00566CE9"/>
    <w:rsid w:val="00572089"/>
    <w:rsid w:val="00572255"/>
    <w:rsid w:val="00580972"/>
    <w:rsid w:val="00582468"/>
    <w:rsid w:val="00586DCB"/>
    <w:rsid w:val="005877C5"/>
    <w:rsid w:val="0059496E"/>
    <w:rsid w:val="005A006F"/>
    <w:rsid w:val="005B5894"/>
    <w:rsid w:val="005C2C89"/>
    <w:rsid w:val="005C6023"/>
    <w:rsid w:val="005D2278"/>
    <w:rsid w:val="005D2F9A"/>
    <w:rsid w:val="005D36FB"/>
    <w:rsid w:val="005D3800"/>
    <w:rsid w:val="005D5232"/>
    <w:rsid w:val="005D5683"/>
    <w:rsid w:val="005F3278"/>
    <w:rsid w:val="005F3B3D"/>
    <w:rsid w:val="00601835"/>
    <w:rsid w:val="00606CEB"/>
    <w:rsid w:val="00607D4A"/>
    <w:rsid w:val="00617ED9"/>
    <w:rsid w:val="00632DE8"/>
    <w:rsid w:val="00633D30"/>
    <w:rsid w:val="00634075"/>
    <w:rsid w:val="00634F04"/>
    <w:rsid w:val="00640758"/>
    <w:rsid w:val="0064197F"/>
    <w:rsid w:val="00643BFA"/>
    <w:rsid w:val="00645FCB"/>
    <w:rsid w:val="00654352"/>
    <w:rsid w:val="006623B1"/>
    <w:rsid w:val="00667F5E"/>
    <w:rsid w:val="00670563"/>
    <w:rsid w:val="00672EB7"/>
    <w:rsid w:val="0068713C"/>
    <w:rsid w:val="006905DC"/>
    <w:rsid w:val="00691B1F"/>
    <w:rsid w:val="00695CC6"/>
    <w:rsid w:val="006B09AA"/>
    <w:rsid w:val="006B13E6"/>
    <w:rsid w:val="006C06AE"/>
    <w:rsid w:val="006C26BB"/>
    <w:rsid w:val="006C279D"/>
    <w:rsid w:val="006C3C1A"/>
    <w:rsid w:val="006D00EA"/>
    <w:rsid w:val="006D5D88"/>
    <w:rsid w:val="006E1BCA"/>
    <w:rsid w:val="006E2FDA"/>
    <w:rsid w:val="006E49D2"/>
    <w:rsid w:val="007021FD"/>
    <w:rsid w:val="007211CC"/>
    <w:rsid w:val="007313D0"/>
    <w:rsid w:val="0073428C"/>
    <w:rsid w:val="00741C25"/>
    <w:rsid w:val="00754502"/>
    <w:rsid w:val="00761F09"/>
    <w:rsid w:val="007661B2"/>
    <w:rsid w:val="00772B74"/>
    <w:rsid w:val="00776AB8"/>
    <w:rsid w:val="00776FA3"/>
    <w:rsid w:val="00777FA8"/>
    <w:rsid w:val="0079302E"/>
    <w:rsid w:val="00795C55"/>
    <w:rsid w:val="007A0531"/>
    <w:rsid w:val="007A46C8"/>
    <w:rsid w:val="007A7C7D"/>
    <w:rsid w:val="007B0956"/>
    <w:rsid w:val="007B2180"/>
    <w:rsid w:val="007B40A1"/>
    <w:rsid w:val="007B7A97"/>
    <w:rsid w:val="007C4DBC"/>
    <w:rsid w:val="007C7769"/>
    <w:rsid w:val="007F6FE9"/>
    <w:rsid w:val="00812F52"/>
    <w:rsid w:val="00816959"/>
    <w:rsid w:val="0084198A"/>
    <w:rsid w:val="008446AE"/>
    <w:rsid w:val="0085230F"/>
    <w:rsid w:val="00855461"/>
    <w:rsid w:val="00861380"/>
    <w:rsid w:val="00871D4D"/>
    <w:rsid w:val="00880578"/>
    <w:rsid w:val="00896DD2"/>
    <w:rsid w:val="008B0CEE"/>
    <w:rsid w:val="008B779F"/>
    <w:rsid w:val="008C4B2C"/>
    <w:rsid w:val="008D306D"/>
    <w:rsid w:val="008D75F9"/>
    <w:rsid w:val="008F7680"/>
    <w:rsid w:val="009027FF"/>
    <w:rsid w:val="00915042"/>
    <w:rsid w:val="0091689A"/>
    <w:rsid w:val="00933B33"/>
    <w:rsid w:val="00941F5C"/>
    <w:rsid w:val="00947D16"/>
    <w:rsid w:val="0095077C"/>
    <w:rsid w:val="0095160E"/>
    <w:rsid w:val="00963023"/>
    <w:rsid w:val="009729A5"/>
    <w:rsid w:val="009862CA"/>
    <w:rsid w:val="00987B69"/>
    <w:rsid w:val="009910DE"/>
    <w:rsid w:val="00991EA7"/>
    <w:rsid w:val="009967B3"/>
    <w:rsid w:val="009A2DC2"/>
    <w:rsid w:val="009A7B7D"/>
    <w:rsid w:val="009B21E1"/>
    <w:rsid w:val="009D0664"/>
    <w:rsid w:val="009D6055"/>
    <w:rsid w:val="009D6F9B"/>
    <w:rsid w:val="009F5BEF"/>
    <w:rsid w:val="009F70BC"/>
    <w:rsid w:val="00A07DA1"/>
    <w:rsid w:val="00A11FE1"/>
    <w:rsid w:val="00A35254"/>
    <w:rsid w:val="00A416F1"/>
    <w:rsid w:val="00A44443"/>
    <w:rsid w:val="00A51F2A"/>
    <w:rsid w:val="00A51FB1"/>
    <w:rsid w:val="00A53C58"/>
    <w:rsid w:val="00A55C3E"/>
    <w:rsid w:val="00A658D6"/>
    <w:rsid w:val="00A8031A"/>
    <w:rsid w:val="00A863E6"/>
    <w:rsid w:val="00A87C63"/>
    <w:rsid w:val="00A94E74"/>
    <w:rsid w:val="00AA70D4"/>
    <w:rsid w:val="00AB348D"/>
    <w:rsid w:val="00AB42E6"/>
    <w:rsid w:val="00AB6407"/>
    <w:rsid w:val="00AB75C8"/>
    <w:rsid w:val="00AC2FC6"/>
    <w:rsid w:val="00AD5D24"/>
    <w:rsid w:val="00AD6E82"/>
    <w:rsid w:val="00AF73F9"/>
    <w:rsid w:val="00B0600E"/>
    <w:rsid w:val="00B228AD"/>
    <w:rsid w:val="00B24CA3"/>
    <w:rsid w:val="00B32DDE"/>
    <w:rsid w:val="00B465FE"/>
    <w:rsid w:val="00B46B8E"/>
    <w:rsid w:val="00B50966"/>
    <w:rsid w:val="00B559E4"/>
    <w:rsid w:val="00B61824"/>
    <w:rsid w:val="00B6794C"/>
    <w:rsid w:val="00B87631"/>
    <w:rsid w:val="00B901D2"/>
    <w:rsid w:val="00B904FA"/>
    <w:rsid w:val="00B9311D"/>
    <w:rsid w:val="00B935C4"/>
    <w:rsid w:val="00BA119F"/>
    <w:rsid w:val="00BA54CE"/>
    <w:rsid w:val="00BC45A7"/>
    <w:rsid w:val="00BD477B"/>
    <w:rsid w:val="00BD615F"/>
    <w:rsid w:val="00BE535C"/>
    <w:rsid w:val="00BE5E31"/>
    <w:rsid w:val="00BE758D"/>
    <w:rsid w:val="00BF008C"/>
    <w:rsid w:val="00BF7AF7"/>
    <w:rsid w:val="00C065DF"/>
    <w:rsid w:val="00C10B5E"/>
    <w:rsid w:val="00C2009B"/>
    <w:rsid w:val="00C21BF0"/>
    <w:rsid w:val="00C3152E"/>
    <w:rsid w:val="00C3543E"/>
    <w:rsid w:val="00C37987"/>
    <w:rsid w:val="00C40B9C"/>
    <w:rsid w:val="00C45AA3"/>
    <w:rsid w:val="00C500C8"/>
    <w:rsid w:val="00C51C91"/>
    <w:rsid w:val="00C55620"/>
    <w:rsid w:val="00C6486D"/>
    <w:rsid w:val="00C85E01"/>
    <w:rsid w:val="00C874D6"/>
    <w:rsid w:val="00C9300D"/>
    <w:rsid w:val="00C93B1D"/>
    <w:rsid w:val="00C93C95"/>
    <w:rsid w:val="00CA77ED"/>
    <w:rsid w:val="00CC28FF"/>
    <w:rsid w:val="00CD79D3"/>
    <w:rsid w:val="00CF1118"/>
    <w:rsid w:val="00CF4100"/>
    <w:rsid w:val="00D0089B"/>
    <w:rsid w:val="00D04AA8"/>
    <w:rsid w:val="00D06A48"/>
    <w:rsid w:val="00D10970"/>
    <w:rsid w:val="00D321E6"/>
    <w:rsid w:val="00D33DCE"/>
    <w:rsid w:val="00D34F0F"/>
    <w:rsid w:val="00D42938"/>
    <w:rsid w:val="00D45733"/>
    <w:rsid w:val="00D5560F"/>
    <w:rsid w:val="00D82112"/>
    <w:rsid w:val="00D8244A"/>
    <w:rsid w:val="00D83922"/>
    <w:rsid w:val="00D914CB"/>
    <w:rsid w:val="00D974F4"/>
    <w:rsid w:val="00D97753"/>
    <w:rsid w:val="00D97AB3"/>
    <w:rsid w:val="00DA644F"/>
    <w:rsid w:val="00DA6A32"/>
    <w:rsid w:val="00DB09A2"/>
    <w:rsid w:val="00DB2E2D"/>
    <w:rsid w:val="00DB6932"/>
    <w:rsid w:val="00DC245E"/>
    <w:rsid w:val="00DC7B3B"/>
    <w:rsid w:val="00DD6AA4"/>
    <w:rsid w:val="00DD7324"/>
    <w:rsid w:val="00DF0831"/>
    <w:rsid w:val="00DF4FC0"/>
    <w:rsid w:val="00E03451"/>
    <w:rsid w:val="00E04F15"/>
    <w:rsid w:val="00E06AF1"/>
    <w:rsid w:val="00E21348"/>
    <w:rsid w:val="00E21AC6"/>
    <w:rsid w:val="00E25113"/>
    <w:rsid w:val="00E270C9"/>
    <w:rsid w:val="00E33731"/>
    <w:rsid w:val="00E40D61"/>
    <w:rsid w:val="00E433BA"/>
    <w:rsid w:val="00E567A8"/>
    <w:rsid w:val="00E56D8A"/>
    <w:rsid w:val="00E609DE"/>
    <w:rsid w:val="00E66A08"/>
    <w:rsid w:val="00E812E6"/>
    <w:rsid w:val="00E850B6"/>
    <w:rsid w:val="00E87699"/>
    <w:rsid w:val="00EA0869"/>
    <w:rsid w:val="00EA29C4"/>
    <w:rsid w:val="00EA6E98"/>
    <w:rsid w:val="00EB2972"/>
    <w:rsid w:val="00EC265F"/>
    <w:rsid w:val="00EC2C7E"/>
    <w:rsid w:val="00ED23DF"/>
    <w:rsid w:val="00F060AF"/>
    <w:rsid w:val="00F1058F"/>
    <w:rsid w:val="00F24F65"/>
    <w:rsid w:val="00F25C18"/>
    <w:rsid w:val="00F42A06"/>
    <w:rsid w:val="00F5701D"/>
    <w:rsid w:val="00F60A28"/>
    <w:rsid w:val="00F615E6"/>
    <w:rsid w:val="00F630D1"/>
    <w:rsid w:val="00F71536"/>
    <w:rsid w:val="00F834AC"/>
    <w:rsid w:val="00F86F9C"/>
    <w:rsid w:val="00F92A93"/>
    <w:rsid w:val="00F965E7"/>
    <w:rsid w:val="00FC0E22"/>
    <w:rsid w:val="00FC5C60"/>
    <w:rsid w:val="00FD0DB0"/>
    <w:rsid w:val="00FE31F1"/>
    <w:rsid w:val="00FE6F13"/>
    <w:rsid w:val="00FF1817"/>
    <w:rsid w:val="00FF368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1B6A"/>
  <w15:chartTrackingRefBased/>
  <w15:docId w15:val="{565C486D-04BC-4FF9-9C37-46B5EAAF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1844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3"/>
    <w:next w:val="a3"/>
    <w:link w:val="10"/>
    <w:uiPriority w:val="9"/>
    <w:rsid w:val="00CA77ED"/>
    <w:pPr>
      <w:keepNext/>
      <w:keepLines/>
      <w:spacing w:before="120" w:after="24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rsid w:val="00FD0D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FD0D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3"/>
    <w:next w:val="a3"/>
    <w:link w:val="40"/>
    <w:uiPriority w:val="9"/>
    <w:unhideWhenUsed/>
    <w:qFormat/>
    <w:rsid w:val="00350F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3"/>
    <w:next w:val="a3"/>
    <w:link w:val="50"/>
    <w:uiPriority w:val="9"/>
    <w:unhideWhenUsed/>
    <w:qFormat/>
    <w:rsid w:val="00A87C6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77E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Subtitle"/>
    <w:basedOn w:val="a3"/>
    <w:next w:val="a3"/>
    <w:link w:val="a8"/>
    <w:uiPriority w:val="11"/>
    <w:qFormat/>
    <w:rsid w:val="00CA77ED"/>
    <w:pPr>
      <w:numPr>
        <w:ilvl w:val="1"/>
      </w:numPr>
      <w:ind w:left="284" w:firstLine="851"/>
    </w:pPr>
    <w:rPr>
      <w:rFonts w:eastAsiaTheme="minorEastAsia"/>
      <w:b/>
      <w:spacing w:val="15"/>
      <w:sz w:val="28"/>
    </w:rPr>
  </w:style>
  <w:style w:type="character" w:customStyle="1" w:styleId="a8">
    <w:name w:val="Подзаголовок Знак"/>
    <w:basedOn w:val="a4"/>
    <w:link w:val="a7"/>
    <w:uiPriority w:val="11"/>
    <w:rsid w:val="00CA77ED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customStyle="1" w:styleId="HSEDefaultText">
    <w:name w:val="HSE Default Text"/>
    <w:basedOn w:val="a3"/>
    <w:link w:val="HSEDefaultText0"/>
    <w:uiPriority w:val="1"/>
    <w:qFormat/>
    <w:rsid w:val="00D45733"/>
    <w:pPr>
      <w:spacing w:line="360" w:lineRule="auto"/>
      <w:ind w:firstLine="709"/>
      <w:jc w:val="both"/>
    </w:pPr>
    <w:rPr>
      <w:sz w:val="26"/>
    </w:rPr>
  </w:style>
  <w:style w:type="paragraph" w:customStyle="1" w:styleId="HSETitle1">
    <w:name w:val="HSE Title 1"/>
    <w:basedOn w:val="HSEDefaultText"/>
    <w:link w:val="HSETitle10"/>
    <w:uiPriority w:val="1"/>
    <w:qFormat/>
    <w:rsid w:val="009F5BEF"/>
    <w:pPr>
      <w:pageBreakBefore/>
      <w:spacing w:after="240"/>
      <w:ind w:firstLine="0"/>
      <w:jc w:val="center"/>
      <w:outlineLvl w:val="0"/>
    </w:pPr>
    <w:rPr>
      <w:b/>
      <w:sz w:val="32"/>
    </w:rPr>
  </w:style>
  <w:style w:type="paragraph" w:customStyle="1" w:styleId="HSETitle2">
    <w:name w:val="HSE Title 2"/>
    <w:basedOn w:val="HSETitle1"/>
    <w:link w:val="HSETitle20"/>
    <w:uiPriority w:val="1"/>
    <w:qFormat/>
    <w:rsid w:val="009F5BEF"/>
    <w:pPr>
      <w:keepNext/>
      <w:pageBreakBefore w:val="0"/>
      <w:spacing w:before="240" w:after="120"/>
      <w:outlineLvl w:val="1"/>
    </w:pPr>
    <w:rPr>
      <w:sz w:val="28"/>
    </w:rPr>
  </w:style>
  <w:style w:type="character" w:customStyle="1" w:styleId="HSETitle20">
    <w:name w:val="HSE Title 2 Знак"/>
    <w:basedOn w:val="HSETitle10"/>
    <w:link w:val="HSETitle2"/>
    <w:uiPriority w:val="1"/>
    <w:rsid w:val="009F5BEF"/>
    <w:rPr>
      <w:rFonts w:ascii="Times New Roman" w:eastAsia="Times New Roman" w:hAnsi="Times New Roman" w:cs="Times New Roman"/>
      <w:b/>
      <w:sz w:val="28"/>
    </w:rPr>
  </w:style>
  <w:style w:type="character" w:customStyle="1" w:styleId="HSETitle10">
    <w:name w:val="HSE Title 1 Знак"/>
    <w:basedOn w:val="HSEDefaultText0"/>
    <w:link w:val="HSETitle1"/>
    <w:uiPriority w:val="1"/>
    <w:rsid w:val="009F5BEF"/>
    <w:rPr>
      <w:rFonts w:ascii="Times New Roman" w:eastAsia="Times New Roman" w:hAnsi="Times New Roman" w:cs="Times New Roman"/>
      <w:b/>
      <w:sz w:val="32"/>
    </w:rPr>
  </w:style>
  <w:style w:type="paragraph" w:customStyle="1" w:styleId="HSETitle3">
    <w:name w:val="HSE Title 3"/>
    <w:basedOn w:val="HSETitle2"/>
    <w:link w:val="HSETitle30"/>
    <w:uiPriority w:val="1"/>
    <w:qFormat/>
    <w:rsid w:val="009F5BEF"/>
    <w:pPr>
      <w:spacing w:before="160" w:after="80"/>
      <w:outlineLvl w:val="2"/>
    </w:pPr>
    <w:rPr>
      <w:sz w:val="26"/>
    </w:rPr>
  </w:style>
  <w:style w:type="character" w:customStyle="1" w:styleId="HSETitle30">
    <w:name w:val="HSE Title 3 Знак"/>
    <w:basedOn w:val="HSETitle20"/>
    <w:link w:val="HSETitle3"/>
    <w:uiPriority w:val="1"/>
    <w:rsid w:val="009F5BEF"/>
    <w:rPr>
      <w:rFonts w:ascii="Times New Roman" w:eastAsia="Times New Roman" w:hAnsi="Times New Roman" w:cs="Times New Roman"/>
      <w:b/>
      <w:sz w:val="26"/>
    </w:rPr>
  </w:style>
  <w:style w:type="character" w:customStyle="1" w:styleId="HSEDefaultText0">
    <w:name w:val="HSE Default Text Знак"/>
    <w:basedOn w:val="a4"/>
    <w:link w:val="HSEDefaultText"/>
    <w:uiPriority w:val="1"/>
    <w:rsid w:val="00D45733"/>
    <w:rPr>
      <w:rFonts w:ascii="Times New Roman" w:eastAsia="Times New Roman" w:hAnsi="Times New Roman" w:cs="Times New Roman"/>
      <w:sz w:val="26"/>
    </w:rPr>
  </w:style>
  <w:style w:type="paragraph" w:customStyle="1" w:styleId="HSElist">
    <w:name w:val="HSE list"/>
    <w:basedOn w:val="HSEDefaultText"/>
    <w:link w:val="HSElist0"/>
    <w:uiPriority w:val="1"/>
    <w:qFormat/>
    <w:rsid w:val="00617ED9"/>
    <w:pPr>
      <w:numPr>
        <w:numId w:val="1"/>
      </w:numPr>
    </w:pPr>
  </w:style>
  <w:style w:type="character" w:customStyle="1" w:styleId="HSElist0">
    <w:name w:val="HSE list Знак"/>
    <w:basedOn w:val="HSEDefaultText0"/>
    <w:link w:val="HSElist"/>
    <w:uiPriority w:val="1"/>
    <w:rsid w:val="00A8031A"/>
    <w:rPr>
      <w:rFonts w:ascii="Times New Roman" w:eastAsia="Times New Roman" w:hAnsi="Times New Roman" w:cs="Times New Roman"/>
      <w:sz w:val="26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FD0D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3"/>
    <w:link w:val="aa"/>
    <w:uiPriority w:val="1"/>
    <w:qFormat/>
    <w:rsid w:val="00FD0DB0"/>
    <w:rPr>
      <w:sz w:val="26"/>
      <w:szCs w:val="26"/>
    </w:rPr>
  </w:style>
  <w:style w:type="character" w:customStyle="1" w:styleId="aa">
    <w:name w:val="Основной текст Знак"/>
    <w:basedOn w:val="a4"/>
    <w:link w:val="a9"/>
    <w:uiPriority w:val="1"/>
    <w:rsid w:val="00FD0DB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a3"/>
    <w:uiPriority w:val="1"/>
    <w:qFormat/>
    <w:rsid w:val="00FD0DB0"/>
    <w:pPr>
      <w:ind w:left="110"/>
    </w:pPr>
  </w:style>
  <w:style w:type="character" w:customStyle="1" w:styleId="30">
    <w:name w:val="Заголовок 3 Знак"/>
    <w:basedOn w:val="a4"/>
    <w:link w:val="3"/>
    <w:uiPriority w:val="9"/>
    <w:rsid w:val="00FD0D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4"/>
    <w:link w:val="2"/>
    <w:uiPriority w:val="9"/>
    <w:rsid w:val="00FD0D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3"/>
    <w:next w:val="a3"/>
    <w:autoRedefine/>
    <w:uiPriority w:val="39"/>
    <w:unhideWhenUsed/>
    <w:rsid w:val="00494159"/>
    <w:pPr>
      <w:tabs>
        <w:tab w:val="right" w:leader="dot" w:pos="9345"/>
      </w:tabs>
      <w:spacing w:after="100" w:line="360" w:lineRule="auto"/>
    </w:pPr>
  </w:style>
  <w:style w:type="character" w:styleId="ab">
    <w:name w:val="Hyperlink"/>
    <w:basedOn w:val="a4"/>
    <w:uiPriority w:val="99"/>
    <w:unhideWhenUsed/>
    <w:rsid w:val="00FD0DB0"/>
    <w:rPr>
      <w:color w:val="0563C1" w:themeColor="hyperlink"/>
      <w:u w:val="single"/>
    </w:rPr>
  </w:style>
  <w:style w:type="paragraph" w:styleId="ac">
    <w:name w:val="TOC Heading"/>
    <w:basedOn w:val="1"/>
    <w:next w:val="a3"/>
    <w:uiPriority w:val="39"/>
    <w:unhideWhenUsed/>
    <w:qFormat/>
    <w:rsid w:val="00FD0DB0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21">
    <w:name w:val="toc 2"/>
    <w:basedOn w:val="a3"/>
    <w:next w:val="a3"/>
    <w:autoRedefine/>
    <w:uiPriority w:val="39"/>
    <w:unhideWhenUsed/>
    <w:rsid w:val="00F060AF"/>
    <w:pPr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31">
    <w:name w:val="toc 3"/>
    <w:basedOn w:val="a3"/>
    <w:next w:val="a3"/>
    <w:autoRedefine/>
    <w:uiPriority w:val="39"/>
    <w:unhideWhenUsed/>
    <w:rsid w:val="00F060AF"/>
    <w:pPr>
      <w:spacing w:after="100" w:line="259" w:lineRule="auto"/>
      <w:ind w:left="440"/>
    </w:pPr>
    <w:rPr>
      <w:rFonts w:asciiTheme="minorHAnsi" w:eastAsiaTheme="minorEastAsia" w:hAnsiTheme="minorHAnsi"/>
    </w:rPr>
  </w:style>
  <w:style w:type="paragraph" w:styleId="ad">
    <w:name w:val="Normal (Web)"/>
    <w:basedOn w:val="a3"/>
    <w:uiPriority w:val="99"/>
    <w:unhideWhenUsed/>
    <w:rsid w:val="00617ED9"/>
    <w:pPr>
      <w:spacing w:before="100" w:beforeAutospacing="1" w:after="100" w:afterAutospacing="1"/>
    </w:pPr>
  </w:style>
  <w:style w:type="character" w:styleId="ae">
    <w:name w:val="Strong"/>
    <w:basedOn w:val="a4"/>
    <w:uiPriority w:val="22"/>
    <w:qFormat/>
    <w:rsid w:val="00617ED9"/>
    <w:rPr>
      <w:b/>
      <w:bCs/>
    </w:rPr>
  </w:style>
  <w:style w:type="paragraph" w:styleId="af">
    <w:name w:val="header"/>
    <w:basedOn w:val="a3"/>
    <w:link w:val="af0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B904FA"/>
    <w:rPr>
      <w:rFonts w:ascii="Times New Roman" w:eastAsia="Times New Roman" w:hAnsi="Times New Roman" w:cs="Times New Roman"/>
    </w:rPr>
  </w:style>
  <w:style w:type="paragraph" w:styleId="af1">
    <w:name w:val="footer"/>
    <w:basedOn w:val="a3"/>
    <w:link w:val="af2"/>
    <w:uiPriority w:val="99"/>
    <w:unhideWhenUsed/>
    <w:rsid w:val="00B904F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B904FA"/>
    <w:rPr>
      <w:rFonts w:ascii="Times New Roman" w:eastAsia="Times New Roman" w:hAnsi="Times New Roman" w:cs="Times New Roman"/>
    </w:rPr>
  </w:style>
  <w:style w:type="paragraph" w:customStyle="1" w:styleId="sc-hvabyf">
    <w:name w:val="sc-hvabyf"/>
    <w:basedOn w:val="a3"/>
    <w:rsid w:val="00D42938"/>
    <w:pPr>
      <w:spacing w:before="100" w:beforeAutospacing="1" w:after="100" w:afterAutospacing="1"/>
    </w:pPr>
  </w:style>
  <w:style w:type="character" w:customStyle="1" w:styleId="sc-hhvlin">
    <w:name w:val="sc-hhvlin"/>
    <w:basedOn w:val="a4"/>
    <w:rsid w:val="00D42938"/>
  </w:style>
  <w:style w:type="character" w:customStyle="1" w:styleId="mord">
    <w:name w:val="mord"/>
    <w:basedOn w:val="a4"/>
    <w:rsid w:val="009A7B7D"/>
  </w:style>
  <w:style w:type="character" w:customStyle="1" w:styleId="mrel">
    <w:name w:val="mrel"/>
    <w:basedOn w:val="a4"/>
    <w:rsid w:val="009A7B7D"/>
  </w:style>
  <w:style w:type="character" w:customStyle="1" w:styleId="mbin">
    <w:name w:val="mbin"/>
    <w:basedOn w:val="a4"/>
    <w:rsid w:val="009A7B7D"/>
  </w:style>
  <w:style w:type="character" w:customStyle="1" w:styleId="vlist-s">
    <w:name w:val="vlist-s"/>
    <w:basedOn w:val="a4"/>
    <w:rsid w:val="009A7B7D"/>
  </w:style>
  <w:style w:type="character" w:customStyle="1" w:styleId="katex-mathml">
    <w:name w:val="katex-mathml"/>
    <w:basedOn w:val="a4"/>
    <w:rsid w:val="009A7B7D"/>
  </w:style>
  <w:style w:type="character" w:customStyle="1" w:styleId="mopen">
    <w:name w:val="mopen"/>
    <w:basedOn w:val="a4"/>
    <w:rsid w:val="009A7B7D"/>
  </w:style>
  <w:style w:type="character" w:customStyle="1" w:styleId="mclose">
    <w:name w:val="mclose"/>
    <w:basedOn w:val="a4"/>
    <w:rsid w:val="009A7B7D"/>
  </w:style>
  <w:style w:type="character" w:customStyle="1" w:styleId="mop">
    <w:name w:val="mop"/>
    <w:basedOn w:val="a4"/>
    <w:rsid w:val="009A7B7D"/>
  </w:style>
  <w:style w:type="character" w:styleId="HTML">
    <w:name w:val="HTML Code"/>
    <w:basedOn w:val="a4"/>
    <w:uiPriority w:val="99"/>
    <w:semiHidden/>
    <w:unhideWhenUsed/>
    <w:rsid w:val="001427AD"/>
    <w:rPr>
      <w:rFonts w:ascii="Courier New" w:eastAsia="Times New Roman" w:hAnsi="Courier New" w:cs="Courier New"/>
      <w:sz w:val="20"/>
      <w:szCs w:val="20"/>
    </w:rPr>
  </w:style>
  <w:style w:type="paragraph" w:styleId="a0">
    <w:name w:val="List Paragraph"/>
    <w:aliases w:val="Абзац маркированного списка"/>
    <w:basedOn w:val="a3"/>
    <w:link w:val="af3"/>
    <w:uiPriority w:val="34"/>
    <w:qFormat/>
    <w:rsid w:val="00C3543E"/>
    <w:pPr>
      <w:numPr>
        <w:numId w:val="2"/>
      </w:numPr>
      <w:spacing w:line="360" w:lineRule="auto"/>
      <w:contextualSpacing/>
      <w:jc w:val="both"/>
    </w:pPr>
    <w:rPr>
      <w:rFonts w:eastAsiaTheme="minorHAnsi" w:cstheme="minorBidi"/>
      <w:color w:val="000000" w:themeColor="text1"/>
      <w:sz w:val="26"/>
    </w:rPr>
  </w:style>
  <w:style w:type="character" w:customStyle="1" w:styleId="af3">
    <w:name w:val="Абзац списка Знак"/>
    <w:aliases w:val="Абзац маркированного списка Знак"/>
    <w:basedOn w:val="a4"/>
    <w:link w:val="a0"/>
    <w:uiPriority w:val="34"/>
    <w:rsid w:val="00C3543E"/>
    <w:rPr>
      <w:rFonts w:ascii="Times New Roman" w:hAnsi="Times New Roman"/>
      <w:color w:val="000000" w:themeColor="text1"/>
      <w:sz w:val="26"/>
      <w:szCs w:val="24"/>
      <w:lang w:eastAsia="ru-RU"/>
    </w:rPr>
  </w:style>
  <w:style w:type="paragraph" w:customStyle="1" w:styleId="a2">
    <w:name w:val="Второй уровень маркированного списка"/>
    <w:basedOn w:val="a0"/>
    <w:rsid w:val="00C3543E"/>
    <w:pPr>
      <w:numPr>
        <w:ilvl w:val="1"/>
        <w:numId w:val="3"/>
      </w:numPr>
      <w:tabs>
        <w:tab w:val="num" w:pos="360"/>
      </w:tabs>
      <w:ind w:left="1985" w:hanging="284"/>
    </w:pPr>
  </w:style>
  <w:style w:type="character" w:styleId="af4">
    <w:name w:val="Emphasis"/>
    <w:basedOn w:val="a4"/>
    <w:uiPriority w:val="20"/>
    <w:qFormat/>
    <w:rsid w:val="006C3C1A"/>
    <w:rPr>
      <w:i/>
      <w:iCs/>
    </w:rPr>
  </w:style>
  <w:style w:type="character" w:customStyle="1" w:styleId="40">
    <w:name w:val="Заголовок 4 Знак"/>
    <w:basedOn w:val="a4"/>
    <w:link w:val="4"/>
    <w:uiPriority w:val="9"/>
    <w:rsid w:val="00350F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350F61"/>
    <w:rPr>
      <w:color w:val="605E5C"/>
      <w:shd w:val="clear" w:color="auto" w:fill="E1DFDD"/>
    </w:rPr>
  </w:style>
  <w:style w:type="paragraph" w:styleId="a">
    <w:name w:val="List Bullet"/>
    <w:basedOn w:val="a3"/>
    <w:uiPriority w:val="99"/>
    <w:unhideWhenUsed/>
    <w:rsid w:val="00350F61"/>
    <w:pPr>
      <w:numPr>
        <w:numId w:val="4"/>
      </w:numPr>
      <w:contextualSpacing/>
    </w:pPr>
  </w:style>
  <w:style w:type="paragraph" w:customStyle="1" w:styleId="a1">
    <w:name w:val="Библиографический список"/>
    <w:basedOn w:val="a0"/>
    <w:link w:val="af5"/>
    <w:qFormat/>
    <w:rsid w:val="004133E6"/>
    <w:pPr>
      <w:numPr>
        <w:numId w:val="5"/>
      </w:numPr>
      <w:ind w:left="357" w:hanging="357"/>
    </w:pPr>
    <w:rPr>
      <w:lang w:val="en-US"/>
    </w:rPr>
  </w:style>
  <w:style w:type="character" w:customStyle="1" w:styleId="af5">
    <w:name w:val="Библиографический список Знак"/>
    <w:basedOn w:val="a4"/>
    <w:link w:val="a1"/>
    <w:rsid w:val="004133E6"/>
    <w:rPr>
      <w:rFonts w:ascii="Times New Roman" w:hAnsi="Times New Roman"/>
      <w:color w:val="000000" w:themeColor="text1"/>
      <w:sz w:val="26"/>
      <w:szCs w:val="24"/>
      <w:lang w:val="en-US" w:eastAsia="ru-RU"/>
    </w:rPr>
  </w:style>
  <w:style w:type="character" w:styleId="af6">
    <w:name w:val="annotation reference"/>
    <w:basedOn w:val="a4"/>
    <w:uiPriority w:val="99"/>
    <w:semiHidden/>
    <w:unhideWhenUsed/>
    <w:rsid w:val="00BE758D"/>
    <w:rPr>
      <w:sz w:val="16"/>
      <w:szCs w:val="16"/>
    </w:rPr>
  </w:style>
  <w:style w:type="paragraph" w:styleId="af7">
    <w:name w:val="annotation text"/>
    <w:basedOn w:val="a3"/>
    <w:link w:val="af8"/>
    <w:uiPriority w:val="99"/>
    <w:unhideWhenUsed/>
    <w:rsid w:val="00BE758D"/>
    <w:rPr>
      <w:sz w:val="20"/>
      <w:szCs w:val="20"/>
    </w:rPr>
  </w:style>
  <w:style w:type="character" w:customStyle="1" w:styleId="af8">
    <w:name w:val="Текст примечания Знак"/>
    <w:basedOn w:val="a4"/>
    <w:link w:val="af7"/>
    <w:uiPriority w:val="99"/>
    <w:rsid w:val="00BE758D"/>
    <w:rPr>
      <w:rFonts w:ascii="Times New Roman" w:eastAsia="Times New Roman" w:hAnsi="Times New Roman" w:cs="Times New Roman"/>
      <w:sz w:val="20"/>
      <w:szCs w:val="20"/>
    </w:rPr>
  </w:style>
  <w:style w:type="table" w:styleId="af9">
    <w:name w:val="Table Grid"/>
    <w:basedOn w:val="a5"/>
    <w:uiPriority w:val="39"/>
    <w:rsid w:val="00513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n">
    <w:name w:val="fn"/>
    <w:basedOn w:val="a4"/>
    <w:rsid w:val="00440383"/>
  </w:style>
  <w:style w:type="character" w:customStyle="1" w:styleId="mw-page-title-main">
    <w:name w:val="mw-page-title-main"/>
    <w:basedOn w:val="a4"/>
    <w:rsid w:val="00D5560F"/>
  </w:style>
  <w:style w:type="character" w:customStyle="1" w:styleId="text-token-text-secondary">
    <w:name w:val="text-token-text-secondary"/>
    <w:basedOn w:val="a4"/>
    <w:rsid w:val="00FE6F13"/>
  </w:style>
  <w:style w:type="character" w:customStyle="1" w:styleId="ms-1">
    <w:name w:val="ms-1"/>
    <w:basedOn w:val="a4"/>
    <w:rsid w:val="001C16C6"/>
  </w:style>
  <w:style w:type="character" w:customStyle="1" w:styleId="max-w-full">
    <w:name w:val="max-w-full"/>
    <w:basedOn w:val="a4"/>
    <w:rsid w:val="001C16C6"/>
  </w:style>
  <w:style w:type="character" w:customStyle="1" w:styleId="50">
    <w:name w:val="Заголовок 5 Знак"/>
    <w:basedOn w:val="a4"/>
    <w:link w:val="5"/>
    <w:uiPriority w:val="9"/>
    <w:rsid w:val="00A87C6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3"/>
    <w:link w:val="HTML1"/>
    <w:uiPriority w:val="99"/>
    <w:unhideWhenUsed/>
    <w:rsid w:val="00695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rsid w:val="00695C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4"/>
    <w:rsid w:val="00F25C18"/>
  </w:style>
  <w:style w:type="character" w:customStyle="1" w:styleId="hljs-keyword">
    <w:name w:val="hljs-keyword"/>
    <w:basedOn w:val="a4"/>
    <w:rsid w:val="00F25C18"/>
  </w:style>
  <w:style w:type="character" w:customStyle="1" w:styleId="hljs-title">
    <w:name w:val="hljs-title"/>
    <w:basedOn w:val="a4"/>
    <w:rsid w:val="00F25C18"/>
  </w:style>
  <w:style w:type="character" w:customStyle="1" w:styleId="hljs-params">
    <w:name w:val="hljs-params"/>
    <w:basedOn w:val="a4"/>
    <w:rsid w:val="00F25C18"/>
  </w:style>
  <w:style w:type="character" w:customStyle="1" w:styleId="hljs-builtin">
    <w:name w:val="hljs-built_in"/>
    <w:basedOn w:val="a4"/>
    <w:rsid w:val="00F25C18"/>
  </w:style>
  <w:style w:type="character" w:customStyle="1" w:styleId="hljs-subst">
    <w:name w:val="hljs-subst"/>
    <w:basedOn w:val="a4"/>
    <w:rsid w:val="00F25C18"/>
  </w:style>
  <w:style w:type="character" w:customStyle="1" w:styleId="hljs-tag">
    <w:name w:val="hljs-tag"/>
    <w:basedOn w:val="a4"/>
    <w:rsid w:val="00AC2FC6"/>
  </w:style>
  <w:style w:type="character" w:customStyle="1" w:styleId="hljs-name">
    <w:name w:val="hljs-name"/>
    <w:basedOn w:val="a4"/>
    <w:rsid w:val="00AC2FC6"/>
  </w:style>
  <w:style w:type="character" w:customStyle="1" w:styleId="language-javascript">
    <w:name w:val="language-javascript"/>
    <w:basedOn w:val="a4"/>
    <w:rsid w:val="00AC2FC6"/>
  </w:style>
  <w:style w:type="character" w:customStyle="1" w:styleId="hljs-function">
    <w:name w:val="hljs-function"/>
    <w:basedOn w:val="a4"/>
    <w:rsid w:val="00AC2FC6"/>
  </w:style>
  <w:style w:type="character" w:customStyle="1" w:styleId="hljs-number">
    <w:name w:val="hljs-number"/>
    <w:basedOn w:val="a4"/>
    <w:rsid w:val="00AC2FC6"/>
  </w:style>
  <w:style w:type="character" w:customStyle="1" w:styleId="hljs-literal">
    <w:name w:val="hljs-literal"/>
    <w:basedOn w:val="a4"/>
    <w:rsid w:val="00AC2FC6"/>
  </w:style>
  <w:style w:type="paragraph" w:styleId="afa">
    <w:name w:val="Body Text Indent"/>
    <w:basedOn w:val="a3"/>
    <w:link w:val="afb"/>
    <w:uiPriority w:val="99"/>
    <w:semiHidden/>
    <w:unhideWhenUsed/>
    <w:rsid w:val="00FF1817"/>
    <w:pPr>
      <w:spacing w:after="120"/>
      <w:ind w:left="283"/>
    </w:pPr>
  </w:style>
  <w:style w:type="character" w:customStyle="1" w:styleId="afb">
    <w:name w:val="Основной текст с отступом Знак"/>
    <w:basedOn w:val="a4"/>
    <w:link w:val="afa"/>
    <w:uiPriority w:val="99"/>
    <w:semiHidden/>
    <w:rsid w:val="00FF18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caption"/>
    <w:basedOn w:val="a3"/>
    <w:next w:val="a3"/>
    <w:uiPriority w:val="35"/>
    <w:unhideWhenUsed/>
    <w:qFormat/>
    <w:rsid w:val="00DD6AA4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endnote text"/>
    <w:basedOn w:val="a3"/>
    <w:link w:val="afe"/>
    <w:uiPriority w:val="99"/>
    <w:semiHidden/>
    <w:unhideWhenUsed/>
    <w:rsid w:val="00941F5C"/>
    <w:rPr>
      <w:sz w:val="20"/>
      <w:szCs w:val="20"/>
    </w:rPr>
  </w:style>
  <w:style w:type="character" w:customStyle="1" w:styleId="afe">
    <w:name w:val="Текст концевой сноски Знак"/>
    <w:basedOn w:val="a4"/>
    <w:link w:val="afd"/>
    <w:uiPriority w:val="99"/>
    <w:semiHidden/>
    <w:rsid w:val="00941F5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4"/>
    <w:uiPriority w:val="99"/>
    <w:semiHidden/>
    <w:unhideWhenUsed/>
    <w:rsid w:val="00941F5C"/>
    <w:rPr>
      <w:vertAlign w:val="superscript"/>
    </w:rPr>
  </w:style>
  <w:style w:type="character" w:styleId="aff0">
    <w:name w:val="FollowedHyperlink"/>
    <w:basedOn w:val="a4"/>
    <w:uiPriority w:val="99"/>
    <w:semiHidden/>
    <w:unhideWhenUsed/>
    <w:rsid w:val="00EA6E98"/>
    <w:rPr>
      <w:color w:val="954F72" w:themeColor="followedHyperlink"/>
      <w:u w:val="single"/>
    </w:rPr>
  </w:style>
  <w:style w:type="paragraph" w:styleId="41">
    <w:name w:val="toc 4"/>
    <w:basedOn w:val="a3"/>
    <w:next w:val="a3"/>
    <w:autoRedefine/>
    <w:uiPriority w:val="39"/>
    <w:unhideWhenUsed/>
    <w:rsid w:val="0084198A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3"/>
    <w:next w:val="a3"/>
    <w:autoRedefine/>
    <w:uiPriority w:val="39"/>
    <w:unhideWhenUsed/>
    <w:rsid w:val="0084198A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">
    <w:name w:val="toc 6"/>
    <w:basedOn w:val="a3"/>
    <w:next w:val="a3"/>
    <w:autoRedefine/>
    <w:uiPriority w:val="39"/>
    <w:unhideWhenUsed/>
    <w:rsid w:val="0084198A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">
    <w:name w:val="toc 7"/>
    <w:basedOn w:val="a3"/>
    <w:next w:val="a3"/>
    <w:autoRedefine/>
    <w:uiPriority w:val="39"/>
    <w:unhideWhenUsed/>
    <w:rsid w:val="0084198A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">
    <w:name w:val="toc 8"/>
    <w:basedOn w:val="a3"/>
    <w:next w:val="a3"/>
    <w:autoRedefine/>
    <w:uiPriority w:val="39"/>
    <w:unhideWhenUsed/>
    <w:rsid w:val="0084198A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">
    <w:name w:val="toc 9"/>
    <w:basedOn w:val="a3"/>
    <w:next w:val="a3"/>
    <w:autoRedefine/>
    <w:uiPriority w:val="39"/>
    <w:unhideWhenUsed/>
    <w:rsid w:val="0084198A"/>
    <w:pPr>
      <w:spacing w:after="100"/>
      <w:ind w:left="1920"/>
    </w:pPr>
    <w:rPr>
      <w:rFonts w:asciiTheme="minorHAnsi" w:eastAsiaTheme="minorEastAsia" w:hAnsiTheme="minorHAnsi" w:cstheme="minorBidi"/>
    </w:rPr>
  </w:style>
  <w:style w:type="paragraph" w:styleId="aff1">
    <w:name w:val="annotation subject"/>
    <w:basedOn w:val="af7"/>
    <w:next w:val="af7"/>
    <w:link w:val="aff2"/>
    <w:uiPriority w:val="99"/>
    <w:semiHidden/>
    <w:unhideWhenUsed/>
    <w:rsid w:val="002F4556"/>
    <w:rPr>
      <w:b/>
      <w:bCs/>
    </w:rPr>
  </w:style>
  <w:style w:type="character" w:customStyle="1" w:styleId="aff2">
    <w:name w:val="Тема примечания Знак"/>
    <w:basedOn w:val="af8"/>
    <w:link w:val="aff1"/>
    <w:uiPriority w:val="99"/>
    <w:semiHidden/>
    <w:rsid w:val="002F455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3">
    <w:name w:val="Balloon Text"/>
    <w:basedOn w:val="a3"/>
    <w:link w:val="aff4"/>
    <w:uiPriority w:val="99"/>
    <w:semiHidden/>
    <w:unhideWhenUsed/>
    <w:rsid w:val="005D380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5D3800"/>
    <w:rPr>
      <w:rFonts w:ascii="Segoe UI" w:eastAsia="Times New Roman" w:hAnsi="Segoe UI" w:cs="Segoe UI"/>
      <w:sz w:val="18"/>
      <w:szCs w:val="18"/>
      <w:lang w:eastAsia="ru-RU"/>
    </w:rPr>
  </w:style>
  <w:style w:type="character" w:styleId="aff5">
    <w:name w:val="Unresolved Mention"/>
    <w:basedOn w:val="a4"/>
    <w:uiPriority w:val="99"/>
    <w:semiHidden/>
    <w:unhideWhenUsed/>
    <w:rsid w:val="003F0A67"/>
    <w:rPr>
      <w:color w:val="605E5C"/>
      <w:shd w:val="clear" w:color="auto" w:fill="E1DFDD"/>
    </w:rPr>
  </w:style>
  <w:style w:type="paragraph" w:customStyle="1" w:styleId="HSETitle1NoTOC">
    <w:name w:val="HSE Title 1 NoTOC"/>
    <w:basedOn w:val="HSEDefaultText"/>
    <w:uiPriority w:val="1"/>
    <w:qFormat/>
    <w:pPr>
      <w:pageBreakBefore/>
      <w:spacing w:after="240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4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248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4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7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86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1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6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1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36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4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8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4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7485500-295D-4419-AE2B-D598D65B4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49</Pages>
  <Words>9156</Words>
  <Characters>52190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Егор Александрович</dc:creator>
  <cp:keywords/>
  <dc:description/>
  <cp:lastModifiedBy>Microsoft Office User</cp:lastModifiedBy>
  <cp:revision>37</cp:revision>
  <cp:lastPrinted>2025-05-23T07:39:00Z</cp:lastPrinted>
  <dcterms:created xsi:type="dcterms:W3CDTF">2026-04-16T11:50:00Z</dcterms:created>
  <dcterms:modified xsi:type="dcterms:W3CDTF">2026-06-13T12:59:00Z</dcterms:modified>
</cp:coreProperties>
</file>