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3973" w14:textId="77777777" w:rsidR="00BE1ABD" w:rsidRPr="00B31225" w:rsidRDefault="00000000" w:rsidP="00B31225">
      <w:pPr>
        <w:ind w:firstLine="0"/>
        <w:jc w:val="center"/>
        <w:rPr>
          <w:szCs w:val="26"/>
        </w:rPr>
      </w:pPr>
      <w:r w:rsidRPr="00B31225">
        <w:rPr>
          <w:szCs w:val="26"/>
        </w:rPr>
        <w:t>Пермский филиал федерального государственного автономного образовательного учреждения высшего образования</w:t>
      </w:r>
      <w:r w:rsidRPr="00B31225">
        <w:rPr>
          <w:szCs w:val="26"/>
        </w:rPr>
        <w:br/>
        <w:t>«Национальный исследовательский университет</w:t>
      </w:r>
      <w:r w:rsidRPr="00B31225">
        <w:rPr>
          <w:szCs w:val="26"/>
        </w:rPr>
        <w:br/>
        <w:t>«Высшая школа экономики»</w:t>
      </w:r>
    </w:p>
    <w:p w14:paraId="499E4253" w14:textId="77777777" w:rsidR="00BE1ABD" w:rsidRPr="00B31225" w:rsidRDefault="00BE1ABD" w:rsidP="00B31225">
      <w:pPr>
        <w:ind w:firstLine="0"/>
        <w:rPr>
          <w:szCs w:val="26"/>
        </w:rPr>
      </w:pPr>
    </w:p>
    <w:p w14:paraId="57633B26" w14:textId="75509322" w:rsidR="00BE1ABD" w:rsidRPr="00B31225" w:rsidRDefault="00B31225" w:rsidP="00B31225">
      <w:pPr>
        <w:ind w:firstLine="0"/>
        <w:jc w:val="center"/>
        <w:rPr>
          <w:szCs w:val="26"/>
        </w:rPr>
      </w:pPr>
      <w:r w:rsidRPr="00B31225">
        <w:rPr>
          <w:szCs w:val="26"/>
        </w:rPr>
        <w:t>Магистерская школа</w:t>
      </w:r>
    </w:p>
    <w:p w14:paraId="14E10835" w14:textId="77777777" w:rsidR="00BE1ABD" w:rsidRPr="00B31225" w:rsidRDefault="00BE1ABD" w:rsidP="00B31225">
      <w:pPr>
        <w:ind w:firstLine="0"/>
        <w:rPr>
          <w:szCs w:val="26"/>
        </w:rPr>
      </w:pPr>
    </w:p>
    <w:p w14:paraId="794B0089" w14:textId="77777777" w:rsidR="00B31225" w:rsidRPr="00B31225" w:rsidRDefault="00B31225" w:rsidP="00B31225">
      <w:pPr>
        <w:ind w:firstLine="0"/>
        <w:rPr>
          <w:szCs w:val="26"/>
        </w:rPr>
      </w:pPr>
    </w:p>
    <w:p w14:paraId="4D607F48" w14:textId="513A2DF1" w:rsidR="00B31225" w:rsidRPr="00B31225" w:rsidRDefault="00B31225" w:rsidP="00B31225">
      <w:pPr>
        <w:ind w:firstLine="0"/>
        <w:jc w:val="center"/>
        <w:rPr>
          <w:szCs w:val="26"/>
        </w:rPr>
      </w:pPr>
      <w:r w:rsidRPr="00B31225">
        <w:rPr>
          <w:szCs w:val="26"/>
        </w:rPr>
        <w:t>Образовательная программа магистратуры</w:t>
      </w:r>
    </w:p>
    <w:p w14:paraId="0D3980B8" w14:textId="4E40553A" w:rsidR="00B31225" w:rsidRPr="00B31225" w:rsidRDefault="00B31225" w:rsidP="00B31225">
      <w:pPr>
        <w:ind w:firstLine="0"/>
        <w:jc w:val="center"/>
        <w:rPr>
          <w:szCs w:val="26"/>
        </w:rPr>
      </w:pPr>
      <w:r w:rsidRPr="00B31225">
        <w:rPr>
          <w:szCs w:val="26"/>
        </w:rPr>
        <w:t>«Бизнес-аналитика»</w:t>
      </w:r>
    </w:p>
    <w:p w14:paraId="1804A635" w14:textId="77777777" w:rsidR="00BE1ABD" w:rsidRPr="00B31225" w:rsidRDefault="00BE1ABD" w:rsidP="00B31225">
      <w:pPr>
        <w:ind w:firstLine="0"/>
        <w:rPr>
          <w:szCs w:val="26"/>
        </w:rPr>
      </w:pPr>
    </w:p>
    <w:p w14:paraId="15127B7F" w14:textId="77777777" w:rsidR="00B31225" w:rsidRPr="00B31225" w:rsidRDefault="00B31225" w:rsidP="00B31225">
      <w:pPr>
        <w:ind w:firstLine="0"/>
        <w:rPr>
          <w:szCs w:val="26"/>
        </w:rPr>
      </w:pPr>
    </w:p>
    <w:p w14:paraId="0118806C" w14:textId="287FC693" w:rsidR="00B31225" w:rsidRPr="00B31225" w:rsidRDefault="00B31225" w:rsidP="00B31225">
      <w:pPr>
        <w:ind w:firstLine="0"/>
        <w:jc w:val="center"/>
        <w:rPr>
          <w:szCs w:val="26"/>
        </w:rPr>
      </w:pPr>
      <w:r w:rsidRPr="00B31225">
        <w:rPr>
          <w:szCs w:val="26"/>
        </w:rPr>
        <w:t>ОТЧЕТ</w:t>
      </w:r>
    </w:p>
    <w:p w14:paraId="056907A3" w14:textId="13D0CC69" w:rsidR="00BE1ABD" w:rsidRPr="00B31225" w:rsidRDefault="00B31225" w:rsidP="00B31225">
      <w:pPr>
        <w:ind w:firstLine="0"/>
        <w:jc w:val="center"/>
        <w:rPr>
          <w:b/>
          <w:bCs/>
          <w:szCs w:val="26"/>
        </w:rPr>
      </w:pPr>
      <w:r w:rsidRPr="00B31225">
        <w:rPr>
          <w:b/>
          <w:bCs/>
          <w:szCs w:val="26"/>
        </w:rPr>
        <w:t>по проектной работе</w:t>
      </w:r>
    </w:p>
    <w:p w14:paraId="2956BD86" w14:textId="77777777" w:rsidR="00BE1ABD" w:rsidRPr="00B31225" w:rsidRDefault="00000000" w:rsidP="00B31225">
      <w:pPr>
        <w:ind w:firstLine="0"/>
        <w:jc w:val="center"/>
        <w:rPr>
          <w:szCs w:val="26"/>
        </w:rPr>
      </w:pPr>
      <w:r w:rsidRPr="00B31225">
        <w:rPr>
          <w:b/>
          <w:szCs w:val="26"/>
        </w:rPr>
        <w:t>РАЗРАБОТКА ВЕБ-СЕРВИСА ОПРЕДЕЛЕНИЯ ШКОЛЫ ПО АДРЕСУ ПРОЖИВАНИЯ НА ОСНОВЕ МУНИЦИПАЛЬНЫХ ПОСТАНОВЛЕНИЙ</w:t>
      </w:r>
    </w:p>
    <w:p w14:paraId="33291B68" w14:textId="77777777" w:rsidR="00BE1ABD" w:rsidRPr="00B31225" w:rsidRDefault="00BE1ABD" w:rsidP="00B31225">
      <w:pPr>
        <w:ind w:firstLine="0"/>
        <w:rPr>
          <w:szCs w:val="26"/>
        </w:rPr>
      </w:pPr>
    </w:p>
    <w:p w14:paraId="4B0D25D2" w14:textId="77777777" w:rsidR="00BE1ABD" w:rsidRPr="00B31225" w:rsidRDefault="00BE1ABD" w:rsidP="00B31225">
      <w:pPr>
        <w:ind w:firstLine="0"/>
        <w:rPr>
          <w:szCs w:val="26"/>
        </w:rPr>
      </w:pPr>
    </w:p>
    <w:p w14:paraId="6206B8D9" w14:textId="14B87BAE" w:rsidR="00B31225" w:rsidRDefault="00000000" w:rsidP="00B31225">
      <w:pPr>
        <w:ind w:firstLine="0"/>
        <w:jc w:val="right"/>
        <w:rPr>
          <w:szCs w:val="26"/>
        </w:rPr>
      </w:pPr>
      <w:r w:rsidRPr="00B31225">
        <w:rPr>
          <w:szCs w:val="26"/>
        </w:rPr>
        <w:t>Выполнил</w:t>
      </w:r>
      <w:r w:rsidR="00B31225" w:rsidRPr="00B31225">
        <w:rPr>
          <w:szCs w:val="26"/>
        </w:rPr>
        <w:t xml:space="preserve"> студент</w:t>
      </w:r>
      <w:r w:rsidR="00B31225">
        <w:rPr>
          <w:szCs w:val="26"/>
        </w:rPr>
        <w:t xml:space="preserve"> БА-25-1</w:t>
      </w:r>
    </w:p>
    <w:p w14:paraId="5270B63D" w14:textId="6323CAD2" w:rsidR="00BE1ABD" w:rsidRPr="00B31225" w:rsidRDefault="00B31225" w:rsidP="00B31225">
      <w:pPr>
        <w:spacing w:line="240" w:lineRule="auto"/>
        <w:ind w:firstLine="0"/>
        <w:jc w:val="right"/>
        <w:rPr>
          <w:szCs w:val="26"/>
        </w:rPr>
      </w:pPr>
      <w:r>
        <w:rPr>
          <w:szCs w:val="26"/>
        </w:rPr>
        <w:t>____</w:t>
      </w:r>
      <w:r w:rsidR="007F4549" w:rsidRPr="00B31225">
        <w:rPr>
          <w:szCs w:val="26"/>
          <w:u w:val="single"/>
        </w:rPr>
        <w:t xml:space="preserve">Мартюшев </w:t>
      </w:r>
      <w:r w:rsidRPr="00B31225">
        <w:rPr>
          <w:szCs w:val="26"/>
          <w:u w:val="single"/>
        </w:rPr>
        <w:t>Артём Сергеевич</w:t>
      </w:r>
      <w:r>
        <w:rPr>
          <w:szCs w:val="26"/>
        </w:rPr>
        <w:t>___</w:t>
      </w:r>
      <w:r>
        <w:rPr>
          <w:szCs w:val="26"/>
        </w:rPr>
        <w:br/>
        <w:t>(Фамилия, Имя, Отчество)</w:t>
      </w:r>
      <w:r>
        <w:rPr>
          <w:szCs w:val="26"/>
        </w:rPr>
        <w:tab/>
      </w:r>
      <w:r>
        <w:rPr>
          <w:szCs w:val="26"/>
        </w:rPr>
        <w:br/>
      </w:r>
    </w:p>
    <w:p w14:paraId="490C30E7" w14:textId="1E1D8077" w:rsidR="00BE1ABD" w:rsidRPr="00B31225" w:rsidRDefault="00B31225" w:rsidP="00B31225">
      <w:pPr>
        <w:spacing w:line="240" w:lineRule="auto"/>
        <w:ind w:firstLine="0"/>
        <w:jc w:val="right"/>
        <w:rPr>
          <w:szCs w:val="26"/>
        </w:rPr>
      </w:pPr>
      <w:r>
        <w:rPr>
          <w:szCs w:val="26"/>
        </w:rPr>
        <w:t>_______</w:t>
      </w:r>
      <w:r w:rsidR="00000000" w:rsidRPr="00B31225">
        <w:rPr>
          <w:szCs w:val="26"/>
        </w:rPr>
        <w:t>________________________</w:t>
      </w:r>
      <w:r>
        <w:rPr>
          <w:szCs w:val="26"/>
        </w:rPr>
        <w:br/>
        <w:t>(подпись)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</w:p>
    <w:p w14:paraId="73BCF996" w14:textId="77777777" w:rsidR="00BE1ABD" w:rsidRPr="00B31225" w:rsidRDefault="00BE1ABD" w:rsidP="00B31225">
      <w:pPr>
        <w:ind w:firstLine="0"/>
        <w:rPr>
          <w:szCs w:val="26"/>
        </w:rPr>
      </w:pPr>
    </w:p>
    <w:p w14:paraId="33BFF05F" w14:textId="75F4316B" w:rsidR="00BE1ABD" w:rsidRDefault="00B31225" w:rsidP="00B31225">
      <w:pPr>
        <w:ind w:firstLine="0"/>
        <w:rPr>
          <w:szCs w:val="26"/>
        </w:rPr>
      </w:pPr>
      <w:r>
        <w:rPr>
          <w:szCs w:val="26"/>
        </w:rPr>
        <w:t>Руководитель проекта</w:t>
      </w:r>
    </w:p>
    <w:p w14:paraId="32EEB141" w14:textId="2FFEFEA0" w:rsidR="00B31225" w:rsidRDefault="00B31225" w:rsidP="00D36075">
      <w:pPr>
        <w:spacing w:line="240" w:lineRule="auto"/>
        <w:ind w:firstLine="0"/>
      </w:pPr>
      <w:r>
        <w:rPr>
          <w:szCs w:val="26"/>
        </w:rPr>
        <w:t>__</w:t>
      </w:r>
      <w:r w:rsidR="00D36075" w:rsidRPr="00D36075">
        <w:rPr>
          <w:szCs w:val="26"/>
          <w:u w:val="single"/>
        </w:rPr>
        <w:t>Приглашённый преподаватель</w:t>
      </w:r>
      <w:r>
        <w:rPr>
          <w:szCs w:val="26"/>
        </w:rPr>
        <w:t>__</w:t>
      </w:r>
    </w:p>
    <w:p w14:paraId="3991E613" w14:textId="3843F1B0" w:rsidR="00B31225" w:rsidRDefault="00B31225" w:rsidP="00B31225">
      <w:pPr>
        <w:ind w:firstLine="0"/>
        <w:rPr>
          <w:szCs w:val="26"/>
        </w:rPr>
      </w:pPr>
      <w:r>
        <w:rPr>
          <w:szCs w:val="26"/>
        </w:rPr>
        <w:tab/>
      </w:r>
      <w:r>
        <w:rPr>
          <w:szCs w:val="26"/>
        </w:rPr>
        <w:tab/>
        <w:t>(должность)</w:t>
      </w:r>
    </w:p>
    <w:p w14:paraId="782CAC4C" w14:textId="2693DF88" w:rsidR="00B31225" w:rsidRDefault="00B31225" w:rsidP="00B31225">
      <w:pPr>
        <w:spacing w:line="240" w:lineRule="auto"/>
        <w:ind w:firstLine="284"/>
      </w:pPr>
      <w:r>
        <w:rPr>
          <w:szCs w:val="26"/>
        </w:rPr>
        <w:t>___</w:t>
      </w:r>
      <w:r w:rsidR="00D36075" w:rsidRPr="00D36075">
        <w:rPr>
          <w:szCs w:val="26"/>
          <w:u w:val="single"/>
        </w:rPr>
        <w:t>Паньков Иван Владимирович</w:t>
      </w:r>
      <w:r>
        <w:rPr>
          <w:szCs w:val="26"/>
        </w:rPr>
        <w:t>___</w:t>
      </w:r>
    </w:p>
    <w:p w14:paraId="00F94596" w14:textId="2B64C979" w:rsidR="00B31225" w:rsidRPr="00B31225" w:rsidRDefault="00B31225" w:rsidP="00B31225">
      <w:pPr>
        <w:ind w:firstLine="0"/>
        <w:rPr>
          <w:szCs w:val="26"/>
        </w:rPr>
      </w:pPr>
      <w:r>
        <w:rPr>
          <w:szCs w:val="26"/>
        </w:rPr>
        <w:tab/>
        <w:t>(Фамилия, Имя, Отчество)</w:t>
      </w:r>
    </w:p>
    <w:p w14:paraId="362C245D" w14:textId="76FB1B0E" w:rsidR="00B31225" w:rsidRDefault="00B31225" w:rsidP="00B31225">
      <w:pPr>
        <w:spacing w:line="240" w:lineRule="auto"/>
        <w:ind w:firstLine="0"/>
        <w:rPr>
          <w:szCs w:val="26"/>
        </w:rPr>
      </w:pPr>
      <w:r>
        <w:rPr>
          <w:szCs w:val="26"/>
        </w:rPr>
        <w:t>_________</w:t>
      </w:r>
      <w:r>
        <w:rPr>
          <w:szCs w:val="26"/>
        </w:rPr>
        <w:tab/>
      </w:r>
      <w:r>
        <w:rPr>
          <w:szCs w:val="26"/>
        </w:rPr>
        <w:tab/>
        <w:t>________________</w:t>
      </w:r>
    </w:p>
    <w:p w14:paraId="549AEA74" w14:textId="043FB856" w:rsidR="00B31225" w:rsidRDefault="00B31225" w:rsidP="00B31225">
      <w:pPr>
        <w:ind w:firstLine="0"/>
        <w:rPr>
          <w:szCs w:val="26"/>
        </w:rPr>
      </w:pPr>
      <w:r>
        <w:rPr>
          <w:szCs w:val="26"/>
        </w:rPr>
        <w:t xml:space="preserve"> (оценка)</w:t>
      </w:r>
      <w:r>
        <w:rPr>
          <w:szCs w:val="26"/>
        </w:rPr>
        <w:tab/>
      </w:r>
      <w:r>
        <w:rPr>
          <w:szCs w:val="26"/>
        </w:rPr>
        <w:tab/>
        <w:t xml:space="preserve">     </w:t>
      </w:r>
      <w:proofErr w:type="gramStart"/>
      <w:r>
        <w:rPr>
          <w:szCs w:val="26"/>
        </w:rPr>
        <w:t xml:space="preserve">   (</w:t>
      </w:r>
      <w:proofErr w:type="gramEnd"/>
      <w:r>
        <w:rPr>
          <w:szCs w:val="26"/>
        </w:rPr>
        <w:t>подпись)</w:t>
      </w:r>
    </w:p>
    <w:p w14:paraId="569B1D9A" w14:textId="77777777" w:rsidR="00B31225" w:rsidRDefault="00B31225" w:rsidP="00B31225">
      <w:pPr>
        <w:ind w:firstLine="0"/>
        <w:rPr>
          <w:szCs w:val="26"/>
        </w:rPr>
      </w:pPr>
    </w:p>
    <w:p w14:paraId="74A422A9" w14:textId="77777777" w:rsidR="00B31225" w:rsidRPr="00B31225" w:rsidRDefault="00B31225" w:rsidP="00B31225">
      <w:pPr>
        <w:ind w:firstLine="0"/>
        <w:rPr>
          <w:szCs w:val="26"/>
        </w:rPr>
      </w:pPr>
    </w:p>
    <w:p w14:paraId="5BC5E2A5" w14:textId="07B93DCC" w:rsidR="00BE1ABD" w:rsidRPr="00B31225" w:rsidRDefault="00000000" w:rsidP="00B31225">
      <w:pPr>
        <w:ind w:firstLine="0"/>
        <w:jc w:val="center"/>
        <w:rPr>
          <w:szCs w:val="26"/>
        </w:rPr>
      </w:pPr>
      <w:r w:rsidRPr="00B31225">
        <w:rPr>
          <w:szCs w:val="26"/>
        </w:rPr>
        <w:t>Пермь, 2026</w:t>
      </w:r>
    </w:p>
    <w:p w14:paraId="5194CBE7" w14:textId="0BD0464D" w:rsidR="00BE1ABD" w:rsidRDefault="00B31225">
      <w:pPr>
        <w:pStyle w:val="HSETitle1NoTOC"/>
      </w:pPr>
      <w:r>
        <w:lastRenderedPageBreak/>
        <w:t>Оглавление</w:t>
      </w:r>
    </w:p>
    <w:p w14:paraId="652E23A1" w14:textId="5C1CC310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\t "Манифестальный заголовок;1" </w:instrText>
      </w:r>
      <w:r>
        <w:rPr>
          <w:b/>
        </w:rPr>
        <w:fldChar w:fldCharType="separate"/>
      </w:r>
      <w:hyperlink w:anchor="_Toc232265415" w:history="1">
        <w:r w:rsidRPr="00264C79">
          <w:rPr>
            <w:rStyle w:val="a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19BDB1" w14:textId="40E8DB92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16" w:history="1">
        <w:r w:rsidRPr="00264C79">
          <w:rPr>
            <w:rStyle w:val="ab"/>
            <w:noProof/>
          </w:rPr>
          <w:t>ЧАСТЬ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8EFFDA" w14:textId="627DFED5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17" w:history="1">
        <w:r w:rsidRPr="00264C79">
          <w:rPr>
            <w:rStyle w:val="ab"/>
            <w:noProof/>
          </w:rPr>
          <w:t>Глава 1. Описание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FA0BC9" w14:textId="7EA9AB3D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18" w:history="1">
        <w:r w:rsidRPr="00264C79">
          <w:rPr>
            <w:rStyle w:val="ab"/>
            <w:noProof/>
          </w:rPr>
          <w:t>1.1. Актуальность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A303B3" w14:textId="08A06531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19" w:history="1">
        <w:r w:rsidRPr="00264C79">
          <w:rPr>
            <w:rStyle w:val="ab"/>
            <w:noProof/>
          </w:rPr>
          <w:t>1.2.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D1B02A" w14:textId="7667E2A0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0" w:history="1">
        <w:r w:rsidRPr="00264C79">
          <w:rPr>
            <w:rStyle w:val="ab"/>
            <w:noProof/>
          </w:rPr>
          <w:t>1.3. Состав команды и распределение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5FEF55" w14:textId="3BCC8F2A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21" w:history="1">
        <w:r w:rsidRPr="00264C79">
          <w:rPr>
            <w:rStyle w:val="ab"/>
            <w:noProof/>
          </w:rPr>
          <w:t>Глава 2.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6D72EF" w14:textId="6F960C93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2" w:history="1">
        <w:r w:rsidRPr="00264C79">
          <w:rPr>
            <w:rStyle w:val="ab"/>
            <w:noProof/>
          </w:rPr>
          <w:t>2.1. Муниципальные постановления о закреплении территорий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DF199C" w14:textId="001A73ED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3" w:history="1">
        <w:r w:rsidRPr="00264C79">
          <w:rPr>
            <w:rStyle w:val="ab"/>
            <w:noProof/>
          </w:rPr>
          <w:t>2.2. Особенности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E646E5" w14:textId="0CD53B12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4" w:history="1">
        <w:r w:rsidRPr="00264C79">
          <w:rPr>
            <w:rStyle w:val="ab"/>
            <w:noProof/>
          </w:rPr>
          <w:t>2.3. Краткий обзор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3A9522" w14:textId="3DF3F1F6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25" w:history="1">
        <w:r w:rsidRPr="00264C79">
          <w:rPr>
            <w:rStyle w:val="ab"/>
            <w:noProof/>
          </w:rPr>
          <w:t>Глава 3. Архитектура и стек технологий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78204E" w14:textId="66879C2B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6" w:history="1">
        <w:r w:rsidRPr="00264C79">
          <w:rPr>
            <w:rStyle w:val="ab"/>
            <w:noProof/>
          </w:rPr>
          <w:t>3.1. Общее описание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7C19D7" w14:textId="563ABE3D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7" w:history="1">
        <w:r w:rsidRPr="00264C79">
          <w:rPr>
            <w:rStyle w:val="ab"/>
            <w:noProof/>
          </w:rPr>
          <w:t>3.2. Верхнеуровневая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F82E36" w14:textId="0A8AC105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8" w:history="1">
        <w:r w:rsidRPr="00264C79">
          <w:rPr>
            <w:rStyle w:val="ab"/>
            <w:noProof/>
          </w:rPr>
          <w:t>3.3. Стек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11B70B" w14:textId="252D96E7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29" w:history="1">
        <w:r w:rsidRPr="00264C79">
          <w:rPr>
            <w:rStyle w:val="ab"/>
            <w:noProof/>
          </w:rPr>
          <w:t>3.4.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A7EA47" w14:textId="45BE11A3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30" w:history="1">
        <w:r w:rsidRPr="00264C79">
          <w:rPr>
            <w:rStyle w:val="ab"/>
            <w:noProof/>
          </w:rPr>
          <w:t>Глава 4. Ход выполнения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D371FF" w14:textId="4395D2A3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31" w:history="1">
        <w:r w:rsidRPr="00264C79">
          <w:rPr>
            <w:rStyle w:val="ab"/>
            <w:noProof/>
          </w:rPr>
          <w:t>4.1. Этапы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C9130F" w14:textId="5C0609CA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32" w:history="1">
        <w:r w:rsidRPr="00264C79">
          <w:rPr>
            <w:rStyle w:val="ab"/>
            <w:noProof/>
          </w:rPr>
          <w:t>4.2. 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ED14F9" w14:textId="4EF4D6C6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33" w:history="1">
        <w:r w:rsidRPr="00264C79">
          <w:rPr>
            <w:rStyle w:val="ab"/>
            <w:noProof/>
          </w:rPr>
          <w:t>4.3. Коммуникация в команде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4A44DD" w14:textId="31F6C0DD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34" w:history="1">
        <w:r w:rsidRPr="00264C79">
          <w:rPr>
            <w:rStyle w:val="ab"/>
            <w:noProof/>
          </w:rPr>
          <w:t>ЧАСТЬ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4092CD" w14:textId="70F2593F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35" w:history="1">
        <w:r w:rsidRPr="00264C79">
          <w:rPr>
            <w:rStyle w:val="ab"/>
            <w:noProof/>
          </w:rPr>
          <w:t>1.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4C8502" w14:textId="471FBBEE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36" w:history="1">
        <w:r w:rsidRPr="00264C79">
          <w:rPr>
            <w:rStyle w:val="ab"/>
            <w:noProof/>
          </w:rPr>
          <w:t>2. Реализация модели данных и доступа к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9782F4" w14:textId="7B34AC87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37" w:history="1">
        <w:r w:rsidRPr="00264C79">
          <w:rPr>
            <w:rStyle w:val="ab"/>
            <w:noProof/>
          </w:rPr>
          <w:t>3. Извлечение текста из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87B3B2" w14:textId="561136C7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38" w:history="1">
        <w:r w:rsidRPr="00264C79">
          <w:rPr>
            <w:rStyle w:val="ab"/>
            <w:noProof/>
          </w:rPr>
          <w:t>4. Извлечение метаданных постановления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055A1B" w14:textId="611CF04A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39" w:history="1">
        <w:r w:rsidRPr="00264C79">
          <w:rPr>
            <w:rStyle w:val="ab"/>
            <w:noProof/>
          </w:rPr>
          <w:t>5. Структурный парсинг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5E7841" w14:textId="3076C772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40" w:history="1">
        <w:r w:rsidRPr="00264C79">
          <w:rPr>
            <w:rStyle w:val="ab"/>
            <w:rFonts w:eastAsia="Times New Roman"/>
            <w:noProof/>
          </w:rPr>
          <w:t>5.1. MultiColumnParserStrategy (Пермь-style)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38232A" w14:textId="1B0E3EC6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41" w:history="1">
        <w:r w:rsidRPr="00264C79">
          <w:rPr>
            <w:rStyle w:val="ab"/>
            <w:rFonts w:eastAsia="Times New Roman"/>
            <w:noProof/>
          </w:rPr>
          <w:t>5.2. TwoColumnParserStrategy (Балашиха-style)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A9DC06" w14:textId="4A52B8A3" w:rsidR="0014504C" w:rsidRDefault="0014504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2265442" w:history="1">
        <w:r w:rsidRPr="00264C79">
          <w:rPr>
            <w:rStyle w:val="ab"/>
            <w:rFonts w:eastAsia="Times New Roman"/>
            <w:noProof/>
          </w:rPr>
          <w:t>5.3. Диспетчер universal_parser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6A9CE2" w14:textId="382A0883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43" w:history="1">
        <w:r w:rsidRPr="00264C79">
          <w:rPr>
            <w:rStyle w:val="ab"/>
            <w:noProof/>
          </w:rPr>
          <w:t>6. Нормализация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11679D" w14:textId="615F0145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44" w:history="1">
        <w:r w:rsidRPr="00264C79">
          <w:rPr>
            <w:rStyle w:val="ab"/>
            <w:noProof/>
          </w:rPr>
          <w:t>7. Регексповый fallback по territory_text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C0BFE2" w14:textId="3B304205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45" w:history="1">
        <w:r w:rsidRPr="00264C79">
          <w:rPr>
            <w:rStyle w:val="ab"/>
            <w:noProof/>
          </w:rPr>
          <w:t>8. Интеграция с DaData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E8E36BC" w14:textId="4CD49568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46" w:history="1">
        <w:r w:rsidRPr="00264C79">
          <w:rPr>
            <w:rStyle w:val="ab"/>
            <w:noProof/>
          </w:rPr>
          <w:t>9. Локальный fallback-парсер адреса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D6D13E" w14:textId="1F77D76F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47" w:history="1">
        <w:r w:rsidRPr="00264C79">
          <w:rPr>
            <w:rStyle w:val="ab"/>
            <w:noProof/>
          </w:rPr>
          <w:t>10. Алгоритм поиска школы по адресу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26169C" w14:textId="67A5F5BF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48" w:history="1">
        <w:r w:rsidRPr="00264C79">
          <w:rPr>
            <w:rStyle w:val="ab"/>
            <w:noProof/>
          </w:rPr>
          <w:t>11. Валидатор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3E2568" w14:textId="55393E7F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49" w:history="1">
        <w:r w:rsidRPr="00264C79">
          <w:rPr>
            <w:rStyle w:val="ab"/>
            <w:noProof/>
          </w:rPr>
          <w:t>12. HTTP-эндпоинты и шаблоны Jinja2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72DCC3E" w14:textId="22D5D19C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50" w:history="1">
        <w:r w:rsidRPr="00264C79">
          <w:rPr>
            <w:rStyle w:val="ab"/>
            <w:noProof/>
          </w:rPr>
          <w:t>13. Утилиты командной строки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01289C" w14:textId="7B2DA89B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51" w:history="1">
        <w:r w:rsidRPr="00264C79">
          <w:rPr>
            <w:rStyle w:val="ab"/>
            <w:noProof/>
          </w:rPr>
          <w:t>14. Конфигурация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7FCA73" w14:textId="195F4904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52" w:history="1">
        <w:r w:rsidRPr="00264C79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869F8E" w14:textId="24EB3EA9" w:rsidR="0014504C" w:rsidRDefault="0014504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65453" w:history="1">
        <w:r w:rsidRPr="00264C79">
          <w:rPr>
            <w:rStyle w:val="ab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ECCF756" w14:textId="42A3D524" w:rsidR="00B31225" w:rsidRDefault="0014504C" w:rsidP="00906AD9">
      <w:pPr>
        <w:pStyle w:val="21"/>
        <w:tabs>
          <w:tab w:val="right" w:leader="dot" w:pos="9345"/>
        </w:tabs>
      </w:pPr>
      <w:r>
        <w:rPr>
          <w:rFonts w:eastAsia="Times New Roman"/>
          <w:b/>
        </w:rPr>
        <w:fldChar w:fldCharType="end"/>
      </w:r>
    </w:p>
    <w:p w14:paraId="2A24C78D" w14:textId="3E49584A" w:rsidR="00BE1ABD" w:rsidRPr="00906AD9" w:rsidRDefault="00000000" w:rsidP="00906AD9">
      <w:pPr>
        <w:pStyle w:val="1"/>
      </w:pPr>
      <w:bookmarkStart w:id="0" w:name="_Toc232265415"/>
      <w:r w:rsidRPr="00B31225">
        <w:lastRenderedPageBreak/>
        <w:t>Введение</w:t>
      </w:r>
      <w:bookmarkEnd w:id="0"/>
    </w:p>
    <w:p w14:paraId="60083EDE" w14:textId="76ACB829" w:rsidR="00BE1ABD" w:rsidRDefault="00000000" w:rsidP="007F4549">
      <w:r>
        <w:t>Согласно Федеральному закону от 29.12.2012 № 273-ФЗ «Об образовании в Российской Федерации»</w:t>
      </w:r>
      <w:r w:rsidR="009F75D7">
        <w:t xml:space="preserve"> [1]</w:t>
      </w:r>
      <w:r>
        <w:t xml:space="preserve"> к полномочиям органов местного самоуправления относится ежегодное закрепление общеобразовательных организаций за конкретными территориями муниципального образования. Документально это закрепление оформляется муниципальным постановлением, в табличной части которого для каждой школы перечисляются улицы и номера домов либо их диапазоны, формирующие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 xml:space="preserve"> и скан-PDF, а определение «своей» школы по конкретному адресу для семьи или сотрудника управления образования — ручная и трудоёмкая работа.</w:t>
      </w:r>
    </w:p>
    <w:p w14:paraId="3760B1E7" w14:textId="77777777" w:rsidR="00BE1ABD" w:rsidRDefault="00000000" w:rsidP="007F4549">
      <w:r>
        <w:t>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1395A9F0" w14:textId="77777777" w:rsidR="00BE1ABD" w:rsidRDefault="00000000" w:rsidP="007F4549">
      <w: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 w14:paraId="6FA50672" w14:textId="77777777" w:rsidR="00BE1ABD" w:rsidRDefault="00000000" w:rsidP="007F4549">
      <w:r>
        <w:t>Для достижения этой цели командой решены следующие задачи:</w:t>
      </w:r>
    </w:p>
    <w:p w14:paraId="28F52E57" w14:textId="77777777" w:rsidR="00BE1ABD" w:rsidRDefault="00000000">
      <w:pPr>
        <w:pStyle w:val="HSElist"/>
      </w:pPr>
      <w:r>
        <w:t>проведён анализ предметной области и формализованы требования к сервису;</w:t>
      </w:r>
    </w:p>
    <w:p w14:paraId="60FF7ADF" w14:textId="77777777" w:rsidR="00BE1ABD" w:rsidRDefault="00000000">
      <w:pPr>
        <w:pStyle w:val="HSElist"/>
      </w:pPr>
      <w:r>
        <w:t>спроектирована модель данных и слоистая архитектура приложения;</w:t>
      </w:r>
    </w:p>
    <w:p w14:paraId="4419B0DA" w14:textId="77777777" w:rsidR="00BE1ABD" w:rsidRDefault="00000000">
      <w:pPr>
        <w:pStyle w:val="HSElist"/>
      </w:pPr>
      <w: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 w14:paraId="28A26DFE" w14:textId="77777777" w:rsidR="00BE1ABD" w:rsidRDefault="00000000">
      <w:pPr>
        <w:pStyle w:val="HSElist"/>
      </w:pPr>
      <w:r>
        <w:t>реализованы интеграции с внешними сервисами (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proofErr w:type="gramStart"/>
      <w:r>
        <w:t>ocr.space</w:t>
      </w:r>
      <w:proofErr w:type="spellEnd"/>
      <w:proofErr w:type="gramEnd"/>
      <w:r>
        <w:t>) с устойчивостью к их временной недоступности;</w:t>
      </w:r>
    </w:p>
    <w:p w14:paraId="7A627818" w14:textId="77777777" w:rsidR="00BE1ABD" w:rsidRDefault="00000000">
      <w:pPr>
        <w:pStyle w:val="HSElist"/>
      </w:pPr>
      <w:r>
        <w:lastRenderedPageBreak/>
        <w:t>разработан модуль поиска школы по адресу с устойчивым сопоставлением улиц и населённых пунктов;</w:t>
      </w:r>
    </w:p>
    <w:p w14:paraId="2EA63438" w14:textId="77777777" w:rsidR="00BE1ABD" w:rsidRDefault="00000000">
      <w:pPr>
        <w:pStyle w:val="HSElist"/>
      </w:pPr>
      <w:r>
        <w:t>разработана административная панель для управления правилами и контроля качества данных;</w:t>
      </w:r>
    </w:p>
    <w:p w14:paraId="392E19CB" w14:textId="77777777" w:rsidR="00BE1ABD" w:rsidRDefault="00000000">
      <w:pPr>
        <w:pStyle w:val="HSElist"/>
      </w:pPr>
      <w:r>
        <w:t>ключевая логика покрыта автоматическими тестами;</w:t>
      </w:r>
    </w:p>
    <w:p w14:paraId="38A0453B" w14:textId="77777777" w:rsidR="00BE1ABD" w:rsidRDefault="00000000">
      <w:pPr>
        <w:pStyle w:val="HSElist"/>
      </w:pPr>
      <w:r>
        <w:t>выполнено ручное функциональное тестирование на реальных постановлениях трёх муниципалитетов.</w:t>
      </w:r>
    </w:p>
    <w:p w14:paraId="778CC305" w14:textId="236300BB" w:rsidR="00BE1ABD" w:rsidRDefault="00000000" w:rsidP="007F4549">
      <w:r>
        <w:t xml:space="preserve">Автор настоящего отчёта выполнял в проекте роль </w:t>
      </w:r>
      <w:r w:rsidR="009D1BDF">
        <w:t>разработчика сервиса</w:t>
      </w:r>
      <w:r>
        <w:t xml:space="preserve">. </w:t>
      </w:r>
      <w:r w:rsidR="009D1BDF" w:rsidRPr="009D1BDF">
        <w:t xml:space="preserve">В обязанности разработчика сервиса входило проектирование и реализация серверной части веб-приложения на фреймворке </w:t>
      </w:r>
      <w:proofErr w:type="spellStart"/>
      <w:r w:rsidR="009D1BDF" w:rsidRPr="009D1BDF">
        <w:t>FastAPI</w:t>
      </w:r>
      <w:proofErr w:type="spellEnd"/>
      <w:r w:rsidR="009D1BDF" w:rsidRPr="009D1BDF">
        <w:t xml:space="preserve">: каркас приложения, модель данных и доступ к базе, извлечение текста из документов разных форматов, реализация структурных стратегий парсинга таблиц без обращения к большой языковой модели, нормализация правил, </w:t>
      </w:r>
      <w:proofErr w:type="spellStart"/>
      <w:r w:rsidR="009D1BDF" w:rsidRPr="009D1BDF">
        <w:t>рег</w:t>
      </w:r>
      <w:r w:rsidR="002E0031">
        <w:t>е</w:t>
      </w:r>
      <w:r w:rsidR="009D1BDF" w:rsidRPr="009D1BDF">
        <w:t>ксповый</w:t>
      </w:r>
      <w:proofErr w:type="spellEnd"/>
      <w:r w:rsidR="009D1BDF" w:rsidRPr="009D1BDF">
        <w:t xml:space="preserve"> </w:t>
      </w:r>
      <w:proofErr w:type="spellStart"/>
      <w:r w:rsidR="009D1BDF" w:rsidRPr="009D1BDF">
        <w:t>fallback</w:t>
      </w:r>
      <w:proofErr w:type="spellEnd"/>
      <w:r w:rsidR="009D1BDF" w:rsidRPr="009D1BDF">
        <w:t xml:space="preserve">, интеграция с </w:t>
      </w:r>
      <w:proofErr w:type="spellStart"/>
      <w:r w:rsidR="009D1BDF" w:rsidRPr="009D1BDF">
        <w:t>DaData</w:t>
      </w:r>
      <w:proofErr w:type="spellEnd"/>
      <w:r w:rsidR="009D1BDF" w:rsidRPr="009D1BDF">
        <w:t>, алгоритм поиска школы по адресу, валидатор правил и административная панель</w:t>
      </w:r>
      <w:r w:rsidR="009D1BDF">
        <w:t xml:space="preserve">. </w:t>
      </w:r>
      <w:r>
        <w:t>Результаты этой работы изложены в Части II настоящего отчёта.</w:t>
      </w:r>
    </w:p>
    <w:p w14:paraId="1689DA19" w14:textId="77777777" w:rsidR="00906AD9" w:rsidRDefault="00000000" w:rsidP="007F4549">
      <w:r>
        <w:t xml:space="preserve">Отчёт построен по следующей схеме. В Части I (общая часть) последовательно представлены: описание проекта и состав команды (глава 1), анализ предметной области и обзор существующих решений (глава 2), </w:t>
      </w:r>
      <w:proofErr w:type="spellStart"/>
      <w:r>
        <w:t>верхнеуровневая</w:t>
      </w:r>
      <w:proofErr w:type="spellEnd"/>
      <w:r>
        <w:t xml:space="preserve"> архитектура и стек технологий (глава 3), ход выполнения проекта и распределение ответственности между ролями (глава 4).</w:t>
      </w:r>
    </w:p>
    <w:p w14:paraId="6E2287CE" w14:textId="66D62342" w:rsidR="00BE1ABD" w:rsidRDefault="00000000" w:rsidP="007F4549">
      <w:r>
        <w:t xml:space="preserve">В Части II (индивидуальная часть) описана работа автора в роли </w:t>
      </w:r>
      <w:r w:rsidR="00906AD9">
        <w:t>разработчика сервиса</w:t>
      </w:r>
      <w:r>
        <w:t xml:space="preserve">: </w:t>
      </w:r>
      <w:r w:rsidR="003422B3">
        <w:t>обзор структуры проекта</w:t>
      </w:r>
      <w:r>
        <w:t xml:space="preserve"> (раздел 1), </w:t>
      </w:r>
      <w:r w:rsidR="003422B3">
        <w:t>реализация БД</w:t>
      </w:r>
      <w:r>
        <w:t xml:space="preserve"> (раздел 2), </w:t>
      </w:r>
      <w:r w:rsidR="003422B3">
        <w:t>извлечение данных и метаданных из документов</w:t>
      </w:r>
      <w:r>
        <w:t xml:space="preserve"> (раздел</w:t>
      </w:r>
      <w:r w:rsidR="003422B3">
        <w:t>ы</w:t>
      </w:r>
      <w:r>
        <w:t xml:space="preserve"> 3</w:t>
      </w:r>
      <w:r w:rsidR="003422B3">
        <w:t xml:space="preserve"> и 4</w:t>
      </w:r>
      <w:r>
        <w:t xml:space="preserve">), </w:t>
      </w:r>
      <w:r w:rsidR="003422B3">
        <w:t>парсинг таблиц</w:t>
      </w:r>
      <w:r>
        <w:t xml:space="preserve"> (раздел </w:t>
      </w:r>
      <w:r w:rsidR="003422B3">
        <w:t>5</w:t>
      </w:r>
      <w:r>
        <w:t xml:space="preserve">), </w:t>
      </w:r>
      <w:r w:rsidR="003422B3">
        <w:t>нормализация данных</w:t>
      </w:r>
      <w:r>
        <w:t xml:space="preserve"> (раздел </w:t>
      </w:r>
      <w:r w:rsidR="003422B3">
        <w:t>6</w:t>
      </w:r>
      <w:r>
        <w:t xml:space="preserve">), </w:t>
      </w:r>
      <w:proofErr w:type="spellStart"/>
      <w:r w:rsidR="003422B3" w:rsidRPr="009D1BDF">
        <w:t>рег</w:t>
      </w:r>
      <w:r w:rsidR="002E0031">
        <w:t>е</w:t>
      </w:r>
      <w:r w:rsidR="003422B3" w:rsidRPr="009D1BDF">
        <w:t>ксповый</w:t>
      </w:r>
      <w:proofErr w:type="spellEnd"/>
      <w:r w:rsidR="003422B3" w:rsidRPr="009D1BDF">
        <w:t xml:space="preserve"> </w:t>
      </w:r>
      <w:proofErr w:type="spellStart"/>
      <w:r w:rsidR="003422B3" w:rsidRPr="009D1BDF">
        <w:t>fallback</w:t>
      </w:r>
      <w:proofErr w:type="spellEnd"/>
      <w:r w:rsidR="003422B3">
        <w:t xml:space="preserve"> </w:t>
      </w:r>
      <w:r>
        <w:t xml:space="preserve">(раздел </w:t>
      </w:r>
      <w:r w:rsidR="003422B3">
        <w:t>7</w:t>
      </w:r>
      <w:r w:rsidR="00171512">
        <w:t>, 9</w:t>
      </w:r>
      <w:r>
        <w:t xml:space="preserve">), </w:t>
      </w:r>
      <w:r w:rsidR="003422B3" w:rsidRPr="009D1BDF">
        <w:t xml:space="preserve">интеграция с </w:t>
      </w:r>
      <w:proofErr w:type="spellStart"/>
      <w:r w:rsidR="003422B3" w:rsidRPr="009D1BDF">
        <w:t>DaData</w:t>
      </w:r>
      <w:proofErr w:type="spellEnd"/>
      <w:r>
        <w:t xml:space="preserve"> (раздел </w:t>
      </w:r>
      <w:r w:rsidR="003422B3">
        <w:t>8</w:t>
      </w:r>
      <w:r>
        <w:t xml:space="preserve">), </w:t>
      </w:r>
      <w:r w:rsidR="00171512">
        <w:t>алгоритм поиска школы по адресу</w:t>
      </w:r>
      <w:r>
        <w:t xml:space="preserve"> (раздел </w:t>
      </w:r>
      <w:r w:rsidR="00171512">
        <w:t>10</w:t>
      </w:r>
      <w:r>
        <w:t xml:space="preserve">), </w:t>
      </w:r>
      <w:r w:rsidR="00171512">
        <w:t>валидатора правил</w:t>
      </w:r>
      <w:r>
        <w:t xml:space="preserve"> (раздел </w:t>
      </w:r>
      <w:r w:rsidR="00171512">
        <w:t>11</w:t>
      </w:r>
      <w:r>
        <w:t xml:space="preserve">), </w:t>
      </w:r>
      <w:r w:rsidR="00171512">
        <w:rPr>
          <w:lang w:val="en-US"/>
        </w:rPr>
        <w:t>HTTP</w:t>
      </w:r>
      <w:r w:rsidR="00171512" w:rsidRPr="00171512">
        <w:t>-</w:t>
      </w:r>
      <w:proofErr w:type="spellStart"/>
      <w:r w:rsidR="00171512">
        <w:t>эндпоинты</w:t>
      </w:r>
      <w:proofErr w:type="spellEnd"/>
      <w:r w:rsidR="00171512">
        <w:t xml:space="preserve"> </w:t>
      </w:r>
      <w:r>
        <w:t>(раздел 1</w:t>
      </w:r>
      <w:r w:rsidR="00171512">
        <w:t>2</w:t>
      </w:r>
      <w:r>
        <w:t>)</w:t>
      </w:r>
      <w:r w:rsidR="00171512">
        <w:t>, утилиты командной строки (раздел 13) и развёртывание (раздел 14)</w:t>
      </w:r>
      <w:r>
        <w:t>. В Заключении подведены итоги по проекту в целом и по индивидуальному вкладу автора, выделены направления дальнейшего развития сервиса.</w:t>
      </w:r>
    </w:p>
    <w:p w14:paraId="3DC0E6BE" w14:textId="77777777" w:rsidR="00BE1ABD" w:rsidRDefault="00000000">
      <w:r>
        <w:br w:type="page"/>
      </w:r>
    </w:p>
    <w:p w14:paraId="2C60D912" w14:textId="77777777" w:rsidR="00BE1ABD" w:rsidRDefault="00BE1ABD"/>
    <w:p w14:paraId="1A745D69" w14:textId="77777777" w:rsidR="00BE1ABD" w:rsidRDefault="00BE1ABD"/>
    <w:p w14:paraId="7D303EC3" w14:textId="77777777" w:rsidR="00BE1ABD" w:rsidRDefault="00BE1ABD"/>
    <w:p w14:paraId="3EE4B2D4" w14:textId="77777777" w:rsidR="00BE1ABD" w:rsidRDefault="00BE1ABD"/>
    <w:p w14:paraId="66AD4FBF" w14:textId="77777777" w:rsidR="00BE1ABD" w:rsidRDefault="00BE1ABD"/>
    <w:p w14:paraId="21D93F56" w14:textId="77777777" w:rsidR="00BE1ABD" w:rsidRDefault="00BE1ABD"/>
    <w:p w14:paraId="265F7DC4" w14:textId="77777777" w:rsidR="00BE1ABD" w:rsidRDefault="00BE1ABD"/>
    <w:p w14:paraId="38689288" w14:textId="77777777" w:rsidR="00BE1ABD" w:rsidRDefault="00BE1ABD"/>
    <w:p w14:paraId="1ECA4C71" w14:textId="77777777" w:rsidR="00BE1ABD" w:rsidRDefault="00000000" w:rsidP="0014504C">
      <w:pPr>
        <w:pStyle w:val="aff9"/>
      </w:pPr>
      <w:bookmarkStart w:id="1" w:name="_Toc232265416"/>
      <w:r>
        <w:t>ЧАСТЬ I</w:t>
      </w:r>
      <w:bookmarkEnd w:id="1"/>
    </w:p>
    <w:p w14:paraId="51E34724" w14:textId="77777777" w:rsidR="00BE1ABD" w:rsidRDefault="00BE1ABD"/>
    <w:p w14:paraId="172D23D8" w14:textId="77777777" w:rsidR="00BE1ABD" w:rsidRDefault="00000000">
      <w:pPr>
        <w:jc w:val="center"/>
      </w:pPr>
      <w:r>
        <w:rPr>
          <w:b/>
          <w:sz w:val="34"/>
        </w:rPr>
        <w:t>ОБЩАЯ ЧАСТЬ</w:t>
      </w:r>
    </w:p>
    <w:p w14:paraId="39C4E14C" w14:textId="77777777" w:rsidR="00BE1ABD" w:rsidRDefault="00000000" w:rsidP="00B31225">
      <w:pPr>
        <w:pStyle w:val="1"/>
      </w:pPr>
      <w:bookmarkStart w:id="2" w:name="_Toc232265417"/>
      <w:r>
        <w:lastRenderedPageBreak/>
        <w:t>Глава 1. Описание проекта</w:t>
      </w:r>
      <w:bookmarkEnd w:id="2"/>
    </w:p>
    <w:p w14:paraId="5103F38E" w14:textId="77777777" w:rsidR="00BE1ABD" w:rsidRDefault="00000000" w:rsidP="00B31225">
      <w:pPr>
        <w:pStyle w:val="2"/>
      </w:pPr>
      <w:bookmarkStart w:id="3" w:name="_Toc232265418"/>
      <w:r>
        <w:t>1.1. Актуальность работы</w:t>
      </w:r>
      <w:bookmarkEnd w:id="3"/>
    </w:p>
    <w:p w14:paraId="1FA36B59" w14:textId="3B771D04" w:rsidR="00BE1ABD" w:rsidRDefault="007F4549" w:rsidP="007F4549">
      <w:r>
        <w:t>Согласно Федеральному закону «Об образовании в Российской Федерации»</w:t>
      </w:r>
      <w:r w:rsidR="009F75D7">
        <w:t xml:space="preserve"> [1]</w:t>
      </w:r>
      <w:r>
        <w:t>,</w:t>
      </w:r>
      <w:r w:rsidR="00000000">
        <w:t xml:space="preserve"> органы местного самоуправления обязаны ежегодно 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диапазонов, входящих в её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 w:rsidR="00000000">
        <w:t>doc</w:t>
      </w:r>
      <w:proofErr w:type="spellEnd"/>
      <w:r w:rsidR="00000000">
        <w:t>, .</w:t>
      </w:r>
      <w:proofErr w:type="spellStart"/>
      <w:r w:rsidR="00000000">
        <w:t>docx</w:t>
      </w:r>
      <w:proofErr w:type="spellEnd"/>
      <w:r w:rsidR="00000000">
        <w:t xml:space="preserve"> и скан-PDF, а определение «своей» школы по конкретному адресу — ручная работа сотрудника управления образования.</w:t>
      </w:r>
    </w:p>
    <w:p w14:paraId="5B5A0A39" w14:textId="77777777" w:rsidR="00BE1ABD" w:rsidRDefault="00000000" w:rsidP="007F4549">
      <w:r>
        <w:t>Семья,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многостраничной таблицей вручную, что увеличивает время обслуживания заявителя и не исключает ошибок.</w:t>
      </w:r>
    </w:p>
    <w:p w14:paraId="28472532" w14:textId="77777777" w:rsidR="00BE1ABD" w:rsidRDefault="00000000" w:rsidP="007F4549">
      <w:r>
        <w:t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4C6AA5A3" w14:textId="77777777" w:rsidR="00BE1ABD" w:rsidRDefault="00000000" w:rsidP="00B31225">
      <w:pPr>
        <w:pStyle w:val="2"/>
      </w:pPr>
      <w:bookmarkStart w:id="4" w:name="_Toc232265419"/>
      <w:r>
        <w:t xml:space="preserve">1.2. Цель и </w:t>
      </w:r>
      <w:r w:rsidRPr="00B31225">
        <w:t>задачи</w:t>
      </w:r>
      <w:r>
        <w:t xml:space="preserve"> проекта</w:t>
      </w:r>
      <w:bookmarkEnd w:id="4"/>
    </w:p>
    <w:p w14:paraId="32613A14" w14:textId="77777777" w:rsidR="00BE1ABD" w:rsidRDefault="00000000" w:rsidP="007F4549">
      <w:r>
        <w:t xml:space="preserve"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</w:t>
      </w:r>
      <w:r>
        <w:lastRenderedPageBreak/>
        <w:t>правил в структурированном виде и поиск общеобразовательной организации по адресу проживания пользователя.</w:t>
      </w:r>
    </w:p>
    <w:p w14:paraId="56FDDF44" w14:textId="77777777" w:rsidR="00BE1ABD" w:rsidRDefault="00000000" w:rsidP="007F4549">
      <w:r>
        <w:t>Для достижения этой цели командой решены следующие задачи:</w:t>
      </w:r>
    </w:p>
    <w:p w14:paraId="646B10E9" w14:textId="77777777" w:rsidR="00BE1ABD" w:rsidRDefault="00000000">
      <w:pPr>
        <w:pStyle w:val="HSElist"/>
      </w:pPr>
      <w:r>
        <w:t>проведён анализ предметной области и формализованы требования к сервису;</w:t>
      </w:r>
    </w:p>
    <w:p w14:paraId="7A74B958" w14:textId="77777777" w:rsidR="00BE1ABD" w:rsidRDefault="00000000">
      <w:pPr>
        <w:pStyle w:val="HSElist"/>
      </w:pPr>
      <w:r>
        <w:t>изучены форматы реальных муниципальных постановлений и выработаны стратегии их разбора;</w:t>
      </w:r>
    </w:p>
    <w:p w14:paraId="6AF76B17" w14:textId="77777777" w:rsidR="00BE1ABD" w:rsidRDefault="00000000">
      <w:pPr>
        <w:pStyle w:val="HSElist"/>
      </w:pPr>
      <w:r>
        <w:t>спроектирована модель данных и слоистая архитектура приложения;</w:t>
      </w:r>
    </w:p>
    <w:p w14:paraId="30D43071" w14:textId="77777777" w:rsidR="00BE1ABD" w:rsidRDefault="00000000">
      <w:pPr>
        <w:pStyle w:val="HSElist"/>
      </w:pPr>
      <w: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 w14:paraId="575325DB" w14:textId="77777777" w:rsidR="00BE1ABD" w:rsidRDefault="00000000">
      <w:pPr>
        <w:pStyle w:val="HSElist"/>
      </w:pPr>
      <w:r>
        <w:t>реализованы интеграции с внешними сервисами (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proofErr w:type="gramStart"/>
      <w:r>
        <w:t>ocr.space</w:t>
      </w:r>
      <w:proofErr w:type="spellEnd"/>
      <w:proofErr w:type="gramEnd"/>
      <w:r>
        <w:t>) с устойчивостью к их временной недоступности;</w:t>
      </w:r>
    </w:p>
    <w:p w14:paraId="2BE0355A" w14:textId="77777777" w:rsidR="00BE1ABD" w:rsidRDefault="00000000">
      <w:pPr>
        <w:pStyle w:val="HSElist"/>
      </w:pPr>
      <w:r>
        <w:t>разработан модуль поиска школы по адресу с устойчивым сопоставлением улиц и населённых пунктов;</w:t>
      </w:r>
    </w:p>
    <w:p w14:paraId="536B7BA9" w14:textId="77777777" w:rsidR="00BE1ABD" w:rsidRDefault="00000000">
      <w:pPr>
        <w:pStyle w:val="HSElist"/>
      </w:pPr>
      <w:r>
        <w:t>разработана административная панель для управления правилами и контроля качества данных;</w:t>
      </w:r>
    </w:p>
    <w:p w14:paraId="5D73E48D" w14:textId="77777777" w:rsidR="00BE1ABD" w:rsidRDefault="00000000">
      <w:pPr>
        <w:pStyle w:val="HSElist"/>
      </w:pPr>
      <w:r>
        <w:t>ключевая логика покрыта автоматическими тестами;</w:t>
      </w:r>
    </w:p>
    <w:p w14:paraId="4213CD1D" w14:textId="77777777" w:rsidR="00BE1ABD" w:rsidRDefault="00000000">
      <w:pPr>
        <w:pStyle w:val="HSElist"/>
      </w:pPr>
      <w:r>
        <w:t>выполнено ручное функциональное тестирование на реальных постановлениях трёх муниципалитетов.</w:t>
      </w:r>
    </w:p>
    <w:p w14:paraId="0CB0ADDA" w14:textId="77777777" w:rsidR="00BE1ABD" w:rsidRDefault="00000000" w:rsidP="00B31225">
      <w:pPr>
        <w:pStyle w:val="2"/>
      </w:pPr>
      <w:bookmarkStart w:id="5" w:name="_Toc232265420"/>
      <w:r>
        <w:t>1.3. Состав команды и распределение ролей</w:t>
      </w:r>
      <w:bookmarkEnd w:id="5"/>
    </w:p>
    <w:p w14:paraId="710A2F47" w14:textId="77777777" w:rsidR="00BE1ABD" w:rsidRDefault="00000000" w:rsidP="007F4549">
      <w: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учётом профессиональных интересов участников.</w:t>
      </w:r>
    </w:p>
    <w:p w14:paraId="15C6B4D8" w14:textId="78F6742A" w:rsidR="007F4549" w:rsidRDefault="007F4549" w:rsidP="007F4549">
      <w:pPr>
        <w:pStyle w:val="aff6"/>
      </w:pPr>
      <w:r>
        <w:t>Таблица 1.1 – Соотношение ролей и зоны ответственности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BE1ABD" w14:paraId="083F9B41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2EC4A1A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4677" w:type="dxa"/>
            <w:vAlign w:val="center"/>
          </w:tcPr>
          <w:p w14:paraId="4879EB2B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Зона ответственности</w:t>
            </w:r>
          </w:p>
        </w:tc>
      </w:tr>
      <w:tr w:rsidR="00BE1ABD" w14:paraId="265626B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B33BCCC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Руководитель проекта</w:t>
            </w:r>
          </w:p>
        </w:tc>
        <w:tc>
          <w:tcPr>
            <w:tcW w:w="4677" w:type="dxa"/>
            <w:vAlign w:val="center"/>
          </w:tcPr>
          <w:p w14:paraId="5ADE89B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 w:rsidR="00BE1ABD" w14:paraId="32642E6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2192B2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lastRenderedPageBreak/>
              <w:t>Бизнес-аналитик</w:t>
            </w:r>
          </w:p>
        </w:tc>
        <w:tc>
          <w:tcPr>
            <w:tcW w:w="4677" w:type="dxa"/>
            <w:vAlign w:val="center"/>
          </w:tcPr>
          <w:p w14:paraId="2A985E3E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Анализ предметной области и нормативной базы, выявление и формализация бизнес-требований, описание процессов AS-IS и TO-BE, анализ заинтересованных сторон, обоснование экономической целесообразности.</w:t>
            </w:r>
          </w:p>
        </w:tc>
      </w:tr>
      <w:tr w:rsidR="00BE1ABD" w14:paraId="04B17BC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85573B2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Системный аналитик</w:t>
            </w:r>
          </w:p>
        </w:tc>
        <w:tc>
          <w:tcPr>
            <w:tcW w:w="4677" w:type="dxa"/>
            <w:vAlign w:val="center"/>
          </w:tcPr>
          <w:p w14:paraId="11444FAE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Формализация функциональных и нефункциональных требований к программному обеспечению, проектирование архитектуры, построение UML-диаграмм, проектирование модели данных, разработка прототипов пользовательского интерфейса.</w:t>
            </w:r>
          </w:p>
        </w:tc>
      </w:tr>
      <w:tr w:rsidR="00BE1ABD" w14:paraId="7D1EE1B6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7E6A2F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Разработчик сервиса</w:t>
            </w:r>
          </w:p>
        </w:tc>
        <w:tc>
          <w:tcPr>
            <w:tcW w:w="4677" w:type="dxa"/>
            <w:vAlign w:val="center"/>
          </w:tcPr>
          <w:p w14:paraId="56079D0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Реализация серверной части на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>: модель данных и доступ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 w:rsidR="00BE1ABD" w14:paraId="42BECEA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4C605B8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Разработчик ИИ-агентов</w:t>
            </w:r>
          </w:p>
        </w:tc>
        <w:tc>
          <w:tcPr>
            <w:tcW w:w="4677" w:type="dxa"/>
            <w:vAlign w:val="center"/>
          </w:tcPr>
          <w:p w14:paraId="5BD62E65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Интеграция с большой языковой моделью </w:t>
            </w:r>
            <w:proofErr w:type="spellStart"/>
            <w:r>
              <w:rPr>
                <w:sz w:val="24"/>
              </w:rPr>
              <w:t>GigaChat</w:t>
            </w:r>
            <w:proofErr w:type="spellEnd"/>
            <w:r>
              <w:rPr>
                <w:sz w:val="24"/>
              </w:rPr>
              <w:t xml:space="preserve">, инжиниринг промптов, разработка </w:t>
            </w:r>
            <w:proofErr w:type="spellStart"/>
            <w:r>
              <w:rPr>
                <w:sz w:val="24"/>
              </w:rPr>
              <w:t>Pydantic</w:t>
            </w:r>
            <w:proofErr w:type="spellEnd"/>
            <w:r>
              <w:rPr>
                <w:sz w:val="24"/>
              </w:rPr>
              <w:t xml:space="preserve">-схем валидации ответов, реализация </w:t>
            </w:r>
            <w:proofErr w:type="spellStart"/>
            <w:r>
              <w:rPr>
                <w:sz w:val="24"/>
              </w:rPr>
              <w:t>retry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backoff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регэксповой</w:t>
            </w:r>
            <w:proofErr w:type="spellEnd"/>
            <w:r>
              <w:rPr>
                <w:sz w:val="24"/>
              </w:rPr>
              <w:t xml:space="preserve"> страховки и LLM-классификатора формата документа.</w:t>
            </w:r>
          </w:p>
        </w:tc>
      </w:tr>
      <w:tr w:rsidR="00BE1ABD" w14:paraId="7A42744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D09CC95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Тестировщик</w:t>
            </w:r>
          </w:p>
        </w:tc>
        <w:tc>
          <w:tcPr>
            <w:tcW w:w="4677" w:type="dxa"/>
            <w:vAlign w:val="center"/>
          </w:tcPr>
          <w:p w14:paraId="6BFA3EA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Разработка тест-плана и тест-кейсов, реализация автоматизированных модульных и интеграционных тестов, ручное функциональное тестирование на реальных постановлениях, ведение журнала найденных дефектов.</w:t>
            </w:r>
          </w:p>
        </w:tc>
      </w:tr>
    </w:tbl>
    <w:p w14:paraId="6274432D" w14:textId="107BF99F" w:rsidR="00BE1ABD" w:rsidRDefault="009D1BDF">
      <w:pPr>
        <w:pStyle w:val="HSEDefaultText"/>
      </w:pPr>
      <w:r>
        <w:rPr>
          <w:i/>
        </w:rPr>
        <w:t xml:space="preserve">Прим. </w:t>
      </w:r>
      <w:r w:rsidR="00000000">
        <w:rPr>
          <w:i/>
        </w:rPr>
        <w:t>Подробное описание выполненной каждой ролью работы приведено в соответствующих индивидуальных частях отчёта.</w:t>
      </w:r>
    </w:p>
    <w:p w14:paraId="2141FEC6" w14:textId="77777777" w:rsidR="00BE1ABD" w:rsidRDefault="00000000" w:rsidP="00B31225">
      <w:pPr>
        <w:pStyle w:val="1"/>
      </w:pPr>
      <w:bookmarkStart w:id="6" w:name="_Toc232265421"/>
      <w:r>
        <w:lastRenderedPageBreak/>
        <w:t>Глава 2. Анализ предметной области</w:t>
      </w:r>
      <w:bookmarkEnd w:id="6"/>
    </w:p>
    <w:p w14:paraId="7BD7BB35" w14:textId="77777777" w:rsidR="00BE1ABD" w:rsidRDefault="00000000" w:rsidP="00B31225">
      <w:pPr>
        <w:pStyle w:val="2"/>
      </w:pPr>
      <w:bookmarkStart w:id="7" w:name="_Toc232265422"/>
      <w:r>
        <w:t>2.1. Муниципальные постановления о закреплении территорий</w:t>
      </w:r>
      <w:bookmarkEnd w:id="7"/>
    </w:p>
    <w:p w14:paraId="1E35D2D2" w14:textId="3533B272" w:rsidR="00BE1ABD" w:rsidRDefault="00000000" w:rsidP="007F4549">
      <w:r>
        <w:t>В соответствии с частью 6 статьи 9 Федерального закона от 29.12.2012 № 273-ФЗ «Об образовании в Российской Федерации»</w:t>
      </w:r>
      <w:r w:rsidR="00AB736C">
        <w:t xml:space="preserve"> [1]</w:t>
      </w:r>
      <w:r>
        <w:t xml:space="preserve"> к полномочиям органов местного самоуправления относится закрепление муниципальных образовательных организаций за конкретными территориями городского округа (муниципального района).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перечисляются улицы и номера домов либо их диапазоны, формирующие зону приёма.</w:t>
      </w:r>
    </w:p>
    <w:p w14:paraId="11E591CB" w14:textId="77777777" w:rsidR="00BE1ABD" w:rsidRDefault="00000000" w:rsidP="007F4549">
      <w:r>
        <w:t xml:space="preserve">Изучение реальных постановлений (городов Перми, </w:t>
      </w:r>
      <w:proofErr w:type="spellStart"/>
      <w:r>
        <w:t>Берёзников</w:t>
      </w:r>
      <w:proofErr w:type="spellEnd"/>
      <w:r>
        <w:t xml:space="preserve"> и городского округа Балашиха) показало, что они существенно различаются как по формату файла, так и по структуре табличной части:</w:t>
      </w:r>
    </w:p>
    <w:p w14:paraId="2F16C182" w14:textId="77777777" w:rsidR="00BE1ABD" w:rsidRDefault="00000000">
      <w:pPr>
        <w:pStyle w:val="HSElist"/>
      </w:pPr>
      <w:r>
        <w:t>постановления городов Перми и Перми (приложения в .</w:t>
      </w:r>
      <w:proofErr w:type="spellStart"/>
      <w:r>
        <w:t>pdf</w:t>
      </w:r>
      <w:proofErr w:type="spellEnd"/>
      <w:r>
        <w:t xml:space="preserve"> и .</w:t>
      </w:r>
      <w:proofErr w:type="spellStart"/>
      <w:r>
        <w:t>docx</w:t>
      </w:r>
      <w:proofErr w:type="spellEnd"/>
      <w:r>
        <w:t>) оформлены многоколоночной таблицей вида «№ | Школа | Улица | Дома», при этом каждая строка таблицы соответствует одному правилу;</w:t>
      </w:r>
    </w:p>
    <w:p w14:paraId="170A6AE0" w14:textId="77777777" w:rsidR="00BE1ABD" w:rsidRDefault="00000000">
      <w:pPr>
        <w:pStyle w:val="HSElist"/>
      </w:pPr>
      <w:r>
        <w:t>постановления городского округа Балашиха (в .</w:t>
      </w:r>
      <w:proofErr w:type="spellStart"/>
      <w:r>
        <w:t>pdf</w:t>
      </w:r>
      <w:proofErr w:type="spellEnd"/>
      <w:r>
        <w:t xml:space="preserve">) построены на </w:t>
      </w:r>
      <w:proofErr w:type="spellStart"/>
      <w:r>
        <w:t>двухколоночной</w:t>
      </w:r>
      <w:proofErr w:type="spellEnd"/>
      <w:r>
        <w:t xml:space="preserve"> таблице «Школа | Территория», в которой во второй колонке списком записаны улицы и описания домов одной школы;</w:t>
      </w:r>
    </w:p>
    <w:p w14:paraId="05B2D444" w14:textId="77777777" w:rsidR="00BE1ABD" w:rsidRDefault="00000000">
      <w:pPr>
        <w:pStyle w:val="HSElist"/>
      </w:pPr>
      <w:r>
        <w:t xml:space="preserve">постановления города </w:t>
      </w:r>
      <w:proofErr w:type="spellStart"/>
      <w:r>
        <w:t>Берёзники</w:t>
      </w:r>
      <w:proofErr w:type="spellEnd"/>
      <w:r>
        <w:t xml:space="preserve"> (в .</w:t>
      </w:r>
      <w:proofErr w:type="spellStart"/>
      <w:r>
        <w:t>doc</w:t>
      </w:r>
      <w:proofErr w:type="spellEnd"/>
      <w:r>
        <w:t>) не имеют табличной структуры — школы и территории описаны нумерованным сплошным текстом;</w:t>
      </w:r>
    </w:p>
    <w:p w14:paraId="3885F3B8" w14:textId="751A995E" w:rsidR="00BE1ABD" w:rsidRDefault="00000000">
      <w:pPr>
        <w:pStyle w:val="HSElist"/>
      </w:pPr>
      <w:r>
        <w:t>часть документов представлена в виде скан-PDF без текстового слоя, что требует применения оптического распознавания (OCR)</w:t>
      </w:r>
      <w:r w:rsidR="00AB736C">
        <w:t xml:space="preserve"> [2]</w:t>
      </w:r>
      <w:r>
        <w:t>.</w:t>
      </w:r>
    </w:p>
    <w:p w14:paraId="05E3AA78" w14:textId="77777777" w:rsidR="00BE1ABD" w:rsidRDefault="00000000" w:rsidP="00B31225">
      <w:pPr>
        <w:pStyle w:val="2"/>
      </w:pPr>
      <w:bookmarkStart w:id="8" w:name="_Toc232265423"/>
      <w:r>
        <w:t>2.2. Особенности входных данных</w:t>
      </w:r>
      <w:bookmarkEnd w:id="8"/>
    </w:p>
    <w:p w14:paraId="0A0F8228" w14:textId="77777777" w:rsidR="00BE1ABD" w:rsidRDefault="00000000" w:rsidP="007F4549">
      <w:r>
        <w:t>Помимо разнородности форматов сами правила, описывающие зоны приёма школы, обладают рядом характерных особенностей, существенно усложняющих их машинную обработку:</w:t>
      </w:r>
    </w:p>
    <w:p w14:paraId="1000F3BA" w14:textId="77777777" w:rsidR="00BE1ABD" w:rsidRDefault="00000000">
      <w:pPr>
        <w:pStyle w:val="HSElist"/>
      </w:pPr>
      <w:r>
        <w:lastRenderedPageBreak/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 w14:paraId="0F92ED15" w14:textId="77777777" w:rsidR="00BE1ABD" w:rsidRDefault="00000000">
      <w:pPr>
        <w:pStyle w:val="HSElist"/>
      </w:pPr>
      <w:r>
        <w:t>номера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 w14:paraId="129DEF2F" w14:textId="77777777" w:rsidR="00BE1ABD" w:rsidRDefault="00000000">
      <w:pPr>
        <w:pStyle w:val="HSElist"/>
      </w:pPr>
      <w:r>
        <w:t>присутствуют исключения вида «все дома по улице за исключением N, M, K», которые корректно интерпретируются только как сочетание общего правила и набора исключаемых номеров;</w:t>
      </w:r>
    </w:p>
    <w:p w14:paraId="4FEDAC86" w14:textId="77777777" w:rsidR="00BE1ABD" w:rsidRDefault="00000000">
      <w:pPr>
        <w:pStyle w:val="HSElist"/>
      </w:pPr>
      <w:r>
        <w:t xml:space="preserve">присутствуют </w:t>
      </w:r>
      <w:proofErr w:type="spellStart"/>
      <w:r>
        <w:t>алиасы</w:t>
      </w:r>
      <w:proofErr w:type="spellEnd"/>
      <w:r>
        <w:t xml:space="preserve"> улиц вида «Монастырская (Орджоникидзе)» — одна и та же территория описана старым и новым названиями;</w:t>
      </w:r>
    </w:p>
    <w:p w14:paraId="6C007156" w14:textId="77777777" w:rsidR="00BE1ABD" w:rsidRDefault="00000000">
      <w:pPr>
        <w:pStyle w:val="HSElist"/>
      </w:pPr>
      <w:r>
        <w:t xml:space="preserve">одно постановление может содержать многостраничную таблицу, в которой имя школы указано только в первой строке группы — </w:t>
      </w:r>
      <w:proofErr w:type="spellStart"/>
      <w:r>
        <w:t>continuation</w:t>
      </w:r>
      <w:proofErr w:type="spellEnd"/>
      <w:r>
        <w:t>-строки в таблице приходится связывать со школой по контексту, в том числе через границу страниц.</w:t>
      </w:r>
    </w:p>
    <w:p w14:paraId="6808D638" w14:textId="77777777" w:rsidR="00BE1ABD" w:rsidRDefault="00000000" w:rsidP="007F4549">
      <w:r>
        <w:t>Совокупность перечисленных особенностей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текста и сохранять результат в нормализованном виде, удобном для поиска по адресу.</w:t>
      </w:r>
    </w:p>
    <w:p w14:paraId="360F046D" w14:textId="77777777" w:rsidR="00BE1ABD" w:rsidRDefault="00000000" w:rsidP="00B31225">
      <w:pPr>
        <w:pStyle w:val="2"/>
      </w:pPr>
      <w:bookmarkStart w:id="9" w:name="_Toc232265424"/>
      <w:r>
        <w:t>2.3. Краткий обзор существующих решений</w:t>
      </w:r>
      <w:bookmarkEnd w:id="9"/>
    </w:p>
    <w:p w14:paraId="79299A84" w14:textId="77777777" w:rsidR="00BE1ABD" w:rsidRDefault="00000000" w:rsidP="007F4549">
      <w:r>
        <w:t>Задача поиска закреплённой школы по адресу частично решается рядом существующих сервисов, ни один из которых, однако, не закрывает её целиком. Краткое сопоставление приведено в таблице 2.1; развёрнутый конкурентный анализ выполнен в индивидуальной части бизнес-аналитика.</w:t>
      </w:r>
    </w:p>
    <w:p w14:paraId="4C19C0C0" w14:textId="77777777" w:rsidR="00BE1ABD" w:rsidRDefault="00000000" w:rsidP="007F4549">
      <w:pPr>
        <w:pStyle w:val="aff6"/>
      </w:pPr>
      <w:r>
        <w:lastRenderedPageBreak/>
        <w:t>Таблица 2.1. Сравнительная характеристика существующих решений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815"/>
        <w:gridCol w:w="1854"/>
        <w:gridCol w:w="1860"/>
        <w:gridCol w:w="1848"/>
      </w:tblGrid>
      <w:tr w:rsidR="00BE1ABD" w14:paraId="2FE706BA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130456E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Решение</w:t>
            </w:r>
          </w:p>
        </w:tc>
        <w:tc>
          <w:tcPr>
            <w:tcW w:w="1871" w:type="dxa"/>
            <w:vAlign w:val="center"/>
          </w:tcPr>
          <w:p w14:paraId="28868488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Поддержка форматов</w:t>
            </w:r>
          </w:p>
        </w:tc>
        <w:tc>
          <w:tcPr>
            <w:tcW w:w="1871" w:type="dxa"/>
            <w:vAlign w:val="center"/>
          </w:tcPr>
          <w:p w14:paraId="4B971A1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Структурный разбор</w:t>
            </w:r>
          </w:p>
        </w:tc>
        <w:tc>
          <w:tcPr>
            <w:tcW w:w="1871" w:type="dxa"/>
            <w:vAlign w:val="center"/>
          </w:tcPr>
          <w:p w14:paraId="7ED1BA0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Поиск по адресу</w:t>
            </w:r>
          </w:p>
        </w:tc>
        <w:tc>
          <w:tcPr>
            <w:tcW w:w="1871" w:type="dxa"/>
            <w:vAlign w:val="center"/>
          </w:tcPr>
          <w:p w14:paraId="4EDA832C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BE1ABD" w14:paraId="53E8508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CF9DBF2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Региональные ГИС-порталы</w:t>
            </w:r>
          </w:p>
        </w:tc>
        <w:tc>
          <w:tcPr>
            <w:tcW w:w="1871" w:type="dxa"/>
            <w:vAlign w:val="center"/>
          </w:tcPr>
          <w:p w14:paraId="2877AC9B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  <w:vAlign w:val="center"/>
          </w:tcPr>
          <w:p w14:paraId="12257A0C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Ручное наполнение</w:t>
            </w:r>
          </w:p>
        </w:tc>
        <w:tc>
          <w:tcPr>
            <w:tcW w:w="1871" w:type="dxa"/>
            <w:vAlign w:val="center"/>
          </w:tcPr>
          <w:p w14:paraId="42C7D9A1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Есть (по карте)</w:t>
            </w:r>
          </w:p>
        </w:tc>
        <w:tc>
          <w:tcPr>
            <w:tcW w:w="1871" w:type="dxa"/>
            <w:vAlign w:val="center"/>
          </w:tcPr>
          <w:p w14:paraId="07F4C2F8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Закрытый код, ручной ввод, отсутствует в большинстве регионов</w:t>
            </w:r>
          </w:p>
        </w:tc>
      </w:tr>
      <w:tr w:rsidR="00BE1ABD" w14:paraId="49E5A6FC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26619DF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Сервис «Найди свою школу» на Госуслугах</w:t>
            </w:r>
          </w:p>
        </w:tc>
        <w:tc>
          <w:tcPr>
            <w:tcW w:w="1871" w:type="dxa"/>
            <w:vAlign w:val="center"/>
          </w:tcPr>
          <w:p w14:paraId="71FB36C8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  <w:vAlign w:val="center"/>
          </w:tcPr>
          <w:p w14:paraId="4D718E6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Закрытый алгоритм</w:t>
            </w:r>
          </w:p>
        </w:tc>
        <w:tc>
          <w:tcPr>
            <w:tcW w:w="1871" w:type="dxa"/>
            <w:vAlign w:val="center"/>
          </w:tcPr>
          <w:p w14:paraId="1870763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Есть</w:t>
            </w:r>
          </w:p>
        </w:tc>
        <w:tc>
          <w:tcPr>
            <w:tcW w:w="1871" w:type="dxa"/>
            <w:vAlign w:val="center"/>
          </w:tcPr>
          <w:p w14:paraId="2D73ADF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Нет доступа для специалистов УО, нет открытого API</w:t>
            </w:r>
          </w:p>
        </w:tc>
      </w:tr>
      <w:tr w:rsidR="00BE1ABD" w14:paraId="38965C61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A43EB9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OCR-системы (ABBYY, </w:t>
            </w:r>
            <w:proofErr w:type="spellStart"/>
            <w:r>
              <w:rPr>
                <w:sz w:val="24"/>
              </w:rPr>
              <w:t>Tesseract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6AB2A63F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PDF, скан</w:t>
            </w:r>
          </w:p>
        </w:tc>
        <w:tc>
          <w:tcPr>
            <w:tcW w:w="1871" w:type="dxa"/>
            <w:vAlign w:val="center"/>
          </w:tcPr>
          <w:p w14:paraId="62A0B24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Только OCR</w:t>
            </w:r>
          </w:p>
        </w:tc>
        <w:tc>
          <w:tcPr>
            <w:tcW w:w="1871" w:type="dxa"/>
            <w:vAlign w:val="center"/>
          </w:tcPr>
          <w:p w14:paraId="49E41D2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vAlign w:val="center"/>
          </w:tcPr>
          <w:p w14:paraId="4F3ED5A1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Структурный разбор и поиск остаются на пользователе</w:t>
            </w:r>
          </w:p>
        </w:tc>
      </w:tr>
      <w:tr w:rsidR="00BE1ABD" w14:paraId="7DC905CF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B62B56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Большие языковые модели как самостоятельное решение</w:t>
            </w:r>
          </w:p>
        </w:tc>
        <w:tc>
          <w:tcPr>
            <w:tcW w:w="1871" w:type="dxa"/>
            <w:vAlign w:val="center"/>
          </w:tcPr>
          <w:p w14:paraId="14D5104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Любые форматы (текст)</w:t>
            </w:r>
          </w:p>
        </w:tc>
        <w:tc>
          <w:tcPr>
            <w:tcW w:w="1871" w:type="dxa"/>
            <w:vAlign w:val="center"/>
          </w:tcPr>
          <w:p w14:paraId="4CDF072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Полный, но нестабильный</w:t>
            </w:r>
          </w:p>
        </w:tc>
        <w:tc>
          <w:tcPr>
            <w:tcW w:w="1871" w:type="dxa"/>
            <w:vAlign w:val="center"/>
          </w:tcPr>
          <w:p w14:paraId="23225151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vAlign w:val="center"/>
          </w:tcPr>
          <w:p w14:paraId="76964459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Высокая стоимость, пропуски, нарушения схемы JSON</w:t>
            </w:r>
          </w:p>
        </w:tc>
      </w:tr>
      <w:tr w:rsidR="00BE1ABD" w14:paraId="2EB6ED4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3F0E39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Разрабатываемая система</w:t>
            </w:r>
          </w:p>
        </w:tc>
        <w:tc>
          <w:tcPr>
            <w:tcW w:w="1871" w:type="dxa"/>
            <w:vAlign w:val="center"/>
          </w:tcPr>
          <w:p w14:paraId="6B57E86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.</w:t>
            </w:r>
            <w:proofErr w:type="spellStart"/>
            <w:r>
              <w:rPr>
                <w:sz w:val="24"/>
              </w:rPr>
              <w:t>doc</w:t>
            </w:r>
            <w:proofErr w:type="spellEnd"/>
            <w:r>
              <w:rPr>
                <w:sz w:val="24"/>
              </w:rPr>
              <w:t>, .</w:t>
            </w:r>
            <w:proofErr w:type="spellStart"/>
            <w:r>
              <w:rPr>
                <w:sz w:val="24"/>
              </w:rPr>
              <w:t>docx</w:t>
            </w:r>
            <w:proofErr w:type="spellEnd"/>
            <w:r>
              <w:rPr>
                <w:sz w:val="24"/>
              </w:rPr>
              <w:t>, .</w:t>
            </w:r>
            <w:proofErr w:type="spellStart"/>
            <w:r>
              <w:rPr>
                <w:sz w:val="24"/>
              </w:rPr>
              <w:t>pdf</w:t>
            </w:r>
            <w:proofErr w:type="spellEnd"/>
            <w:r>
              <w:rPr>
                <w:sz w:val="24"/>
              </w:rPr>
              <w:t>, скан</w:t>
            </w:r>
          </w:p>
        </w:tc>
        <w:tc>
          <w:tcPr>
            <w:tcW w:w="1871" w:type="dxa"/>
            <w:vAlign w:val="center"/>
          </w:tcPr>
          <w:p w14:paraId="267B9B6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Структурный + LLM-страховка</w:t>
            </w:r>
          </w:p>
        </w:tc>
        <w:tc>
          <w:tcPr>
            <w:tcW w:w="1871" w:type="dxa"/>
            <w:vAlign w:val="center"/>
          </w:tcPr>
          <w:p w14:paraId="6F04713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Есть, с </w:t>
            </w:r>
            <w:proofErr w:type="spellStart"/>
            <w:r>
              <w:rPr>
                <w:sz w:val="24"/>
              </w:rPr>
              <w:t>DaData</w:t>
            </w:r>
            <w:proofErr w:type="spellEnd"/>
            <w:r>
              <w:rPr>
                <w:sz w:val="24"/>
              </w:rPr>
              <w:t>-нормализацией</w:t>
            </w:r>
          </w:p>
        </w:tc>
        <w:tc>
          <w:tcPr>
            <w:tcW w:w="1871" w:type="dxa"/>
            <w:vAlign w:val="center"/>
          </w:tcPr>
          <w:p w14:paraId="18772AF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Учебный прототип, требует доработки авторизации и миграций</w:t>
            </w:r>
          </w:p>
        </w:tc>
      </w:tr>
    </w:tbl>
    <w:p w14:paraId="3AB90665" w14:textId="77777777" w:rsidR="00BE1ABD" w:rsidRDefault="00000000" w:rsidP="00B31225">
      <w:pPr>
        <w:pStyle w:val="1"/>
      </w:pPr>
      <w:bookmarkStart w:id="10" w:name="_Toc232265425"/>
      <w:r>
        <w:lastRenderedPageBreak/>
        <w:t>Глава 3. Архитектура и стек технологий решения</w:t>
      </w:r>
      <w:bookmarkEnd w:id="10"/>
    </w:p>
    <w:p w14:paraId="67372F79" w14:textId="77777777" w:rsidR="00BE1ABD" w:rsidRDefault="00000000" w:rsidP="00B31225">
      <w:pPr>
        <w:pStyle w:val="2"/>
      </w:pPr>
      <w:bookmarkStart w:id="11" w:name="_Toc232265426"/>
      <w:r>
        <w:t>3.1. Общее описание системы</w:t>
      </w:r>
      <w:bookmarkEnd w:id="11"/>
    </w:p>
    <w:p w14:paraId="4B252C8B" w14:textId="28B0CCE5" w:rsidR="00BE1ABD" w:rsidRDefault="00000000" w:rsidP="007F4549">
      <w:r>
        <w:t xml:space="preserve">Разработанное приложение представляет собой монолитный веб-сервис на базе фреймворка </w:t>
      </w:r>
      <w:proofErr w:type="spellStart"/>
      <w:r>
        <w:t>FastAPI</w:t>
      </w:r>
      <w:proofErr w:type="spellEnd"/>
      <w:r w:rsidR="00AB736C">
        <w:t xml:space="preserve"> [3]</w:t>
      </w:r>
      <w:r>
        <w:t xml:space="preserve"> с серверным рендерингом пользовательского интерфейса (</w:t>
      </w:r>
      <w:proofErr w:type="spellStart"/>
      <w:r>
        <w:t>шаблонизатор</w:t>
      </w:r>
      <w:proofErr w:type="spellEnd"/>
      <w:r>
        <w:t xml:space="preserve"> Jinja2). Принципиальное архитектурное решение — изоляция каждой предметной подсистемы в отдельный пакет в директории `</w:t>
      </w:r>
      <w:proofErr w:type="spellStart"/>
      <w:r>
        <w:t>app</w:t>
      </w:r>
      <w:proofErr w:type="spellEnd"/>
      <w:r>
        <w:t>/</w:t>
      </w:r>
      <w:proofErr w:type="spellStart"/>
      <w:r>
        <w:t>services</w:t>
      </w:r>
      <w:proofErr w:type="spellEnd"/>
      <w:r>
        <w:t>/&lt;</w:t>
      </w:r>
      <w:proofErr w:type="spellStart"/>
      <w:r>
        <w:t>domain</w:t>
      </w:r>
      <w:proofErr w:type="spellEnd"/>
      <w:r>
        <w:t>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 конфликтов.</w:t>
      </w:r>
    </w:p>
    <w:p w14:paraId="6C2AA670" w14:textId="77777777" w:rsidR="00BE1ABD" w:rsidRDefault="00000000" w:rsidP="00B31225">
      <w:pPr>
        <w:pStyle w:val="2"/>
      </w:pPr>
      <w:bookmarkStart w:id="12" w:name="_Toc232265427"/>
      <w:r>
        <w:t xml:space="preserve">3.2. </w:t>
      </w:r>
      <w:proofErr w:type="spellStart"/>
      <w:r>
        <w:t>Верхнеуровневая</w:t>
      </w:r>
      <w:proofErr w:type="spellEnd"/>
      <w:r>
        <w:t xml:space="preserve"> архитектура</w:t>
      </w:r>
      <w:bookmarkEnd w:id="12"/>
    </w:p>
    <w:p w14:paraId="20F24616" w14:textId="4B03B093" w:rsidR="00BE1ABD" w:rsidRDefault="00000000" w:rsidP="007F4549">
      <w:r>
        <w:t xml:space="preserve">Уровень представления реализован </w:t>
      </w:r>
      <w:proofErr w:type="spellStart"/>
      <w:r>
        <w:t>эндпоинтами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и набором HTML-шаблонов Jinja2. Уровень доменных сервисов содержит изолированные пакеты 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, </w:t>
      </w:r>
      <w:proofErr w:type="spellStart"/>
      <w:r>
        <w:t>ocr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каждый из которых отвечает за свою предметную задачу. Уровень доступа к данным реализован средствами </w:t>
      </w:r>
      <w:proofErr w:type="spellStart"/>
      <w:r>
        <w:t>SQLAlchemy</w:t>
      </w:r>
      <w:proofErr w:type="spellEnd"/>
      <w:r>
        <w:t xml:space="preserve"> 2.x поверх СУБД </w:t>
      </w:r>
      <w:proofErr w:type="spellStart"/>
      <w:r>
        <w:t>SQLite</w:t>
      </w:r>
      <w:proofErr w:type="spellEnd"/>
      <w:r>
        <w:t xml:space="preserve">. Конфигурация вынесена в отдельный пакет на основе </w:t>
      </w:r>
      <w:proofErr w:type="spellStart"/>
      <w:r>
        <w:t>pydantic-settings</w:t>
      </w:r>
      <w:proofErr w:type="spellEnd"/>
      <w:r>
        <w:t xml:space="preserve"> и переменных окружения. Внешние интеграции: </w:t>
      </w:r>
      <w:proofErr w:type="spellStart"/>
      <w:r>
        <w:t>DaData</w:t>
      </w:r>
      <w:proofErr w:type="spellEnd"/>
      <w:r w:rsidR="00AB736C">
        <w:t xml:space="preserve"> [4]</w:t>
      </w:r>
      <w:r>
        <w:t xml:space="preserve"> (нормализация адреса и подсказки), </w:t>
      </w:r>
      <w:proofErr w:type="spellStart"/>
      <w:r>
        <w:t>GigaChat</w:t>
      </w:r>
      <w:proofErr w:type="spellEnd"/>
      <w:r>
        <w:t xml:space="preserve"> (большая языковая модель для разбора нестандартных документов), </w:t>
      </w:r>
      <w:proofErr w:type="spellStart"/>
      <w:proofErr w:type="gramStart"/>
      <w:r>
        <w:t>ocr.space</w:t>
      </w:r>
      <w:proofErr w:type="spellEnd"/>
      <w:proofErr w:type="gramEnd"/>
      <w:r>
        <w:t xml:space="preserve"> (распознавание сканированных PDF).</w:t>
      </w:r>
      <w:r w:rsidR="007F4549" w:rsidRPr="007F4549">
        <w:t xml:space="preserve"> </w:t>
      </w:r>
      <w:r w:rsidR="007F4549">
        <w:t>Архитектура приложения схематично представлена на рисунке 3.1.</w:t>
      </w:r>
    </w:p>
    <w:p w14:paraId="097774BD" w14:textId="77777777" w:rsidR="00BE1ABD" w:rsidRDefault="00000000" w:rsidP="007F4549">
      <w:pPr>
        <w:pStyle w:val="aff7"/>
      </w:pPr>
      <w:r>
        <w:rPr>
          <w:noProof/>
        </w:rPr>
        <w:lastRenderedPageBreak/>
        <w:drawing>
          <wp:inline distT="0" distB="0" distL="0" distR="0">
            <wp:extent cx="5580000" cy="4015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39B9" w14:textId="77777777" w:rsidR="00BE1ABD" w:rsidRDefault="00000000" w:rsidP="007F4549">
      <w:pPr>
        <w:pStyle w:val="aff8"/>
      </w:pPr>
      <w:r>
        <w:t xml:space="preserve">Рисунок 3.1. </w:t>
      </w:r>
      <w:proofErr w:type="spellStart"/>
      <w:r>
        <w:t>Верхнеуровневая</w:t>
      </w:r>
      <w:proofErr w:type="spellEnd"/>
      <w:r>
        <w:t xml:space="preserve"> архитектура веб-сервиса</w:t>
      </w:r>
    </w:p>
    <w:p w14:paraId="3DA1377D" w14:textId="77777777" w:rsidR="00BE1ABD" w:rsidRDefault="00000000" w:rsidP="00B31225">
      <w:pPr>
        <w:pStyle w:val="2"/>
      </w:pPr>
      <w:bookmarkStart w:id="13" w:name="_Toc232265428"/>
      <w:r>
        <w:t>3.3. Стек технологий</w:t>
      </w:r>
      <w:bookmarkEnd w:id="13"/>
    </w:p>
    <w:p w14:paraId="5D635022" w14:textId="7E86A06C" w:rsidR="007F4549" w:rsidRDefault="00000000" w:rsidP="007F4549">
      <w:r>
        <w:t>При выборе инструментов команда исходила из требований к языку (Python 3.11+ как наиболее удобный для задач NLP и парсинга), необходимости использования бесплатных и открытых компонентов и ориентации на типовой стек российских веб-сервисов. Состав технологий приведён в таблице 3.1</w:t>
      </w:r>
      <w:r w:rsidR="00940B87">
        <w:t xml:space="preserve"> [5, 6, 7, 8, 9, 10]</w:t>
      </w:r>
      <w:r>
        <w:t>.</w:t>
      </w:r>
    </w:p>
    <w:p w14:paraId="15D19076" w14:textId="77777777" w:rsidR="00BE1ABD" w:rsidRDefault="00000000" w:rsidP="007F4549">
      <w:pPr>
        <w:pStyle w:val="aff6"/>
      </w:pPr>
      <w:r>
        <w:t>Таблица 3.1. Стек технологий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BE1ABD" w14:paraId="6074B5CA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239FC70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w="4677" w:type="dxa"/>
            <w:vAlign w:val="center"/>
          </w:tcPr>
          <w:p w14:paraId="43A307F2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Технологии</w:t>
            </w:r>
          </w:p>
        </w:tc>
      </w:tr>
      <w:tr w:rsidR="00BE1ABD" w14:paraId="3D3CD2B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86EEF48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Backend</w:t>
            </w:r>
            <w:proofErr w:type="spellEnd"/>
          </w:p>
        </w:tc>
        <w:tc>
          <w:tcPr>
            <w:tcW w:w="4677" w:type="dxa"/>
            <w:vAlign w:val="center"/>
          </w:tcPr>
          <w:p w14:paraId="52DE8262" w14:textId="777E0E5C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Python 3.11+,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Uvicorn</w:t>
            </w:r>
            <w:proofErr w:type="spellEnd"/>
          </w:p>
        </w:tc>
      </w:tr>
      <w:tr w:rsidR="00BE1ABD" w14:paraId="04003E2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16CFD5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ORM и СУБД</w:t>
            </w:r>
          </w:p>
        </w:tc>
        <w:tc>
          <w:tcPr>
            <w:tcW w:w="4677" w:type="dxa"/>
            <w:vAlign w:val="center"/>
          </w:tcPr>
          <w:p w14:paraId="2D3FCF4B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SQLAlchemy</w:t>
            </w:r>
            <w:proofErr w:type="spellEnd"/>
            <w:r>
              <w:rPr>
                <w:sz w:val="24"/>
              </w:rPr>
              <w:t xml:space="preserve"> 2.x, </w:t>
            </w:r>
            <w:proofErr w:type="spellStart"/>
            <w:r>
              <w:rPr>
                <w:sz w:val="24"/>
              </w:rPr>
              <w:t>SQLite</w:t>
            </w:r>
            <w:proofErr w:type="spellEnd"/>
          </w:p>
        </w:tc>
      </w:tr>
      <w:tr w:rsidR="00BE1ABD" w14:paraId="2FCC0DC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85DF43B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Шаблоны</w:t>
            </w:r>
          </w:p>
        </w:tc>
        <w:tc>
          <w:tcPr>
            <w:tcW w:w="4677" w:type="dxa"/>
            <w:vAlign w:val="center"/>
          </w:tcPr>
          <w:p w14:paraId="676F3188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Jinja2 (</w:t>
            </w:r>
            <w:proofErr w:type="spellStart"/>
            <w:r>
              <w:rPr>
                <w:sz w:val="24"/>
              </w:rPr>
              <w:t>server-side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rendering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E1ABD" w14:paraId="5F96CBD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239E0F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Конфигурация</w:t>
            </w:r>
          </w:p>
        </w:tc>
        <w:tc>
          <w:tcPr>
            <w:tcW w:w="4677" w:type="dxa"/>
            <w:vAlign w:val="center"/>
          </w:tcPr>
          <w:p w14:paraId="4179253F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pydantic-settings</w:t>
            </w:r>
            <w:proofErr w:type="spellEnd"/>
            <w:proofErr w:type="gramStart"/>
            <w:r>
              <w:rPr>
                <w:sz w:val="24"/>
              </w:rPr>
              <w:t>, .</w:t>
            </w:r>
            <w:proofErr w:type="spellStart"/>
            <w:r>
              <w:rPr>
                <w:sz w:val="24"/>
              </w:rPr>
              <w:t>env</w:t>
            </w:r>
            <w:proofErr w:type="spellEnd"/>
            <w:proofErr w:type="gramEnd"/>
          </w:p>
        </w:tc>
      </w:tr>
      <w:tr w:rsidR="00BE1ABD" w14:paraId="2E2D91D4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716A47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Адресный сервис</w:t>
            </w:r>
          </w:p>
        </w:tc>
        <w:tc>
          <w:tcPr>
            <w:tcW w:w="4677" w:type="dxa"/>
            <w:vAlign w:val="center"/>
          </w:tcPr>
          <w:p w14:paraId="7AAF3267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DaData</w:t>
            </w:r>
            <w:proofErr w:type="spellEnd"/>
            <w:r>
              <w:rPr>
                <w:sz w:val="24"/>
              </w:rPr>
              <w:t xml:space="preserve"> (методы </w:t>
            </w:r>
            <w:proofErr w:type="spellStart"/>
            <w:r>
              <w:rPr>
                <w:sz w:val="24"/>
              </w:rPr>
              <w:t>suggest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clean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E1ABD" w:rsidRPr="007F4549" w14:paraId="0668488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54047F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Большая языковая модель</w:t>
            </w:r>
          </w:p>
        </w:tc>
        <w:tc>
          <w:tcPr>
            <w:tcW w:w="4677" w:type="dxa"/>
            <w:vAlign w:val="center"/>
          </w:tcPr>
          <w:p w14:paraId="2E1568F5" w14:textId="77777777" w:rsidR="00BE1ABD" w:rsidRPr="007F4549" w:rsidRDefault="00000000" w:rsidP="007F4549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7F4549">
              <w:rPr>
                <w:sz w:val="24"/>
                <w:lang w:val="en-US"/>
              </w:rPr>
              <w:t>GigaChat</w:t>
            </w:r>
            <w:proofErr w:type="spellEnd"/>
            <w:r w:rsidRPr="007F4549">
              <w:rPr>
                <w:sz w:val="24"/>
                <w:lang w:val="en-US"/>
              </w:rPr>
              <w:t xml:space="preserve"> (</w:t>
            </w:r>
            <w:r>
              <w:rPr>
                <w:sz w:val="24"/>
              </w:rPr>
              <w:t>Сбер</w:t>
            </w:r>
            <w:r w:rsidRPr="007F4549">
              <w:rPr>
                <w:sz w:val="24"/>
                <w:lang w:val="en-US"/>
              </w:rPr>
              <w:t xml:space="preserve">) </w:t>
            </w:r>
            <w:r>
              <w:rPr>
                <w:sz w:val="24"/>
              </w:rPr>
              <w:t>с</w:t>
            </w:r>
            <w:r w:rsidRPr="007F4549">
              <w:rPr>
                <w:sz w:val="24"/>
                <w:lang w:val="en-US"/>
              </w:rPr>
              <w:t xml:space="preserve"> retry/backoff </w:t>
            </w:r>
            <w:r>
              <w:rPr>
                <w:sz w:val="24"/>
              </w:rPr>
              <w:t>на</w:t>
            </w:r>
            <w:r w:rsidRPr="007F4549">
              <w:rPr>
                <w:sz w:val="24"/>
                <w:lang w:val="en-US"/>
              </w:rPr>
              <w:t xml:space="preserve"> SSL/429</w:t>
            </w:r>
          </w:p>
        </w:tc>
      </w:tr>
      <w:tr w:rsidR="00BE1ABD" w14:paraId="06AB6B9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9B28455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Валидация ответов LLM</w:t>
            </w:r>
          </w:p>
        </w:tc>
        <w:tc>
          <w:tcPr>
            <w:tcW w:w="4677" w:type="dxa"/>
            <w:vAlign w:val="center"/>
          </w:tcPr>
          <w:p w14:paraId="008B9A4F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Pydantic</w:t>
            </w:r>
            <w:proofErr w:type="spellEnd"/>
            <w:r>
              <w:rPr>
                <w:sz w:val="24"/>
              </w:rPr>
              <w:t xml:space="preserve"> v2</w:t>
            </w:r>
          </w:p>
        </w:tc>
      </w:tr>
      <w:tr w:rsidR="00BE1ABD" w14:paraId="0E78CFD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94C5899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Таблицы из PDF</w:t>
            </w:r>
          </w:p>
        </w:tc>
        <w:tc>
          <w:tcPr>
            <w:tcW w:w="4677" w:type="dxa"/>
            <w:vAlign w:val="center"/>
          </w:tcPr>
          <w:p w14:paraId="00EFE6E0" w14:textId="6B2E924F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pdfplumber</w:t>
            </w:r>
            <w:proofErr w:type="spellEnd"/>
            <w:r>
              <w:rPr>
                <w:sz w:val="24"/>
              </w:rPr>
              <w:t xml:space="preserve"> (4 стратегии) + </w:t>
            </w:r>
            <w:proofErr w:type="spellStart"/>
            <w:r>
              <w:rPr>
                <w:sz w:val="24"/>
              </w:rPr>
              <w:t>PyMuPDF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fallback</w:t>
            </w:r>
            <w:proofErr w:type="spellEnd"/>
          </w:p>
        </w:tc>
      </w:tr>
      <w:tr w:rsidR="00BE1ABD" w14:paraId="02BE5DF0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BCACC0A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Таблицы из DOCX</w:t>
            </w:r>
          </w:p>
        </w:tc>
        <w:tc>
          <w:tcPr>
            <w:tcW w:w="4677" w:type="dxa"/>
            <w:vAlign w:val="center"/>
          </w:tcPr>
          <w:p w14:paraId="3E028BEA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python-docx</w:t>
            </w:r>
            <w:proofErr w:type="spellEnd"/>
          </w:p>
        </w:tc>
      </w:tr>
      <w:tr w:rsidR="00BE1ABD" w14:paraId="040C1B9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C267011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.</w:t>
            </w:r>
            <w:proofErr w:type="spellStart"/>
            <w:r>
              <w:rPr>
                <w:sz w:val="24"/>
              </w:rPr>
              <w:t>doc</w:t>
            </w:r>
            <w:proofErr w:type="spellEnd"/>
            <w:r>
              <w:rPr>
                <w:sz w:val="24"/>
              </w:rPr>
              <w:t xml:space="preserve"> → .</w:t>
            </w:r>
            <w:proofErr w:type="spellStart"/>
            <w:r>
              <w:rPr>
                <w:sz w:val="24"/>
              </w:rPr>
              <w:t>docx</w:t>
            </w:r>
            <w:proofErr w:type="spellEnd"/>
          </w:p>
        </w:tc>
        <w:tc>
          <w:tcPr>
            <w:tcW w:w="4677" w:type="dxa"/>
            <w:vAlign w:val="center"/>
          </w:tcPr>
          <w:p w14:paraId="49A618A4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LibreOffice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headless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macOS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textutil</w:t>
            </w:r>
            <w:proofErr w:type="spellEnd"/>
          </w:p>
        </w:tc>
      </w:tr>
      <w:tr w:rsidR="00BE1ABD" w14:paraId="12C9842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F8BBC7C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OCR для сканов</w:t>
            </w:r>
          </w:p>
        </w:tc>
        <w:tc>
          <w:tcPr>
            <w:tcW w:w="4677" w:type="dxa"/>
            <w:vAlign w:val="center"/>
          </w:tcPr>
          <w:p w14:paraId="0ECABD36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proofErr w:type="gramStart"/>
            <w:r>
              <w:rPr>
                <w:sz w:val="24"/>
              </w:rPr>
              <w:t>ocr.space</w:t>
            </w:r>
            <w:proofErr w:type="spellEnd"/>
            <w:proofErr w:type="gramEnd"/>
            <w:r>
              <w:rPr>
                <w:sz w:val="24"/>
              </w:rPr>
              <w:t xml:space="preserve"> API</w:t>
            </w:r>
          </w:p>
        </w:tc>
      </w:tr>
      <w:tr w:rsidR="00BE1ABD" w14:paraId="28624B76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7DEB2B7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Автотесты</w:t>
            </w:r>
            <w:proofErr w:type="spellEnd"/>
          </w:p>
        </w:tc>
        <w:tc>
          <w:tcPr>
            <w:tcW w:w="4677" w:type="dxa"/>
            <w:vAlign w:val="center"/>
          </w:tcPr>
          <w:p w14:paraId="157AF053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pytest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TestClient</w:t>
            </w:r>
            <w:proofErr w:type="spellEnd"/>
          </w:p>
        </w:tc>
      </w:tr>
    </w:tbl>
    <w:p w14:paraId="5DF5C741" w14:textId="77777777" w:rsidR="00BE1ABD" w:rsidRDefault="00000000" w:rsidP="00B31225">
      <w:pPr>
        <w:pStyle w:val="2"/>
      </w:pPr>
      <w:bookmarkStart w:id="14" w:name="_Toc232265429"/>
      <w:r>
        <w:lastRenderedPageBreak/>
        <w:t xml:space="preserve">3.4. Модель </w:t>
      </w:r>
      <w:r w:rsidRPr="00B31225">
        <w:t>данных</w:t>
      </w:r>
      <w:bookmarkEnd w:id="14"/>
    </w:p>
    <w:p w14:paraId="38E9FD34" w14:textId="77777777" w:rsidR="00BE1ABD" w:rsidRDefault="00000000" w:rsidP="007F4549">
      <w:r>
        <w:t xml:space="preserve">Модель данных реализована средствами </w:t>
      </w:r>
      <w:proofErr w:type="spellStart"/>
      <w:r>
        <w:t>SQLAlchemy</w:t>
      </w:r>
      <w:proofErr w:type="spellEnd"/>
      <w:r>
        <w:t xml:space="preserve"> 2.x и описывается четырьмя сущностями: муниципалитет (</w:t>
      </w:r>
      <w:proofErr w:type="spellStart"/>
      <w:r>
        <w:t>Municipality</w:t>
      </w:r>
      <w:proofErr w:type="spellEnd"/>
      <w:r>
        <w:t>), школа (School), постановление (</w:t>
      </w:r>
      <w:proofErr w:type="spellStart"/>
      <w:r>
        <w:t>Decree</w:t>
      </w:r>
      <w:proofErr w:type="spellEnd"/>
      <w:r>
        <w:t>) и правило закрепления адреса за школой (</w:t>
      </w:r>
      <w:proofErr w:type="spellStart"/>
      <w:r>
        <w:t>AddressRule</w:t>
      </w:r>
      <w:proofErr w:type="spellEnd"/>
      <w:r>
        <w:t>). Между сущностями установлены связи «один-ко-многим»: одно муниципальное образование содержит много школ и издаёт много постановлений; за одной школой закреплено множество правил; одно постановление содержит множество правил. Детальное описание модели данных приведено в индивидуальной части системного аналитика.</w:t>
      </w:r>
    </w:p>
    <w:p w14:paraId="03A37FA6" w14:textId="77777777" w:rsidR="00BE1ABD" w:rsidRDefault="00000000" w:rsidP="007F4549">
      <w:pPr>
        <w:pStyle w:val="aff6"/>
      </w:pPr>
      <w:r>
        <w:t>Таблица 3.2. Сущности модели данных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BE1ABD" w14:paraId="582F3222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3264A8EB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4677" w:type="dxa"/>
            <w:vAlign w:val="center"/>
          </w:tcPr>
          <w:p w14:paraId="5AB12041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BE1ABD" w14:paraId="2CDDB279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5A317FF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Municipality</w:t>
            </w:r>
            <w:proofErr w:type="spellEnd"/>
          </w:p>
        </w:tc>
        <w:tc>
          <w:tcPr>
            <w:tcW w:w="4677" w:type="dxa"/>
            <w:vAlign w:val="center"/>
          </w:tcPr>
          <w:p w14:paraId="7CDC5CB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Муниципальные образования (Пермь, </w:t>
            </w:r>
            <w:proofErr w:type="spellStart"/>
            <w:r>
              <w:rPr>
                <w:sz w:val="24"/>
              </w:rPr>
              <w:t>Берёзники</w:t>
            </w:r>
            <w:proofErr w:type="spellEnd"/>
            <w:r>
              <w:rPr>
                <w:sz w:val="24"/>
              </w:rPr>
              <w:t>, Балашиха)</w:t>
            </w:r>
          </w:p>
        </w:tc>
      </w:tr>
      <w:tr w:rsidR="00BE1ABD" w14:paraId="3046D180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0148547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School</w:t>
            </w:r>
          </w:p>
        </w:tc>
        <w:tc>
          <w:tcPr>
            <w:tcW w:w="4677" w:type="dxa"/>
            <w:vAlign w:val="center"/>
          </w:tcPr>
          <w:p w14:paraId="3E49CCE9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Общеобразовательные организации, входящие в муниципалитет</w:t>
            </w:r>
          </w:p>
        </w:tc>
      </w:tr>
      <w:tr w:rsidR="00BE1ABD" w14:paraId="6985D57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7DFE096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Decree</w:t>
            </w:r>
            <w:proofErr w:type="spellEnd"/>
          </w:p>
        </w:tc>
        <w:tc>
          <w:tcPr>
            <w:tcW w:w="4677" w:type="dxa"/>
            <w:vAlign w:val="center"/>
          </w:tcPr>
          <w:p w14:paraId="52B7A01A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Постановление-источник, из которого извлечены правила</w:t>
            </w:r>
          </w:p>
        </w:tc>
      </w:tr>
      <w:tr w:rsidR="00BE1ABD" w14:paraId="4159957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E5B3622" w14:textId="77777777" w:rsidR="00BE1ABD" w:rsidRDefault="00000000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AddressRule</w:t>
            </w:r>
            <w:proofErr w:type="spellEnd"/>
          </w:p>
        </w:tc>
        <w:tc>
          <w:tcPr>
            <w:tcW w:w="4677" w:type="dxa"/>
            <w:vAlign w:val="center"/>
          </w:tcPr>
          <w:p w14:paraId="1C38928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Правило закрепления: улица + описание домов → школа; содержит как структурные поля (тип правила, чётность, диапазоны, исключения), так и исходный текст правила</w:t>
            </w:r>
          </w:p>
        </w:tc>
      </w:tr>
    </w:tbl>
    <w:p w14:paraId="24C7C2F6" w14:textId="77777777" w:rsidR="00BE1ABD" w:rsidRDefault="00000000" w:rsidP="00B31225">
      <w:pPr>
        <w:pStyle w:val="1"/>
      </w:pPr>
      <w:bookmarkStart w:id="15" w:name="_Toc232265430"/>
      <w:r>
        <w:lastRenderedPageBreak/>
        <w:t>Глава 4. Ход выполнения проекта</w:t>
      </w:r>
      <w:bookmarkEnd w:id="15"/>
    </w:p>
    <w:p w14:paraId="1E8F0AD8" w14:textId="77777777" w:rsidR="00BE1ABD" w:rsidRDefault="00000000" w:rsidP="00B31225">
      <w:pPr>
        <w:pStyle w:val="2"/>
      </w:pPr>
      <w:bookmarkStart w:id="16" w:name="_Toc232265431"/>
      <w:r>
        <w:t>4.1. Этапы работы</w:t>
      </w:r>
      <w:bookmarkEnd w:id="16"/>
    </w:p>
    <w:p w14:paraId="709FD223" w14:textId="77777777" w:rsidR="00BE1ABD" w:rsidRDefault="00000000" w:rsidP="007F4549">
      <w:r>
        <w:t>Работа над проектом велась по последовательно-итеративной схеме: после первичного 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4.1.</w:t>
      </w:r>
    </w:p>
    <w:p w14:paraId="3E4D8878" w14:textId="77777777" w:rsidR="00BE1ABD" w:rsidRDefault="00000000" w:rsidP="007F4549">
      <w:pPr>
        <w:pStyle w:val="aff6"/>
      </w:pPr>
      <w:r>
        <w:t>Таблица 4.1. Этапы выполнения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410"/>
        <w:gridCol w:w="4036"/>
        <w:gridCol w:w="2337"/>
      </w:tblGrid>
      <w:tr w:rsidR="00BE1ABD" w14:paraId="0AA5907F" w14:textId="77777777" w:rsidTr="007F4549">
        <w:trPr>
          <w:cantSplit/>
          <w:tblHeader/>
          <w:jc w:val="center"/>
        </w:trPr>
        <w:tc>
          <w:tcPr>
            <w:tcW w:w="562" w:type="dxa"/>
            <w:vAlign w:val="center"/>
          </w:tcPr>
          <w:p w14:paraId="3F7931E5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10" w:type="dxa"/>
            <w:vAlign w:val="center"/>
          </w:tcPr>
          <w:p w14:paraId="277BF0EA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4036" w:type="dxa"/>
            <w:vAlign w:val="center"/>
          </w:tcPr>
          <w:p w14:paraId="58D608D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Ключевые активности</w:t>
            </w:r>
          </w:p>
        </w:tc>
        <w:tc>
          <w:tcPr>
            <w:tcW w:w="2337" w:type="dxa"/>
            <w:vAlign w:val="center"/>
          </w:tcPr>
          <w:p w14:paraId="261EE78B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Ответственные роли</w:t>
            </w:r>
          </w:p>
        </w:tc>
      </w:tr>
      <w:tr w:rsidR="00BE1ABD" w14:paraId="04973AAA" w14:textId="77777777" w:rsidTr="007F4549">
        <w:trPr>
          <w:cantSplit/>
          <w:jc w:val="center"/>
        </w:trPr>
        <w:tc>
          <w:tcPr>
            <w:tcW w:w="562" w:type="dxa"/>
            <w:vAlign w:val="center"/>
          </w:tcPr>
          <w:p w14:paraId="0CA5192E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34C3A04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Анализ предметной области</w:t>
            </w:r>
          </w:p>
        </w:tc>
        <w:tc>
          <w:tcPr>
            <w:tcW w:w="4036" w:type="dxa"/>
            <w:vAlign w:val="center"/>
          </w:tcPr>
          <w:p w14:paraId="4FE9725A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w="2337" w:type="dxa"/>
            <w:vAlign w:val="center"/>
          </w:tcPr>
          <w:p w14:paraId="49D4D25E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Бизнес-аналитик, руководитель</w:t>
            </w:r>
          </w:p>
        </w:tc>
      </w:tr>
      <w:tr w:rsidR="00BE1ABD" w14:paraId="5E80CA62" w14:textId="77777777" w:rsidTr="007F4549">
        <w:trPr>
          <w:cantSplit/>
          <w:jc w:val="center"/>
        </w:trPr>
        <w:tc>
          <w:tcPr>
            <w:tcW w:w="562" w:type="dxa"/>
            <w:vAlign w:val="center"/>
          </w:tcPr>
          <w:p w14:paraId="38B24F6B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2B9D9689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Формализация требований</w:t>
            </w:r>
          </w:p>
        </w:tc>
        <w:tc>
          <w:tcPr>
            <w:tcW w:w="4036" w:type="dxa"/>
            <w:vAlign w:val="center"/>
          </w:tcPr>
          <w:p w14:paraId="57A4D75E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Каталог функциональных и нефункциональных требований, </w:t>
            </w:r>
            <w:proofErr w:type="spellStart"/>
            <w:r>
              <w:rPr>
                <w:sz w:val="24"/>
              </w:rPr>
              <w:t>use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>-диаграмма, прецеденты, ER-модель, прототипы интерфейса</w:t>
            </w:r>
          </w:p>
        </w:tc>
        <w:tc>
          <w:tcPr>
            <w:tcW w:w="2337" w:type="dxa"/>
            <w:vAlign w:val="center"/>
          </w:tcPr>
          <w:p w14:paraId="69E70391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Системный аналитик</w:t>
            </w:r>
          </w:p>
        </w:tc>
      </w:tr>
      <w:tr w:rsidR="00BE1ABD" w14:paraId="74BB5BA9" w14:textId="77777777" w:rsidTr="007F4549">
        <w:trPr>
          <w:cantSplit/>
          <w:jc w:val="center"/>
        </w:trPr>
        <w:tc>
          <w:tcPr>
            <w:tcW w:w="562" w:type="dxa"/>
            <w:vAlign w:val="center"/>
          </w:tcPr>
          <w:p w14:paraId="0DE10359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2410" w:type="dxa"/>
            <w:vAlign w:val="center"/>
          </w:tcPr>
          <w:p w14:paraId="0C4A1679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Проектирование архитектуры</w:t>
            </w:r>
          </w:p>
        </w:tc>
        <w:tc>
          <w:tcPr>
            <w:tcW w:w="4036" w:type="dxa"/>
            <w:vAlign w:val="center"/>
          </w:tcPr>
          <w:p w14:paraId="114CC8B9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Разбиение на слои и сервисы, проектирование конвейера обработки документов, выбор стека технологий</w:t>
            </w:r>
          </w:p>
        </w:tc>
        <w:tc>
          <w:tcPr>
            <w:tcW w:w="2337" w:type="dxa"/>
            <w:vAlign w:val="center"/>
          </w:tcPr>
          <w:p w14:paraId="49BD0D7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Системный аналитик, разработчики</w:t>
            </w:r>
          </w:p>
        </w:tc>
      </w:tr>
      <w:tr w:rsidR="00BE1ABD" w14:paraId="0E8795B7" w14:textId="77777777" w:rsidTr="007F4549">
        <w:trPr>
          <w:cantSplit/>
          <w:jc w:val="center"/>
        </w:trPr>
        <w:tc>
          <w:tcPr>
            <w:tcW w:w="562" w:type="dxa"/>
            <w:vAlign w:val="center"/>
          </w:tcPr>
          <w:p w14:paraId="52B847C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2410" w:type="dxa"/>
            <w:vAlign w:val="center"/>
          </w:tcPr>
          <w:p w14:paraId="02A647A2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Разработка сервисной части</w:t>
            </w:r>
          </w:p>
        </w:tc>
        <w:tc>
          <w:tcPr>
            <w:tcW w:w="4036" w:type="dxa"/>
            <w:vAlign w:val="center"/>
          </w:tcPr>
          <w:p w14:paraId="4016B70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Каркас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, модель данных, конвейер парсинга, интеграция с </w:t>
            </w:r>
            <w:proofErr w:type="spellStart"/>
            <w:r>
              <w:rPr>
                <w:sz w:val="24"/>
              </w:rPr>
              <w:t>DaData</w:t>
            </w:r>
            <w:proofErr w:type="spellEnd"/>
            <w:r>
              <w:rPr>
                <w:sz w:val="24"/>
              </w:rPr>
              <w:t>, поиск школы по адресу, валидатор, административная панель</w:t>
            </w:r>
          </w:p>
        </w:tc>
        <w:tc>
          <w:tcPr>
            <w:tcW w:w="2337" w:type="dxa"/>
            <w:vAlign w:val="center"/>
          </w:tcPr>
          <w:p w14:paraId="4277F1E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Разработчик сервиса</w:t>
            </w:r>
          </w:p>
        </w:tc>
      </w:tr>
      <w:tr w:rsidR="00BE1ABD" w14:paraId="1615F990" w14:textId="77777777" w:rsidTr="007F4549">
        <w:trPr>
          <w:cantSplit/>
          <w:jc w:val="center"/>
        </w:trPr>
        <w:tc>
          <w:tcPr>
            <w:tcW w:w="562" w:type="dxa"/>
            <w:vAlign w:val="center"/>
          </w:tcPr>
          <w:p w14:paraId="028757D0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2410" w:type="dxa"/>
            <w:vAlign w:val="center"/>
          </w:tcPr>
          <w:p w14:paraId="1D40813C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Разработка интеллектуальной части</w:t>
            </w:r>
          </w:p>
        </w:tc>
        <w:tc>
          <w:tcPr>
            <w:tcW w:w="4036" w:type="dxa"/>
            <w:vAlign w:val="center"/>
          </w:tcPr>
          <w:p w14:paraId="4EAA96E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Интеграция с </w:t>
            </w:r>
            <w:proofErr w:type="spellStart"/>
            <w:r>
              <w:rPr>
                <w:sz w:val="24"/>
              </w:rPr>
              <w:t>GigaChat</w:t>
            </w:r>
            <w:proofErr w:type="spellEnd"/>
            <w:r>
              <w:rPr>
                <w:sz w:val="24"/>
              </w:rPr>
              <w:t xml:space="preserve">, инжиниринг промптов, </w:t>
            </w:r>
            <w:proofErr w:type="spellStart"/>
            <w:r>
              <w:rPr>
                <w:sz w:val="24"/>
              </w:rPr>
              <w:t>Pydantic</w:t>
            </w:r>
            <w:proofErr w:type="spellEnd"/>
            <w:r>
              <w:rPr>
                <w:sz w:val="24"/>
              </w:rPr>
              <w:t xml:space="preserve">-схемы, </w:t>
            </w:r>
            <w:proofErr w:type="spellStart"/>
            <w:r>
              <w:rPr>
                <w:sz w:val="24"/>
              </w:rPr>
              <w:t>retry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backoff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регэксповая</w:t>
            </w:r>
            <w:proofErr w:type="spellEnd"/>
            <w:r>
              <w:rPr>
                <w:sz w:val="24"/>
              </w:rPr>
              <w:t xml:space="preserve"> страховка, классификатор формата</w:t>
            </w:r>
          </w:p>
        </w:tc>
        <w:tc>
          <w:tcPr>
            <w:tcW w:w="2337" w:type="dxa"/>
            <w:vAlign w:val="center"/>
          </w:tcPr>
          <w:p w14:paraId="016B8D3C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Разработчик ИИ-агентов</w:t>
            </w:r>
          </w:p>
        </w:tc>
      </w:tr>
      <w:tr w:rsidR="00BE1ABD" w14:paraId="0C27DCCC" w14:textId="77777777" w:rsidTr="007F4549">
        <w:trPr>
          <w:cantSplit/>
          <w:jc w:val="center"/>
        </w:trPr>
        <w:tc>
          <w:tcPr>
            <w:tcW w:w="562" w:type="dxa"/>
            <w:vAlign w:val="center"/>
          </w:tcPr>
          <w:p w14:paraId="6413B6B8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2410" w:type="dxa"/>
            <w:vAlign w:val="center"/>
          </w:tcPr>
          <w:p w14:paraId="63559908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Тестирование</w:t>
            </w:r>
          </w:p>
        </w:tc>
        <w:tc>
          <w:tcPr>
            <w:tcW w:w="4036" w:type="dxa"/>
            <w:vAlign w:val="center"/>
          </w:tcPr>
          <w:p w14:paraId="65DCA484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Модульные и интеграционные </w:t>
            </w:r>
            <w:proofErr w:type="spellStart"/>
            <w:r>
              <w:rPr>
                <w:sz w:val="24"/>
              </w:rPr>
              <w:t>автотесты</w:t>
            </w:r>
            <w:proofErr w:type="spellEnd"/>
            <w:r>
              <w:rPr>
                <w:sz w:val="24"/>
              </w:rPr>
              <w:t>, ручное функциональное тестирование на реальных постановлениях, ведение журнала дефектов</w:t>
            </w:r>
          </w:p>
        </w:tc>
        <w:tc>
          <w:tcPr>
            <w:tcW w:w="2337" w:type="dxa"/>
            <w:vAlign w:val="center"/>
          </w:tcPr>
          <w:p w14:paraId="5CA04946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Тестировщик</w:t>
            </w:r>
          </w:p>
        </w:tc>
      </w:tr>
      <w:tr w:rsidR="00BE1ABD" w14:paraId="1AB7783C" w14:textId="77777777" w:rsidTr="007F4549">
        <w:trPr>
          <w:cantSplit/>
          <w:jc w:val="center"/>
        </w:trPr>
        <w:tc>
          <w:tcPr>
            <w:tcW w:w="562" w:type="dxa"/>
            <w:vAlign w:val="center"/>
          </w:tcPr>
          <w:p w14:paraId="704E33D5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2410" w:type="dxa"/>
            <w:vAlign w:val="center"/>
          </w:tcPr>
          <w:p w14:paraId="0327554A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Подготовка отчётности</w:t>
            </w:r>
          </w:p>
        </w:tc>
        <w:tc>
          <w:tcPr>
            <w:tcW w:w="4036" w:type="dxa"/>
            <w:vAlign w:val="center"/>
          </w:tcPr>
          <w:p w14:paraId="16FFA25F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Сборка отчёта, оформление общей и индивидуальных частей, защита</w:t>
            </w:r>
          </w:p>
        </w:tc>
        <w:tc>
          <w:tcPr>
            <w:tcW w:w="2337" w:type="dxa"/>
            <w:vAlign w:val="center"/>
          </w:tcPr>
          <w:p w14:paraId="6804C99D" w14:textId="77777777" w:rsidR="00BE1ABD" w:rsidRDefault="00000000" w:rsidP="007F4549">
            <w:pPr>
              <w:spacing w:line="240" w:lineRule="auto"/>
              <w:ind w:firstLine="0"/>
            </w:pPr>
            <w:r>
              <w:rPr>
                <w:sz w:val="24"/>
              </w:rPr>
              <w:t>Все участники</w:t>
            </w:r>
          </w:p>
        </w:tc>
      </w:tr>
    </w:tbl>
    <w:p w14:paraId="0B8C545E" w14:textId="77777777" w:rsidR="00BE1ABD" w:rsidRDefault="00000000" w:rsidP="00B31225">
      <w:pPr>
        <w:pStyle w:val="2"/>
      </w:pPr>
      <w:bookmarkStart w:id="17" w:name="_Toc232265432"/>
      <w:r>
        <w:t>4.2. Распределение ответственности</w:t>
      </w:r>
      <w:bookmarkEnd w:id="17"/>
    </w:p>
    <w:p w14:paraId="218D40F7" w14:textId="77777777" w:rsidR="00BE1ABD" w:rsidRDefault="00000000" w:rsidP="007F4549">
      <w:r>
        <w:t xml:space="preserve">В соответствии с принятыми ролями ответственность за результаты распределена следующим образом. Руководитель проекта обеспечил планирование </w:t>
      </w:r>
      <w:r>
        <w:lastRenderedPageBreak/>
        <w:t xml:space="preserve">работ, контроль сроков и качества, управление рисками. Бизнес-аналитик отвечал за анализ нормативной базы и стейкхолдеров, формулирование бизнес-требований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архитектуры и построение UML-диаграмм. Разработчик сервиса реализовал серверную часть приложения и интеграцию с </w:t>
      </w:r>
      <w:proofErr w:type="spellStart"/>
      <w:r>
        <w:t>DaData</w:t>
      </w:r>
      <w:proofErr w:type="spellEnd"/>
      <w:r>
        <w:t>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 w14:paraId="4301FAA7" w14:textId="77777777" w:rsidR="00BE1ABD" w:rsidRDefault="00000000" w:rsidP="007F4549">
      <w:r>
        <w:t>Граница между ответственностью разработчика сервиса и разработчика ИИ-агентов проходит по интерфейсу диспетчера парсинга (`</w:t>
      </w:r>
      <w:proofErr w:type="spellStart"/>
      <w:r>
        <w:t>universal_parser</w:t>
      </w:r>
      <w:proofErr w:type="spellEnd"/>
      <w:r>
        <w:t>`): структурные стратегии разбора (</w:t>
      </w:r>
      <w:proofErr w:type="spellStart"/>
      <w:r>
        <w:t>multi-column</w:t>
      </w:r>
      <w:proofErr w:type="spellEnd"/>
      <w:r>
        <w:t xml:space="preserve"> и </w:t>
      </w:r>
      <w:proofErr w:type="spellStart"/>
      <w:r>
        <w:t>two-column</w:t>
      </w:r>
      <w:proofErr w:type="spellEnd"/>
      <w:r>
        <w:t xml:space="preserve">) и весь </w:t>
      </w:r>
      <w:proofErr w:type="spellStart"/>
      <w:r>
        <w:t>backend</w:t>
      </w:r>
      <w:proofErr w:type="spellEnd"/>
      <w:r>
        <w:t xml:space="preserve"> относятся к зоне разработчика сервиса; всё, что касается обращений к LLM, обработки её ответов и </w:t>
      </w:r>
      <w:proofErr w:type="spellStart"/>
      <w:r>
        <w:t>регэксповой</w:t>
      </w:r>
      <w:proofErr w:type="spellEnd"/>
      <w:r>
        <w:t xml:space="preserve"> страховки, — к зоне разработчика ИИ-агентов. Эта граница позволила обеим ролям работать параллельно с минимальной координацией.</w:t>
      </w:r>
    </w:p>
    <w:p w14:paraId="3DF9B7FA" w14:textId="77777777" w:rsidR="00BE1ABD" w:rsidRDefault="00000000" w:rsidP="00B31225">
      <w:pPr>
        <w:pStyle w:val="2"/>
      </w:pPr>
      <w:bookmarkStart w:id="18" w:name="_Toc232265433"/>
      <w:r>
        <w:t>4.3. Коммуникация в команде</w:t>
      </w:r>
      <w:bookmarkEnd w:id="18"/>
    </w:p>
    <w:p w14:paraId="3013CD75" w14:textId="77777777" w:rsidR="00BE1ABD" w:rsidRDefault="00000000" w:rsidP="007F4549">
      <w:r>
        <w:t xml:space="preserve">Координация работы команды строилась на следующих принципах. Регулярные созвоны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сопутствующие материалы размещались в общем </w:t>
      </w:r>
      <w:proofErr w:type="spellStart"/>
      <w:r>
        <w:t>git</w:t>
      </w:r>
      <w:proofErr w:type="spellEnd"/>
      <w:r>
        <w:t xml:space="preserve">-репозитории; для каждой роли выделена отдельная ветка разработки, с регулярными </w:t>
      </w:r>
      <w:proofErr w:type="spellStart"/>
      <w:r>
        <w:t>merge'ами</w:t>
      </w:r>
      <w:proofErr w:type="spellEnd"/>
      <w:r>
        <w:t xml:space="preserve"> в основную ветку после согласования. Промежуточные сборки приложения регулярно демонстрировались внутри команды на встречах для получения обратной связи.</w:t>
      </w:r>
    </w:p>
    <w:p w14:paraId="02BDE0F7" w14:textId="77777777" w:rsidR="00BE1ABD" w:rsidRDefault="00000000">
      <w:r>
        <w:br w:type="page"/>
      </w:r>
    </w:p>
    <w:p w14:paraId="496C26F1" w14:textId="77777777" w:rsidR="00BE1ABD" w:rsidRDefault="00BE1ABD" w:rsidP="009D1BDF">
      <w:pPr>
        <w:ind w:firstLine="0"/>
      </w:pPr>
    </w:p>
    <w:p w14:paraId="551EC2C5" w14:textId="77777777" w:rsidR="00BE1ABD" w:rsidRDefault="00BE1ABD" w:rsidP="009D1BDF">
      <w:pPr>
        <w:ind w:firstLine="0"/>
      </w:pPr>
    </w:p>
    <w:p w14:paraId="1822DA88" w14:textId="77777777" w:rsidR="00BE1ABD" w:rsidRDefault="00BE1ABD" w:rsidP="009D1BDF">
      <w:pPr>
        <w:ind w:firstLine="0"/>
      </w:pPr>
    </w:p>
    <w:p w14:paraId="0C265A84" w14:textId="77777777" w:rsidR="00BE1ABD" w:rsidRDefault="00BE1ABD" w:rsidP="009D1BDF">
      <w:pPr>
        <w:ind w:firstLine="0"/>
      </w:pPr>
    </w:p>
    <w:p w14:paraId="366B3BE4" w14:textId="77777777" w:rsidR="00BE1ABD" w:rsidRDefault="00BE1ABD" w:rsidP="009D1BDF">
      <w:pPr>
        <w:ind w:firstLine="0"/>
      </w:pPr>
    </w:p>
    <w:p w14:paraId="4AE56DAC" w14:textId="77777777" w:rsidR="00BE1ABD" w:rsidRDefault="00BE1ABD" w:rsidP="009D1BDF">
      <w:pPr>
        <w:ind w:firstLine="0"/>
      </w:pPr>
    </w:p>
    <w:p w14:paraId="5EAD4323" w14:textId="77777777" w:rsidR="00BE1ABD" w:rsidRDefault="00BE1ABD" w:rsidP="009D1BDF">
      <w:pPr>
        <w:ind w:firstLine="0"/>
      </w:pPr>
    </w:p>
    <w:p w14:paraId="37F585E2" w14:textId="77777777" w:rsidR="00BE1ABD" w:rsidRDefault="00BE1ABD" w:rsidP="009D1BDF">
      <w:pPr>
        <w:ind w:firstLine="0"/>
      </w:pPr>
    </w:p>
    <w:p w14:paraId="611E05B8" w14:textId="77777777" w:rsidR="00BE1ABD" w:rsidRDefault="00000000" w:rsidP="0014504C">
      <w:pPr>
        <w:pStyle w:val="aff9"/>
      </w:pPr>
      <w:bookmarkStart w:id="19" w:name="_Toc232265434"/>
      <w:r>
        <w:t>ЧАСТЬ II</w:t>
      </w:r>
      <w:bookmarkEnd w:id="19"/>
    </w:p>
    <w:p w14:paraId="57CE3CC8" w14:textId="77777777" w:rsidR="00BE1ABD" w:rsidRDefault="00BE1ABD" w:rsidP="009D1BDF">
      <w:pPr>
        <w:ind w:firstLine="0"/>
      </w:pPr>
    </w:p>
    <w:p w14:paraId="1DFEB5CD" w14:textId="722DFACF" w:rsidR="00BE1ABD" w:rsidRDefault="00000000" w:rsidP="009D1BDF">
      <w:pPr>
        <w:ind w:firstLine="0"/>
        <w:jc w:val="center"/>
      </w:pPr>
      <w:r>
        <w:rPr>
          <w:b/>
          <w:sz w:val="34"/>
        </w:rPr>
        <w:t xml:space="preserve">ИНДИВИДУАЛЬНАЯ ЧАСТЬ. </w:t>
      </w:r>
      <w:r w:rsidR="007F4549">
        <w:rPr>
          <w:b/>
          <w:sz w:val="34"/>
        </w:rPr>
        <w:t>РАЗРАБОТЧИК</w:t>
      </w:r>
    </w:p>
    <w:p w14:paraId="0ACB72C6" w14:textId="77777777" w:rsidR="007F4549" w:rsidRPr="000F74BF" w:rsidRDefault="007F4549" w:rsidP="004412B2">
      <w:pPr>
        <w:pStyle w:val="1"/>
      </w:pPr>
      <w:bookmarkStart w:id="20" w:name="_Toc232265435"/>
      <w:r w:rsidRPr="000F74BF">
        <w:rPr>
          <w:rFonts w:eastAsia="Times New Roman"/>
        </w:rPr>
        <w:lastRenderedPageBreak/>
        <w:t>1. Структура проекта</w:t>
      </w:r>
      <w:bookmarkEnd w:id="20"/>
    </w:p>
    <w:p w14:paraId="4E85251B" w14:textId="72DAD7DD" w:rsidR="007F4549" w:rsidRDefault="007F4549" w:rsidP="007F4549">
      <w:r w:rsidRPr="000F74BF">
        <w:t xml:space="preserve">Реализована послойная структура каталога </w:t>
      </w:r>
      <w:proofErr w:type="spellStart"/>
      <w:r>
        <w:t>app</w:t>
      </w:r>
      <w:proofErr w:type="spellEnd"/>
      <w:r w:rsidRPr="000F74BF">
        <w:t xml:space="preserve">/ с изоляцией каждой доменной подсистемы в отдельный пакет в директории </w:t>
      </w:r>
      <w:proofErr w:type="spellStart"/>
      <w:r>
        <w:t>services</w:t>
      </w:r>
      <w:proofErr w:type="spellEnd"/>
      <w:r w:rsidRPr="000F74BF">
        <w:t>/&lt;</w:t>
      </w:r>
      <w:proofErr w:type="spellStart"/>
      <w:r>
        <w:t>domain</w:t>
      </w:r>
      <w:proofErr w:type="spellEnd"/>
      <w:r w:rsidRPr="000F74BF">
        <w:t xml:space="preserve">&gt;/. </w:t>
      </w:r>
      <w:r>
        <w:t>Структура исходного кода приведена в таблице 1.1.</w:t>
      </w:r>
    </w:p>
    <w:p w14:paraId="4E427C36" w14:textId="77777777" w:rsidR="007F4549" w:rsidRDefault="007F4549" w:rsidP="007F4549">
      <w:pPr>
        <w:pStyle w:val="aff6"/>
      </w:pPr>
      <w:r>
        <w:t>Таблица 1.1 — Структура исходного кода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48"/>
        <w:gridCol w:w="3897"/>
      </w:tblGrid>
      <w:tr w:rsidR="007F4549" w14:paraId="16C4E308" w14:textId="77777777" w:rsidTr="007F4549">
        <w:trPr>
          <w:tblHeader/>
          <w:jc w:val="center"/>
        </w:trPr>
        <w:tc>
          <w:tcPr>
            <w:tcW w:w="4844" w:type="dxa"/>
            <w:vAlign w:val="center"/>
          </w:tcPr>
          <w:p w14:paraId="67A4132F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4844" w:type="dxa"/>
            <w:vAlign w:val="center"/>
          </w:tcPr>
          <w:p w14:paraId="1C80DDAC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F4549" w14:paraId="3CAD5130" w14:textId="77777777" w:rsidTr="00F805F8">
        <w:trPr>
          <w:jc w:val="center"/>
        </w:trPr>
        <w:tc>
          <w:tcPr>
            <w:tcW w:w="4844" w:type="dxa"/>
            <w:vAlign w:val="center"/>
          </w:tcPr>
          <w:p w14:paraId="1A4671B1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app/main.py</w:t>
            </w:r>
          </w:p>
        </w:tc>
        <w:tc>
          <w:tcPr>
            <w:tcW w:w="4844" w:type="dxa"/>
            <w:vAlign w:val="center"/>
          </w:tcPr>
          <w:p w14:paraId="1B84473B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-приложение, все </w:t>
            </w:r>
            <w:proofErr w:type="spellStart"/>
            <w:r>
              <w:rPr>
                <w:sz w:val="24"/>
              </w:rPr>
              <w:t>эндпоинты</w:t>
            </w:r>
            <w:proofErr w:type="spellEnd"/>
          </w:p>
        </w:tc>
      </w:tr>
      <w:tr w:rsidR="007F4549" w14:paraId="5BF13460" w14:textId="77777777" w:rsidTr="00F805F8">
        <w:trPr>
          <w:jc w:val="center"/>
        </w:trPr>
        <w:tc>
          <w:tcPr>
            <w:tcW w:w="4844" w:type="dxa"/>
            <w:vAlign w:val="center"/>
          </w:tcPr>
          <w:p w14:paraId="60108576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app/core/config.py</w:t>
            </w:r>
          </w:p>
        </w:tc>
        <w:tc>
          <w:tcPr>
            <w:tcW w:w="4844" w:type="dxa"/>
            <w:vAlign w:val="center"/>
          </w:tcPr>
          <w:p w14:paraId="74DCF6B3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Pydantic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Settings</w:t>
            </w:r>
            <w:proofErr w:type="spellEnd"/>
            <w:r>
              <w:rPr>
                <w:sz w:val="24"/>
              </w:rPr>
              <w:t xml:space="preserve">, </w:t>
            </w:r>
            <w:proofErr w:type="gramStart"/>
            <w:r>
              <w:rPr>
                <w:sz w:val="24"/>
              </w:rPr>
              <w:t>чтение .</w:t>
            </w:r>
            <w:proofErr w:type="spellStart"/>
            <w:r>
              <w:rPr>
                <w:sz w:val="24"/>
              </w:rPr>
              <w:t>env</w:t>
            </w:r>
            <w:proofErr w:type="spellEnd"/>
            <w:proofErr w:type="gramEnd"/>
          </w:p>
        </w:tc>
      </w:tr>
      <w:tr w:rsidR="007F4549" w14:paraId="60C5DC28" w14:textId="77777777" w:rsidTr="00F805F8">
        <w:trPr>
          <w:jc w:val="center"/>
        </w:trPr>
        <w:tc>
          <w:tcPr>
            <w:tcW w:w="4844" w:type="dxa"/>
            <w:vAlign w:val="center"/>
          </w:tcPr>
          <w:p w14:paraId="4F7330C0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app/db/session.py</w:t>
            </w:r>
          </w:p>
        </w:tc>
        <w:tc>
          <w:tcPr>
            <w:tcW w:w="4844" w:type="dxa"/>
            <w:vAlign w:val="center"/>
          </w:tcPr>
          <w:p w14:paraId="1122027B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SQLAlchemy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engine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SessionLocal</w:t>
            </w:r>
            <w:proofErr w:type="spellEnd"/>
          </w:p>
        </w:tc>
      </w:tr>
      <w:tr w:rsidR="007F4549" w:rsidRPr="007F4549" w14:paraId="2FD59067" w14:textId="77777777" w:rsidTr="00F805F8">
        <w:trPr>
          <w:jc w:val="center"/>
        </w:trPr>
        <w:tc>
          <w:tcPr>
            <w:tcW w:w="4844" w:type="dxa"/>
            <w:vAlign w:val="center"/>
          </w:tcPr>
          <w:p w14:paraId="219BE292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app/models/models.py</w:t>
            </w:r>
          </w:p>
        </w:tc>
        <w:tc>
          <w:tcPr>
            <w:tcW w:w="4844" w:type="dxa"/>
            <w:vAlign w:val="center"/>
          </w:tcPr>
          <w:p w14:paraId="744FAE10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ORM-</w:t>
            </w:r>
            <w:r>
              <w:rPr>
                <w:sz w:val="24"/>
              </w:rPr>
              <w:t>модели</w:t>
            </w:r>
            <w:r w:rsidRPr="007F4549">
              <w:rPr>
                <w:sz w:val="24"/>
                <w:lang w:val="en-US"/>
              </w:rPr>
              <w:t xml:space="preserve">: Municipality, School, Decree, </w:t>
            </w:r>
            <w:proofErr w:type="spellStart"/>
            <w:r w:rsidRPr="007F4549">
              <w:rPr>
                <w:sz w:val="24"/>
                <w:lang w:val="en-US"/>
              </w:rPr>
              <w:t>AddressRule</w:t>
            </w:r>
            <w:proofErr w:type="spellEnd"/>
          </w:p>
        </w:tc>
      </w:tr>
      <w:tr w:rsidR="007F4549" w14:paraId="6F53D83F" w14:textId="77777777" w:rsidTr="00F805F8">
        <w:trPr>
          <w:jc w:val="center"/>
        </w:trPr>
        <w:tc>
          <w:tcPr>
            <w:tcW w:w="4844" w:type="dxa"/>
            <w:vAlign w:val="center"/>
          </w:tcPr>
          <w:p w14:paraId="2F118B2C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app/services/address/normalize.py</w:t>
            </w:r>
          </w:p>
        </w:tc>
        <w:tc>
          <w:tcPr>
            <w:tcW w:w="4844" w:type="dxa"/>
            <w:vAlign w:val="center"/>
          </w:tcPr>
          <w:p w14:paraId="4F14E2F6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Нормализация улицы и </w:t>
            </w:r>
            <w:proofErr w:type="spellStart"/>
            <w:r>
              <w:rPr>
                <w:sz w:val="24"/>
              </w:rPr>
              <w:t>локалити</w:t>
            </w:r>
            <w:proofErr w:type="spellEnd"/>
          </w:p>
        </w:tc>
      </w:tr>
      <w:tr w:rsidR="007F4549" w:rsidRPr="007F4549" w14:paraId="1EF62CC6" w14:textId="77777777" w:rsidTr="00F805F8">
        <w:trPr>
          <w:jc w:val="center"/>
        </w:trPr>
        <w:tc>
          <w:tcPr>
            <w:tcW w:w="4844" w:type="dxa"/>
            <w:vAlign w:val="center"/>
          </w:tcPr>
          <w:p w14:paraId="7E9BE3C4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app/services/address/local_parser.py</w:t>
            </w:r>
          </w:p>
        </w:tc>
        <w:tc>
          <w:tcPr>
            <w:tcW w:w="4844" w:type="dxa"/>
            <w:vAlign w:val="center"/>
          </w:tcPr>
          <w:p w14:paraId="3D7DD236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Regex-</w:t>
            </w:r>
            <w:r>
              <w:rPr>
                <w:sz w:val="24"/>
              </w:rPr>
              <w:t>парсер</w:t>
            </w:r>
            <w:r w:rsidRPr="007F4549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адреса</w:t>
            </w:r>
            <w:r w:rsidRPr="007F4549">
              <w:rPr>
                <w:sz w:val="24"/>
                <w:lang w:val="en-US"/>
              </w:rPr>
              <w:t xml:space="preserve"> (fallback </w:t>
            </w:r>
            <w:r>
              <w:rPr>
                <w:sz w:val="24"/>
              </w:rPr>
              <w:t>к</w:t>
            </w:r>
            <w:r w:rsidRPr="007F4549">
              <w:rPr>
                <w:sz w:val="24"/>
                <w:lang w:val="en-US"/>
              </w:rPr>
              <w:t xml:space="preserve"> </w:t>
            </w:r>
            <w:proofErr w:type="spellStart"/>
            <w:r w:rsidRPr="007F4549">
              <w:rPr>
                <w:sz w:val="24"/>
                <w:lang w:val="en-US"/>
              </w:rPr>
              <w:t>DaData</w:t>
            </w:r>
            <w:proofErr w:type="spellEnd"/>
            <w:r w:rsidRPr="007F4549">
              <w:rPr>
                <w:sz w:val="24"/>
                <w:lang w:val="en-US"/>
              </w:rPr>
              <w:t>)</w:t>
            </w:r>
          </w:p>
        </w:tc>
      </w:tr>
      <w:tr w:rsidR="007F4549" w14:paraId="46716525" w14:textId="77777777" w:rsidTr="00F805F8">
        <w:trPr>
          <w:jc w:val="center"/>
        </w:trPr>
        <w:tc>
          <w:tcPr>
            <w:tcW w:w="4844" w:type="dxa"/>
            <w:vAlign w:val="center"/>
          </w:tcPr>
          <w:p w14:paraId="65206286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app/services/dadata/client.py</w:t>
            </w:r>
          </w:p>
        </w:tc>
        <w:tc>
          <w:tcPr>
            <w:tcW w:w="4844" w:type="dxa"/>
            <w:vAlign w:val="center"/>
          </w:tcPr>
          <w:p w14:paraId="26708A2B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Клиент </w:t>
            </w:r>
            <w:proofErr w:type="spellStart"/>
            <w:r>
              <w:rPr>
                <w:sz w:val="24"/>
              </w:rPr>
              <w:t>DaData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suggest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clean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7F4549" w:rsidRPr="000F74BF" w14:paraId="2613C866" w14:textId="77777777" w:rsidTr="00F805F8">
        <w:trPr>
          <w:jc w:val="center"/>
        </w:trPr>
        <w:tc>
          <w:tcPr>
            <w:tcW w:w="4844" w:type="dxa"/>
            <w:vAlign w:val="center"/>
          </w:tcPr>
          <w:p w14:paraId="074207E6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app/services/dadata/street_validator.py</w:t>
            </w:r>
          </w:p>
        </w:tc>
        <w:tc>
          <w:tcPr>
            <w:tcW w:w="4844" w:type="dxa"/>
            <w:vAlign w:val="center"/>
          </w:tcPr>
          <w:p w14:paraId="0B35B2AA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 xml:space="preserve">Сверка улицы с </w:t>
            </w:r>
            <w:proofErr w:type="spellStart"/>
            <w:r>
              <w:rPr>
                <w:sz w:val="24"/>
              </w:rPr>
              <w:t>DaData</w:t>
            </w:r>
            <w:proofErr w:type="spellEnd"/>
            <w:r w:rsidRPr="000F74BF">
              <w:rPr>
                <w:sz w:val="24"/>
              </w:rPr>
              <w:t xml:space="preserve"> (с </w:t>
            </w:r>
            <w:proofErr w:type="spellStart"/>
            <w:r>
              <w:rPr>
                <w:sz w:val="24"/>
              </w:rPr>
              <w:t>lru</w:t>
            </w:r>
            <w:r w:rsidRPr="000F74BF">
              <w:rPr>
                <w:sz w:val="24"/>
              </w:rPr>
              <w:t>_</w:t>
            </w:r>
            <w:r>
              <w:rPr>
                <w:sz w:val="24"/>
              </w:rPr>
              <w:t>cache</w:t>
            </w:r>
            <w:proofErr w:type="spellEnd"/>
            <w:r w:rsidRPr="000F74BF">
              <w:rPr>
                <w:sz w:val="24"/>
              </w:rPr>
              <w:t>)</w:t>
            </w:r>
          </w:p>
        </w:tc>
      </w:tr>
      <w:tr w:rsidR="007F4549" w:rsidRPr="007F4549" w14:paraId="3E2547A0" w14:textId="77777777" w:rsidTr="00F805F8">
        <w:trPr>
          <w:jc w:val="center"/>
        </w:trPr>
        <w:tc>
          <w:tcPr>
            <w:tcW w:w="4844" w:type="dxa"/>
            <w:vAlign w:val="center"/>
          </w:tcPr>
          <w:p w14:paraId="5FFBC413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app/services/ocr/ocr_space.py</w:t>
            </w:r>
          </w:p>
        </w:tc>
        <w:tc>
          <w:tcPr>
            <w:tcW w:w="4844" w:type="dxa"/>
            <w:vAlign w:val="center"/>
          </w:tcPr>
          <w:p w14:paraId="589DF0A1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 xml:space="preserve">OCR </w:t>
            </w:r>
            <w:r>
              <w:rPr>
                <w:sz w:val="24"/>
              </w:rPr>
              <w:t>через</w:t>
            </w:r>
            <w:r w:rsidRPr="007F4549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сервис</w:t>
            </w:r>
            <w:r w:rsidRPr="007F4549">
              <w:rPr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7F4549">
              <w:rPr>
                <w:sz w:val="24"/>
                <w:lang w:val="en-US"/>
              </w:rPr>
              <w:t>ocr.space</w:t>
            </w:r>
            <w:proofErr w:type="spellEnd"/>
            <w:proofErr w:type="gramEnd"/>
          </w:p>
        </w:tc>
      </w:tr>
      <w:tr w:rsidR="007F4549" w14:paraId="72C32E85" w14:textId="77777777" w:rsidTr="00F805F8">
        <w:trPr>
          <w:jc w:val="center"/>
        </w:trPr>
        <w:tc>
          <w:tcPr>
            <w:tcW w:w="4844" w:type="dxa"/>
            <w:vAlign w:val="center"/>
          </w:tcPr>
          <w:p w14:paraId="3739979F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app/services/parser/text_extractor.py</w:t>
            </w:r>
          </w:p>
        </w:tc>
        <w:tc>
          <w:tcPr>
            <w:tcW w:w="4844" w:type="dxa"/>
            <w:vAlign w:val="center"/>
          </w:tcPr>
          <w:p w14:paraId="377A8814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Диспетчер извлечения текста</w:t>
            </w:r>
          </w:p>
        </w:tc>
      </w:tr>
      <w:tr w:rsidR="007F4549" w:rsidRPr="000F74BF" w14:paraId="5A2DE6D7" w14:textId="77777777" w:rsidTr="00F805F8">
        <w:trPr>
          <w:jc w:val="center"/>
        </w:trPr>
        <w:tc>
          <w:tcPr>
            <w:tcW w:w="4844" w:type="dxa"/>
            <w:vAlign w:val="center"/>
          </w:tcPr>
          <w:p w14:paraId="44DC9A8E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app/services/parser/splitter.py</w:t>
            </w:r>
          </w:p>
        </w:tc>
        <w:tc>
          <w:tcPr>
            <w:tcW w:w="4844" w:type="dxa"/>
            <w:vAlign w:val="center"/>
          </w:tcPr>
          <w:p w14:paraId="5E220530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 xml:space="preserve">Разбиение текста на </w:t>
            </w:r>
            <w:proofErr w:type="spellStart"/>
            <w:r w:rsidRPr="000F74BF">
              <w:rPr>
                <w:sz w:val="24"/>
              </w:rPr>
              <w:t>чанки</w:t>
            </w:r>
            <w:proofErr w:type="spellEnd"/>
            <w:r w:rsidRPr="000F74BF">
              <w:rPr>
                <w:sz w:val="24"/>
              </w:rPr>
              <w:t xml:space="preserve"> по школам</w:t>
            </w:r>
          </w:p>
        </w:tc>
      </w:tr>
      <w:tr w:rsidR="007F4549" w:rsidRPr="000F74BF" w14:paraId="20B72D94" w14:textId="77777777" w:rsidTr="00F805F8">
        <w:trPr>
          <w:jc w:val="center"/>
        </w:trPr>
        <w:tc>
          <w:tcPr>
            <w:tcW w:w="4844" w:type="dxa"/>
            <w:vAlign w:val="center"/>
          </w:tcPr>
          <w:p w14:paraId="2DFDAF3B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app/services/parser/metadata_extractor.py</w:t>
            </w:r>
          </w:p>
        </w:tc>
        <w:tc>
          <w:tcPr>
            <w:tcW w:w="4844" w:type="dxa"/>
            <w:vAlign w:val="center"/>
          </w:tcPr>
          <w:p w14:paraId="78383E33" w14:textId="77777777" w:rsidR="007F4549" w:rsidRPr="000F74BF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Regex</w:t>
            </w:r>
            <w:proofErr w:type="spellEnd"/>
            <w:r w:rsidRPr="000F74BF">
              <w:rPr>
                <w:sz w:val="24"/>
              </w:rPr>
              <w:t>-извлечение номера/даты/муниципалитета</w:t>
            </w:r>
          </w:p>
        </w:tc>
      </w:tr>
      <w:tr w:rsidR="007F4549" w14:paraId="7ADE7AD8" w14:textId="77777777" w:rsidTr="00F805F8">
        <w:trPr>
          <w:jc w:val="center"/>
        </w:trPr>
        <w:tc>
          <w:tcPr>
            <w:tcW w:w="4844" w:type="dxa"/>
            <w:vAlign w:val="center"/>
          </w:tcPr>
          <w:p w14:paraId="2E5C54C4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app/services/parser/pdf_table_extractor.py</w:t>
            </w:r>
          </w:p>
        </w:tc>
        <w:tc>
          <w:tcPr>
            <w:tcW w:w="4844" w:type="dxa"/>
            <w:vAlign w:val="center"/>
          </w:tcPr>
          <w:p w14:paraId="272CC06A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Двухколоночные</w:t>
            </w:r>
            <w:proofErr w:type="spellEnd"/>
            <w:r>
              <w:rPr>
                <w:sz w:val="24"/>
              </w:rPr>
              <w:t xml:space="preserve"> таблицы PDF</w:t>
            </w:r>
          </w:p>
        </w:tc>
      </w:tr>
      <w:tr w:rsidR="007F4549" w14:paraId="750FED48" w14:textId="77777777" w:rsidTr="00F805F8">
        <w:trPr>
          <w:jc w:val="center"/>
        </w:trPr>
        <w:tc>
          <w:tcPr>
            <w:tcW w:w="4844" w:type="dxa"/>
            <w:vAlign w:val="center"/>
          </w:tcPr>
          <w:p w14:paraId="441BB697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app/services/parser/docx_table_extractor.py</w:t>
            </w:r>
          </w:p>
        </w:tc>
        <w:tc>
          <w:tcPr>
            <w:tcW w:w="4844" w:type="dxa"/>
            <w:vAlign w:val="center"/>
          </w:tcPr>
          <w:p w14:paraId="76389DF0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Таблицы DOCX</w:t>
            </w:r>
          </w:p>
        </w:tc>
      </w:tr>
      <w:tr w:rsidR="007F4549" w14:paraId="593659CB" w14:textId="77777777" w:rsidTr="00F805F8">
        <w:trPr>
          <w:jc w:val="center"/>
        </w:trPr>
        <w:tc>
          <w:tcPr>
            <w:tcW w:w="4844" w:type="dxa"/>
            <w:vAlign w:val="center"/>
          </w:tcPr>
          <w:p w14:paraId="7F0ECEF9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app/services/parser/multi_column_extractor.py</w:t>
            </w:r>
          </w:p>
        </w:tc>
        <w:tc>
          <w:tcPr>
            <w:tcW w:w="4844" w:type="dxa"/>
            <w:vAlign w:val="center"/>
          </w:tcPr>
          <w:p w14:paraId="76273558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4-колоночные таблицы</w:t>
            </w:r>
          </w:p>
        </w:tc>
      </w:tr>
      <w:tr w:rsidR="007F4549" w14:paraId="5D307C16" w14:textId="77777777" w:rsidTr="00F805F8">
        <w:trPr>
          <w:jc w:val="center"/>
        </w:trPr>
        <w:tc>
          <w:tcPr>
            <w:tcW w:w="4844" w:type="dxa"/>
            <w:vAlign w:val="center"/>
          </w:tcPr>
          <w:p w14:paraId="151F9F15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app/services/parser/territory_regex_fallback.py</w:t>
            </w:r>
          </w:p>
        </w:tc>
        <w:tc>
          <w:tcPr>
            <w:tcW w:w="4844" w:type="dxa"/>
            <w:vAlign w:val="center"/>
          </w:tcPr>
          <w:p w14:paraId="7926B667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Regex</w:t>
            </w:r>
            <w:proofErr w:type="spellEnd"/>
            <w:r>
              <w:rPr>
                <w:sz w:val="24"/>
              </w:rPr>
              <w:t>-добор улиц</w:t>
            </w:r>
          </w:p>
        </w:tc>
      </w:tr>
      <w:tr w:rsidR="007F4549" w14:paraId="2F565226" w14:textId="77777777" w:rsidTr="00F805F8">
        <w:trPr>
          <w:jc w:val="center"/>
        </w:trPr>
        <w:tc>
          <w:tcPr>
            <w:tcW w:w="4844" w:type="dxa"/>
            <w:vAlign w:val="center"/>
          </w:tcPr>
          <w:p w14:paraId="28153CC6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app/services/parser/rule_normalizer.py</w:t>
            </w:r>
          </w:p>
        </w:tc>
        <w:tc>
          <w:tcPr>
            <w:tcW w:w="4844" w:type="dxa"/>
            <w:vAlign w:val="center"/>
          </w:tcPr>
          <w:p w14:paraId="51C9372B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Нормализация правил</w:t>
            </w:r>
          </w:p>
        </w:tc>
      </w:tr>
      <w:tr w:rsidR="007F4549" w14:paraId="47ABAB89" w14:textId="77777777" w:rsidTr="00F805F8">
        <w:trPr>
          <w:jc w:val="center"/>
        </w:trPr>
        <w:tc>
          <w:tcPr>
            <w:tcW w:w="4844" w:type="dxa"/>
            <w:vAlign w:val="center"/>
          </w:tcPr>
          <w:p w14:paraId="1D9A5A5E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app/services/parser/save_parsed_decree.py</w:t>
            </w:r>
          </w:p>
        </w:tc>
        <w:tc>
          <w:tcPr>
            <w:tcW w:w="4844" w:type="dxa"/>
            <w:vAlign w:val="center"/>
          </w:tcPr>
          <w:p w14:paraId="45898477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Сохранение в БД</w:t>
            </w:r>
          </w:p>
        </w:tc>
      </w:tr>
      <w:tr w:rsidR="007F4549" w14:paraId="0872E1DE" w14:textId="77777777" w:rsidTr="00F805F8">
        <w:trPr>
          <w:jc w:val="center"/>
        </w:trPr>
        <w:tc>
          <w:tcPr>
            <w:tcW w:w="4844" w:type="dxa"/>
            <w:vAlign w:val="center"/>
          </w:tcPr>
          <w:p w14:paraId="1FE08C99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app/services/parser/universal_parser.py</w:t>
            </w:r>
          </w:p>
        </w:tc>
        <w:tc>
          <w:tcPr>
            <w:tcW w:w="4844" w:type="dxa"/>
            <w:vAlign w:val="center"/>
          </w:tcPr>
          <w:p w14:paraId="047E9DA8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Диспетчер стратегий</w:t>
            </w:r>
          </w:p>
        </w:tc>
      </w:tr>
      <w:tr w:rsidR="007F4549" w14:paraId="04976676" w14:textId="77777777" w:rsidTr="00F805F8">
        <w:trPr>
          <w:jc w:val="center"/>
        </w:trPr>
        <w:tc>
          <w:tcPr>
            <w:tcW w:w="4844" w:type="dxa"/>
            <w:vAlign w:val="center"/>
          </w:tcPr>
          <w:p w14:paraId="3A4FBF17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app/services/parser/strategies/two_column_parser.py</w:t>
            </w:r>
          </w:p>
        </w:tc>
        <w:tc>
          <w:tcPr>
            <w:tcW w:w="4844" w:type="dxa"/>
            <w:vAlign w:val="center"/>
          </w:tcPr>
          <w:p w14:paraId="2062AD19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Стратегия </w:t>
            </w:r>
            <w:proofErr w:type="spellStart"/>
            <w:r>
              <w:rPr>
                <w:sz w:val="24"/>
              </w:rPr>
              <w:t>двухколоночных</w:t>
            </w:r>
            <w:proofErr w:type="spellEnd"/>
            <w:r>
              <w:rPr>
                <w:sz w:val="24"/>
              </w:rPr>
              <w:t xml:space="preserve"> таблиц</w:t>
            </w:r>
          </w:p>
        </w:tc>
      </w:tr>
      <w:tr w:rsidR="007F4549" w14:paraId="3B0AE630" w14:textId="77777777" w:rsidTr="00F805F8">
        <w:trPr>
          <w:jc w:val="center"/>
        </w:trPr>
        <w:tc>
          <w:tcPr>
            <w:tcW w:w="4844" w:type="dxa"/>
            <w:vAlign w:val="center"/>
          </w:tcPr>
          <w:p w14:paraId="3F427032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app/services/parser/strategies/multi_column_parser.py</w:t>
            </w:r>
          </w:p>
        </w:tc>
        <w:tc>
          <w:tcPr>
            <w:tcW w:w="4844" w:type="dxa"/>
            <w:vAlign w:val="center"/>
          </w:tcPr>
          <w:p w14:paraId="72D6F1E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Стратегия многоколоночных таблиц</w:t>
            </w:r>
          </w:p>
        </w:tc>
      </w:tr>
      <w:tr w:rsidR="007F4549" w14:paraId="49A87A8D" w14:textId="77777777" w:rsidTr="00F805F8">
        <w:trPr>
          <w:jc w:val="center"/>
        </w:trPr>
        <w:tc>
          <w:tcPr>
            <w:tcW w:w="4844" w:type="dxa"/>
            <w:vAlign w:val="center"/>
          </w:tcPr>
          <w:p w14:paraId="2C2D8CFD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app/services/search/find_school.py</w:t>
            </w:r>
          </w:p>
        </w:tc>
        <w:tc>
          <w:tcPr>
            <w:tcW w:w="4844" w:type="dxa"/>
            <w:vAlign w:val="center"/>
          </w:tcPr>
          <w:p w14:paraId="6A869FAC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Алгоритм поиска школы</w:t>
            </w:r>
          </w:p>
        </w:tc>
      </w:tr>
      <w:tr w:rsidR="007F4549" w14:paraId="13E22315" w14:textId="77777777" w:rsidTr="00F805F8">
        <w:trPr>
          <w:jc w:val="center"/>
        </w:trPr>
        <w:tc>
          <w:tcPr>
            <w:tcW w:w="4844" w:type="dxa"/>
            <w:vAlign w:val="center"/>
          </w:tcPr>
          <w:p w14:paraId="5F7250BB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app/services/validation/rules_validator.py</w:t>
            </w:r>
          </w:p>
        </w:tc>
        <w:tc>
          <w:tcPr>
            <w:tcW w:w="4844" w:type="dxa"/>
            <w:vAlign w:val="center"/>
          </w:tcPr>
          <w:p w14:paraId="3F900A26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Валидатор правил</w:t>
            </w:r>
          </w:p>
        </w:tc>
      </w:tr>
      <w:tr w:rsidR="007F4549" w14:paraId="7737DB3B" w14:textId="77777777" w:rsidTr="00F805F8">
        <w:trPr>
          <w:jc w:val="center"/>
        </w:trPr>
        <w:tc>
          <w:tcPr>
            <w:tcW w:w="4844" w:type="dxa"/>
            <w:vAlign w:val="center"/>
          </w:tcPr>
          <w:p w14:paraId="656896D9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app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templates</w:t>
            </w:r>
            <w:proofErr w:type="spellEnd"/>
            <w:r>
              <w:rPr>
                <w:sz w:val="24"/>
              </w:rPr>
              <w:t>/</w:t>
            </w:r>
          </w:p>
        </w:tc>
        <w:tc>
          <w:tcPr>
            <w:tcW w:w="4844" w:type="dxa"/>
            <w:vAlign w:val="center"/>
          </w:tcPr>
          <w:p w14:paraId="786FE1D7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HTML-шаблоны Jinja2</w:t>
            </w:r>
          </w:p>
        </w:tc>
      </w:tr>
      <w:tr w:rsidR="007F4549" w14:paraId="38940158" w14:textId="77777777" w:rsidTr="00F805F8">
        <w:trPr>
          <w:jc w:val="center"/>
        </w:trPr>
        <w:tc>
          <w:tcPr>
            <w:tcW w:w="4844" w:type="dxa"/>
            <w:vAlign w:val="center"/>
          </w:tcPr>
          <w:p w14:paraId="34E25674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storage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decrees</w:t>
            </w:r>
            <w:proofErr w:type="spellEnd"/>
            <w:r>
              <w:rPr>
                <w:sz w:val="24"/>
              </w:rPr>
              <w:t>/</w:t>
            </w:r>
          </w:p>
        </w:tc>
        <w:tc>
          <w:tcPr>
            <w:tcW w:w="4844" w:type="dxa"/>
            <w:vAlign w:val="center"/>
          </w:tcPr>
          <w:p w14:paraId="6A1B68E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Хранилище исходных файлов постановлений</w:t>
            </w:r>
          </w:p>
        </w:tc>
      </w:tr>
      <w:tr w:rsidR="007F4549" w14:paraId="2C77117C" w14:textId="77777777" w:rsidTr="00F805F8">
        <w:trPr>
          <w:jc w:val="center"/>
        </w:trPr>
        <w:tc>
          <w:tcPr>
            <w:tcW w:w="4844" w:type="dxa"/>
            <w:vAlign w:val="center"/>
          </w:tcPr>
          <w:p w14:paraId="210452E1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storage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extracted</w:t>
            </w:r>
            <w:proofErr w:type="spellEnd"/>
            <w:r>
              <w:rPr>
                <w:sz w:val="24"/>
              </w:rPr>
              <w:t>/</w:t>
            </w:r>
          </w:p>
        </w:tc>
        <w:tc>
          <w:tcPr>
            <w:tcW w:w="4844" w:type="dxa"/>
            <w:vAlign w:val="center"/>
          </w:tcPr>
          <w:p w14:paraId="3DEC4746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Извлечённый текст (.</w:t>
            </w:r>
            <w:proofErr w:type="spellStart"/>
            <w:r>
              <w:rPr>
                <w:sz w:val="24"/>
              </w:rPr>
              <w:t>txt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7F4549" w14:paraId="5F5FA19A" w14:textId="77777777" w:rsidTr="00F805F8">
        <w:trPr>
          <w:jc w:val="center"/>
        </w:trPr>
        <w:tc>
          <w:tcPr>
            <w:tcW w:w="4844" w:type="dxa"/>
            <w:vAlign w:val="center"/>
          </w:tcPr>
          <w:p w14:paraId="6EE69FB4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 w:rsidRPr="007F4549">
              <w:rPr>
                <w:sz w:val="24"/>
                <w:lang w:val="en-US"/>
              </w:rPr>
              <w:t>seed.py / reset_db.py / inspect_db.py</w:t>
            </w:r>
          </w:p>
        </w:tc>
        <w:tc>
          <w:tcPr>
            <w:tcW w:w="4844" w:type="dxa"/>
            <w:vAlign w:val="center"/>
          </w:tcPr>
          <w:p w14:paraId="2089BE8B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CLI-утилиты</w:t>
            </w:r>
          </w:p>
        </w:tc>
      </w:tr>
    </w:tbl>
    <w:p w14:paraId="72C7793E" w14:textId="77777777" w:rsidR="007F4549" w:rsidRPr="000F74BF" w:rsidRDefault="007F4549" w:rsidP="004412B2">
      <w:pPr>
        <w:pStyle w:val="15"/>
      </w:pPr>
      <w:bookmarkStart w:id="21" w:name="_Toc232265436"/>
      <w:r w:rsidRPr="000F74BF">
        <w:lastRenderedPageBreak/>
        <w:t xml:space="preserve">2. Реализация модели данных и </w:t>
      </w:r>
      <w:r w:rsidRPr="004412B2">
        <w:t>доступа</w:t>
      </w:r>
      <w:r w:rsidRPr="000F74BF">
        <w:t xml:space="preserve"> к БД</w:t>
      </w:r>
      <w:bookmarkEnd w:id="21"/>
    </w:p>
    <w:p w14:paraId="6A4A9EA9" w14:textId="77777777" w:rsidR="007F4549" w:rsidRPr="000F74BF" w:rsidRDefault="007F4549" w:rsidP="007F4549">
      <w:r w:rsidRPr="000F74BF">
        <w:t xml:space="preserve">Доступ к базе данных организован через </w:t>
      </w:r>
      <w:proofErr w:type="spellStart"/>
      <w:r>
        <w:t>SQLAlchemy</w:t>
      </w:r>
      <w:proofErr w:type="spellEnd"/>
      <w:r w:rsidRPr="000F74BF">
        <w:t xml:space="preserve"> </w:t>
      </w:r>
      <w:proofErr w:type="gramStart"/>
      <w:r w:rsidRPr="000F74BF">
        <w:t>2.</w:t>
      </w:r>
      <w:r>
        <w:t>x</w:t>
      </w:r>
      <w:r w:rsidRPr="000F74BF">
        <w:t>.</w:t>
      </w:r>
      <w:proofErr w:type="gramEnd"/>
      <w:r w:rsidRPr="000F74BF">
        <w:t xml:space="preserve"> </w:t>
      </w:r>
      <w:r>
        <w:t>Engine</w:t>
      </w:r>
      <w:r w:rsidRPr="000F74BF">
        <w:t xml:space="preserve"> создаётся в </w:t>
      </w:r>
      <w:r>
        <w:t>app</w:t>
      </w:r>
      <w:r w:rsidRPr="000F74BF">
        <w:t>/</w:t>
      </w:r>
      <w:r>
        <w:t>db</w:t>
      </w:r>
      <w:r w:rsidRPr="000F74BF">
        <w:t>/</w:t>
      </w:r>
      <w:r>
        <w:t>session</w:t>
      </w:r>
      <w:r w:rsidRPr="000F74BF">
        <w:t>.</w:t>
      </w:r>
      <w:r>
        <w:t>py</w:t>
      </w:r>
      <w:r w:rsidRPr="000F74BF">
        <w:t xml:space="preserve"> из строки подключения, заданной в переменной окружения </w:t>
      </w:r>
      <w:r>
        <w:t>DATABASE</w:t>
      </w:r>
      <w:r w:rsidRPr="000F74BF">
        <w:t>_</w:t>
      </w:r>
      <w:r>
        <w:t>URL</w:t>
      </w:r>
      <w:r w:rsidRPr="000F74BF">
        <w:t xml:space="preserve"> (по умолчанию — </w:t>
      </w:r>
      <w:proofErr w:type="spellStart"/>
      <w:r>
        <w:t>sqlite</w:t>
      </w:r>
      <w:proofErr w:type="spellEnd"/>
      <w:r w:rsidRPr="000F74BF">
        <w:t xml:space="preserve">-файл </w:t>
      </w:r>
      <w:proofErr w:type="spellStart"/>
      <w:r>
        <w:t>school</w:t>
      </w:r>
      <w:r w:rsidRPr="000F74BF">
        <w:t>_</w:t>
      </w:r>
      <w:r>
        <w:t>service</w:t>
      </w:r>
      <w:r w:rsidRPr="000F74BF">
        <w:t>.</w:t>
      </w:r>
      <w:r>
        <w:t>db</w:t>
      </w:r>
      <w:proofErr w:type="spellEnd"/>
      <w:r w:rsidRPr="000F74BF">
        <w:t xml:space="preserve"> в корне проекта). Реализована функция </w:t>
      </w:r>
      <w:proofErr w:type="spellStart"/>
      <w:r>
        <w:t>get</w:t>
      </w:r>
      <w:r w:rsidRPr="000F74BF">
        <w:t>_</w:t>
      </w:r>
      <w:proofErr w:type="gramStart"/>
      <w:r>
        <w:t>db</w:t>
      </w:r>
      <w:proofErr w:type="spellEnd"/>
      <w:r w:rsidRPr="000F74BF">
        <w:t>(</w:t>
      </w:r>
      <w:proofErr w:type="gramEnd"/>
      <w:r w:rsidRPr="000F74BF">
        <w:t xml:space="preserve">) — </w:t>
      </w:r>
      <w:proofErr w:type="spellStart"/>
      <w:r>
        <w:t>FastAPI</w:t>
      </w:r>
      <w:proofErr w:type="spellEnd"/>
      <w:r w:rsidRPr="000F74BF">
        <w:t>-зависимость, возвращающая сессию с автоматическим закрытием по окончании запроса.</w:t>
      </w:r>
    </w:p>
    <w:p w14:paraId="4BB5B088" w14:textId="77777777" w:rsidR="007F4549" w:rsidRPr="000F74BF" w:rsidRDefault="007F4549" w:rsidP="007F4549">
      <w:r>
        <w:t>ORM</w:t>
      </w:r>
      <w:r w:rsidRPr="000F74BF">
        <w:t xml:space="preserve">-модели в </w:t>
      </w:r>
      <w:r>
        <w:t>app</w:t>
      </w:r>
      <w:r w:rsidRPr="000F74BF">
        <w:t>/</w:t>
      </w:r>
      <w:r>
        <w:t>models</w:t>
      </w:r>
      <w:r w:rsidRPr="000F74BF">
        <w:t>/</w:t>
      </w:r>
      <w:r>
        <w:t>models</w:t>
      </w:r>
      <w:r w:rsidRPr="000F74BF">
        <w:t>.</w:t>
      </w:r>
      <w:r>
        <w:t>py</w:t>
      </w:r>
      <w:r w:rsidRPr="000F74BF">
        <w:t xml:space="preserve"> объявляют четыре сущности с </w:t>
      </w:r>
      <w:proofErr w:type="spellStart"/>
      <w:r>
        <w:t>relationship</w:t>
      </w:r>
      <w:proofErr w:type="spellEnd"/>
      <w:r w:rsidRPr="000F74BF">
        <w:t xml:space="preserve">-связями. Создание схемы выполняется на старте приложения через </w:t>
      </w:r>
      <w:proofErr w:type="spellStart"/>
      <w:proofErr w:type="gramStart"/>
      <w:r>
        <w:t>Base</w:t>
      </w:r>
      <w:r w:rsidRPr="000F74BF">
        <w:t>.</w:t>
      </w:r>
      <w:r>
        <w:t>metadata</w:t>
      </w:r>
      <w:r w:rsidRPr="000F74BF">
        <w:t>.</w:t>
      </w:r>
      <w:r>
        <w:t>create</w:t>
      </w:r>
      <w:proofErr w:type="gramEnd"/>
      <w:r w:rsidRPr="000F74BF">
        <w:t>_</w:t>
      </w:r>
      <w:r>
        <w:t>all</w:t>
      </w:r>
      <w:proofErr w:type="spellEnd"/>
      <w:r w:rsidRPr="000F74BF">
        <w:t xml:space="preserve"> — для учебного прототипа этого достаточно; в направлениях развития предложено перейти на </w:t>
      </w:r>
      <w:proofErr w:type="spellStart"/>
      <w:r>
        <w:t>Alembic</w:t>
      </w:r>
      <w:proofErr w:type="spellEnd"/>
      <w:r w:rsidRPr="000F74BF">
        <w:t xml:space="preserve"> для управляемой миграции.</w:t>
      </w:r>
    </w:p>
    <w:p w14:paraId="144223E8" w14:textId="77777777" w:rsidR="007F4549" w:rsidRPr="000F74BF" w:rsidRDefault="007F4549" w:rsidP="007F4549">
      <w:r w:rsidRPr="000F74BF">
        <w:t xml:space="preserve">Принципиальное решение в части хранения — отдельное поле </w:t>
      </w:r>
      <w:proofErr w:type="spellStart"/>
      <w:r>
        <w:t>house</w:t>
      </w:r>
      <w:r w:rsidRPr="000F74BF">
        <w:t>_</w:t>
      </w:r>
      <w:r>
        <w:t>rule</w:t>
      </w:r>
      <w:r w:rsidRPr="000F74BF">
        <w:t>_</w:t>
      </w:r>
      <w:r>
        <w:t>raw</w:t>
      </w:r>
      <w:proofErr w:type="spellEnd"/>
      <w:r w:rsidRPr="000F74BF">
        <w:t xml:space="preserve">, в котором сохраняется исходный текст правила из постановления. Это страховка на случай неполного или некорректного распознавания структурных полей: оператор сможет восстановить правило вручную через </w:t>
      </w:r>
      <w:r>
        <w:t>CRUD</w:t>
      </w:r>
      <w:r w:rsidRPr="000F74BF">
        <w:t>-таблицу админ-панели, опираясь на сырой текст.</w:t>
      </w:r>
    </w:p>
    <w:p w14:paraId="48682E3B" w14:textId="77777777" w:rsidR="007F4549" w:rsidRPr="000F74BF" w:rsidRDefault="007F4549" w:rsidP="004412B2">
      <w:pPr>
        <w:pStyle w:val="15"/>
      </w:pPr>
      <w:bookmarkStart w:id="22" w:name="_Toc232265437"/>
      <w:r w:rsidRPr="000F74BF">
        <w:t>3. Извлечение текста из документов</w:t>
      </w:r>
      <w:bookmarkEnd w:id="22"/>
    </w:p>
    <w:p w14:paraId="42F797F6" w14:textId="77777777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parser</w:t>
      </w:r>
      <w:r w:rsidRPr="000F74BF">
        <w:t>/</w:t>
      </w:r>
      <w:r>
        <w:t>text</w:t>
      </w:r>
      <w:r w:rsidRPr="000F74BF">
        <w:t>_</w:t>
      </w:r>
      <w:r>
        <w:t>extractor</w:t>
      </w:r>
      <w:r w:rsidRPr="000F74BF">
        <w:t>.</w:t>
      </w:r>
      <w:r>
        <w:t>py</w:t>
      </w:r>
      <w:r w:rsidRPr="000F74BF">
        <w:t xml:space="preserve"> реализует диспетчер по расширению файла. Для .</w:t>
      </w:r>
      <w:proofErr w:type="spellStart"/>
      <w:r>
        <w:t>docx</w:t>
      </w:r>
      <w:proofErr w:type="spellEnd"/>
      <w:r w:rsidRPr="000F74BF">
        <w:t xml:space="preserve"> используется </w:t>
      </w:r>
      <w:proofErr w:type="spellStart"/>
      <w:r>
        <w:t>python</w:t>
      </w:r>
      <w:r w:rsidRPr="000F74BF">
        <w:t>-</w:t>
      </w:r>
      <w:r>
        <w:t>docx</w:t>
      </w:r>
      <w:proofErr w:type="spellEnd"/>
      <w:r w:rsidRPr="000F74BF">
        <w:t>, для .</w:t>
      </w:r>
      <w:proofErr w:type="spellStart"/>
      <w:r>
        <w:t>pdf</w:t>
      </w:r>
      <w:proofErr w:type="spellEnd"/>
      <w:r w:rsidRPr="000F74BF">
        <w:t xml:space="preserve"> — </w:t>
      </w:r>
      <w:proofErr w:type="spellStart"/>
      <w:r>
        <w:t>pdfplumber</w:t>
      </w:r>
      <w:proofErr w:type="spellEnd"/>
      <w:r w:rsidRPr="000F74BF">
        <w:t>, для .</w:t>
      </w:r>
      <w:proofErr w:type="spellStart"/>
      <w:r>
        <w:t>doc</w:t>
      </w:r>
      <w:proofErr w:type="spellEnd"/>
      <w:r w:rsidRPr="000F74BF">
        <w:t xml:space="preserve"> — конвертация в .</w:t>
      </w:r>
      <w:proofErr w:type="spellStart"/>
      <w:r>
        <w:t>docx</w:t>
      </w:r>
      <w:proofErr w:type="spellEnd"/>
      <w:r w:rsidRPr="000F74BF">
        <w:t xml:space="preserve"> через </w:t>
      </w:r>
      <w:proofErr w:type="spellStart"/>
      <w:r>
        <w:t>LibreOffice</w:t>
      </w:r>
      <w:proofErr w:type="spellEnd"/>
      <w:r w:rsidRPr="000F74BF">
        <w:t xml:space="preserve"> </w:t>
      </w:r>
      <w:proofErr w:type="spellStart"/>
      <w:r>
        <w:t>headless</w:t>
      </w:r>
      <w:proofErr w:type="spellEnd"/>
      <w:r w:rsidRPr="000F74BF">
        <w:t xml:space="preserve"> (`</w:t>
      </w:r>
      <w:proofErr w:type="spellStart"/>
      <w:r>
        <w:t>soffice</w:t>
      </w:r>
      <w:proofErr w:type="spellEnd"/>
      <w:r w:rsidRPr="000F74BF">
        <w:t xml:space="preserve"> --</w:t>
      </w:r>
      <w:proofErr w:type="spellStart"/>
      <w:r>
        <w:t>convert</w:t>
      </w:r>
      <w:r w:rsidRPr="000F74BF">
        <w:t>-</w:t>
      </w:r>
      <w:r>
        <w:t>to</w:t>
      </w:r>
      <w:proofErr w:type="spellEnd"/>
      <w:r w:rsidRPr="000F74BF">
        <w:t xml:space="preserve"> </w:t>
      </w:r>
      <w:proofErr w:type="spellStart"/>
      <w:r>
        <w:t>docx</w:t>
      </w:r>
      <w:proofErr w:type="spellEnd"/>
      <w:r w:rsidRPr="000F74BF">
        <w:t xml:space="preserve">`), а на </w:t>
      </w:r>
      <w:proofErr w:type="spellStart"/>
      <w:r>
        <w:t>macOS</w:t>
      </w:r>
      <w:proofErr w:type="spellEnd"/>
      <w:r w:rsidRPr="000F74BF">
        <w:t xml:space="preserve"> дополнительно поддерживается </w:t>
      </w:r>
      <w:proofErr w:type="spellStart"/>
      <w:r>
        <w:t>fallback</w:t>
      </w:r>
      <w:proofErr w:type="spellEnd"/>
      <w:r w:rsidRPr="000F74BF">
        <w:t xml:space="preserve"> на встроенный </w:t>
      </w:r>
      <w:proofErr w:type="spellStart"/>
      <w:r>
        <w:t>textutil</w:t>
      </w:r>
      <w:proofErr w:type="spellEnd"/>
      <w:r w:rsidRPr="000F74BF">
        <w:t>.</w:t>
      </w:r>
    </w:p>
    <w:p w14:paraId="2F8D83F9" w14:textId="77777777" w:rsidR="007F4549" w:rsidRPr="000F74BF" w:rsidRDefault="007F4549" w:rsidP="007F4549">
      <w:r w:rsidRPr="000F74BF">
        <w:t xml:space="preserve">Для </w:t>
      </w:r>
      <w:r>
        <w:t>PDF</w:t>
      </w:r>
      <w:r w:rsidRPr="000F74BF">
        <w:t xml:space="preserve"> реализована двухступенчатая логика: сначала </w:t>
      </w:r>
      <w:proofErr w:type="spellStart"/>
      <w:r>
        <w:t>pdfplumber</w:t>
      </w:r>
      <w:proofErr w:type="spellEnd"/>
      <w:r w:rsidRPr="000F74BF">
        <w:t xml:space="preserve"> извлекает текстовый слой; если результат содержит менее 500 символов (критерий «практически пустой документ»), запускается </w:t>
      </w:r>
      <w:r>
        <w:t>OCR</w:t>
      </w:r>
      <w:r w:rsidRPr="000F74BF">
        <w:t xml:space="preserve"> через сервис </w:t>
      </w:r>
      <w:proofErr w:type="spellStart"/>
      <w:proofErr w:type="gramStart"/>
      <w:r>
        <w:t>ocr</w:t>
      </w:r>
      <w:r w:rsidRPr="000F74BF">
        <w:t>.</w:t>
      </w:r>
      <w:r>
        <w:t>space</w:t>
      </w:r>
      <w:proofErr w:type="spellEnd"/>
      <w:proofErr w:type="gramEnd"/>
      <w:r w:rsidRPr="000F74BF">
        <w:t>. Граничное значение 500 символов выбрано по результатам экспериментов на реальных файлах: меньше — сканы без текстового слоя, больше — документы с нормальным текстом.</w:t>
      </w:r>
    </w:p>
    <w:p w14:paraId="630CA57F" w14:textId="77777777" w:rsidR="007F4549" w:rsidRPr="000F74BF" w:rsidRDefault="007F4549" w:rsidP="007F4549">
      <w:r w:rsidRPr="000F74BF">
        <w:rPr>
          <w:sz w:val="28"/>
        </w:rPr>
        <w:lastRenderedPageBreak/>
        <w:t xml:space="preserve">Извлечённый текст сохраняется в </w:t>
      </w:r>
      <w:proofErr w:type="spellStart"/>
      <w:r>
        <w:rPr>
          <w:sz w:val="28"/>
        </w:rPr>
        <w:t>storage</w:t>
      </w:r>
      <w:proofErr w:type="spellEnd"/>
      <w:r w:rsidRPr="000F74BF">
        <w:rPr>
          <w:sz w:val="28"/>
        </w:rPr>
        <w:t>/</w:t>
      </w:r>
      <w:proofErr w:type="spellStart"/>
      <w:r>
        <w:rPr>
          <w:sz w:val="28"/>
        </w:rPr>
        <w:t>extracted</w:t>
      </w:r>
      <w:proofErr w:type="spellEnd"/>
      <w:r w:rsidRPr="000F74BF">
        <w:rPr>
          <w:sz w:val="28"/>
        </w:rPr>
        <w:t xml:space="preserve">/ — это удобно при отладке стратегий парсинга: можно повторно прогнать парсер без </w:t>
      </w:r>
      <w:proofErr w:type="spellStart"/>
      <w:r w:rsidRPr="000F74BF">
        <w:rPr>
          <w:sz w:val="28"/>
        </w:rPr>
        <w:t>переизвлечения</w:t>
      </w:r>
      <w:proofErr w:type="spellEnd"/>
      <w:r w:rsidRPr="000F74BF">
        <w:rPr>
          <w:sz w:val="28"/>
        </w:rPr>
        <w:t xml:space="preserve"> текста из тяжёлого </w:t>
      </w:r>
      <w:r>
        <w:rPr>
          <w:sz w:val="28"/>
        </w:rPr>
        <w:t>PDF</w:t>
      </w:r>
      <w:r w:rsidRPr="000F74BF">
        <w:rPr>
          <w:sz w:val="28"/>
        </w:rPr>
        <w:t>.</w:t>
      </w:r>
    </w:p>
    <w:p w14:paraId="7735E242" w14:textId="77777777" w:rsidR="007F4549" w:rsidRPr="000F74BF" w:rsidRDefault="007F4549" w:rsidP="004412B2">
      <w:pPr>
        <w:pStyle w:val="15"/>
      </w:pPr>
      <w:bookmarkStart w:id="23" w:name="_Toc232265438"/>
      <w:r w:rsidRPr="000F74BF">
        <w:t>4. Извлечение метаданных постановления</w:t>
      </w:r>
      <w:bookmarkEnd w:id="23"/>
    </w:p>
    <w:p w14:paraId="567C26DB" w14:textId="77777777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parser</w:t>
      </w:r>
      <w:r w:rsidRPr="000F74BF">
        <w:t>/</w:t>
      </w:r>
      <w:r>
        <w:t>metadata</w:t>
      </w:r>
      <w:r w:rsidRPr="000F74BF">
        <w:t>_</w:t>
      </w:r>
      <w:r>
        <w:t>extractor</w:t>
      </w:r>
      <w:r w:rsidRPr="000F74BF">
        <w:t>.</w:t>
      </w:r>
      <w:r>
        <w:t>py</w:t>
      </w:r>
      <w:r w:rsidRPr="000F74BF">
        <w:t xml:space="preserve"> извлекает номер постановления, дату и наименование муниципалитета по первым 3000 символам документа. Используются четыре регулярных выражения: </w:t>
      </w:r>
      <w:r>
        <w:t>NUMBER</w:t>
      </w:r>
      <w:r w:rsidRPr="000F74BF">
        <w:t>_</w:t>
      </w:r>
      <w:r>
        <w:t>RE</w:t>
      </w:r>
      <w:r w:rsidRPr="000F74BF">
        <w:t xml:space="preserve"> (для номера вида «№ 01-02-252»), </w:t>
      </w:r>
      <w:r>
        <w:t>DATE</w:t>
      </w:r>
      <w:r w:rsidRPr="000F74BF">
        <w:t>_</w:t>
      </w:r>
      <w:r>
        <w:t>NUMERIC</w:t>
      </w:r>
      <w:r w:rsidRPr="000F74BF">
        <w:t>_</w:t>
      </w:r>
      <w:r>
        <w:t>RE</w:t>
      </w:r>
      <w:r w:rsidRPr="000F74BF">
        <w:t xml:space="preserve"> (числовая дата 06.03.2025), </w:t>
      </w:r>
      <w:r>
        <w:t>DATE</w:t>
      </w:r>
      <w:r w:rsidRPr="000F74BF">
        <w:t>_</w:t>
      </w:r>
      <w:r>
        <w:t>TEXT</w:t>
      </w:r>
      <w:r w:rsidRPr="000F74BF">
        <w:t>_</w:t>
      </w:r>
      <w:r>
        <w:t>RE</w:t>
      </w:r>
      <w:r w:rsidRPr="000F74BF">
        <w:t xml:space="preserve"> (текстовая дата с месяцами в склонении), </w:t>
      </w:r>
      <w:r>
        <w:t>MUNICIPALITY</w:t>
      </w:r>
      <w:r w:rsidRPr="000F74BF">
        <w:t>_</w:t>
      </w:r>
      <w:r>
        <w:t>RE</w:t>
      </w:r>
      <w:r w:rsidRPr="000F74BF">
        <w:t xml:space="preserve"> (наименование муниципалитета в нескольких типовых формах).</w:t>
      </w:r>
    </w:p>
    <w:p w14:paraId="73EB93D8" w14:textId="77777777" w:rsidR="007F4549" w:rsidRPr="000F74BF" w:rsidRDefault="007F4549" w:rsidP="007F4549">
      <w:r w:rsidRPr="000F74BF">
        <w:t>Особое внимание уделено отсечению «чужого контекста». Постановления часто содержат ссылки на федеральные законы, приказы Минпросвещения и предыдущие отменённые постановления, реквизиты которых не должны интерпретироваться как метаданные текущего документа. Реализован фильтр _</w:t>
      </w:r>
      <w:proofErr w:type="spellStart"/>
      <w:r>
        <w:t>is</w:t>
      </w:r>
      <w:r w:rsidRPr="000F74BF">
        <w:t>_</w:t>
      </w:r>
      <w:r>
        <w:t>foreign</w:t>
      </w:r>
      <w:r w:rsidRPr="000F74BF">
        <w:t>_</w:t>
      </w:r>
      <w:r>
        <w:t>context</w:t>
      </w:r>
      <w:proofErr w:type="spellEnd"/>
      <w:r w:rsidRPr="000F74BF">
        <w:t>, проверяющий 150 символов слева и 30 символов справа от найденного фрагмента на наличие маркеров «ФЗ», «закон», «приказ», «</w:t>
      </w:r>
      <w:proofErr w:type="spellStart"/>
      <w:r w:rsidRPr="000F74BF">
        <w:t>утративш</w:t>
      </w:r>
      <w:proofErr w:type="spellEnd"/>
      <w:r w:rsidRPr="000F74BF">
        <w:t>(их) силу», «</w:t>
      </w:r>
      <w:proofErr w:type="spellStart"/>
      <w:r w:rsidRPr="000F74BF">
        <w:t>постановлени</w:t>
      </w:r>
      <w:proofErr w:type="spellEnd"/>
      <w:r w:rsidRPr="000F74BF">
        <w:t>(е) правительств(а)».</w:t>
      </w:r>
    </w:p>
    <w:p w14:paraId="2F93C213" w14:textId="77777777" w:rsidR="007F4549" w:rsidRPr="000F74BF" w:rsidRDefault="007F4549" w:rsidP="004412B2">
      <w:pPr>
        <w:pStyle w:val="15"/>
      </w:pPr>
      <w:bookmarkStart w:id="24" w:name="_Toc232265439"/>
      <w:r w:rsidRPr="000F74BF">
        <w:t>5. Структурный парсинг таблиц</w:t>
      </w:r>
      <w:bookmarkEnd w:id="24"/>
    </w:p>
    <w:p w14:paraId="52892F70" w14:textId="77777777" w:rsidR="007F4549" w:rsidRPr="000F74BF" w:rsidRDefault="007F4549" w:rsidP="007F4549">
      <w:r w:rsidRPr="000F74BF">
        <w:t xml:space="preserve">Реализованы две стратегии структурного разбора табличных частей постановлений, обе работают без обращения к большой языковой модели. Диспетчер </w:t>
      </w:r>
      <w:proofErr w:type="spellStart"/>
      <w:r>
        <w:t>universal</w:t>
      </w:r>
      <w:r w:rsidRPr="000F74BF">
        <w:t>_</w:t>
      </w:r>
      <w:r>
        <w:t>parser</w:t>
      </w:r>
      <w:proofErr w:type="spellEnd"/>
      <w:r w:rsidRPr="000F74BF">
        <w:t xml:space="preserve"> выбирает стратегию автоматически по структуре файла. Если ни одна структурная стратегия не распознала формат, выполняется </w:t>
      </w:r>
      <w:proofErr w:type="spellStart"/>
      <w:r>
        <w:t>fallback</w:t>
      </w:r>
      <w:proofErr w:type="spellEnd"/>
      <w:r w:rsidRPr="000F74BF">
        <w:t xml:space="preserve"> на </w:t>
      </w:r>
      <w:r>
        <w:t>LLM</w:t>
      </w:r>
      <w:r w:rsidRPr="000F74BF">
        <w:t>-парсер (реализация которого описана в индивидуальной части разработчика ИИ-агентов).</w:t>
      </w:r>
    </w:p>
    <w:p w14:paraId="73EDC209" w14:textId="77777777" w:rsidR="007F4549" w:rsidRPr="004412B2" w:rsidRDefault="007F4549" w:rsidP="004412B2">
      <w:pPr>
        <w:pStyle w:val="2"/>
      </w:pPr>
      <w:bookmarkStart w:id="25" w:name="_Toc232265440"/>
      <w:r w:rsidRPr="000F74BF">
        <w:rPr>
          <w:rFonts w:eastAsia="Times New Roman"/>
        </w:rPr>
        <w:t xml:space="preserve">5.1. </w:t>
      </w:r>
      <w:proofErr w:type="spellStart"/>
      <w:r>
        <w:rPr>
          <w:rFonts w:eastAsia="Times New Roman"/>
        </w:rPr>
        <w:t>MultiColumnParserStrategy</w:t>
      </w:r>
      <w:proofErr w:type="spellEnd"/>
      <w:r w:rsidRPr="000F74BF">
        <w:rPr>
          <w:rFonts w:eastAsia="Times New Roman"/>
        </w:rPr>
        <w:t xml:space="preserve"> (Пермь-</w:t>
      </w:r>
      <w:proofErr w:type="spellStart"/>
      <w:r>
        <w:rPr>
          <w:rFonts w:eastAsia="Times New Roman"/>
        </w:rPr>
        <w:t>style</w:t>
      </w:r>
      <w:proofErr w:type="spellEnd"/>
      <w:r w:rsidRPr="000F74BF">
        <w:rPr>
          <w:rFonts w:eastAsia="Times New Roman"/>
        </w:rPr>
        <w:t>)</w:t>
      </w:r>
      <w:bookmarkEnd w:id="25"/>
    </w:p>
    <w:p w14:paraId="5D24D2AF" w14:textId="77777777" w:rsidR="007F4549" w:rsidRPr="000F74BF" w:rsidRDefault="007F4549" w:rsidP="007F4549">
      <w:r w:rsidRPr="000F74BF">
        <w:t xml:space="preserve">Стратегия реализована в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parser</w:t>
      </w:r>
      <w:r w:rsidRPr="000F74BF">
        <w:t>/</w:t>
      </w:r>
      <w:r>
        <w:t>strategies</w:t>
      </w:r>
      <w:r w:rsidRPr="000F74BF">
        <w:t>/</w:t>
      </w:r>
      <w:r>
        <w:t>multi</w:t>
      </w:r>
      <w:r w:rsidRPr="000F74BF">
        <w:t>_</w:t>
      </w:r>
      <w:r>
        <w:t>column</w:t>
      </w:r>
      <w:r w:rsidRPr="000F74BF">
        <w:t>_</w:t>
      </w:r>
      <w:r>
        <w:t>parser</w:t>
      </w:r>
      <w:r w:rsidRPr="000F74BF">
        <w:t>.</w:t>
      </w:r>
      <w:r>
        <w:t>py</w:t>
      </w:r>
      <w:r w:rsidRPr="000F74BF">
        <w:t xml:space="preserve"> в связке с </w:t>
      </w:r>
      <w:proofErr w:type="spellStart"/>
      <w:r>
        <w:t>extractor</w:t>
      </w:r>
      <w:r w:rsidRPr="000F74BF">
        <w:t>'ом</w:t>
      </w:r>
      <w:proofErr w:type="spellEnd"/>
      <w:r w:rsidRPr="000F74BF">
        <w:t xml:space="preserve"> </w:t>
      </w:r>
      <w:r>
        <w:t>multi</w:t>
      </w:r>
      <w:r w:rsidRPr="000F74BF">
        <w:t>_</w:t>
      </w:r>
      <w:r>
        <w:t>column</w:t>
      </w:r>
      <w:r w:rsidRPr="000F74BF">
        <w:t>_</w:t>
      </w:r>
      <w:r>
        <w:t>extractor</w:t>
      </w:r>
      <w:r w:rsidRPr="000F74BF">
        <w:t>.</w:t>
      </w:r>
      <w:r>
        <w:t>py</w:t>
      </w:r>
      <w:r w:rsidRPr="000F74BF">
        <w:t xml:space="preserve">. Для </w:t>
      </w:r>
      <w:r>
        <w:t>PDF</w:t>
      </w:r>
      <w:r w:rsidRPr="000F74BF">
        <w:t xml:space="preserve"> используется </w:t>
      </w:r>
      <w:proofErr w:type="spellStart"/>
      <w:r>
        <w:t>pdfplumber</w:t>
      </w:r>
      <w:proofErr w:type="spellEnd"/>
      <w:r w:rsidRPr="000F74BF">
        <w:t xml:space="preserve">, </w:t>
      </w:r>
      <w:r w:rsidRPr="000F74BF">
        <w:lastRenderedPageBreak/>
        <w:t xml:space="preserve">для </w:t>
      </w:r>
      <w:r>
        <w:t>DOCX</w:t>
      </w:r>
      <w:r w:rsidRPr="000F74BF">
        <w:t xml:space="preserve"> — </w:t>
      </w:r>
      <w:proofErr w:type="spellStart"/>
      <w:r>
        <w:t>python</w:t>
      </w:r>
      <w:r w:rsidRPr="000F74BF">
        <w:t>-</w:t>
      </w:r>
      <w:r>
        <w:t>docx</w:t>
      </w:r>
      <w:proofErr w:type="spellEnd"/>
      <w:r w:rsidRPr="000F74BF">
        <w:t xml:space="preserve">. Извлечённые строки разбираются построчно: первый столбец содержит номер пункта, второй — имя школы (может быть пустым в </w:t>
      </w:r>
      <w:proofErr w:type="spellStart"/>
      <w:r>
        <w:t>continuation</w:t>
      </w:r>
      <w:proofErr w:type="spellEnd"/>
      <w:r w:rsidRPr="000F74BF">
        <w:t>-строках), третий — улицу, четвёртый — описание домов.</w:t>
      </w:r>
    </w:p>
    <w:p w14:paraId="68B370F8" w14:textId="77777777" w:rsidR="007F4549" w:rsidRPr="000F74BF" w:rsidRDefault="007F4549" w:rsidP="007F4549">
      <w:r w:rsidRPr="000F74BF">
        <w:t xml:space="preserve">Ключевая особенность реализации — </w:t>
      </w:r>
      <w:proofErr w:type="spellStart"/>
      <w:r w:rsidRPr="000F74BF">
        <w:t>пробрасывание</w:t>
      </w:r>
      <w:proofErr w:type="spellEnd"/>
      <w:r w:rsidRPr="000F74BF">
        <w:t xml:space="preserve"> имени школы между </w:t>
      </w:r>
      <w:proofErr w:type="spellStart"/>
      <w:r>
        <w:t>continuation</w:t>
      </w:r>
      <w:proofErr w:type="spellEnd"/>
      <w:r w:rsidRPr="000F74BF">
        <w:t>-строками одной таблицы и даже между таблицами на разных страницах. Это позволяет корректно обрабатывать постановления, в которых имя школы указано только в первой строке группы.</w:t>
      </w:r>
    </w:p>
    <w:p w14:paraId="4701D26E" w14:textId="77777777" w:rsidR="007F4549" w:rsidRPr="000F74BF" w:rsidRDefault="007F4549" w:rsidP="007F4549">
      <w:r w:rsidRPr="000F74BF">
        <w:t xml:space="preserve">Дополнительно стратегия поддерживает </w:t>
      </w:r>
      <w:proofErr w:type="spellStart"/>
      <w:r w:rsidRPr="000F74BF">
        <w:t>алиасы</w:t>
      </w:r>
      <w:proofErr w:type="spellEnd"/>
      <w:r w:rsidRPr="000F74BF">
        <w:t xml:space="preserve"> улиц вида «Монастырская (Орджоникидзе)» — для одной такой записи в результат добавляются два правила: с новым и со старым названиями. Вся стратегия работает без обращения к </w:t>
      </w:r>
      <w:r>
        <w:t>LLM</w:t>
      </w:r>
      <w:r w:rsidRPr="000F74BF">
        <w:t>, что обеспечивает мгновенную обработку постановлений Пермского края.</w:t>
      </w:r>
    </w:p>
    <w:p w14:paraId="2BF294DD" w14:textId="77777777" w:rsidR="007F4549" w:rsidRPr="000F74BF" w:rsidRDefault="007F4549" w:rsidP="004412B2">
      <w:pPr>
        <w:pStyle w:val="2"/>
      </w:pPr>
      <w:bookmarkStart w:id="26" w:name="_Toc232265441"/>
      <w:r w:rsidRPr="000F74BF">
        <w:rPr>
          <w:rFonts w:eastAsia="Times New Roman"/>
        </w:rPr>
        <w:t xml:space="preserve">5.2. </w:t>
      </w:r>
      <w:proofErr w:type="spellStart"/>
      <w:r>
        <w:rPr>
          <w:rFonts w:eastAsia="Times New Roman"/>
        </w:rPr>
        <w:t>TwoColumnParserStrategy</w:t>
      </w:r>
      <w:proofErr w:type="spellEnd"/>
      <w:r w:rsidRPr="000F74BF">
        <w:rPr>
          <w:rFonts w:eastAsia="Times New Roman"/>
        </w:rPr>
        <w:t xml:space="preserve"> (Балашиха-</w:t>
      </w:r>
      <w:proofErr w:type="spellStart"/>
      <w:r>
        <w:rPr>
          <w:rFonts w:eastAsia="Times New Roman"/>
        </w:rPr>
        <w:t>style</w:t>
      </w:r>
      <w:proofErr w:type="spellEnd"/>
      <w:r w:rsidRPr="000F74BF">
        <w:rPr>
          <w:rFonts w:eastAsia="Times New Roman"/>
        </w:rPr>
        <w:t>)</w:t>
      </w:r>
      <w:bookmarkEnd w:id="26"/>
    </w:p>
    <w:p w14:paraId="4E18F9CB" w14:textId="77777777" w:rsidR="007F4549" w:rsidRDefault="007F4549" w:rsidP="007F4549">
      <w:r w:rsidRPr="000F74BF">
        <w:t xml:space="preserve">Стратегия применяется для постановлений с длинным сплошным описанием территорий в одной ячейке (пример — постановление городского округа Балашиха). </w:t>
      </w:r>
      <w:r>
        <w:t>Структурная часть стратегии (до LLM) выполняет следующее:</w:t>
      </w:r>
    </w:p>
    <w:p w14:paraId="2F33C500" w14:textId="77777777" w:rsidR="007F4549" w:rsidRDefault="007F4549" w:rsidP="007F4549">
      <w:pPr>
        <w:pStyle w:val="HSElist"/>
      </w:pPr>
      <w:r w:rsidRPr="007F4549">
        <w:t xml:space="preserve">извлечение таблицы из PDF: </w:t>
      </w:r>
      <w:proofErr w:type="spellStart"/>
      <w:r w:rsidRPr="007F4549">
        <w:t>pdfplumber</w:t>
      </w:r>
      <w:proofErr w:type="spellEnd"/>
      <w:r w:rsidRPr="007F4549">
        <w:t xml:space="preserve"> пробует 4 разных набора </w:t>
      </w:r>
      <w:proofErr w:type="spellStart"/>
      <w:r w:rsidRPr="007F4549">
        <w:t>table_settings</w:t>
      </w:r>
      <w:proofErr w:type="spellEnd"/>
      <w:r w:rsidRPr="007F4549">
        <w:t xml:space="preserve"> (</w:t>
      </w:r>
      <w:proofErr w:type="spellStart"/>
      <w:r w:rsidRPr="007F4549">
        <w:t>text-based</w:t>
      </w:r>
      <w:proofErr w:type="spellEnd"/>
      <w:r w:rsidRPr="007F4549">
        <w:t xml:space="preserve">, </w:t>
      </w:r>
      <w:proofErr w:type="spellStart"/>
      <w:r w:rsidRPr="007F4549">
        <w:t>lines-based</w:t>
      </w:r>
      <w:proofErr w:type="spellEnd"/>
      <w:r w:rsidRPr="007F4549">
        <w:t xml:space="preserve">, </w:t>
      </w:r>
      <w:proofErr w:type="spellStart"/>
      <w:r w:rsidRPr="007F4549">
        <w:t>lines_strict</w:t>
      </w:r>
      <w:proofErr w:type="spellEnd"/>
      <w:r w:rsidRPr="007F4549">
        <w:t xml:space="preserve">, </w:t>
      </w:r>
      <w:proofErr w:type="spellStart"/>
      <w:r w:rsidRPr="007F4549">
        <w:t>explicit_lines</w:t>
      </w:r>
      <w:proofErr w:type="spellEnd"/>
      <w:r w:rsidRPr="007F4549">
        <w:t>), выбирается вариант с наибольшим объёмом извлечённых строк по функции _</w:t>
      </w:r>
      <w:proofErr w:type="spellStart"/>
      <w:r w:rsidRPr="007F4549">
        <w:t>score_rows</w:t>
      </w:r>
      <w:proofErr w:type="spellEnd"/>
      <w:r w:rsidRPr="007F4549">
        <w:t>;</w:t>
      </w:r>
    </w:p>
    <w:p w14:paraId="70196C2F" w14:textId="77777777" w:rsidR="007F4549" w:rsidRDefault="007F4549" w:rsidP="007F4549">
      <w:pPr>
        <w:pStyle w:val="HSElist"/>
      </w:pPr>
      <w:r w:rsidRPr="007F4549">
        <w:t xml:space="preserve">если </w:t>
      </w:r>
      <w:proofErr w:type="spellStart"/>
      <w:r w:rsidRPr="007F4549">
        <w:t>pdfplumber</w:t>
      </w:r>
      <w:proofErr w:type="spellEnd"/>
      <w:r w:rsidRPr="007F4549">
        <w:t xml:space="preserve"> дал мало строк — </w:t>
      </w:r>
      <w:proofErr w:type="spellStart"/>
      <w:r w:rsidRPr="007F4549">
        <w:t>fallback</w:t>
      </w:r>
      <w:proofErr w:type="spellEnd"/>
      <w:r w:rsidRPr="007F4549">
        <w:t xml:space="preserve"> на </w:t>
      </w:r>
      <w:proofErr w:type="spellStart"/>
      <w:r w:rsidRPr="007F4549">
        <w:t>PyMuPDF</w:t>
      </w:r>
      <w:proofErr w:type="spellEnd"/>
      <w:r w:rsidRPr="007F4549">
        <w:t xml:space="preserve"> (</w:t>
      </w:r>
      <w:proofErr w:type="spellStart"/>
      <w:r w:rsidRPr="007F4549">
        <w:t>fitz</w:t>
      </w:r>
      <w:proofErr w:type="spellEnd"/>
      <w:r w:rsidRPr="007F4549">
        <w:t>);</w:t>
      </w:r>
    </w:p>
    <w:p w14:paraId="1A584974" w14:textId="77777777" w:rsidR="007F4549" w:rsidRPr="000F74BF" w:rsidRDefault="007F4549" w:rsidP="007F4549">
      <w:pPr>
        <w:pStyle w:val="HSElist"/>
      </w:pPr>
      <w:r w:rsidRPr="007F4549">
        <w:t xml:space="preserve">извлечение таблицы из DOCX через </w:t>
      </w:r>
      <w:proofErr w:type="spellStart"/>
      <w:r w:rsidRPr="007F4549">
        <w:t>python-docx</w:t>
      </w:r>
      <w:proofErr w:type="spellEnd"/>
      <w:r w:rsidRPr="007F4549">
        <w:t>;</w:t>
      </w:r>
    </w:p>
    <w:p w14:paraId="48069CB7" w14:textId="77777777" w:rsidR="007F4549" w:rsidRPr="000F74BF" w:rsidRDefault="007F4549" w:rsidP="007F4549">
      <w:pPr>
        <w:pStyle w:val="HSElist"/>
      </w:pPr>
      <w:r w:rsidRPr="007F4549">
        <w:t xml:space="preserve">склейка </w:t>
      </w:r>
      <w:proofErr w:type="spellStart"/>
      <w:r w:rsidRPr="007F4549">
        <w:t>continuation</w:t>
      </w:r>
      <w:proofErr w:type="spellEnd"/>
      <w:r w:rsidRPr="007F4549">
        <w:t>-строк (когда продолжение территории «уехало» на следующую строку);</w:t>
      </w:r>
    </w:p>
    <w:p w14:paraId="40B6ED73" w14:textId="77777777" w:rsidR="007F4549" w:rsidRPr="000F74BF" w:rsidRDefault="007F4549" w:rsidP="007F4549">
      <w:pPr>
        <w:pStyle w:val="HSElist"/>
      </w:pPr>
      <w:r w:rsidRPr="007F4549">
        <w:t>сшивка разорванных между страницами имён школ (</w:t>
      </w:r>
      <w:proofErr w:type="spellStart"/>
      <w:r w:rsidRPr="007F4549">
        <w:t>stitch_split_names</w:t>
      </w:r>
      <w:proofErr w:type="spellEnd"/>
      <w:r w:rsidRPr="007F4549">
        <w:t>);</w:t>
      </w:r>
    </w:p>
    <w:p w14:paraId="44C02DDE" w14:textId="77777777" w:rsidR="007F4549" w:rsidRPr="000F74BF" w:rsidRDefault="007F4549" w:rsidP="007F4549">
      <w:pPr>
        <w:pStyle w:val="HSElist"/>
      </w:pPr>
      <w:r w:rsidRPr="007F4549">
        <w:t>объединение дубликатов одной школы, если она встретилась дважды (</w:t>
      </w:r>
      <w:proofErr w:type="spellStart"/>
      <w:r w:rsidRPr="007F4549">
        <w:t>merge_duplicate_schools</w:t>
      </w:r>
      <w:proofErr w:type="spellEnd"/>
      <w:r w:rsidRPr="007F4549">
        <w:t>).</w:t>
      </w:r>
    </w:p>
    <w:p w14:paraId="1BAC765E" w14:textId="77777777" w:rsidR="007F4549" w:rsidRPr="000F74BF" w:rsidRDefault="007F4549" w:rsidP="007F4549">
      <w:r w:rsidRPr="000F74BF">
        <w:t xml:space="preserve">После того как структурная часть выделила пары «школа → </w:t>
      </w:r>
      <w:proofErr w:type="spellStart"/>
      <w:r>
        <w:t>territory</w:t>
      </w:r>
      <w:r w:rsidRPr="000F74BF">
        <w:t>_</w:t>
      </w:r>
      <w:r>
        <w:t>text</w:t>
      </w:r>
      <w:proofErr w:type="spellEnd"/>
      <w:r w:rsidRPr="000F74BF">
        <w:t>», обработка территорий выполняется компонентами, относящимися к зоне ответственности разработчика ИИ-агентов (</w:t>
      </w:r>
      <w:r>
        <w:t>LLM</w:t>
      </w:r>
      <w:r w:rsidRPr="000F74BF">
        <w:t xml:space="preserve">-разбор + </w:t>
      </w:r>
      <w:proofErr w:type="spellStart"/>
      <w:r w:rsidRPr="000F74BF">
        <w:t>регэксповая</w:t>
      </w:r>
      <w:proofErr w:type="spellEnd"/>
      <w:r w:rsidRPr="000F74BF">
        <w:t xml:space="preserve"> страховка). </w:t>
      </w:r>
      <w:r w:rsidRPr="000F74BF">
        <w:lastRenderedPageBreak/>
        <w:t xml:space="preserve">Для каждой школы формируется финальный список правил, который через </w:t>
      </w:r>
      <w:proofErr w:type="spellStart"/>
      <w:r>
        <w:t>save</w:t>
      </w:r>
      <w:r w:rsidRPr="000F74BF">
        <w:t>_</w:t>
      </w:r>
      <w:r>
        <w:t>parsed</w:t>
      </w:r>
      <w:r w:rsidRPr="000F74BF">
        <w:t>_</w:t>
      </w:r>
      <w:r>
        <w:t>decree</w:t>
      </w:r>
      <w:proofErr w:type="spellEnd"/>
      <w:r w:rsidRPr="000F74BF">
        <w:t xml:space="preserve"> сохраняется в БД.</w:t>
      </w:r>
    </w:p>
    <w:p w14:paraId="4245AA06" w14:textId="77777777" w:rsidR="007F4549" w:rsidRPr="000F74BF" w:rsidRDefault="007F4549" w:rsidP="004412B2">
      <w:pPr>
        <w:pStyle w:val="2"/>
      </w:pPr>
      <w:bookmarkStart w:id="27" w:name="_Toc232265442"/>
      <w:r w:rsidRPr="000F74BF">
        <w:rPr>
          <w:rFonts w:eastAsia="Times New Roman"/>
        </w:rPr>
        <w:t xml:space="preserve">5.3. Диспетчер </w:t>
      </w:r>
      <w:proofErr w:type="spellStart"/>
      <w:r>
        <w:rPr>
          <w:rFonts w:eastAsia="Times New Roman"/>
        </w:rPr>
        <w:t>universal</w:t>
      </w:r>
      <w:r w:rsidRPr="000F74BF">
        <w:rPr>
          <w:rFonts w:eastAsia="Times New Roman"/>
        </w:rPr>
        <w:t>_</w:t>
      </w:r>
      <w:r>
        <w:rPr>
          <w:rFonts w:eastAsia="Times New Roman"/>
        </w:rPr>
        <w:t>parser</w:t>
      </w:r>
      <w:bookmarkEnd w:id="27"/>
      <w:proofErr w:type="spellEnd"/>
    </w:p>
    <w:p w14:paraId="059872AA" w14:textId="77777777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parser</w:t>
      </w:r>
      <w:r w:rsidRPr="000F74BF">
        <w:t>/</w:t>
      </w:r>
      <w:r>
        <w:t>universal</w:t>
      </w:r>
      <w:r w:rsidRPr="000F74BF">
        <w:t>_</w:t>
      </w:r>
      <w:r>
        <w:t>parser</w:t>
      </w:r>
      <w:r w:rsidRPr="000F74BF">
        <w:t>.</w:t>
      </w:r>
      <w:r>
        <w:t>py</w:t>
      </w:r>
      <w:r w:rsidRPr="000F74BF">
        <w:t xml:space="preserve"> выполняет автоматический выбор стратегии. Сначала по структуре файла проверяется применимость </w:t>
      </w:r>
      <w:proofErr w:type="spellStart"/>
      <w:r>
        <w:t>MultiColumnParserStrategy</w:t>
      </w:r>
      <w:proofErr w:type="spellEnd"/>
      <w:r w:rsidRPr="000F74BF">
        <w:t xml:space="preserve"> (</w:t>
      </w:r>
      <w:proofErr w:type="spellStart"/>
      <w:r>
        <w:t>is</w:t>
      </w:r>
      <w:r w:rsidRPr="000F74BF">
        <w:t>_</w:t>
      </w:r>
      <w:r>
        <w:t>multi</w:t>
      </w:r>
      <w:r w:rsidRPr="000F74BF">
        <w:t>_</w:t>
      </w:r>
      <w:r>
        <w:t>column</w:t>
      </w:r>
      <w:r w:rsidRPr="000F74BF">
        <w:t>_</w:t>
      </w:r>
      <w:r>
        <w:t>format</w:t>
      </w:r>
      <w:proofErr w:type="spellEnd"/>
      <w:r w:rsidRPr="000F74BF">
        <w:t xml:space="preserve">), затем — </w:t>
      </w:r>
      <w:proofErr w:type="spellStart"/>
      <w:r>
        <w:t>TwoColumnParserStrategy</w:t>
      </w:r>
      <w:proofErr w:type="spellEnd"/>
      <w:r w:rsidRPr="000F74BF">
        <w:t xml:space="preserve"> (_</w:t>
      </w:r>
      <w:proofErr w:type="spellStart"/>
      <w:r>
        <w:t>is</w:t>
      </w:r>
      <w:r w:rsidRPr="000F74BF">
        <w:t>_</w:t>
      </w:r>
      <w:r>
        <w:t>two</w:t>
      </w:r>
      <w:r w:rsidRPr="000F74BF">
        <w:t>_</w:t>
      </w:r>
      <w:r>
        <w:t>column</w:t>
      </w:r>
      <w:r w:rsidRPr="000F74BF">
        <w:t>_</w:t>
      </w:r>
      <w:r>
        <w:t>format</w:t>
      </w:r>
      <w:proofErr w:type="spellEnd"/>
      <w:r w:rsidRPr="000F74BF">
        <w:t xml:space="preserve">). Если ни одна структурная стратегия не подходит, диспетчер передаёт документ в </w:t>
      </w:r>
      <w:r>
        <w:t>LLM</w:t>
      </w:r>
      <w:r w:rsidRPr="000F74BF">
        <w:t>-</w:t>
      </w:r>
      <w:proofErr w:type="spellStart"/>
      <w:r>
        <w:t>fallback</w:t>
      </w:r>
      <w:proofErr w:type="spellEnd"/>
      <w:r w:rsidRPr="000F74BF">
        <w:t xml:space="preserve">. Такой порядок обеспечивает приоритет дешёвого и быстрого структурного разбора над дорогим </w:t>
      </w:r>
      <w:r>
        <w:t>LLM</w:t>
      </w:r>
      <w:r w:rsidRPr="000F74BF">
        <w:t>-разбором.</w:t>
      </w:r>
    </w:p>
    <w:p w14:paraId="44738600" w14:textId="77777777" w:rsidR="007F4549" w:rsidRPr="000F74BF" w:rsidRDefault="007F4549" w:rsidP="004412B2">
      <w:pPr>
        <w:pStyle w:val="15"/>
      </w:pPr>
      <w:bookmarkStart w:id="28" w:name="_Toc232265443"/>
      <w:r w:rsidRPr="000F74BF">
        <w:t>6. Нормализация правил</w:t>
      </w:r>
      <w:bookmarkEnd w:id="28"/>
    </w:p>
    <w:p w14:paraId="59BE7421" w14:textId="77777777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parser</w:t>
      </w:r>
      <w:r w:rsidRPr="000F74BF">
        <w:t>/</w:t>
      </w:r>
      <w:r>
        <w:t>rule</w:t>
      </w:r>
      <w:r w:rsidRPr="000F74BF">
        <w:t>_</w:t>
      </w:r>
      <w:r>
        <w:t>normalizer</w:t>
      </w:r>
      <w:r w:rsidRPr="000F74BF">
        <w:t>.</w:t>
      </w:r>
      <w:r>
        <w:t>py</w:t>
      </w:r>
      <w:r w:rsidRPr="000F74BF">
        <w:t xml:space="preserve"> приводит «сырые» правила к каноническому виду: определяет тип правила (</w:t>
      </w:r>
      <w:proofErr w:type="spellStart"/>
      <w:r>
        <w:t>range</w:t>
      </w:r>
      <w:proofErr w:type="spellEnd"/>
      <w:r w:rsidRPr="000F74BF">
        <w:t xml:space="preserve">, </w:t>
      </w:r>
      <w:proofErr w:type="spellStart"/>
      <w:r>
        <w:t>exact</w:t>
      </w:r>
      <w:r w:rsidRPr="000F74BF">
        <w:t>_</w:t>
      </w:r>
      <w:r>
        <w:t>list</w:t>
      </w:r>
      <w:proofErr w:type="spellEnd"/>
      <w:r w:rsidRPr="000F74BF">
        <w:t xml:space="preserve">, </w:t>
      </w:r>
      <w:proofErr w:type="spellStart"/>
      <w:r>
        <w:t>up</w:t>
      </w:r>
      <w:r w:rsidRPr="000F74BF">
        <w:t>_</w:t>
      </w:r>
      <w:r>
        <w:t>to</w:t>
      </w:r>
      <w:proofErr w:type="spellEnd"/>
      <w:r w:rsidRPr="000F74BF">
        <w:t xml:space="preserve">, </w:t>
      </w:r>
      <w:proofErr w:type="spellStart"/>
      <w:r>
        <w:t>from</w:t>
      </w:r>
      <w:r w:rsidRPr="000F74BF">
        <w:t>_</w:t>
      </w:r>
      <w:r>
        <w:t>to</w:t>
      </w:r>
      <w:r w:rsidRPr="000F74BF">
        <w:t>_</w:t>
      </w:r>
      <w:r>
        <w:t>end</w:t>
      </w:r>
      <w:proofErr w:type="spellEnd"/>
      <w:r w:rsidRPr="000F74BF">
        <w:t xml:space="preserve">, </w:t>
      </w:r>
      <w:proofErr w:type="spellStart"/>
      <w:r>
        <w:t>all</w:t>
      </w:r>
      <w:r w:rsidRPr="000F74BF">
        <w:t>_</w:t>
      </w:r>
      <w:r>
        <w:t>except</w:t>
      </w:r>
      <w:proofErr w:type="spellEnd"/>
      <w:r w:rsidRPr="000F74BF">
        <w:t xml:space="preserve">, </w:t>
      </w:r>
      <w:proofErr w:type="spellStart"/>
      <w:r>
        <w:t>all</w:t>
      </w:r>
      <w:proofErr w:type="spellEnd"/>
      <w:r w:rsidRPr="000F74BF">
        <w:t>), извлекает диапазоны и списки домов, определяет чётность.</w:t>
      </w:r>
    </w:p>
    <w:p w14:paraId="7A7A0122" w14:textId="77777777" w:rsidR="007F4549" w:rsidRPr="000F74BF" w:rsidRDefault="007F4549" w:rsidP="007F4549">
      <w:r w:rsidRPr="000F74BF">
        <w:rPr>
          <w:sz w:val="28"/>
        </w:rPr>
        <w:t>При реализации был выявлен тонкий момент: при определении чётности подстрока «чет» встречается и в слове «нечет». Поэтому сначала проверяется наличие «нечет/</w:t>
      </w:r>
      <w:proofErr w:type="spellStart"/>
      <w:r w:rsidRPr="000F74BF">
        <w:rPr>
          <w:sz w:val="28"/>
        </w:rPr>
        <w:t>нечёт</w:t>
      </w:r>
      <w:proofErr w:type="spellEnd"/>
      <w:r w:rsidRPr="000F74BF">
        <w:rPr>
          <w:sz w:val="28"/>
        </w:rPr>
        <w:t>», затем оно вырезается из строки, и только потом проверяется оставшееся «чет/чёт». Это позволяет корректно различать правила «только нечётные», «только чётные» и «и чётные, и нечётные».</w:t>
      </w:r>
    </w:p>
    <w:p w14:paraId="358A6BD0" w14:textId="7EB97C61" w:rsidR="007F4549" w:rsidRPr="000F74BF" w:rsidRDefault="007F4549" w:rsidP="004412B2">
      <w:pPr>
        <w:pStyle w:val="15"/>
      </w:pPr>
      <w:bookmarkStart w:id="29" w:name="_Toc232265444"/>
      <w:r w:rsidRPr="000F74BF">
        <w:t xml:space="preserve">7. </w:t>
      </w:r>
      <w:proofErr w:type="spellStart"/>
      <w:r w:rsidRPr="000F74BF">
        <w:t>Рег</w:t>
      </w:r>
      <w:r w:rsidR="002E0031">
        <w:t>е</w:t>
      </w:r>
      <w:r w:rsidRPr="000F74BF">
        <w:t>ксповый</w:t>
      </w:r>
      <w:proofErr w:type="spellEnd"/>
      <w:r w:rsidRPr="000F74BF">
        <w:t xml:space="preserve"> </w:t>
      </w:r>
      <w:proofErr w:type="spellStart"/>
      <w:r>
        <w:t>fallback</w:t>
      </w:r>
      <w:proofErr w:type="spellEnd"/>
      <w:r w:rsidRPr="000F74BF">
        <w:t xml:space="preserve"> по </w:t>
      </w:r>
      <w:proofErr w:type="spellStart"/>
      <w:r>
        <w:t>territory</w:t>
      </w:r>
      <w:r w:rsidRPr="000F74BF">
        <w:t>_</w:t>
      </w:r>
      <w:r>
        <w:t>text</w:t>
      </w:r>
      <w:bookmarkEnd w:id="29"/>
      <w:proofErr w:type="spellEnd"/>
    </w:p>
    <w:p w14:paraId="1387C974" w14:textId="7F329B54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parser</w:t>
      </w:r>
      <w:r w:rsidRPr="000F74BF">
        <w:t>/</w:t>
      </w:r>
      <w:r>
        <w:t>territory</w:t>
      </w:r>
      <w:r w:rsidRPr="000F74BF">
        <w:t>_</w:t>
      </w:r>
      <w:r>
        <w:t>regex</w:t>
      </w:r>
      <w:r w:rsidRPr="000F74BF">
        <w:t>_</w:t>
      </w:r>
      <w:r>
        <w:t>fallback</w:t>
      </w:r>
      <w:r w:rsidRPr="000F74BF">
        <w:t>.</w:t>
      </w:r>
      <w:r>
        <w:t>py</w:t>
      </w:r>
      <w:r w:rsidRPr="000F74BF">
        <w:t xml:space="preserve"> выполняет независимый </w:t>
      </w:r>
      <w:proofErr w:type="spellStart"/>
      <w:r w:rsidRPr="000F74BF">
        <w:t>рег</w:t>
      </w:r>
      <w:r w:rsidR="002E0031">
        <w:t>е</w:t>
      </w:r>
      <w:r w:rsidRPr="000F74BF">
        <w:t>ксповый</w:t>
      </w:r>
      <w:proofErr w:type="spellEnd"/>
      <w:r w:rsidRPr="000F74BF">
        <w:t xml:space="preserve"> разбор </w:t>
      </w:r>
      <w:proofErr w:type="spellStart"/>
      <w:r>
        <w:t>territory</w:t>
      </w:r>
      <w:r w:rsidRPr="000F74BF">
        <w:t>_</w:t>
      </w:r>
      <w:r>
        <w:t>text</w:t>
      </w:r>
      <w:proofErr w:type="spellEnd"/>
      <w:r w:rsidRPr="000F74BF">
        <w:t xml:space="preserve"> — сырого текста территории школы из </w:t>
      </w:r>
      <w:proofErr w:type="spellStart"/>
      <w:r w:rsidRPr="000F74BF">
        <w:t>двухколоночного</w:t>
      </w:r>
      <w:proofErr w:type="spellEnd"/>
      <w:r w:rsidRPr="000F74BF">
        <w:t xml:space="preserve"> постановления. Алгоритм получает на вход текст и </w:t>
      </w:r>
      <w:proofErr w:type="spellStart"/>
      <w:r w:rsidRPr="000F74BF">
        <w:t>регэкспом</w:t>
      </w:r>
      <w:proofErr w:type="spellEnd"/>
      <w:r w:rsidRPr="000F74BF">
        <w:t xml:space="preserve"> находит все упоминания улиц с описаниями домов; для каждой пары формируется «сырое» правило, которое далее проходит через </w:t>
      </w:r>
      <w:proofErr w:type="spellStart"/>
      <w:r>
        <w:t>rule</w:t>
      </w:r>
      <w:r w:rsidRPr="000F74BF">
        <w:t>_</w:t>
      </w:r>
      <w:r>
        <w:t>normalizer</w:t>
      </w:r>
      <w:proofErr w:type="spellEnd"/>
      <w:r w:rsidRPr="000F74BF">
        <w:t xml:space="preserve">. Полученный набор правил передаётся компоненту </w:t>
      </w:r>
      <w:proofErr w:type="spellStart"/>
      <w:r>
        <w:t>merge</w:t>
      </w:r>
      <w:r w:rsidRPr="000F74BF">
        <w:t>_</w:t>
      </w:r>
      <w:r>
        <w:t>llm</w:t>
      </w:r>
      <w:r w:rsidRPr="000F74BF">
        <w:t>_</w:t>
      </w:r>
      <w:r>
        <w:t>with</w:t>
      </w:r>
      <w:r w:rsidRPr="000F74BF">
        <w:t>_</w:t>
      </w:r>
      <w:r>
        <w:t>fallback</w:t>
      </w:r>
      <w:proofErr w:type="spellEnd"/>
      <w:r w:rsidRPr="000F74BF">
        <w:t xml:space="preserve"> (ответственность </w:t>
      </w:r>
      <w:r w:rsidRPr="000F74BF">
        <w:lastRenderedPageBreak/>
        <w:t xml:space="preserve">разработчика ИИ-агентов), который объединяет результаты </w:t>
      </w:r>
      <w:r>
        <w:t>LLM</w:t>
      </w:r>
      <w:r w:rsidRPr="000F74BF">
        <w:t xml:space="preserve"> и </w:t>
      </w:r>
      <w:proofErr w:type="spellStart"/>
      <w:r w:rsidRPr="000F74BF">
        <w:t>регэкса</w:t>
      </w:r>
      <w:proofErr w:type="spellEnd"/>
      <w:r w:rsidRPr="000F74BF">
        <w:t xml:space="preserve"> без дублирования.</w:t>
      </w:r>
    </w:p>
    <w:p w14:paraId="5B4826E7" w14:textId="77777777" w:rsidR="007F4549" w:rsidRPr="000F74BF" w:rsidRDefault="007F4549" w:rsidP="004412B2">
      <w:pPr>
        <w:pStyle w:val="15"/>
      </w:pPr>
      <w:bookmarkStart w:id="30" w:name="_Toc232265445"/>
      <w:r w:rsidRPr="000F74BF">
        <w:t xml:space="preserve">8. Интеграция с </w:t>
      </w:r>
      <w:proofErr w:type="spellStart"/>
      <w:r>
        <w:t>DaData</w:t>
      </w:r>
      <w:bookmarkEnd w:id="30"/>
      <w:proofErr w:type="spellEnd"/>
    </w:p>
    <w:p w14:paraId="5415EEFF" w14:textId="77777777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dadata</w:t>
      </w:r>
      <w:r w:rsidRPr="000F74BF">
        <w:t>/</w:t>
      </w:r>
      <w:r>
        <w:t>client</w:t>
      </w:r>
      <w:r w:rsidRPr="000F74BF">
        <w:t>.</w:t>
      </w:r>
      <w:r>
        <w:t>py</w:t>
      </w:r>
      <w:r w:rsidRPr="000F74BF">
        <w:t xml:space="preserve"> предоставляет две функции — </w:t>
      </w:r>
      <w:proofErr w:type="spellStart"/>
      <w:r>
        <w:t>suggest</w:t>
      </w:r>
      <w:r w:rsidRPr="000F74BF">
        <w:t>_</w:t>
      </w:r>
      <w:r>
        <w:t>address</w:t>
      </w:r>
      <w:proofErr w:type="spellEnd"/>
      <w:r w:rsidRPr="000F74BF">
        <w:t xml:space="preserve"> (для </w:t>
      </w:r>
      <w:proofErr w:type="spellStart"/>
      <w:r w:rsidRPr="000F74BF">
        <w:t>автокомплита</w:t>
      </w:r>
      <w:proofErr w:type="spellEnd"/>
      <w:r w:rsidRPr="000F74BF">
        <w:t xml:space="preserve"> на главной странице) и </w:t>
      </w:r>
      <w:proofErr w:type="spellStart"/>
      <w:r>
        <w:t>clean</w:t>
      </w:r>
      <w:r w:rsidRPr="000F74BF">
        <w:t>_</w:t>
      </w:r>
      <w:r>
        <w:t>address</w:t>
      </w:r>
      <w:proofErr w:type="spellEnd"/>
      <w:r w:rsidRPr="000F74BF">
        <w:t xml:space="preserve"> (для нормализации полного адреса при поиске школы). Все вызовы обёрнуты в </w:t>
      </w:r>
      <w:proofErr w:type="spellStart"/>
      <w:r>
        <w:t>try</w:t>
      </w:r>
      <w:proofErr w:type="spellEnd"/>
      <w:r w:rsidRPr="000F74BF">
        <w:t>/</w:t>
      </w:r>
      <w:proofErr w:type="spellStart"/>
      <w:r>
        <w:t>except</w:t>
      </w:r>
      <w:proofErr w:type="spellEnd"/>
      <w:r w:rsidRPr="000F74BF">
        <w:t xml:space="preserve">: при недоступности </w:t>
      </w:r>
      <w:proofErr w:type="spellStart"/>
      <w:r>
        <w:t>DaData</w:t>
      </w:r>
      <w:proofErr w:type="spellEnd"/>
      <w:r w:rsidRPr="000F74BF">
        <w:t xml:space="preserve"> (нет ключа, </w:t>
      </w:r>
      <w:r>
        <w:t>TLS</w:t>
      </w:r>
      <w:r w:rsidRPr="000F74BF">
        <w:t xml:space="preserve">-таймаут, сетевой сбой) функция возвращает </w:t>
      </w:r>
      <w:proofErr w:type="spellStart"/>
      <w:r>
        <w:t>None</w:t>
      </w:r>
      <w:proofErr w:type="spellEnd"/>
      <w:r w:rsidRPr="000F74BF">
        <w:t xml:space="preserve">, и вызывающий код переключается на локальный </w:t>
      </w:r>
      <w:proofErr w:type="spellStart"/>
      <w:r>
        <w:t>fallback</w:t>
      </w:r>
      <w:proofErr w:type="spellEnd"/>
      <w:r w:rsidRPr="000F74BF">
        <w:t>-парсер.</w:t>
      </w:r>
    </w:p>
    <w:p w14:paraId="687E9203" w14:textId="77777777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dadata</w:t>
      </w:r>
      <w:r w:rsidRPr="000F74BF">
        <w:t>/</w:t>
      </w:r>
      <w:r>
        <w:t>street</w:t>
      </w:r>
      <w:r w:rsidRPr="000F74BF">
        <w:t>_</w:t>
      </w:r>
      <w:r>
        <w:t>validator</w:t>
      </w:r>
      <w:r w:rsidRPr="000F74BF">
        <w:t>.</w:t>
      </w:r>
      <w:r>
        <w:t>py</w:t>
      </w:r>
      <w:r w:rsidRPr="000F74BF">
        <w:t xml:space="preserve"> выполняет сверку улицы при сохранении правила в БД. Поскольку при обработке постановления с 700+ правилами одна и та же улица встречается многократно, реализован </w:t>
      </w:r>
      <w:proofErr w:type="spellStart"/>
      <w:r>
        <w:t>lru</w:t>
      </w:r>
      <w:r w:rsidRPr="000F74BF">
        <w:t>_</w:t>
      </w:r>
      <w:r>
        <w:t>cache</w:t>
      </w:r>
      <w:proofErr w:type="spellEnd"/>
      <w:r w:rsidRPr="000F74BF">
        <w:t xml:space="preserve"> на функции _</w:t>
      </w:r>
      <w:proofErr w:type="spellStart"/>
      <w:r>
        <w:t>cached</w:t>
      </w:r>
      <w:r w:rsidRPr="000F74BF">
        <w:t>_</w:t>
      </w:r>
      <w:r>
        <w:t>suggest</w:t>
      </w:r>
      <w:proofErr w:type="spellEnd"/>
      <w:r w:rsidRPr="000F74BF">
        <w:t xml:space="preserve">: повторные запросы по той же улице берутся из памяти. Это исключает сотни лишних </w:t>
      </w:r>
      <w:r>
        <w:t>HTTP</w:t>
      </w:r>
      <w:r w:rsidRPr="000F74BF">
        <w:t>-запросов и ускоряет сохранение постановления в десятки раз.</w:t>
      </w:r>
    </w:p>
    <w:p w14:paraId="5AB47413" w14:textId="77777777" w:rsidR="007F4549" w:rsidRPr="000F74BF" w:rsidRDefault="007F4549" w:rsidP="007F4549">
      <w:r w:rsidRPr="000F74BF">
        <w:t xml:space="preserve">Принципиальное решение в части использования </w:t>
      </w:r>
      <w:proofErr w:type="spellStart"/>
      <w:r>
        <w:t>DaData</w:t>
      </w:r>
      <w:proofErr w:type="spellEnd"/>
      <w:r w:rsidRPr="000F74BF">
        <w:t xml:space="preserve"> при поиске школы: для </w:t>
      </w:r>
      <w:proofErr w:type="spellStart"/>
      <w:r w:rsidRPr="000F74BF">
        <w:t>матчинга</w:t>
      </w:r>
      <w:proofErr w:type="spellEnd"/>
      <w:r w:rsidRPr="000F74BF">
        <w:t xml:space="preserve"> используется поле </w:t>
      </w:r>
      <w:proofErr w:type="spellStart"/>
      <w:proofErr w:type="gramStart"/>
      <w:r>
        <w:t>rule</w:t>
      </w:r>
      <w:r w:rsidRPr="000F74BF">
        <w:t>.</w:t>
      </w:r>
      <w:r>
        <w:t>street</w:t>
      </w:r>
      <w:proofErr w:type="spellEnd"/>
      <w:proofErr w:type="gramEnd"/>
      <w:r w:rsidRPr="000F74BF">
        <w:t xml:space="preserve">, а не </w:t>
      </w:r>
      <w:proofErr w:type="spellStart"/>
      <w:proofErr w:type="gramStart"/>
      <w:r>
        <w:t>rule</w:t>
      </w:r>
      <w:r w:rsidRPr="000F74BF">
        <w:t>.</w:t>
      </w:r>
      <w:r>
        <w:t>normalized</w:t>
      </w:r>
      <w:proofErr w:type="gramEnd"/>
      <w:r w:rsidRPr="000F74BF">
        <w:t>_</w:t>
      </w:r>
      <w:r>
        <w:t>street</w:t>
      </w:r>
      <w:proofErr w:type="spellEnd"/>
      <w:r w:rsidRPr="000F74BF">
        <w:t xml:space="preserve"> от </w:t>
      </w:r>
      <w:proofErr w:type="spellStart"/>
      <w:r>
        <w:t>DaData</w:t>
      </w:r>
      <w:proofErr w:type="spellEnd"/>
      <w:r w:rsidRPr="000F74BF">
        <w:t xml:space="preserve">. При экспериментальной проверке выяснилось, что </w:t>
      </w:r>
      <w:proofErr w:type="spellStart"/>
      <w:r>
        <w:t>DaData</w:t>
      </w:r>
      <w:proofErr w:type="spellEnd"/>
      <w:r w:rsidRPr="000F74BF">
        <w:t xml:space="preserve"> в части случаев нормализует название улицы в посторонний объект (например, «шоссе Космонавтов» → «ГСК д-22 космонавтов»). Поэтому </w:t>
      </w:r>
      <w:proofErr w:type="spellStart"/>
      <w:r>
        <w:t>normalized</w:t>
      </w:r>
      <w:r w:rsidRPr="000F74BF">
        <w:t>_</w:t>
      </w:r>
      <w:r>
        <w:t>street</w:t>
      </w:r>
      <w:proofErr w:type="spellEnd"/>
      <w:r w:rsidRPr="000F74BF">
        <w:t xml:space="preserve"> сохраняется только для индексации и аудита, а матч выполняется по исходному названию с локальной нормализацией (см. раздел 10).</w:t>
      </w:r>
    </w:p>
    <w:p w14:paraId="57D5E7D3" w14:textId="77777777" w:rsidR="007F4549" w:rsidRPr="000F74BF" w:rsidRDefault="007F4549" w:rsidP="004412B2">
      <w:pPr>
        <w:pStyle w:val="15"/>
      </w:pPr>
      <w:bookmarkStart w:id="31" w:name="_Toc232265446"/>
      <w:r w:rsidRPr="000F74BF">
        <w:t xml:space="preserve">9. </w:t>
      </w:r>
      <w:r w:rsidRPr="004412B2">
        <w:t>Локальный</w:t>
      </w:r>
      <w:r w:rsidRPr="000F74BF">
        <w:t xml:space="preserve"> </w:t>
      </w:r>
      <w:proofErr w:type="spellStart"/>
      <w:r>
        <w:t>fallback</w:t>
      </w:r>
      <w:proofErr w:type="spellEnd"/>
      <w:r w:rsidRPr="000F74BF">
        <w:t>-парсер адреса</w:t>
      </w:r>
      <w:bookmarkEnd w:id="31"/>
    </w:p>
    <w:p w14:paraId="50BCBD20" w14:textId="77777777" w:rsidR="007F4549" w:rsidRPr="000F74BF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address</w:t>
      </w:r>
      <w:r w:rsidRPr="000F74BF">
        <w:t>/</w:t>
      </w:r>
      <w:r>
        <w:t>local</w:t>
      </w:r>
      <w:r w:rsidRPr="000F74BF">
        <w:t>_</w:t>
      </w:r>
      <w:r>
        <w:t>parser</w:t>
      </w:r>
      <w:r w:rsidRPr="000F74BF">
        <w:t>.</w:t>
      </w:r>
      <w:r>
        <w:t>py</w:t>
      </w:r>
      <w:r w:rsidRPr="000F74BF">
        <w:t xml:space="preserve"> — резервный парсер адреса на случай недоступности </w:t>
      </w:r>
      <w:proofErr w:type="spellStart"/>
      <w:r>
        <w:t>DaData</w:t>
      </w:r>
      <w:proofErr w:type="spellEnd"/>
      <w:r w:rsidRPr="000F74BF">
        <w:t xml:space="preserve">. На вход принимает строку адреса от пользователя, </w:t>
      </w:r>
      <w:proofErr w:type="spellStart"/>
      <w:r w:rsidRPr="000F74BF">
        <w:t>регэкспами</w:t>
      </w:r>
      <w:proofErr w:type="spellEnd"/>
      <w:r w:rsidRPr="000F74BF">
        <w:t xml:space="preserve"> извлекает компоненты населённого пункта, улицы и номера дома, возвращает структуру, совместимую с ответом </w:t>
      </w:r>
      <w:proofErr w:type="spellStart"/>
      <w:r>
        <w:t>DaData</w:t>
      </w:r>
      <w:proofErr w:type="spellEnd"/>
      <w:r w:rsidRPr="000F74BF">
        <w:t xml:space="preserve">. Это позволяет функции поиска работать даже при отвалившемся внешнем сервисе, обеспечивая выполнение нефункционального требования </w:t>
      </w:r>
      <w:r>
        <w:t>NF</w:t>
      </w:r>
      <w:r w:rsidRPr="000F74BF">
        <w:t>-02.</w:t>
      </w:r>
    </w:p>
    <w:p w14:paraId="73B04B8A" w14:textId="77777777" w:rsidR="007F4549" w:rsidRPr="000F74BF" w:rsidRDefault="007F4549" w:rsidP="004412B2">
      <w:pPr>
        <w:pStyle w:val="15"/>
      </w:pPr>
      <w:bookmarkStart w:id="32" w:name="_Toc232265447"/>
      <w:r w:rsidRPr="000F74BF">
        <w:lastRenderedPageBreak/>
        <w:t xml:space="preserve">10. Алгоритм поиска </w:t>
      </w:r>
      <w:r w:rsidRPr="004412B2">
        <w:t>школы</w:t>
      </w:r>
      <w:r w:rsidRPr="000F74BF">
        <w:t xml:space="preserve"> по адресу</w:t>
      </w:r>
      <w:bookmarkEnd w:id="32"/>
    </w:p>
    <w:p w14:paraId="663EE1A5" w14:textId="77777777" w:rsidR="007F4549" w:rsidRPr="000F74BF" w:rsidRDefault="007F4549" w:rsidP="007F4549">
      <w:r>
        <w:t>Модуль</w:t>
      </w:r>
      <w:r w:rsidRPr="007F4549">
        <w:rPr>
          <w:lang w:val="en-US"/>
        </w:rPr>
        <w:t xml:space="preserve"> app/services/search/find_school.py </w:t>
      </w:r>
      <w:r>
        <w:t>содержит</w:t>
      </w:r>
      <w:r w:rsidRPr="007F4549">
        <w:rPr>
          <w:lang w:val="en-US"/>
        </w:rPr>
        <w:t xml:space="preserve"> </w:t>
      </w:r>
      <w:r>
        <w:t>функцию</w:t>
      </w:r>
      <w:r w:rsidRPr="007F4549">
        <w:rPr>
          <w:lang w:val="en-US"/>
        </w:rPr>
        <w:t xml:space="preserve"> </w:t>
      </w:r>
      <w:proofErr w:type="spellStart"/>
      <w:r w:rsidRPr="007F4549">
        <w:rPr>
          <w:lang w:val="en-US"/>
        </w:rPr>
        <w:t>find_school_by_address</w:t>
      </w:r>
      <w:proofErr w:type="spellEnd"/>
      <w:r w:rsidRPr="007F4549">
        <w:rPr>
          <w:lang w:val="en-US"/>
        </w:rPr>
        <w:t xml:space="preserve">. </w:t>
      </w:r>
      <w:r w:rsidRPr="000F74BF">
        <w:t xml:space="preserve">Используется простой линейный обход всех правил из базы — для учебного масштаба (≈ 700–1000 правил) это укладывается в требование </w:t>
      </w:r>
      <w:r>
        <w:t>NF</w:t>
      </w:r>
      <w:r w:rsidRPr="000F74BF">
        <w:t>-01 (отклик не более 1 с).</w:t>
      </w:r>
    </w:p>
    <w:p w14:paraId="156363E4" w14:textId="77777777" w:rsidR="007F4549" w:rsidRPr="000F74BF" w:rsidRDefault="007F4549" w:rsidP="007F4549">
      <w:r w:rsidRPr="000F74BF">
        <w:t>Для каждого правила выполняются три проверки:</w:t>
      </w:r>
    </w:p>
    <w:p w14:paraId="20FBD95A" w14:textId="77777777" w:rsidR="007F4549" w:rsidRPr="000F74BF" w:rsidRDefault="007F4549" w:rsidP="007F4549">
      <w:pPr>
        <w:pStyle w:val="HSElist"/>
      </w:pPr>
      <w:r w:rsidRPr="007F4549">
        <w:t>совпадение нормализованной улицы (</w:t>
      </w:r>
      <w:proofErr w:type="spellStart"/>
      <w:r w:rsidRPr="007F4549">
        <w:t>normalize_street_name</w:t>
      </w:r>
      <w:proofErr w:type="spellEnd"/>
      <w:r w:rsidRPr="007F4549">
        <w:t xml:space="preserve"> снимает префиксы «ул.», «</w:t>
      </w:r>
      <w:proofErr w:type="spellStart"/>
      <w:r w:rsidRPr="007F4549">
        <w:t>пр-кт</w:t>
      </w:r>
      <w:proofErr w:type="spellEnd"/>
      <w:r w:rsidRPr="007F4549">
        <w:t>», «шоссе», «</w:t>
      </w:r>
      <w:proofErr w:type="spellStart"/>
      <w:r w:rsidRPr="007F4549">
        <w:t>мкр</w:t>
      </w:r>
      <w:proofErr w:type="spellEnd"/>
      <w:r w:rsidRPr="007F4549">
        <w:t>.» и т. п. с обеих сторон сравнения с использованием границ слова \b);</w:t>
      </w:r>
    </w:p>
    <w:p w14:paraId="78CE1C05" w14:textId="77777777" w:rsidR="007F4549" w:rsidRPr="000F74BF" w:rsidRDefault="007F4549" w:rsidP="007F4549">
      <w:pPr>
        <w:pStyle w:val="HSElist"/>
      </w:pPr>
      <w:r w:rsidRPr="007F4549">
        <w:t xml:space="preserve">толерантный матч </w:t>
      </w:r>
      <w:proofErr w:type="spellStart"/>
      <w:r w:rsidRPr="007F4549">
        <w:t>локалити</w:t>
      </w:r>
      <w:proofErr w:type="spellEnd"/>
      <w:r w:rsidRPr="007F4549">
        <w:t xml:space="preserve"> (_</w:t>
      </w:r>
      <w:proofErr w:type="spellStart"/>
      <w:r w:rsidRPr="007F4549">
        <w:t>locality_match</w:t>
      </w:r>
      <w:proofErr w:type="spellEnd"/>
      <w:r w:rsidRPr="007F4549">
        <w:t xml:space="preserve"> по общему префиксу не менее 4 символов и допуску расхождения хвоста до 2 символов);</w:t>
      </w:r>
    </w:p>
    <w:p w14:paraId="1615F337" w14:textId="77777777" w:rsidR="007F4549" w:rsidRPr="007F4549" w:rsidRDefault="007F4549" w:rsidP="007F4549">
      <w:pPr>
        <w:pStyle w:val="HSElist"/>
      </w:pPr>
      <w:r w:rsidRPr="007F4549">
        <w:t>проверка попадания дома под правило (</w:t>
      </w:r>
      <w:proofErr w:type="spellStart"/>
      <w:r w:rsidRPr="007F4549">
        <w:t>is_house_matches</w:t>
      </w:r>
      <w:proofErr w:type="spellEnd"/>
      <w:r w:rsidRPr="007F4549">
        <w:t xml:space="preserve"> учитывает </w:t>
      </w:r>
      <w:proofErr w:type="spellStart"/>
      <w:r w:rsidRPr="007F4549">
        <w:t>exact_list</w:t>
      </w:r>
      <w:proofErr w:type="spellEnd"/>
      <w:r w:rsidRPr="007F4549">
        <w:t xml:space="preserve">, exceptions, parity, range, </w:t>
      </w:r>
      <w:proofErr w:type="spellStart"/>
      <w:r w:rsidRPr="007F4549">
        <w:t>up_to</w:t>
      </w:r>
      <w:proofErr w:type="spellEnd"/>
      <w:r w:rsidRPr="007F4549">
        <w:t xml:space="preserve">, </w:t>
      </w:r>
      <w:proofErr w:type="spellStart"/>
      <w:r w:rsidRPr="007F4549">
        <w:t>from_to_end</w:t>
      </w:r>
      <w:proofErr w:type="spellEnd"/>
      <w:r w:rsidRPr="007F4549">
        <w:t>).</w:t>
      </w:r>
    </w:p>
    <w:p w14:paraId="63204125" w14:textId="77777777" w:rsidR="007F4549" w:rsidRPr="000F74BF" w:rsidRDefault="007F4549" w:rsidP="007F4549">
      <w:r w:rsidRPr="000F74BF">
        <w:t xml:space="preserve">Толерантный матч </w:t>
      </w:r>
      <w:proofErr w:type="spellStart"/>
      <w:r w:rsidRPr="000F74BF">
        <w:t>локалити</w:t>
      </w:r>
      <w:proofErr w:type="spellEnd"/>
      <w:r w:rsidRPr="000F74BF">
        <w:t xml:space="preserve"> (_</w:t>
      </w:r>
      <w:proofErr w:type="spellStart"/>
      <w:r>
        <w:t>locality</w:t>
      </w:r>
      <w:r w:rsidRPr="000F74BF">
        <w:t>_</w:t>
      </w:r>
      <w:r>
        <w:t>match</w:t>
      </w:r>
      <w:proofErr w:type="spellEnd"/>
      <w:r w:rsidRPr="000F74BF">
        <w:t>) — авторская техника, позволяющая сопоставлять варианты с разными падежами и буквой «ё»: «Пермь» / «Перми», «</w:t>
      </w:r>
      <w:proofErr w:type="spellStart"/>
      <w:r w:rsidRPr="000F74BF">
        <w:t>Берёзники</w:t>
      </w:r>
      <w:proofErr w:type="spellEnd"/>
      <w:r w:rsidRPr="000F74BF">
        <w:t xml:space="preserve">» / «Березников», «Балашиха» / «Балашихи». Алгоритм считает общий префикс символов: при общем префиксе не менее 4 символов и расхождении в конце не более 2 символов </w:t>
      </w:r>
      <w:proofErr w:type="spellStart"/>
      <w:r w:rsidRPr="000F74BF">
        <w:t>локалити</w:t>
      </w:r>
      <w:proofErr w:type="spellEnd"/>
      <w:r w:rsidRPr="000F74BF">
        <w:t xml:space="preserve"> считаются совпадающими. При этом «Балашиха» и «Балахна», «Пермь» и «Тверь», «Москва» и «Минск» — корректно НЕ сопоставляются.</w:t>
      </w:r>
    </w:p>
    <w:p w14:paraId="6770232C" w14:textId="77777777" w:rsidR="007F4549" w:rsidRPr="000F74BF" w:rsidRDefault="007F4549" w:rsidP="004412B2">
      <w:pPr>
        <w:pStyle w:val="15"/>
      </w:pPr>
      <w:bookmarkStart w:id="33" w:name="_Toc232265448"/>
      <w:r w:rsidRPr="000F74BF">
        <w:t>11. Валидатор правил</w:t>
      </w:r>
      <w:bookmarkEnd w:id="33"/>
    </w:p>
    <w:p w14:paraId="74ED1567" w14:textId="77777777" w:rsidR="007F4549" w:rsidRDefault="007F4549" w:rsidP="007F4549">
      <w:r w:rsidRPr="000F74BF">
        <w:t xml:space="preserve">Модуль </w:t>
      </w:r>
      <w:r>
        <w:t>app</w:t>
      </w:r>
      <w:r w:rsidRPr="000F74BF">
        <w:t>/</w:t>
      </w:r>
      <w:r>
        <w:t>services</w:t>
      </w:r>
      <w:r w:rsidRPr="000F74BF">
        <w:t>/</w:t>
      </w:r>
      <w:r>
        <w:t>validation</w:t>
      </w:r>
      <w:r w:rsidRPr="000F74BF">
        <w:t>/</w:t>
      </w:r>
      <w:r>
        <w:t>rules</w:t>
      </w:r>
      <w:r w:rsidRPr="000F74BF">
        <w:t>_</w:t>
      </w:r>
      <w:r>
        <w:t>validator</w:t>
      </w:r>
      <w:r w:rsidRPr="000F74BF">
        <w:t>.</w:t>
      </w:r>
      <w:r>
        <w:t>py</w:t>
      </w:r>
      <w:r w:rsidRPr="000F74BF">
        <w:t xml:space="preserve"> реализует пять проверок целостности данных:</w:t>
      </w:r>
    </w:p>
    <w:p w14:paraId="1EBA82D7" w14:textId="44E50D1D" w:rsidR="002E0031" w:rsidRPr="002E0031" w:rsidRDefault="002E0031" w:rsidP="002E0031">
      <w:pPr>
        <w:pStyle w:val="aff6"/>
      </w:pPr>
      <w:r>
        <w:t>Таблица 11 – Описание проверок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842"/>
        <w:gridCol w:w="5381"/>
      </w:tblGrid>
      <w:tr w:rsidR="007F4549" w14:paraId="55E1AEF9" w14:textId="77777777" w:rsidTr="007F4549">
        <w:trPr>
          <w:jc w:val="center"/>
        </w:trPr>
        <w:tc>
          <w:tcPr>
            <w:tcW w:w="2122" w:type="dxa"/>
            <w:vAlign w:val="center"/>
          </w:tcPr>
          <w:p w14:paraId="465B100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842" w:type="dxa"/>
            <w:vAlign w:val="center"/>
          </w:tcPr>
          <w:p w14:paraId="2E82768B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5381" w:type="dxa"/>
            <w:vAlign w:val="center"/>
          </w:tcPr>
          <w:p w14:paraId="5E0A8D7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Описание</w:t>
            </w:r>
          </w:p>
        </w:tc>
      </w:tr>
      <w:tr w:rsidR="007F4549" w:rsidRPr="000F74BF" w14:paraId="22A0F438" w14:textId="77777777" w:rsidTr="007F4549">
        <w:trPr>
          <w:jc w:val="center"/>
        </w:trPr>
        <w:tc>
          <w:tcPr>
            <w:tcW w:w="2122" w:type="dxa"/>
            <w:vAlign w:val="center"/>
          </w:tcPr>
          <w:p w14:paraId="4E026EC2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empty_street</w:t>
            </w:r>
            <w:proofErr w:type="spellEnd"/>
          </w:p>
        </w:tc>
        <w:tc>
          <w:tcPr>
            <w:tcW w:w="1842" w:type="dxa"/>
            <w:vAlign w:val="center"/>
          </w:tcPr>
          <w:p w14:paraId="4E5FDC52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error</w:t>
            </w:r>
            <w:proofErr w:type="spellEnd"/>
          </w:p>
        </w:tc>
        <w:tc>
          <w:tcPr>
            <w:tcW w:w="5381" w:type="dxa"/>
            <w:vAlign w:val="center"/>
          </w:tcPr>
          <w:p w14:paraId="4E941971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>У правила не указана улица</w:t>
            </w:r>
          </w:p>
        </w:tc>
      </w:tr>
      <w:tr w:rsidR="007F4549" w:rsidRPr="000F74BF" w14:paraId="64AAE5CC" w14:textId="77777777" w:rsidTr="007F4549">
        <w:trPr>
          <w:jc w:val="center"/>
        </w:trPr>
        <w:tc>
          <w:tcPr>
            <w:tcW w:w="2122" w:type="dxa"/>
            <w:vAlign w:val="center"/>
          </w:tcPr>
          <w:p w14:paraId="13C5DEF7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empty_house_rule</w:t>
            </w:r>
            <w:proofErr w:type="spellEnd"/>
          </w:p>
        </w:tc>
        <w:tc>
          <w:tcPr>
            <w:tcW w:w="1842" w:type="dxa"/>
            <w:vAlign w:val="center"/>
          </w:tcPr>
          <w:p w14:paraId="29075C4F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warning</w:t>
            </w:r>
            <w:proofErr w:type="spellEnd"/>
          </w:p>
        </w:tc>
        <w:tc>
          <w:tcPr>
            <w:tcW w:w="5381" w:type="dxa"/>
            <w:vAlign w:val="center"/>
          </w:tcPr>
          <w:p w14:paraId="1A6D0D7B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>У правила пустой текст описания домов</w:t>
            </w:r>
          </w:p>
        </w:tc>
      </w:tr>
      <w:tr w:rsidR="007F4549" w:rsidRPr="007F4549" w14:paraId="0CD63092" w14:textId="77777777" w:rsidTr="007F4549">
        <w:trPr>
          <w:jc w:val="center"/>
        </w:trPr>
        <w:tc>
          <w:tcPr>
            <w:tcW w:w="2122" w:type="dxa"/>
            <w:vAlign w:val="center"/>
          </w:tcPr>
          <w:p w14:paraId="0B3EB335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invalid_range</w:t>
            </w:r>
            <w:proofErr w:type="spellEnd"/>
          </w:p>
        </w:tc>
        <w:tc>
          <w:tcPr>
            <w:tcW w:w="1842" w:type="dxa"/>
            <w:vAlign w:val="center"/>
          </w:tcPr>
          <w:p w14:paraId="7F6DA189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error</w:t>
            </w:r>
            <w:proofErr w:type="spellEnd"/>
          </w:p>
        </w:tc>
        <w:tc>
          <w:tcPr>
            <w:tcW w:w="5381" w:type="dxa"/>
            <w:vAlign w:val="center"/>
          </w:tcPr>
          <w:p w14:paraId="2BDB0832" w14:textId="77777777" w:rsidR="007F4549" w:rsidRPr="007F4549" w:rsidRDefault="007F4549" w:rsidP="007F4549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sz w:val="24"/>
              </w:rPr>
              <w:t>Перевёрнут</w:t>
            </w:r>
            <w:r w:rsidRPr="007F4549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диапазон</w:t>
            </w:r>
            <w:r w:rsidRPr="007F4549">
              <w:rPr>
                <w:sz w:val="24"/>
                <w:lang w:val="en-US"/>
              </w:rPr>
              <w:t xml:space="preserve">: </w:t>
            </w:r>
            <w:proofErr w:type="spellStart"/>
            <w:r w:rsidRPr="007F4549">
              <w:rPr>
                <w:sz w:val="24"/>
                <w:lang w:val="en-US"/>
              </w:rPr>
              <w:t>house_</w:t>
            </w:r>
            <w:proofErr w:type="gramStart"/>
            <w:r w:rsidRPr="007F4549">
              <w:rPr>
                <w:sz w:val="24"/>
                <w:lang w:val="en-US"/>
              </w:rPr>
              <w:t>from</w:t>
            </w:r>
            <w:proofErr w:type="spellEnd"/>
            <w:r w:rsidRPr="007F4549">
              <w:rPr>
                <w:sz w:val="24"/>
                <w:lang w:val="en-US"/>
              </w:rPr>
              <w:t xml:space="preserve"> &gt;</w:t>
            </w:r>
            <w:proofErr w:type="gramEnd"/>
            <w:r w:rsidRPr="007F4549">
              <w:rPr>
                <w:sz w:val="24"/>
                <w:lang w:val="en-US"/>
              </w:rPr>
              <w:t xml:space="preserve"> </w:t>
            </w:r>
            <w:proofErr w:type="spellStart"/>
            <w:r w:rsidRPr="007F4549">
              <w:rPr>
                <w:sz w:val="24"/>
                <w:lang w:val="en-US"/>
              </w:rPr>
              <w:t>house_to</w:t>
            </w:r>
            <w:proofErr w:type="spellEnd"/>
          </w:p>
        </w:tc>
      </w:tr>
      <w:tr w:rsidR="007F4549" w:rsidRPr="000F74BF" w14:paraId="1231A881" w14:textId="77777777" w:rsidTr="007F4549">
        <w:trPr>
          <w:jc w:val="center"/>
        </w:trPr>
        <w:tc>
          <w:tcPr>
            <w:tcW w:w="2122" w:type="dxa"/>
            <w:vAlign w:val="center"/>
          </w:tcPr>
          <w:p w14:paraId="101212AE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unknown_parity</w:t>
            </w:r>
            <w:proofErr w:type="spellEnd"/>
          </w:p>
        </w:tc>
        <w:tc>
          <w:tcPr>
            <w:tcW w:w="1842" w:type="dxa"/>
            <w:vAlign w:val="center"/>
          </w:tcPr>
          <w:p w14:paraId="2063552F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warning</w:t>
            </w:r>
            <w:proofErr w:type="spellEnd"/>
          </w:p>
        </w:tc>
        <w:tc>
          <w:tcPr>
            <w:tcW w:w="5381" w:type="dxa"/>
            <w:vAlign w:val="center"/>
          </w:tcPr>
          <w:p w14:paraId="1DC7B9DA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 xml:space="preserve">Значение </w:t>
            </w:r>
            <w:proofErr w:type="spellStart"/>
            <w:r>
              <w:rPr>
                <w:sz w:val="24"/>
              </w:rPr>
              <w:t>parity</w:t>
            </w:r>
            <w:proofErr w:type="spellEnd"/>
            <w:r w:rsidRPr="000F74BF">
              <w:rPr>
                <w:sz w:val="24"/>
              </w:rPr>
              <w:t xml:space="preserve"> вне допустимого списка</w:t>
            </w:r>
          </w:p>
        </w:tc>
      </w:tr>
      <w:tr w:rsidR="007F4549" w:rsidRPr="000F74BF" w14:paraId="0B61F2B5" w14:textId="77777777" w:rsidTr="007F4549">
        <w:trPr>
          <w:jc w:val="center"/>
        </w:trPr>
        <w:tc>
          <w:tcPr>
            <w:tcW w:w="2122" w:type="dxa"/>
            <w:vAlign w:val="center"/>
          </w:tcPr>
          <w:p w14:paraId="161A1B35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intersection</w:t>
            </w:r>
            <w:proofErr w:type="spellEnd"/>
          </w:p>
        </w:tc>
        <w:tc>
          <w:tcPr>
            <w:tcW w:w="1842" w:type="dxa"/>
            <w:vAlign w:val="center"/>
          </w:tcPr>
          <w:p w14:paraId="02927887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error</w:t>
            </w:r>
            <w:proofErr w:type="spellEnd"/>
          </w:p>
        </w:tc>
        <w:tc>
          <w:tcPr>
            <w:tcW w:w="5381" w:type="dxa"/>
            <w:vAlign w:val="center"/>
          </w:tcPr>
          <w:p w14:paraId="48269654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>Два правила разных школ покрывают один и тот же дом на одной улице</w:t>
            </w:r>
          </w:p>
        </w:tc>
      </w:tr>
    </w:tbl>
    <w:p w14:paraId="47A8BA3B" w14:textId="77777777" w:rsidR="007F4549" w:rsidRPr="008F5ACF" w:rsidRDefault="007F4549" w:rsidP="007F4549">
      <w:r w:rsidRPr="000F74BF">
        <w:lastRenderedPageBreak/>
        <w:t>Алгоритм поиска пересечений работает следующим образом: правила группируются по ключу «</w:t>
      </w:r>
      <w:proofErr w:type="spellStart"/>
      <w:proofErr w:type="gramStart"/>
      <w:r w:rsidRPr="000F74BF">
        <w:t>локалити:нормализованная</w:t>
      </w:r>
      <w:proofErr w:type="gramEnd"/>
      <w:r w:rsidRPr="000F74BF">
        <w:t>_улица</w:t>
      </w:r>
      <w:proofErr w:type="spellEnd"/>
      <w:r w:rsidRPr="000F74BF">
        <w:t xml:space="preserve">», внутри каждой группы попарно сравниваются множества домов, вычисляемые функцией </w:t>
      </w:r>
      <w:proofErr w:type="spellStart"/>
      <w:r>
        <w:t>rule</w:t>
      </w:r>
      <w:r w:rsidRPr="000F74BF">
        <w:t>_</w:t>
      </w:r>
      <w:r>
        <w:t>to</w:t>
      </w:r>
      <w:r w:rsidRPr="000F74BF">
        <w:t>_</w:t>
      </w:r>
      <w:r>
        <w:t>numbers</w:t>
      </w:r>
      <w:proofErr w:type="spellEnd"/>
      <w:r w:rsidRPr="000F74BF">
        <w:t>. Если пересечение непустое и правила принадлежат разным школам — фиксируется ошибка с превью пересекающихся номеров домов.</w:t>
      </w:r>
    </w:p>
    <w:p w14:paraId="2EFD5748" w14:textId="77777777" w:rsidR="007F4549" w:rsidRPr="000F74BF" w:rsidRDefault="007F4549" w:rsidP="004412B2">
      <w:pPr>
        <w:pStyle w:val="15"/>
      </w:pPr>
      <w:bookmarkStart w:id="34" w:name="_Toc232265449"/>
      <w:r w:rsidRPr="000F74BF">
        <w:t xml:space="preserve">12. </w:t>
      </w:r>
      <w:r>
        <w:t>HTTP</w:t>
      </w:r>
      <w:r w:rsidRPr="000F74BF">
        <w:t>-</w:t>
      </w:r>
      <w:proofErr w:type="spellStart"/>
      <w:r w:rsidRPr="000F74BF">
        <w:t>эндпоинты</w:t>
      </w:r>
      <w:proofErr w:type="spellEnd"/>
      <w:r w:rsidRPr="000F74BF">
        <w:t xml:space="preserve"> и шаблоны </w:t>
      </w:r>
      <w:r>
        <w:t>Jinja</w:t>
      </w:r>
      <w:r w:rsidRPr="000F74BF">
        <w:t>2</w:t>
      </w:r>
      <w:bookmarkEnd w:id="34"/>
    </w:p>
    <w:p w14:paraId="48037DA4" w14:textId="77777777" w:rsidR="007F4549" w:rsidRDefault="007F4549" w:rsidP="007F4549">
      <w:r w:rsidRPr="000F74BF">
        <w:t xml:space="preserve">Реализованы публичные </w:t>
      </w:r>
      <w:proofErr w:type="spellStart"/>
      <w:r w:rsidRPr="000F74BF">
        <w:t>эндпоинты</w:t>
      </w:r>
      <w:proofErr w:type="spellEnd"/>
      <w:r w:rsidRPr="000F74BF">
        <w:t xml:space="preserve"> для родителя и административные </w:t>
      </w:r>
      <w:proofErr w:type="spellStart"/>
      <w:r w:rsidRPr="000F74BF">
        <w:t>эндпоинты</w:t>
      </w:r>
      <w:proofErr w:type="spellEnd"/>
      <w:r w:rsidRPr="000F74BF">
        <w:t xml:space="preserve"> для сотрудника УО. Все </w:t>
      </w:r>
      <w:proofErr w:type="spellStart"/>
      <w:r w:rsidRPr="000F74BF">
        <w:t>эндпоинты</w:t>
      </w:r>
      <w:proofErr w:type="spellEnd"/>
      <w:r w:rsidRPr="000F74BF">
        <w:t xml:space="preserve"> возвращают </w:t>
      </w:r>
      <w:r>
        <w:t>HTML</w:t>
      </w:r>
      <w:r w:rsidRPr="000F74BF">
        <w:t xml:space="preserve">, сгенерированный шаблонами </w:t>
      </w:r>
      <w:r>
        <w:t>Jinja</w:t>
      </w:r>
      <w:r w:rsidRPr="000F74BF">
        <w:t>2 (</w:t>
      </w:r>
      <w:proofErr w:type="spellStart"/>
      <w:r>
        <w:t>server</w:t>
      </w:r>
      <w:r w:rsidRPr="000F74BF">
        <w:t>-</w:t>
      </w:r>
      <w:r>
        <w:t>side</w:t>
      </w:r>
      <w:proofErr w:type="spellEnd"/>
      <w:r w:rsidRPr="000F74BF">
        <w:t xml:space="preserve"> </w:t>
      </w:r>
      <w:proofErr w:type="spellStart"/>
      <w:r>
        <w:t>rendering</w:t>
      </w:r>
      <w:proofErr w:type="spellEnd"/>
      <w:r w:rsidRPr="000F74BF">
        <w:t xml:space="preserve">); </w:t>
      </w:r>
      <w:proofErr w:type="spellStart"/>
      <w:r w:rsidRPr="000F74BF">
        <w:t>эндпоинт</w:t>
      </w:r>
      <w:proofErr w:type="spellEnd"/>
      <w:r w:rsidRPr="000F74BF">
        <w:t xml:space="preserve"> автодополнения адреса возвращает </w:t>
      </w:r>
      <w:r>
        <w:t>JSON</w:t>
      </w:r>
      <w:r w:rsidRPr="000F74BF">
        <w:t xml:space="preserve">. </w:t>
      </w:r>
      <w:r>
        <w:t xml:space="preserve">Перечень </w:t>
      </w:r>
      <w:proofErr w:type="spellStart"/>
      <w:r>
        <w:t>эндпоинтов</w:t>
      </w:r>
      <w:proofErr w:type="spellEnd"/>
      <w:r>
        <w:t xml:space="preserve"> приведён в таблице 12.1.</w:t>
      </w:r>
    </w:p>
    <w:p w14:paraId="48F7E21B" w14:textId="77777777" w:rsidR="007F4549" w:rsidRDefault="007F4549" w:rsidP="007F4549">
      <w:pPr>
        <w:pStyle w:val="aff6"/>
      </w:pPr>
      <w:r>
        <w:t>Таблица 12.1 — Реализованные HTTP-</w:t>
      </w:r>
      <w:proofErr w:type="spellStart"/>
      <w:r>
        <w:t>эндпоинты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835"/>
        <w:gridCol w:w="5381"/>
      </w:tblGrid>
      <w:tr w:rsidR="007F4549" w14:paraId="7ED2A69D" w14:textId="77777777" w:rsidTr="007F4549">
        <w:trPr>
          <w:jc w:val="center"/>
        </w:trPr>
        <w:tc>
          <w:tcPr>
            <w:tcW w:w="1129" w:type="dxa"/>
            <w:vAlign w:val="center"/>
          </w:tcPr>
          <w:p w14:paraId="68AA045E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835" w:type="dxa"/>
            <w:vAlign w:val="center"/>
          </w:tcPr>
          <w:p w14:paraId="5D766CD4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5381" w:type="dxa"/>
            <w:vAlign w:val="center"/>
          </w:tcPr>
          <w:p w14:paraId="2339E353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Описание</w:t>
            </w:r>
          </w:p>
        </w:tc>
      </w:tr>
      <w:tr w:rsidR="007F4549" w:rsidRPr="000F74BF" w14:paraId="47A4CE0D" w14:textId="77777777" w:rsidTr="007F4549">
        <w:trPr>
          <w:jc w:val="center"/>
        </w:trPr>
        <w:tc>
          <w:tcPr>
            <w:tcW w:w="1129" w:type="dxa"/>
            <w:vAlign w:val="center"/>
          </w:tcPr>
          <w:p w14:paraId="724ECF77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2835" w:type="dxa"/>
            <w:vAlign w:val="center"/>
          </w:tcPr>
          <w:p w14:paraId="547A00CA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</w:p>
        </w:tc>
        <w:tc>
          <w:tcPr>
            <w:tcW w:w="5381" w:type="dxa"/>
            <w:vAlign w:val="center"/>
          </w:tcPr>
          <w:p w14:paraId="677D2943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>Главная страница с формой поиска</w:t>
            </w:r>
          </w:p>
        </w:tc>
      </w:tr>
      <w:tr w:rsidR="007F4549" w14:paraId="2664BE3D" w14:textId="77777777" w:rsidTr="007F4549">
        <w:trPr>
          <w:jc w:val="center"/>
        </w:trPr>
        <w:tc>
          <w:tcPr>
            <w:tcW w:w="1129" w:type="dxa"/>
            <w:vAlign w:val="center"/>
          </w:tcPr>
          <w:p w14:paraId="188192FB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  <w:vAlign w:val="center"/>
          </w:tcPr>
          <w:p w14:paraId="3DF05AE2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search</w:t>
            </w:r>
            <w:proofErr w:type="spellEnd"/>
          </w:p>
        </w:tc>
        <w:tc>
          <w:tcPr>
            <w:tcW w:w="5381" w:type="dxa"/>
            <w:vAlign w:val="center"/>
          </w:tcPr>
          <w:p w14:paraId="48DB76AE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Поиск школы по адресу</w:t>
            </w:r>
          </w:p>
        </w:tc>
      </w:tr>
      <w:tr w:rsidR="007F4549" w14:paraId="39008A37" w14:textId="77777777" w:rsidTr="007F4549">
        <w:trPr>
          <w:jc w:val="center"/>
        </w:trPr>
        <w:tc>
          <w:tcPr>
            <w:tcW w:w="1129" w:type="dxa"/>
            <w:vAlign w:val="center"/>
          </w:tcPr>
          <w:p w14:paraId="01E2F983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2835" w:type="dxa"/>
            <w:vAlign w:val="center"/>
          </w:tcPr>
          <w:p w14:paraId="7B8AD7C6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address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suggest</w:t>
            </w:r>
            <w:proofErr w:type="spellEnd"/>
          </w:p>
        </w:tc>
        <w:tc>
          <w:tcPr>
            <w:tcW w:w="5381" w:type="dxa"/>
            <w:vAlign w:val="center"/>
          </w:tcPr>
          <w:p w14:paraId="1884C830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Прокси к </w:t>
            </w:r>
            <w:proofErr w:type="spellStart"/>
            <w:r>
              <w:rPr>
                <w:sz w:val="24"/>
              </w:rPr>
              <w:t>DaData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suggest</w:t>
            </w:r>
            <w:proofErr w:type="spellEnd"/>
          </w:p>
        </w:tc>
      </w:tr>
      <w:tr w:rsidR="007F4549" w14:paraId="761B3673" w14:textId="77777777" w:rsidTr="007F4549">
        <w:trPr>
          <w:jc w:val="center"/>
        </w:trPr>
        <w:tc>
          <w:tcPr>
            <w:tcW w:w="1129" w:type="dxa"/>
            <w:vAlign w:val="center"/>
          </w:tcPr>
          <w:p w14:paraId="64C3435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2835" w:type="dxa"/>
            <w:vAlign w:val="center"/>
          </w:tcPr>
          <w:p w14:paraId="31FB0E8A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upload</w:t>
            </w:r>
            <w:proofErr w:type="spellEnd"/>
          </w:p>
        </w:tc>
        <w:tc>
          <w:tcPr>
            <w:tcW w:w="5381" w:type="dxa"/>
            <w:vAlign w:val="center"/>
          </w:tcPr>
          <w:p w14:paraId="076984E0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Страница загрузки постановления</w:t>
            </w:r>
          </w:p>
        </w:tc>
      </w:tr>
      <w:tr w:rsidR="007F4549" w:rsidRPr="000F74BF" w14:paraId="249282DE" w14:textId="77777777" w:rsidTr="007F4549">
        <w:trPr>
          <w:jc w:val="center"/>
        </w:trPr>
        <w:tc>
          <w:tcPr>
            <w:tcW w:w="1129" w:type="dxa"/>
            <w:vAlign w:val="center"/>
          </w:tcPr>
          <w:p w14:paraId="0D04D902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  <w:vAlign w:val="center"/>
          </w:tcPr>
          <w:p w14:paraId="0E05E58A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upload</w:t>
            </w:r>
            <w:proofErr w:type="spellEnd"/>
          </w:p>
        </w:tc>
        <w:tc>
          <w:tcPr>
            <w:tcW w:w="5381" w:type="dxa"/>
            <w:vAlign w:val="center"/>
          </w:tcPr>
          <w:p w14:paraId="1343A15F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>Загрузка файла и извлечение текста</w:t>
            </w:r>
          </w:p>
        </w:tc>
      </w:tr>
      <w:tr w:rsidR="007F4549" w14:paraId="4B4EBBFF" w14:textId="77777777" w:rsidTr="007F4549">
        <w:trPr>
          <w:jc w:val="center"/>
        </w:trPr>
        <w:tc>
          <w:tcPr>
            <w:tcW w:w="1129" w:type="dxa"/>
            <w:vAlign w:val="center"/>
          </w:tcPr>
          <w:p w14:paraId="23B351D2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  <w:vAlign w:val="center"/>
          </w:tcPr>
          <w:p w14:paraId="3156B098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parse-with-ai</w:t>
            </w:r>
            <w:proofErr w:type="spellEnd"/>
          </w:p>
        </w:tc>
        <w:tc>
          <w:tcPr>
            <w:tcW w:w="5381" w:type="dxa"/>
            <w:vAlign w:val="center"/>
          </w:tcPr>
          <w:p w14:paraId="65C17FBF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Запуск парсинга по тексту</w:t>
            </w:r>
          </w:p>
        </w:tc>
      </w:tr>
      <w:tr w:rsidR="007F4549" w14:paraId="4B01E481" w14:textId="77777777" w:rsidTr="007F4549">
        <w:trPr>
          <w:jc w:val="center"/>
        </w:trPr>
        <w:tc>
          <w:tcPr>
            <w:tcW w:w="1129" w:type="dxa"/>
            <w:vAlign w:val="center"/>
          </w:tcPr>
          <w:p w14:paraId="268EF7E9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  <w:vAlign w:val="center"/>
          </w:tcPr>
          <w:p w14:paraId="55C96A0E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save-parsed</w:t>
            </w:r>
            <w:proofErr w:type="spellEnd"/>
          </w:p>
        </w:tc>
        <w:tc>
          <w:tcPr>
            <w:tcW w:w="5381" w:type="dxa"/>
            <w:vAlign w:val="center"/>
          </w:tcPr>
          <w:p w14:paraId="2AF66EB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Сохранение результата в БД</w:t>
            </w:r>
          </w:p>
        </w:tc>
      </w:tr>
      <w:tr w:rsidR="007F4549" w14:paraId="4E528F2E" w14:textId="77777777" w:rsidTr="007F4549">
        <w:trPr>
          <w:jc w:val="center"/>
        </w:trPr>
        <w:tc>
          <w:tcPr>
            <w:tcW w:w="1129" w:type="dxa"/>
            <w:vAlign w:val="center"/>
          </w:tcPr>
          <w:p w14:paraId="22A7FF08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2835" w:type="dxa"/>
            <w:vAlign w:val="center"/>
          </w:tcPr>
          <w:p w14:paraId="21EFAB67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rules</w:t>
            </w:r>
            <w:proofErr w:type="spellEnd"/>
          </w:p>
        </w:tc>
        <w:tc>
          <w:tcPr>
            <w:tcW w:w="5381" w:type="dxa"/>
            <w:vAlign w:val="center"/>
          </w:tcPr>
          <w:p w14:paraId="028F4B90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CRUD-таблица правил</w:t>
            </w:r>
          </w:p>
        </w:tc>
      </w:tr>
      <w:tr w:rsidR="007F4549" w14:paraId="18FED560" w14:textId="77777777" w:rsidTr="007F4549">
        <w:trPr>
          <w:jc w:val="center"/>
        </w:trPr>
        <w:tc>
          <w:tcPr>
            <w:tcW w:w="1129" w:type="dxa"/>
            <w:vAlign w:val="center"/>
          </w:tcPr>
          <w:p w14:paraId="504BB692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  <w:vAlign w:val="center"/>
          </w:tcPr>
          <w:p w14:paraId="03A7EE3D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rules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update</w:t>
            </w:r>
            <w:proofErr w:type="spellEnd"/>
            <w:r>
              <w:rPr>
                <w:sz w:val="24"/>
              </w:rPr>
              <w:t>/{</w:t>
            </w:r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5381" w:type="dxa"/>
            <w:vAlign w:val="center"/>
          </w:tcPr>
          <w:p w14:paraId="5C6B3C8D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Обновление правила</w:t>
            </w:r>
          </w:p>
        </w:tc>
      </w:tr>
      <w:tr w:rsidR="007F4549" w14:paraId="666D093D" w14:textId="77777777" w:rsidTr="007F4549">
        <w:trPr>
          <w:jc w:val="center"/>
        </w:trPr>
        <w:tc>
          <w:tcPr>
            <w:tcW w:w="1129" w:type="dxa"/>
            <w:vAlign w:val="center"/>
          </w:tcPr>
          <w:p w14:paraId="034C89CA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  <w:vAlign w:val="center"/>
          </w:tcPr>
          <w:p w14:paraId="2A4EA98E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rules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delete</w:t>
            </w:r>
            <w:proofErr w:type="spellEnd"/>
            <w:r>
              <w:rPr>
                <w:sz w:val="24"/>
              </w:rPr>
              <w:t>/{</w:t>
            </w:r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5381" w:type="dxa"/>
            <w:vAlign w:val="center"/>
          </w:tcPr>
          <w:p w14:paraId="26CB75A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Удаление правила</w:t>
            </w:r>
          </w:p>
        </w:tc>
      </w:tr>
      <w:tr w:rsidR="007F4549" w14:paraId="62FD3CCA" w14:textId="77777777" w:rsidTr="007F4549">
        <w:trPr>
          <w:jc w:val="center"/>
        </w:trPr>
        <w:tc>
          <w:tcPr>
            <w:tcW w:w="1129" w:type="dxa"/>
            <w:vAlign w:val="center"/>
          </w:tcPr>
          <w:p w14:paraId="00086240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2835" w:type="dxa"/>
            <w:vAlign w:val="center"/>
          </w:tcPr>
          <w:p w14:paraId="5CADD2BE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validation</w:t>
            </w:r>
            <w:proofErr w:type="spellEnd"/>
          </w:p>
        </w:tc>
        <w:tc>
          <w:tcPr>
            <w:tcW w:w="5381" w:type="dxa"/>
            <w:vAlign w:val="center"/>
          </w:tcPr>
          <w:p w14:paraId="137AA449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Отчёт валидатора</w:t>
            </w:r>
          </w:p>
        </w:tc>
      </w:tr>
    </w:tbl>
    <w:p w14:paraId="2811FB09" w14:textId="77777777" w:rsidR="007F4549" w:rsidRDefault="007F4549" w:rsidP="007F4549">
      <w:r>
        <w:t xml:space="preserve">Реализованы четыре HTML-шаблона: index.html (форма поиска), admin_upload.html (загрузка и предпросмотр </w:t>
      </w:r>
      <w:proofErr w:type="spellStart"/>
      <w:r>
        <w:t>распарсенного</w:t>
      </w:r>
      <w:proofErr w:type="spellEnd"/>
      <w:r>
        <w:t xml:space="preserve">), admin_rules.html (CRUD-таблица), admin_validation.html (отчёт валидатора). </w:t>
      </w:r>
      <w:proofErr w:type="spellStart"/>
      <w:r>
        <w:t>Автодокументация</w:t>
      </w:r>
      <w:proofErr w:type="spellEnd"/>
      <w:r>
        <w:t xml:space="preserve"> API доступна стандартными </w:t>
      </w:r>
      <w:proofErr w:type="spellStart"/>
      <w:r>
        <w:t>эндпоинтами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: /</w:t>
      </w:r>
      <w:proofErr w:type="spellStart"/>
      <w:r>
        <w:t>docs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UI) и /</w:t>
      </w:r>
      <w:proofErr w:type="spellStart"/>
      <w:r>
        <w:t>redoc</w:t>
      </w:r>
      <w:proofErr w:type="spellEnd"/>
      <w:r>
        <w:t>.</w:t>
      </w:r>
    </w:p>
    <w:p w14:paraId="54D84017" w14:textId="77777777" w:rsidR="007F4549" w:rsidRDefault="007F4549" w:rsidP="004412B2">
      <w:pPr>
        <w:pStyle w:val="15"/>
      </w:pPr>
      <w:bookmarkStart w:id="35" w:name="_Toc232265450"/>
      <w:r>
        <w:t>13. Утилиты командной строки</w:t>
      </w:r>
      <w:bookmarkEnd w:id="35"/>
    </w:p>
    <w:p w14:paraId="622C767F" w14:textId="77777777" w:rsidR="007F4549" w:rsidRPr="000F74BF" w:rsidRDefault="007F4549" w:rsidP="007F4549">
      <w:r w:rsidRPr="000F74BF">
        <w:t xml:space="preserve">Для удобства разработки и отладки реализованы три </w:t>
      </w:r>
      <w:r>
        <w:t>CLI</w:t>
      </w:r>
      <w:r w:rsidRPr="000F74BF">
        <w:t>-утилиты:</w:t>
      </w:r>
    </w:p>
    <w:p w14:paraId="5ECACA17" w14:textId="77777777" w:rsidR="007F4549" w:rsidRPr="000F74BF" w:rsidRDefault="007F4549" w:rsidP="007F4549">
      <w:pPr>
        <w:pStyle w:val="HSElist"/>
      </w:pPr>
      <w:r w:rsidRPr="007F4549">
        <w:t xml:space="preserve">seed.py — заполнение БД минимальным тестовым набором данных (одна школа г. </w:t>
      </w:r>
      <w:proofErr w:type="spellStart"/>
      <w:r w:rsidRPr="007F4549">
        <w:t>Берёзники</w:t>
      </w:r>
      <w:proofErr w:type="spellEnd"/>
      <w:r w:rsidRPr="007F4549">
        <w:t>);</w:t>
      </w:r>
    </w:p>
    <w:p w14:paraId="24B7BA09" w14:textId="77777777" w:rsidR="007F4549" w:rsidRPr="000F74BF" w:rsidRDefault="007F4549" w:rsidP="007F4549">
      <w:pPr>
        <w:pStyle w:val="HSElist"/>
      </w:pPr>
      <w:r w:rsidRPr="007F4549">
        <w:t xml:space="preserve">reset_db.py — полная очистка БД с последующим вызовом </w:t>
      </w:r>
      <w:proofErr w:type="spellStart"/>
      <w:r w:rsidRPr="007F4549">
        <w:t>seed</w:t>
      </w:r>
      <w:proofErr w:type="spellEnd"/>
      <w:r w:rsidRPr="007F4549">
        <w:t xml:space="preserve"> (для сброса состояния между прогонами);</w:t>
      </w:r>
    </w:p>
    <w:p w14:paraId="3768B167" w14:textId="77777777" w:rsidR="007F4549" w:rsidRPr="000F74BF" w:rsidRDefault="007F4549" w:rsidP="007F4549">
      <w:pPr>
        <w:pStyle w:val="HSElist"/>
      </w:pPr>
      <w:r w:rsidRPr="007F4549">
        <w:lastRenderedPageBreak/>
        <w:t>inspect_db.py — инспектор содержимого БД: без аргументов выводит сводку по числу муниципалитетов/школ/правил; с аргументом-улицей — список правил по улице; с флагом --</w:t>
      </w:r>
      <w:proofErr w:type="spellStart"/>
      <w:r w:rsidRPr="007F4549">
        <w:t>school</w:t>
      </w:r>
      <w:proofErr w:type="spellEnd"/>
      <w:r w:rsidRPr="007F4549">
        <w:t xml:space="preserve"> — все правила школы; с флагом --</w:t>
      </w:r>
      <w:proofErr w:type="spellStart"/>
      <w:r w:rsidRPr="007F4549">
        <w:t>check</w:t>
      </w:r>
      <w:proofErr w:type="spellEnd"/>
      <w:r w:rsidRPr="007F4549">
        <w:t xml:space="preserve"> — симуляция поиска по адресу.</w:t>
      </w:r>
    </w:p>
    <w:p w14:paraId="466A96DB" w14:textId="77777777" w:rsidR="007F4549" w:rsidRPr="000F74BF" w:rsidRDefault="007F4549" w:rsidP="004412B2">
      <w:pPr>
        <w:pStyle w:val="15"/>
      </w:pPr>
      <w:bookmarkStart w:id="36" w:name="_Toc232265451"/>
      <w:r w:rsidRPr="000F74BF">
        <w:t>14. Конфигурация и развёртывание</w:t>
      </w:r>
      <w:bookmarkEnd w:id="36"/>
    </w:p>
    <w:p w14:paraId="27E48FD2" w14:textId="1A5D3AA9" w:rsidR="007F4549" w:rsidRPr="000F74BF" w:rsidRDefault="007F4549" w:rsidP="007F4549">
      <w:r w:rsidRPr="000F74BF">
        <w:t xml:space="preserve">Конфигурация приложения вынесена в модуль </w:t>
      </w:r>
      <w:r>
        <w:t>app</w:t>
      </w:r>
      <w:r w:rsidRPr="000F74BF">
        <w:t>/</w:t>
      </w:r>
      <w:r>
        <w:t>core</w:t>
      </w:r>
      <w:r w:rsidRPr="000F74BF">
        <w:t>/</w:t>
      </w:r>
      <w:r>
        <w:t>config</w:t>
      </w:r>
      <w:r w:rsidRPr="000F74BF">
        <w:t>.</w:t>
      </w:r>
      <w:r>
        <w:t>py</w:t>
      </w:r>
      <w:r w:rsidRPr="000F74BF">
        <w:t xml:space="preserve"> на основе </w:t>
      </w:r>
      <w:proofErr w:type="spellStart"/>
      <w:r>
        <w:t>pydantic</w:t>
      </w:r>
      <w:r w:rsidRPr="000F74BF">
        <w:t>-</w:t>
      </w:r>
      <w:r>
        <w:t>settings</w:t>
      </w:r>
      <w:proofErr w:type="spellEnd"/>
      <w:r w:rsidRPr="000F74BF">
        <w:t xml:space="preserve">. Все секреты (токены </w:t>
      </w:r>
      <w:proofErr w:type="spellStart"/>
      <w:r>
        <w:t>DaData</w:t>
      </w:r>
      <w:proofErr w:type="spellEnd"/>
      <w:r w:rsidRPr="000F74BF">
        <w:t xml:space="preserve">, </w:t>
      </w:r>
      <w:proofErr w:type="spellStart"/>
      <w:r>
        <w:t>GigaChat</w:t>
      </w:r>
      <w:proofErr w:type="spellEnd"/>
      <w:r w:rsidRPr="000F74BF">
        <w:t xml:space="preserve">, </w:t>
      </w:r>
      <w:proofErr w:type="spellStart"/>
      <w:proofErr w:type="gramStart"/>
      <w:r>
        <w:t>ocr</w:t>
      </w:r>
      <w:r w:rsidRPr="000F74BF">
        <w:t>.</w:t>
      </w:r>
      <w:r>
        <w:t>space</w:t>
      </w:r>
      <w:proofErr w:type="spellEnd"/>
      <w:proofErr w:type="gramEnd"/>
      <w:r w:rsidRPr="000F74BF">
        <w:t xml:space="preserve">) читаются из переменных окружения; локально — из файла </w:t>
      </w:r>
      <w:proofErr w:type="gramStart"/>
      <w:r>
        <w:t>«</w:t>
      </w:r>
      <w:r w:rsidRPr="000F74BF">
        <w:t>.</w:t>
      </w:r>
      <w:proofErr w:type="spellStart"/>
      <w:r>
        <w:t>env</w:t>
      </w:r>
      <w:proofErr w:type="spellEnd"/>
      <w:proofErr w:type="gramEnd"/>
      <w:r>
        <w:t>»</w:t>
      </w:r>
      <w:r w:rsidRPr="000F74BF">
        <w:t>. Перечень переменных окружения приведён в таблице 14.1.</w:t>
      </w:r>
    </w:p>
    <w:p w14:paraId="066E3C84" w14:textId="77777777" w:rsidR="007F4549" w:rsidRDefault="007F4549" w:rsidP="007F4549">
      <w:pPr>
        <w:pStyle w:val="aff6"/>
      </w:pPr>
      <w:r>
        <w:t>Таблица 14.1 — Переменные окружения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530"/>
      </w:tblGrid>
      <w:tr w:rsidR="007F4549" w14:paraId="65B2525C" w14:textId="77777777" w:rsidTr="007F4549">
        <w:trPr>
          <w:jc w:val="center"/>
        </w:trPr>
        <w:tc>
          <w:tcPr>
            <w:tcW w:w="4815" w:type="dxa"/>
            <w:vAlign w:val="center"/>
          </w:tcPr>
          <w:p w14:paraId="4E145A89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Переменная</w:t>
            </w:r>
          </w:p>
        </w:tc>
        <w:tc>
          <w:tcPr>
            <w:tcW w:w="4530" w:type="dxa"/>
            <w:vAlign w:val="center"/>
          </w:tcPr>
          <w:p w14:paraId="7DE217A7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F4549" w:rsidRPr="000F74BF" w14:paraId="233782FC" w14:textId="77777777" w:rsidTr="007F4549">
        <w:trPr>
          <w:jc w:val="center"/>
        </w:trPr>
        <w:tc>
          <w:tcPr>
            <w:tcW w:w="4815" w:type="dxa"/>
            <w:vAlign w:val="center"/>
          </w:tcPr>
          <w:p w14:paraId="050E747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DATABASE_URL</w:t>
            </w:r>
          </w:p>
        </w:tc>
        <w:tc>
          <w:tcPr>
            <w:tcW w:w="4530" w:type="dxa"/>
            <w:vAlign w:val="center"/>
          </w:tcPr>
          <w:p w14:paraId="16966899" w14:textId="77777777" w:rsidR="007F4549" w:rsidRPr="000F74BF" w:rsidRDefault="007F4549" w:rsidP="007F4549">
            <w:pPr>
              <w:spacing w:line="240" w:lineRule="auto"/>
              <w:ind w:firstLine="0"/>
            </w:pPr>
            <w:r w:rsidRPr="000F74BF">
              <w:rPr>
                <w:sz w:val="24"/>
              </w:rPr>
              <w:t xml:space="preserve">Строка подключения к БД (по умолчанию — </w:t>
            </w:r>
            <w:proofErr w:type="spellStart"/>
            <w:r>
              <w:rPr>
                <w:sz w:val="24"/>
              </w:rPr>
              <w:t>sqlite</w:t>
            </w:r>
            <w:proofErr w:type="spellEnd"/>
            <w:r w:rsidRPr="000F74BF">
              <w:rPr>
                <w:sz w:val="24"/>
              </w:rPr>
              <w:t>:///./</w:t>
            </w:r>
            <w:proofErr w:type="spellStart"/>
            <w:r>
              <w:rPr>
                <w:sz w:val="24"/>
              </w:rPr>
              <w:t>school</w:t>
            </w:r>
            <w:r w:rsidRPr="000F74BF">
              <w:rPr>
                <w:sz w:val="24"/>
              </w:rPr>
              <w:t>_</w:t>
            </w:r>
            <w:r>
              <w:rPr>
                <w:sz w:val="24"/>
              </w:rPr>
              <w:t>service</w:t>
            </w:r>
            <w:r w:rsidRPr="000F74BF">
              <w:rPr>
                <w:sz w:val="24"/>
              </w:rPr>
              <w:t>.</w:t>
            </w:r>
            <w:r>
              <w:rPr>
                <w:sz w:val="24"/>
              </w:rPr>
              <w:t>db</w:t>
            </w:r>
            <w:proofErr w:type="spellEnd"/>
            <w:r w:rsidRPr="000F74BF">
              <w:rPr>
                <w:sz w:val="24"/>
              </w:rPr>
              <w:t>)</w:t>
            </w:r>
          </w:p>
        </w:tc>
      </w:tr>
      <w:tr w:rsidR="007F4549" w14:paraId="10D7670E" w14:textId="77777777" w:rsidTr="007F4549">
        <w:trPr>
          <w:jc w:val="center"/>
        </w:trPr>
        <w:tc>
          <w:tcPr>
            <w:tcW w:w="4815" w:type="dxa"/>
            <w:vAlign w:val="center"/>
          </w:tcPr>
          <w:p w14:paraId="23A8C960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DADATA_TOKEN</w:t>
            </w:r>
          </w:p>
        </w:tc>
        <w:tc>
          <w:tcPr>
            <w:tcW w:w="4530" w:type="dxa"/>
            <w:vAlign w:val="center"/>
          </w:tcPr>
          <w:p w14:paraId="1D423AD3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Токен </w:t>
            </w:r>
            <w:proofErr w:type="spellStart"/>
            <w:r>
              <w:rPr>
                <w:sz w:val="24"/>
              </w:rPr>
              <w:t>DaData</w:t>
            </w:r>
            <w:proofErr w:type="spellEnd"/>
          </w:p>
        </w:tc>
      </w:tr>
      <w:tr w:rsidR="007F4549" w14:paraId="046F3028" w14:textId="77777777" w:rsidTr="007F4549">
        <w:trPr>
          <w:jc w:val="center"/>
        </w:trPr>
        <w:tc>
          <w:tcPr>
            <w:tcW w:w="4815" w:type="dxa"/>
            <w:vAlign w:val="center"/>
          </w:tcPr>
          <w:p w14:paraId="3299329E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DADATA_SECRET</w:t>
            </w:r>
          </w:p>
        </w:tc>
        <w:tc>
          <w:tcPr>
            <w:tcW w:w="4530" w:type="dxa"/>
            <w:vAlign w:val="center"/>
          </w:tcPr>
          <w:p w14:paraId="3A37A985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Секрет </w:t>
            </w:r>
            <w:proofErr w:type="spellStart"/>
            <w:r>
              <w:rPr>
                <w:sz w:val="24"/>
              </w:rPr>
              <w:t>DaData</w:t>
            </w:r>
            <w:proofErr w:type="spellEnd"/>
          </w:p>
        </w:tc>
      </w:tr>
      <w:tr w:rsidR="007F4549" w14:paraId="6384E57D" w14:textId="77777777" w:rsidTr="007F4549">
        <w:trPr>
          <w:jc w:val="center"/>
        </w:trPr>
        <w:tc>
          <w:tcPr>
            <w:tcW w:w="4815" w:type="dxa"/>
            <w:vAlign w:val="center"/>
          </w:tcPr>
          <w:p w14:paraId="38972408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GIGACHAT_CREDENTIALS</w:t>
            </w:r>
          </w:p>
        </w:tc>
        <w:tc>
          <w:tcPr>
            <w:tcW w:w="4530" w:type="dxa"/>
            <w:vAlign w:val="center"/>
          </w:tcPr>
          <w:p w14:paraId="194E14E9" w14:textId="77777777" w:rsidR="007F4549" w:rsidRDefault="007F4549" w:rsidP="007F454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Authorization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key</w:t>
            </w:r>
            <w:proofErr w:type="spellEnd"/>
            <w:r>
              <w:rPr>
                <w:sz w:val="24"/>
              </w:rPr>
              <w:t xml:space="preserve"> для </w:t>
            </w:r>
            <w:proofErr w:type="spellStart"/>
            <w:r>
              <w:rPr>
                <w:sz w:val="24"/>
              </w:rPr>
              <w:t>GigaChat</w:t>
            </w:r>
            <w:proofErr w:type="spellEnd"/>
          </w:p>
        </w:tc>
      </w:tr>
      <w:tr w:rsidR="007F4549" w14:paraId="0064F756" w14:textId="77777777" w:rsidTr="007F4549">
        <w:trPr>
          <w:jc w:val="center"/>
        </w:trPr>
        <w:tc>
          <w:tcPr>
            <w:tcW w:w="4815" w:type="dxa"/>
            <w:vAlign w:val="center"/>
          </w:tcPr>
          <w:p w14:paraId="7C64EB1C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GIGACHAT_VERIFY_SSL_CERTS</w:t>
            </w:r>
          </w:p>
        </w:tc>
        <w:tc>
          <w:tcPr>
            <w:tcW w:w="4530" w:type="dxa"/>
            <w:vAlign w:val="center"/>
          </w:tcPr>
          <w:p w14:paraId="469C974B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Проверка SSL-сертификатов </w:t>
            </w:r>
            <w:proofErr w:type="spellStart"/>
            <w:r>
              <w:rPr>
                <w:sz w:val="24"/>
              </w:rPr>
              <w:t>GigaChat</w:t>
            </w:r>
            <w:proofErr w:type="spellEnd"/>
          </w:p>
        </w:tc>
      </w:tr>
      <w:tr w:rsidR="007F4549" w14:paraId="2C47229C" w14:textId="77777777" w:rsidTr="007F4549">
        <w:trPr>
          <w:jc w:val="center"/>
        </w:trPr>
        <w:tc>
          <w:tcPr>
            <w:tcW w:w="4815" w:type="dxa"/>
            <w:vAlign w:val="center"/>
          </w:tcPr>
          <w:p w14:paraId="3C713E9D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>OCR_SPACE_API_KEY</w:t>
            </w:r>
          </w:p>
        </w:tc>
        <w:tc>
          <w:tcPr>
            <w:tcW w:w="4530" w:type="dxa"/>
            <w:vAlign w:val="center"/>
          </w:tcPr>
          <w:p w14:paraId="5F7BD27E" w14:textId="77777777" w:rsidR="007F4549" w:rsidRDefault="007F4549" w:rsidP="007F454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API-ключ </w:t>
            </w:r>
            <w:proofErr w:type="spellStart"/>
            <w:proofErr w:type="gramStart"/>
            <w:r>
              <w:rPr>
                <w:sz w:val="24"/>
              </w:rPr>
              <w:t>ocr.space</w:t>
            </w:r>
            <w:proofErr w:type="spellEnd"/>
            <w:proofErr w:type="gramEnd"/>
          </w:p>
        </w:tc>
      </w:tr>
    </w:tbl>
    <w:p w14:paraId="400797A9" w14:textId="77777777" w:rsidR="007F4549" w:rsidRPr="000F74BF" w:rsidRDefault="007F4549" w:rsidP="007F4549">
      <w:r w:rsidRPr="000F74BF">
        <w:t xml:space="preserve">Реализована особенность: относительный путь </w:t>
      </w:r>
      <w:r>
        <w:t>sqlite</w:t>
      </w:r>
      <w:r w:rsidRPr="000F74BF">
        <w:t>:///./</w:t>
      </w:r>
      <w:r>
        <w:t>school</w:t>
      </w:r>
      <w:r w:rsidRPr="000F74BF">
        <w:t>_</w:t>
      </w:r>
      <w:r>
        <w:t>service</w:t>
      </w:r>
      <w:r w:rsidRPr="000F74BF">
        <w:t>.</w:t>
      </w:r>
      <w:r>
        <w:t>db</w:t>
      </w:r>
      <w:r w:rsidRPr="000F74BF">
        <w:t xml:space="preserve"> автоматически </w:t>
      </w:r>
      <w:proofErr w:type="spellStart"/>
      <w:r w:rsidRPr="000F74BF">
        <w:t>резолвится</w:t>
      </w:r>
      <w:proofErr w:type="spellEnd"/>
      <w:r w:rsidRPr="000F74BF">
        <w:t xml:space="preserve"> в абсолютный относительно корня проекта (см. </w:t>
      </w:r>
      <w:proofErr w:type="spellStart"/>
      <w:r>
        <w:t>app</w:t>
      </w:r>
      <w:proofErr w:type="spellEnd"/>
      <w:r w:rsidRPr="000F74BF">
        <w:t>/</w:t>
      </w:r>
      <w:proofErr w:type="spellStart"/>
      <w:r>
        <w:t>core</w:t>
      </w:r>
      <w:proofErr w:type="spellEnd"/>
      <w:r w:rsidRPr="000F74BF">
        <w:t>/</w:t>
      </w:r>
      <w:r>
        <w:t>config</w:t>
      </w:r>
      <w:r w:rsidRPr="000F74BF">
        <w:t>.</w:t>
      </w:r>
      <w:r>
        <w:t>py</w:t>
      </w:r>
      <w:r w:rsidRPr="000F74BF">
        <w:t xml:space="preserve">). Это нужно для того, чтобы </w:t>
      </w:r>
      <w:proofErr w:type="spellStart"/>
      <w:r>
        <w:t>uvicorn</w:t>
      </w:r>
      <w:proofErr w:type="spellEnd"/>
      <w:r w:rsidRPr="000F74BF">
        <w:t xml:space="preserve"> в режиме --</w:t>
      </w:r>
      <w:proofErr w:type="spellStart"/>
      <w:r>
        <w:t>reload</w:t>
      </w:r>
      <w:proofErr w:type="spellEnd"/>
      <w:r w:rsidRPr="000F74BF">
        <w:t xml:space="preserve"> не «терял» БД при смене рабочей директории.</w:t>
      </w:r>
    </w:p>
    <w:p w14:paraId="7E51F1D4" w14:textId="77777777" w:rsidR="007F4549" w:rsidRPr="000F74BF" w:rsidRDefault="007F4549" w:rsidP="007F4549">
      <w:r w:rsidRPr="000F74BF">
        <w:t>Для запуска прототипа необходимы следующие системные зависимости:</w:t>
      </w:r>
    </w:p>
    <w:p w14:paraId="28B73E24" w14:textId="77777777" w:rsidR="007F4549" w:rsidRPr="000F74BF" w:rsidRDefault="007F4549" w:rsidP="007F4549">
      <w:pPr>
        <w:pStyle w:val="HSElist"/>
      </w:pPr>
      <w:r w:rsidRPr="007F4549">
        <w:t>Python 3.11 или новее с установленными пакетами из requirements.txt;</w:t>
      </w:r>
    </w:p>
    <w:p w14:paraId="18D7A2C1" w14:textId="77777777" w:rsidR="007F4549" w:rsidRPr="000F74BF" w:rsidRDefault="007F4549" w:rsidP="007F4549">
      <w:pPr>
        <w:pStyle w:val="HSElist"/>
      </w:pPr>
      <w:proofErr w:type="spellStart"/>
      <w:r w:rsidRPr="007F4549">
        <w:t>LibreOffice</w:t>
      </w:r>
      <w:proofErr w:type="spellEnd"/>
      <w:r w:rsidRPr="007F4549">
        <w:t xml:space="preserve"> в </w:t>
      </w:r>
      <w:proofErr w:type="spellStart"/>
      <w:r w:rsidRPr="007F4549">
        <w:t>headless</w:t>
      </w:r>
      <w:proofErr w:type="spellEnd"/>
      <w:r w:rsidRPr="007F4549">
        <w:t>-режиме (для конвертации .</w:t>
      </w:r>
      <w:proofErr w:type="spellStart"/>
      <w:r w:rsidRPr="007F4549">
        <w:t>doc</w:t>
      </w:r>
      <w:proofErr w:type="spellEnd"/>
      <w:r w:rsidRPr="007F4549">
        <w:t xml:space="preserve"> → .</w:t>
      </w:r>
      <w:proofErr w:type="spellStart"/>
      <w:r w:rsidRPr="007F4549">
        <w:t>docx</w:t>
      </w:r>
      <w:proofErr w:type="spellEnd"/>
      <w:r w:rsidRPr="007F4549">
        <w:t xml:space="preserve">); на Linux обязательно, на </w:t>
      </w:r>
      <w:proofErr w:type="spellStart"/>
      <w:r w:rsidRPr="007F4549">
        <w:t>macOS</w:t>
      </w:r>
      <w:proofErr w:type="spellEnd"/>
      <w:r w:rsidRPr="007F4549">
        <w:t xml:space="preserve"> опционально (есть </w:t>
      </w:r>
      <w:proofErr w:type="spellStart"/>
      <w:r w:rsidRPr="007F4549">
        <w:t>fallback</w:t>
      </w:r>
      <w:proofErr w:type="spellEnd"/>
      <w:r w:rsidRPr="007F4549">
        <w:t xml:space="preserve"> на </w:t>
      </w:r>
      <w:proofErr w:type="spellStart"/>
      <w:r w:rsidRPr="007F4549">
        <w:t>textutil</w:t>
      </w:r>
      <w:proofErr w:type="spellEnd"/>
      <w:r w:rsidRPr="007F4549">
        <w:t>);</w:t>
      </w:r>
    </w:p>
    <w:p w14:paraId="238B7805" w14:textId="77777777" w:rsidR="007F4549" w:rsidRPr="000F74BF" w:rsidRDefault="007F4549" w:rsidP="007F4549">
      <w:pPr>
        <w:pStyle w:val="HSElist"/>
      </w:pPr>
      <w:r w:rsidRPr="007F4549">
        <w:t xml:space="preserve">доступ к интернету для обращений к </w:t>
      </w:r>
      <w:proofErr w:type="spellStart"/>
      <w:r w:rsidRPr="007F4549">
        <w:t>DaData</w:t>
      </w:r>
      <w:proofErr w:type="spellEnd"/>
      <w:r w:rsidRPr="007F4549">
        <w:t xml:space="preserve">, </w:t>
      </w:r>
      <w:proofErr w:type="spellStart"/>
      <w:r w:rsidRPr="007F4549">
        <w:t>GigaChat</w:t>
      </w:r>
      <w:proofErr w:type="spellEnd"/>
      <w:r w:rsidRPr="007F4549">
        <w:t xml:space="preserve"> и </w:t>
      </w:r>
      <w:proofErr w:type="spellStart"/>
      <w:proofErr w:type="gramStart"/>
      <w:r w:rsidRPr="007F4549">
        <w:t>ocr.space</w:t>
      </w:r>
      <w:proofErr w:type="spellEnd"/>
      <w:proofErr w:type="gramEnd"/>
      <w:r w:rsidRPr="007F4549">
        <w:t xml:space="preserve"> (при их недоступности приложение продолжит работать в ограниченном режиме за счёт реализованных </w:t>
      </w:r>
      <w:proofErr w:type="spellStart"/>
      <w:r w:rsidRPr="007F4549">
        <w:t>fallback-ов</w:t>
      </w:r>
      <w:proofErr w:type="spellEnd"/>
      <w:r w:rsidRPr="007F4549">
        <w:t>).</w:t>
      </w:r>
    </w:p>
    <w:p w14:paraId="38880A3E" w14:textId="77777777" w:rsidR="007F4549" w:rsidRPr="007F4549" w:rsidRDefault="007F4549" w:rsidP="007F4549">
      <w:pPr>
        <w:rPr>
          <w:lang w:val="en-US"/>
        </w:rPr>
      </w:pPr>
      <w:r>
        <w:t>Запуск</w:t>
      </w:r>
      <w:r w:rsidRPr="007F4549">
        <w:rPr>
          <w:lang w:val="en-US"/>
        </w:rPr>
        <w:t xml:space="preserve"> </w:t>
      </w:r>
      <w:r>
        <w:t>приложения</w:t>
      </w:r>
      <w:r w:rsidRPr="007F4549">
        <w:rPr>
          <w:lang w:val="en-US"/>
        </w:rPr>
        <w:t>:</w:t>
      </w:r>
    </w:p>
    <w:p w14:paraId="55FDCFBA" w14:textId="77777777" w:rsidR="007F4549" w:rsidRPr="007F4549" w:rsidRDefault="007F4549" w:rsidP="007F4549">
      <w:pPr>
        <w:rPr>
          <w:lang w:val="en-US"/>
        </w:rPr>
      </w:pPr>
      <w:proofErr w:type="spellStart"/>
      <w:r w:rsidRPr="007F4549">
        <w:rPr>
          <w:i/>
          <w:sz w:val="28"/>
          <w:lang w:val="en-US"/>
        </w:rPr>
        <w:t>uvicorn</w:t>
      </w:r>
      <w:proofErr w:type="spellEnd"/>
      <w:r w:rsidRPr="007F4549">
        <w:rPr>
          <w:i/>
          <w:sz w:val="28"/>
          <w:lang w:val="en-US"/>
        </w:rPr>
        <w:t xml:space="preserve"> </w:t>
      </w:r>
      <w:proofErr w:type="spellStart"/>
      <w:proofErr w:type="gramStart"/>
      <w:r w:rsidRPr="007F4549">
        <w:rPr>
          <w:i/>
          <w:sz w:val="28"/>
          <w:lang w:val="en-US"/>
        </w:rPr>
        <w:t>app.main</w:t>
      </w:r>
      <w:proofErr w:type="gramEnd"/>
      <w:r w:rsidRPr="007F4549">
        <w:rPr>
          <w:i/>
          <w:sz w:val="28"/>
          <w:lang w:val="en-US"/>
        </w:rPr>
        <w:t>:app</w:t>
      </w:r>
      <w:proofErr w:type="spellEnd"/>
      <w:r w:rsidRPr="007F4549">
        <w:rPr>
          <w:i/>
          <w:sz w:val="28"/>
          <w:lang w:val="en-US"/>
        </w:rPr>
        <w:t xml:space="preserve"> --reload</w:t>
      </w:r>
    </w:p>
    <w:p w14:paraId="3467F88D" w14:textId="77777777" w:rsidR="00BE1ABD" w:rsidRDefault="00000000" w:rsidP="004412B2">
      <w:pPr>
        <w:pStyle w:val="1"/>
      </w:pPr>
      <w:bookmarkStart w:id="37" w:name="_Toc232265452"/>
      <w:r>
        <w:lastRenderedPageBreak/>
        <w:t>Заключение</w:t>
      </w:r>
      <w:bookmarkEnd w:id="37"/>
    </w:p>
    <w:p w14:paraId="5F754F86" w14:textId="766605CF" w:rsidR="00940B87" w:rsidRDefault="00940B87" w:rsidP="00940B87">
      <w:r>
        <w:t>Цель проекта — разработка веб-сервиса для автоматического разбора муниципальных постановлений о закреплении территорий за школами и поиска школы по адресу проживания — достигнута. В ходе работы проведён анализ предметной области, изучены реальные постановления нескольких муниципалитетов, разработана архитектура системы и реализован прототип веб-приложения.</w:t>
      </w:r>
    </w:p>
    <w:p w14:paraId="5A96C8F1" w14:textId="634558A1" w:rsidR="00940B87" w:rsidRDefault="00940B87" w:rsidP="00940B87">
      <w:r>
        <w:t>Созданное решение обеспечивает загрузку документов различных форматов, извлечение и структурирование правил закрепления территорий, хранение данных в базе и поиск образовательной организации по адресу пользователя. Для повышения устойчивости системы реализованы механизмы обработки различных форматов документов, OCR для сканированных файлов и резервные алгоритмы обработки данных.</w:t>
      </w:r>
    </w:p>
    <w:p w14:paraId="24B18294" w14:textId="0341DE08" w:rsidR="00940B87" w:rsidRDefault="00940B87" w:rsidP="00940B87">
      <w:r>
        <w:t xml:space="preserve">В рамках индивидуальной части проекта автором реализована серверная часть веб-сервиса на базе </w:t>
      </w:r>
      <w:proofErr w:type="spellStart"/>
      <w:r>
        <w:t>FastAPI</w:t>
      </w:r>
      <w:proofErr w:type="spellEnd"/>
      <w:r>
        <w:t>. Разработана структура приложения с разделением на независимые предметные подсистемы, реализована модель данных и механизмы доступа к базе данных. Созданы компоненты извлечения текста из документов различных форматов, включая PDF, DOCX и сканированные документы с применением OCR.</w:t>
      </w:r>
    </w:p>
    <w:p w14:paraId="5B771A89" w14:textId="77777777" w:rsidR="00940B87" w:rsidRDefault="00940B87" w:rsidP="00940B87">
      <w:r>
        <w:t xml:space="preserve">Реализованы две стратегии структурного разбора муниципальных постановлений, обеспечивающие обработку наиболее распространённых форматов представления территорий закрепления школ. Разработаны механизмы нормализации правил, резервные алгоритмы извлечения данных и автоматический выбор стратегии обработки документа. Для повышения качества данных реализованы средства валидации правил и проверки их </w:t>
      </w:r>
      <w:proofErr w:type="spellStart"/>
      <w:r>
        <w:t>согласованности.</w:t>
      </w:r>
    </w:p>
    <w:p w14:paraId="30DAFBB8" w14:textId="029CFBDE" w:rsidR="00940B87" w:rsidRDefault="00940B87" w:rsidP="00940B87">
      <w:r>
        <w:t>Дальнейше</w:t>
      </w:r>
      <w:proofErr w:type="spellEnd"/>
      <w:r>
        <w:t>е развитие проекта связано с внедрением аутентификации пользователей, переходом на промышленную СУБД, оптимизацией производительности поиска, развитием API и интеграцией с государственными информационными системами.</w:t>
      </w:r>
    </w:p>
    <w:p w14:paraId="3DE46B85" w14:textId="77777777" w:rsidR="00906AD9" w:rsidRDefault="00906AD9" w:rsidP="004412B2">
      <w:pPr>
        <w:pStyle w:val="1"/>
      </w:pPr>
      <w:bookmarkStart w:id="38" w:name="_Toc231762077"/>
      <w:bookmarkStart w:id="39" w:name="_Toc232265453"/>
      <w:r>
        <w:lastRenderedPageBreak/>
        <w:t>Список литературы</w:t>
      </w:r>
      <w:bookmarkEnd w:id="38"/>
      <w:bookmarkEnd w:id="39"/>
    </w:p>
    <w:p w14:paraId="217F6262" w14:textId="579A5BBB" w:rsidR="00906AD9" w:rsidRPr="00906AD9" w:rsidRDefault="00906AD9" w:rsidP="00AB736C">
      <w:pPr>
        <w:pStyle w:val="a1"/>
        <w:autoSpaceDE w:val="0"/>
        <w:autoSpaceDN w:val="0"/>
        <w:adjustRightInd w:val="0"/>
        <w:ind w:left="1134" w:firstLine="851"/>
        <w:rPr>
          <w:sz w:val="24"/>
          <w:lang w:val="ru-RU"/>
        </w:rPr>
      </w:pPr>
      <w:r w:rsidRPr="00906AD9">
        <w:rPr>
          <w:sz w:val="24"/>
          <w:lang w:val="ru-RU"/>
        </w:rPr>
        <w:t xml:space="preserve">Об образовании в Российской Федерации: Федеральный закон от 29.12.2012 № 273-ФЗ: [Электронный ресурс]. — </w:t>
      </w:r>
      <w:r w:rsidRPr="00906AD9">
        <w:rPr>
          <w:sz w:val="24"/>
        </w:rPr>
        <w:t>URL</w:t>
      </w:r>
      <w:r w:rsidRPr="00906AD9">
        <w:rPr>
          <w:sz w:val="24"/>
          <w:lang w:val="ru-RU"/>
        </w:rPr>
        <w:t xml:space="preserve">: </w:t>
      </w:r>
      <w:r w:rsidRPr="00906AD9">
        <w:rPr>
          <w:sz w:val="24"/>
        </w:rPr>
        <w:t>https</w:t>
      </w:r>
      <w:r w:rsidRPr="00906AD9">
        <w:rPr>
          <w:sz w:val="24"/>
          <w:lang w:val="ru-RU"/>
        </w:rPr>
        <w:t>://</w:t>
      </w:r>
      <w:r w:rsidRPr="00906AD9">
        <w:rPr>
          <w:sz w:val="24"/>
        </w:rPr>
        <w:t>www</w:t>
      </w:r>
      <w:r w:rsidRPr="00906AD9">
        <w:rPr>
          <w:sz w:val="24"/>
          <w:lang w:val="ru-RU"/>
        </w:rPr>
        <w:t>.</w:t>
      </w:r>
      <w:r w:rsidRPr="00906AD9">
        <w:rPr>
          <w:sz w:val="24"/>
        </w:rPr>
        <w:t>consultant</w:t>
      </w:r>
      <w:r w:rsidRPr="00906AD9">
        <w:rPr>
          <w:sz w:val="24"/>
          <w:lang w:val="ru-RU"/>
        </w:rPr>
        <w:t>.</w:t>
      </w:r>
      <w:proofErr w:type="spellStart"/>
      <w:r w:rsidRPr="00906AD9">
        <w:rPr>
          <w:sz w:val="24"/>
        </w:rPr>
        <w:t>ru</w:t>
      </w:r>
      <w:proofErr w:type="spellEnd"/>
      <w:r w:rsidRPr="00906AD9">
        <w:rPr>
          <w:sz w:val="24"/>
          <w:lang w:val="ru-RU"/>
        </w:rPr>
        <w:t>/</w:t>
      </w:r>
      <w:r w:rsidRPr="00906AD9">
        <w:rPr>
          <w:sz w:val="24"/>
        </w:rPr>
        <w:t>document</w:t>
      </w:r>
      <w:r w:rsidRPr="00906AD9">
        <w:rPr>
          <w:sz w:val="24"/>
          <w:lang w:val="ru-RU"/>
        </w:rPr>
        <w:t>/</w:t>
      </w:r>
      <w:r w:rsidRPr="00906AD9">
        <w:rPr>
          <w:sz w:val="24"/>
        </w:rPr>
        <w:t>cons</w:t>
      </w:r>
      <w:r w:rsidRPr="00906AD9">
        <w:rPr>
          <w:sz w:val="24"/>
          <w:lang w:val="ru-RU"/>
        </w:rPr>
        <w:t>_</w:t>
      </w:r>
      <w:r w:rsidRPr="00906AD9">
        <w:rPr>
          <w:sz w:val="24"/>
        </w:rPr>
        <w:t>doc</w:t>
      </w:r>
      <w:r w:rsidRPr="00906AD9">
        <w:rPr>
          <w:sz w:val="24"/>
          <w:lang w:val="ru-RU"/>
        </w:rPr>
        <w:t>_</w:t>
      </w:r>
      <w:r w:rsidRPr="00906AD9">
        <w:rPr>
          <w:sz w:val="24"/>
        </w:rPr>
        <w:t>LAW</w:t>
      </w:r>
      <w:r w:rsidRPr="00906AD9">
        <w:rPr>
          <w:sz w:val="24"/>
          <w:lang w:val="ru-RU"/>
        </w:rPr>
        <w:t xml:space="preserve">_140174/ (дата обращения: </w:t>
      </w:r>
      <w:r>
        <w:rPr>
          <w:sz w:val="24"/>
          <w:lang w:val="ru-RU"/>
        </w:rPr>
        <w:t>0</w:t>
      </w:r>
      <w:r w:rsidRPr="00906AD9">
        <w:rPr>
          <w:sz w:val="24"/>
          <w:lang w:val="ru-RU"/>
        </w:rPr>
        <w:t xml:space="preserve">3.06.2026). </w:t>
      </w:r>
    </w:p>
    <w:p w14:paraId="2EEE1475" w14:textId="7AF07EBF" w:rsidR="00906AD9" w:rsidRPr="00906AD9" w:rsidRDefault="00906AD9" w:rsidP="00906AD9">
      <w:pPr>
        <w:pStyle w:val="a1"/>
        <w:autoSpaceDE w:val="0"/>
        <w:autoSpaceDN w:val="0"/>
        <w:adjustRightInd w:val="0"/>
        <w:ind w:left="1134" w:firstLine="851"/>
        <w:rPr>
          <w:sz w:val="24"/>
        </w:rPr>
      </w:pPr>
      <w:proofErr w:type="spellStart"/>
      <w:r w:rsidRPr="00906AD9">
        <w:rPr>
          <w:sz w:val="24"/>
        </w:rPr>
        <w:t>FastAPI</w:t>
      </w:r>
      <w:proofErr w:type="spellEnd"/>
      <w:r w:rsidRPr="00906AD9">
        <w:rPr>
          <w:sz w:val="24"/>
        </w:rPr>
        <w:t xml:space="preserve"> </w:t>
      </w:r>
      <w:r w:rsidRPr="00906AD9">
        <w:rPr>
          <w:sz w:val="24"/>
        </w:rPr>
        <w:t>Documentation:</w:t>
      </w:r>
      <w:r w:rsidRPr="00906AD9">
        <w:rPr>
          <w:sz w:val="24"/>
        </w:rPr>
        <w:t xml:space="preserve"> official </w:t>
      </w:r>
      <w:r w:rsidRPr="00906AD9">
        <w:rPr>
          <w:sz w:val="24"/>
        </w:rPr>
        <w:t>documentation:</w:t>
      </w:r>
      <w:r w:rsidRPr="00906AD9">
        <w:rPr>
          <w:sz w:val="24"/>
        </w:rPr>
        <w:t xml:space="preserve"> [</w:t>
      </w:r>
      <w:r>
        <w:rPr>
          <w:sz w:val="24"/>
          <w:lang w:val="ru-RU"/>
        </w:rPr>
        <w:t>Электронный</w:t>
      </w:r>
      <w:r w:rsidRPr="00906AD9">
        <w:rPr>
          <w:sz w:val="24"/>
        </w:rPr>
        <w:t xml:space="preserve"> </w:t>
      </w:r>
      <w:r>
        <w:rPr>
          <w:sz w:val="24"/>
          <w:lang w:val="ru-RU"/>
        </w:rPr>
        <w:t>ресурс</w:t>
      </w:r>
      <w:r w:rsidRPr="00906AD9">
        <w:rPr>
          <w:sz w:val="24"/>
        </w:rPr>
        <w:t>]. — URL: https://fastapi.tiangolo.com/ (</w:t>
      </w:r>
      <w:proofErr w:type="spellStart"/>
      <w:r w:rsidRPr="00906AD9">
        <w:rPr>
          <w:sz w:val="24"/>
        </w:rPr>
        <w:t>дата</w:t>
      </w:r>
      <w:proofErr w:type="spellEnd"/>
      <w:r w:rsidRPr="00906AD9">
        <w:rPr>
          <w:sz w:val="24"/>
        </w:rPr>
        <w:t xml:space="preserve"> обращения: </w:t>
      </w:r>
      <w:r w:rsidRPr="00906AD9">
        <w:rPr>
          <w:sz w:val="24"/>
        </w:rPr>
        <w:t>0</w:t>
      </w:r>
      <w:r w:rsidRPr="00906AD9">
        <w:rPr>
          <w:sz w:val="24"/>
        </w:rPr>
        <w:t>3.06.2026).</w:t>
      </w:r>
    </w:p>
    <w:p w14:paraId="7E451376" w14:textId="4B380B13" w:rsidR="00906AD9" w:rsidRPr="00906AD9" w:rsidRDefault="00906AD9" w:rsidP="00AB736C">
      <w:pPr>
        <w:pStyle w:val="a1"/>
        <w:autoSpaceDE w:val="0"/>
        <w:autoSpaceDN w:val="0"/>
        <w:adjustRightInd w:val="0"/>
        <w:ind w:left="1134" w:firstLine="851"/>
        <w:rPr>
          <w:sz w:val="24"/>
          <w:lang w:val="ru-RU"/>
        </w:rPr>
      </w:pPr>
      <w:proofErr w:type="spellStart"/>
      <w:proofErr w:type="gramStart"/>
      <w:r w:rsidRPr="00906AD9">
        <w:rPr>
          <w:sz w:val="24"/>
        </w:rPr>
        <w:t>pdfplumber</w:t>
      </w:r>
      <w:proofErr w:type="spellEnd"/>
      <w:r w:rsidRPr="00906AD9">
        <w:rPr>
          <w:sz w:val="24"/>
        </w:rPr>
        <w:t xml:space="preserve"> :</w:t>
      </w:r>
      <w:proofErr w:type="gramEnd"/>
      <w:r w:rsidRPr="00906AD9">
        <w:rPr>
          <w:sz w:val="24"/>
        </w:rPr>
        <w:t xml:space="preserve"> Plumb a PDF for detailed information about each text character, rectangle, and </w:t>
      </w:r>
      <w:r w:rsidRPr="00906AD9">
        <w:rPr>
          <w:sz w:val="24"/>
        </w:rPr>
        <w:t>line:</w:t>
      </w:r>
      <w:r w:rsidRPr="00906AD9">
        <w:rPr>
          <w:sz w:val="24"/>
        </w:rPr>
        <w:t xml:space="preserve"> [</w:t>
      </w:r>
      <w:r>
        <w:rPr>
          <w:sz w:val="24"/>
          <w:lang w:val="ru-RU"/>
        </w:rPr>
        <w:t>Электронный</w:t>
      </w:r>
      <w:r w:rsidRPr="00906AD9">
        <w:rPr>
          <w:sz w:val="24"/>
        </w:rPr>
        <w:t xml:space="preserve"> </w:t>
      </w:r>
      <w:r>
        <w:rPr>
          <w:sz w:val="24"/>
          <w:lang w:val="ru-RU"/>
        </w:rPr>
        <w:t>ресурс</w:t>
      </w:r>
      <w:r w:rsidRPr="00906AD9">
        <w:rPr>
          <w:sz w:val="24"/>
        </w:rPr>
        <w:t>]. — URL: https://github.com/jsvine/pdfplumber (</w:t>
      </w:r>
      <w:proofErr w:type="spellStart"/>
      <w:r w:rsidRPr="00906AD9">
        <w:rPr>
          <w:sz w:val="24"/>
        </w:rPr>
        <w:t>дата</w:t>
      </w:r>
      <w:proofErr w:type="spellEnd"/>
      <w:r w:rsidRPr="00906AD9">
        <w:rPr>
          <w:sz w:val="24"/>
        </w:rPr>
        <w:t xml:space="preserve"> </w:t>
      </w:r>
      <w:proofErr w:type="spellStart"/>
      <w:r w:rsidRPr="00906AD9">
        <w:rPr>
          <w:sz w:val="24"/>
        </w:rPr>
        <w:t>обращения</w:t>
      </w:r>
      <w:proofErr w:type="spellEnd"/>
      <w:r w:rsidRPr="00906AD9">
        <w:rPr>
          <w:sz w:val="24"/>
        </w:rPr>
        <w:t xml:space="preserve">: </w:t>
      </w:r>
      <w:r w:rsidRPr="00906AD9">
        <w:rPr>
          <w:sz w:val="24"/>
        </w:rPr>
        <w:t>0</w:t>
      </w:r>
      <w:r w:rsidRPr="00906AD9">
        <w:rPr>
          <w:sz w:val="24"/>
        </w:rPr>
        <w:t>3.06.2026).</w:t>
      </w:r>
    </w:p>
    <w:p w14:paraId="400DA71A" w14:textId="77777777" w:rsidR="00AB736C" w:rsidRPr="00906AD9" w:rsidRDefault="00906AD9" w:rsidP="00AB736C">
      <w:pPr>
        <w:pStyle w:val="a1"/>
        <w:autoSpaceDE w:val="0"/>
        <w:autoSpaceDN w:val="0"/>
        <w:adjustRightInd w:val="0"/>
        <w:ind w:left="1134" w:firstLine="851"/>
        <w:rPr>
          <w:sz w:val="24"/>
        </w:rPr>
      </w:pPr>
      <w:r w:rsidRPr="00906AD9">
        <w:rPr>
          <w:sz w:val="24"/>
        </w:rPr>
        <w:t xml:space="preserve">Smith R. An Overview of the Tesseract OCR Engine // Ninth International Conference on Document Analysis and Recognition (ICDAR 2007). — 2007. — </w:t>
      </w:r>
      <w:proofErr w:type="spellStart"/>
      <w:r>
        <w:rPr>
          <w:sz w:val="24"/>
          <w:lang w:val="ru-RU"/>
        </w:rPr>
        <w:t>Изд</w:t>
      </w:r>
      <w:proofErr w:type="spellEnd"/>
      <w:r w:rsidRPr="00906AD9">
        <w:rPr>
          <w:sz w:val="24"/>
        </w:rPr>
        <w:t xml:space="preserve">. 2. — </w:t>
      </w:r>
      <w:r>
        <w:rPr>
          <w:sz w:val="24"/>
          <w:lang w:val="ru-RU"/>
        </w:rPr>
        <w:t>С</w:t>
      </w:r>
      <w:r w:rsidRPr="00906AD9">
        <w:rPr>
          <w:sz w:val="24"/>
        </w:rPr>
        <w:t>. 629–633. — URL: https://research.google.com/pubs/archive/33418.pdf (</w:t>
      </w:r>
      <w:proofErr w:type="spellStart"/>
      <w:r w:rsidRPr="00906AD9">
        <w:rPr>
          <w:sz w:val="24"/>
        </w:rPr>
        <w:t>дата</w:t>
      </w:r>
      <w:proofErr w:type="spellEnd"/>
      <w:r w:rsidRPr="00906AD9">
        <w:rPr>
          <w:sz w:val="24"/>
        </w:rPr>
        <w:t xml:space="preserve"> </w:t>
      </w:r>
      <w:proofErr w:type="spellStart"/>
      <w:r w:rsidRPr="00906AD9">
        <w:rPr>
          <w:sz w:val="24"/>
        </w:rPr>
        <w:t>обращения</w:t>
      </w:r>
      <w:proofErr w:type="spellEnd"/>
      <w:r w:rsidRPr="00906AD9">
        <w:rPr>
          <w:sz w:val="24"/>
        </w:rPr>
        <w:t xml:space="preserve">: </w:t>
      </w:r>
      <w:r w:rsidRPr="00906AD9">
        <w:rPr>
          <w:sz w:val="24"/>
        </w:rPr>
        <w:t>0</w:t>
      </w:r>
      <w:r w:rsidRPr="00906AD9">
        <w:rPr>
          <w:sz w:val="24"/>
        </w:rPr>
        <w:t>3.06.2026).</w:t>
      </w:r>
    </w:p>
    <w:p w14:paraId="66D06A0F" w14:textId="77777777" w:rsidR="00AB736C" w:rsidRPr="00906AD9" w:rsidRDefault="00AB736C" w:rsidP="00AB736C">
      <w:pPr>
        <w:pStyle w:val="a1"/>
        <w:autoSpaceDE w:val="0"/>
        <w:autoSpaceDN w:val="0"/>
        <w:adjustRightInd w:val="0"/>
        <w:ind w:left="1134" w:firstLine="851"/>
        <w:rPr>
          <w:sz w:val="24"/>
          <w:lang w:val="ru-RU"/>
        </w:rPr>
      </w:pPr>
      <w:r w:rsidRPr="00906AD9">
        <w:rPr>
          <w:sz w:val="24"/>
        </w:rPr>
        <w:t>API</w:t>
      </w:r>
      <w:r w:rsidRPr="00906AD9">
        <w:rPr>
          <w:sz w:val="24"/>
          <w:lang w:val="ru-RU"/>
        </w:rPr>
        <w:t xml:space="preserve"> подсказок по адресам: документация </w:t>
      </w:r>
      <w:proofErr w:type="spellStart"/>
      <w:r w:rsidRPr="00906AD9">
        <w:rPr>
          <w:sz w:val="24"/>
        </w:rPr>
        <w:t>DaData</w:t>
      </w:r>
      <w:proofErr w:type="spellEnd"/>
      <w:r w:rsidRPr="00906AD9">
        <w:rPr>
          <w:sz w:val="24"/>
          <w:lang w:val="ru-RU"/>
        </w:rPr>
        <w:t xml:space="preserve">: [Электронный ресурс]. — </w:t>
      </w:r>
      <w:r w:rsidRPr="00906AD9">
        <w:rPr>
          <w:sz w:val="24"/>
        </w:rPr>
        <w:t>URL</w:t>
      </w:r>
      <w:r w:rsidRPr="00906AD9">
        <w:rPr>
          <w:sz w:val="24"/>
          <w:lang w:val="ru-RU"/>
        </w:rPr>
        <w:t xml:space="preserve">: </w:t>
      </w:r>
      <w:r w:rsidRPr="00906AD9">
        <w:rPr>
          <w:sz w:val="24"/>
        </w:rPr>
        <w:t>https</w:t>
      </w:r>
      <w:r w:rsidRPr="00906AD9">
        <w:rPr>
          <w:sz w:val="24"/>
          <w:lang w:val="ru-RU"/>
        </w:rPr>
        <w:t>://</w:t>
      </w:r>
      <w:proofErr w:type="spellStart"/>
      <w:r w:rsidRPr="00906AD9">
        <w:rPr>
          <w:sz w:val="24"/>
        </w:rPr>
        <w:t>dadata</w:t>
      </w:r>
      <w:proofErr w:type="spellEnd"/>
      <w:r w:rsidRPr="00906AD9">
        <w:rPr>
          <w:sz w:val="24"/>
          <w:lang w:val="ru-RU"/>
        </w:rPr>
        <w:t>.</w:t>
      </w:r>
      <w:proofErr w:type="spellStart"/>
      <w:r w:rsidRPr="00906AD9">
        <w:rPr>
          <w:sz w:val="24"/>
        </w:rPr>
        <w:t>ru</w:t>
      </w:r>
      <w:proofErr w:type="spellEnd"/>
      <w:r w:rsidRPr="00906AD9">
        <w:rPr>
          <w:sz w:val="24"/>
          <w:lang w:val="ru-RU"/>
        </w:rPr>
        <w:t>/</w:t>
      </w:r>
      <w:proofErr w:type="spellStart"/>
      <w:r w:rsidRPr="00906AD9">
        <w:rPr>
          <w:sz w:val="24"/>
        </w:rPr>
        <w:t>api</w:t>
      </w:r>
      <w:proofErr w:type="spellEnd"/>
      <w:r w:rsidRPr="00906AD9">
        <w:rPr>
          <w:sz w:val="24"/>
          <w:lang w:val="ru-RU"/>
        </w:rPr>
        <w:t>/</w:t>
      </w:r>
      <w:r w:rsidRPr="00906AD9">
        <w:rPr>
          <w:sz w:val="24"/>
        </w:rPr>
        <w:t>suggest</w:t>
      </w:r>
      <w:r w:rsidRPr="00906AD9">
        <w:rPr>
          <w:sz w:val="24"/>
          <w:lang w:val="ru-RU"/>
        </w:rPr>
        <w:t>/</w:t>
      </w:r>
      <w:r w:rsidRPr="00906AD9">
        <w:rPr>
          <w:sz w:val="24"/>
        </w:rPr>
        <w:t>address</w:t>
      </w:r>
      <w:r w:rsidRPr="00906AD9">
        <w:rPr>
          <w:sz w:val="24"/>
          <w:lang w:val="ru-RU"/>
        </w:rPr>
        <w:t xml:space="preserve">/ (дата обращения: </w:t>
      </w:r>
      <w:r>
        <w:rPr>
          <w:sz w:val="24"/>
          <w:lang w:val="ru-RU"/>
        </w:rPr>
        <w:t>0</w:t>
      </w:r>
      <w:r w:rsidRPr="00906AD9">
        <w:rPr>
          <w:sz w:val="24"/>
          <w:lang w:val="ru-RU"/>
        </w:rPr>
        <w:t>3.06.2026).</w:t>
      </w:r>
    </w:p>
    <w:p w14:paraId="7CFA9B20" w14:textId="77777777" w:rsidR="00940B87" w:rsidRPr="00940B87" w:rsidRDefault="00940B87" w:rsidP="00940B87">
      <w:pPr>
        <w:pStyle w:val="a1"/>
        <w:autoSpaceDE w:val="0"/>
        <w:autoSpaceDN w:val="0"/>
        <w:adjustRightInd w:val="0"/>
        <w:ind w:left="1134" w:firstLine="851"/>
      </w:pPr>
      <w:proofErr w:type="spellStart"/>
      <w:r w:rsidRPr="00940B87">
        <w:t>SQLAlchemy</w:t>
      </w:r>
      <w:proofErr w:type="spellEnd"/>
      <w:r w:rsidRPr="00940B87">
        <w:t xml:space="preserve"> Documentation: official documentation [</w:t>
      </w:r>
      <w:proofErr w:type="spellStart"/>
      <w:r>
        <w:t>Электронный</w:t>
      </w:r>
      <w:proofErr w:type="spellEnd"/>
      <w:r w:rsidRPr="00940B87">
        <w:t xml:space="preserve"> </w:t>
      </w:r>
      <w:proofErr w:type="spellStart"/>
      <w:r>
        <w:t>ресурс</w:t>
      </w:r>
      <w:proofErr w:type="spellEnd"/>
      <w:r w:rsidRPr="00940B87">
        <w:t xml:space="preserve">]. — </w:t>
      </w:r>
      <w:r w:rsidRPr="00940B87">
        <w:rPr>
          <w:sz w:val="24"/>
          <w:lang w:val="ru-RU"/>
        </w:rPr>
        <w:t>URL</w:t>
      </w:r>
      <w:r w:rsidRPr="00940B87">
        <w:t>: https://docs.sqlalchemy.org/ (</w:t>
      </w:r>
      <w:proofErr w:type="spellStart"/>
      <w:r>
        <w:t>дата</w:t>
      </w:r>
      <w:proofErr w:type="spellEnd"/>
      <w:r w:rsidRPr="00940B87">
        <w:t xml:space="preserve"> </w:t>
      </w:r>
      <w:proofErr w:type="spellStart"/>
      <w:r>
        <w:t>обращения</w:t>
      </w:r>
      <w:proofErr w:type="spellEnd"/>
      <w:r w:rsidRPr="00940B87">
        <w:t>: 03.06.2026).</w:t>
      </w:r>
    </w:p>
    <w:p w14:paraId="351E2804" w14:textId="77777777" w:rsidR="00940B87" w:rsidRPr="00940B87" w:rsidRDefault="00940B87" w:rsidP="00940B87">
      <w:pPr>
        <w:pStyle w:val="a1"/>
        <w:autoSpaceDE w:val="0"/>
        <w:autoSpaceDN w:val="0"/>
        <w:adjustRightInd w:val="0"/>
        <w:ind w:left="1134" w:firstLine="851"/>
        <w:rPr>
          <w:sz w:val="24"/>
          <w:lang w:val="ru-RU"/>
        </w:rPr>
      </w:pPr>
      <w:proofErr w:type="spellStart"/>
      <w:r w:rsidRPr="00940B87">
        <w:t>Pydantic</w:t>
      </w:r>
      <w:proofErr w:type="spellEnd"/>
      <w:r w:rsidRPr="00940B87">
        <w:t xml:space="preserve"> </w:t>
      </w:r>
      <w:proofErr w:type="spellStart"/>
      <w:r w:rsidRPr="00940B87">
        <w:rPr>
          <w:sz w:val="24"/>
          <w:lang w:val="ru-RU"/>
        </w:rPr>
        <w:t>Documentation</w:t>
      </w:r>
      <w:proofErr w:type="spellEnd"/>
      <w:r w:rsidRPr="00940B87">
        <w:rPr>
          <w:sz w:val="24"/>
          <w:lang w:val="ru-RU"/>
        </w:rPr>
        <w:t xml:space="preserve">: </w:t>
      </w:r>
      <w:proofErr w:type="spellStart"/>
      <w:r w:rsidRPr="00940B87">
        <w:rPr>
          <w:sz w:val="24"/>
          <w:lang w:val="ru-RU"/>
        </w:rPr>
        <w:t>official</w:t>
      </w:r>
      <w:proofErr w:type="spellEnd"/>
      <w:r w:rsidRPr="00940B87">
        <w:rPr>
          <w:sz w:val="24"/>
          <w:lang w:val="ru-RU"/>
        </w:rPr>
        <w:t xml:space="preserve"> </w:t>
      </w:r>
      <w:proofErr w:type="spellStart"/>
      <w:r w:rsidRPr="00940B87">
        <w:rPr>
          <w:sz w:val="24"/>
          <w:lang w:val="ru-RU"/>
        </w:rPr>
        <w:t>documentation</w:t>
      </w:r>
      <w:proofErr w:type="spellEnd"/>
      <w:r w:rsidRPr="00940B87">
        <w:rPr>
          <w:sz w:val="24"/>
          <w:lang w:val="ru-RU"/>
        </w:rPr>
        <w:t xml:space="preserve"> [Электронный ресурс]. — URL: https://docs.pydantic.dev/ (дата обращения: 03.06.2026).</w:t>
      </w:r>
    </w:p>
    <w:p w14:paraId="60F1F200" w14:textId="77777777" w:rsidR="00940B87" w:rsidRPr="00940B87" w:rsidRDefault="00940B87" w:rsidP="00940B87">
      <w:pPr>
        <w:pStyle w:val="a1"/>
        <w:autoSpaceDE w:val="0"/>
        <w:autoSpaceDN w:val="0"/>
        <w:adjustRightInd w:val="0"/>
        <w:ind w:left="1134" w:firstLine="851"/>
        <w:rPr>
          <w:sz w:val="24"/>
          <w:lang w:val="ru-RU"/>
        </w:rPr>
      </w:pPr>
      <w:proofErr w:type="spellStart"/>
      <w:r w:rsidRPr="00940B87">
        <w:rPr>
          <w:sz w:val="24"/>
          <w:lang w:val="ru-RU"/>
        </w:rPr>
        <w:t>Jinja</w:t>
      </w:r>
      <w:proofErr w:type="spellEnd"/>
      <w:r w:rsidRPr="00940B87">
        <w:rPr>
          <w:sz w:val="24"/>
          <w:lang w:val="ru-RU"/>
        </w:rPr>
        <w:t xml:space="preserve"> </w:t>
      </w:r>
      <w:proofErr w:type="spellStart"/>
      <w:r w:rsidRPr="00940B87">
        <w:rPr>
          <w:sz w:val="24"/>
          <w:lang w:val="ru-RU"/>
        </w:rPr>
        <w:t>Documentation</w:t>
      </w:r>
      <w:proofErr w:type="spellEnd"/>
      <w:r w:rsidRPr="00940B87">
        <w:rPr>
          <w:sz w:val="24"/>
          <w:lang w:val="ru-RU"/>
        </w:rPr>
        <w:t xml:space="preserve"> [Электронный ресурс]. — URL: https://jinja.palletsprojects.com/ (дата обращения: 03.06.2026).</w:t>
      </w:r>
    </w:p>
    <w:p w14:paraId="3CDDCDF4" w14:textId="77777777" w:rsidR="00940B87" w:rsidRPr="00940B87" w:rsidRDefault="00940B87" w:rsidP="00940B87">
      <w:pPr>
        <w:pStyle w:val="a1"/>
        <w:autoSpaceDE w:val="0"/>
        <w:autoSpaceDN w:val="0"/>
        <w:adjustRightInd w:val="0"/>
        <w:ind w:left="1134" w:firstLine="851"/>
        <w:rPr>
          <w:sz w:val="24"/>
          <w:lang w:val="ru-RU"/>
        </w:rPr>
      </w:pPr>
      <w:proofErr w:type="spellStart"/>
      <w:r w:rsidRPr="00940B87">
        <w:rPr>
          <w:sz w:val="24"/>
          <w:lang w:val="ru-RU"/>
        </w:rPr>
        <w:t>SQLite</w:t>
      </w:r>
      <w:proofErr w:type="spellEnd"/>
      <w:r w:rsidRPr="00940B87">
        <w:rPr>
          <w:sz w:val="24"/>
          <w:lang w:val="ru-RU"/>
        </w:rPr>
        <w:t xml:space="preserve"> </w:t>
      </w:r>
      <w:proofErr w:type="spellStart"/>
      <w:r w:rsidRPr="00940B87">
        <w:rPr>
          <w:sz w:val="24"/>
          <w:lang w:val="ru-RU"/>
        </w:rPr>
        <w:t>Documentation</w:t>
      </w:r>
      <w:proofErr w:type="spellEnd"/>
      <w:r w:rsidRPr="00940B87">
        <w:rPr>
          <w:sz w:val="24"/>
          <w:lang w:val="ru-RU"/>
        </w:rPr>
        <w:t xml:space="preserve"> [Электронный ресурс]. — URL: https://www.sqlite.org/docs.html (дата обращения: 03.06.2026).</w:t>
      </w:r>
    </w:p>
    <w:p w14:paraId="7EFD9BEA" w14:textId="12FC5D5B" w:rsidR="00906AD9" w:rsidRPr="00940B87" w:rsidRDefault="00940B87" w:rsidP="00940B87">
      <w:pPr>
        <w:pStyle w:val="a1"/>
        <w:autoSpaceDE w:val="0"/>
        <w:autoSpaceDN w:val="0"/>
        <w:adjustRightInd w:val="0"/>
        <w:ind w:left="1134" w:firstLine="851"/>
        <w:rPr>
          <w:lang w:val="ru-RU"/>
        </w:rPr>
      </w:pPr>
      <w:r w:rsidRPr="00940B87">
        <w:rPr>
          <w:sz w:val="24"/>
          <w:lang w:val="ru-RU"/>
        </w:rPr>
        <w:t>Python-</w:t>
      </w:r>
      <w:proofErr w:type="spellStart"/>
      <w:r w:rsidRPr="00940B87">
        <w:rPr>
          <w:sz w:val="24"/>
          <w:lang w:val="ru-RU"/>
        </w:rPr>
        <w:t>docx</w:t>
      </w:r>
      <w:proofErr w:type="spellEnd"/>
      <w:r w:rsidRPr="00940B87">
        <w:rPr>
          <w:sz w:val="24"/>
          <w:lang w:val="ru-RU"/>
        </w:rPr>
        <w:t xml:space="preserve"> </w:t>
      </w:r>
      <w:proofErr w:type="spellStart"/>
      <w:r w:rsidRPr="00940B87">
        <w:rPr>
          <w:sz w:val="24"/>
          <w:lang w:val="ru-RU"/>
        </w:rPr>
        <w:t>Documentation</w:t>
      </w:r>
      <w:proofErr w:type="spellEnd"/>
      <w:r w:rsidRPr="00940B87">
        <w:rPr>
          <w:sz w:val="24"/>
          <w:lang w:val="ru-RU"/>
        </w:rPr>
        <w:t xml:space="preserve"> [Электронный ресурс]. — URL: https://python-docx.readthedocs.io/</w:t>
      </w:r>
      <w:r w:rsidRPr="00940B87">
        <w:rPr>
          <w:lang w:val="ru-RU"/>
        </w:rPr>
        <w:t xml:space="preserve"> (дата обращения: 03.06.2026).</w:t>
      </w:r>
    </w:p>
    <w:p w14:paraId="33FC5E9E" w14:textId="77777777" w:rsidR="00906AD9" w:rsidRPr="00940B87" w:rsidRDefault="00906AD9" w:rsidP="00906AD9">
      <w:pPr>
        <w:pStyle w:val="a1"/>
        <w:numPr>
          <w:ilvl w:val="0"/>
          <w:numId w:val="0"/>
        </w:numPr>
        <w:autoSpaceDE w:val="0"/>
        <w:autoSpaceDN w:val="0"/>
        <w:adjustRightInd w:val="0"/>
        <w:ind w:left="1429" w:hanging="360"/>
        <w:rPr>
          <w:sz w:val="24"/>
          <w:lang w:val="ru-RU"/>
        </w:rPr>
      </w:pPr>
    </w:p>
    <w:p w14:paraId="43480B40" w14:textId="77777777" w:rsidR="00906AD9" w:rsidRPr="00940B87" w:rsidRDefault="00906AD9" w:rsidP="007F4549"/>
    <w:sectPr w:rsidR="00906AD9" w:rsidRPr="00940B87" w:rsidSect="00B904F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102A9" w14:textId="77777777" w:rsidR="007467FA" w:rsidRDefault="007467FA" w:rsidP="00B904FA">
      <w:r>
        <w:separator/>
      </w:r>
    </w:p>
  </w:endnote>
  <w:endnote w:type="continuationSeparator" w:id="0">
    <w:p w14:paraId="2B80F054" w14:textId="77777777" w:rsidR="007467FA" w:rsidRDefault="007467FA" w:rsidP="00B9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603579"/>
      <w:docPartObj>
        <w:docPartGallery w:val="Page Numbers (Bottom of Page)"/>
        <w:docPartUnique/>
      </w:docPartObj>
    </w:sdtPr>
    <w:sdtContent>
      <w:p w14:paraId="2144E89F" w14:textId="77777777" w:rsidR="005D3800" w:rsidRDefault="005D38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06A">
          <w:rPr>
            <w:noProof/>
          </w:rPr>
          <w:t>36</w:t>
        </w:r>
        <w:r>
          <w:fldChar w:fldCharType="end"/>
        </w:r>
      </w:p>
    </w:sdtContent>
  </w:sdt>
  <w:p w14:paraId="6B9CE38A" w14:textId="77777777" w:rsidR="005D3800" w:rsidRDefault="005D3800">
    <w:pPr>
      <w:pStyle w:val="af1"/>
    </w:pPr>
  </w:p>
  <w:p w14:paraId="7CD225C8" w14:textId="77777777" w:rsidR="005D3800" w:rsidRDefault="005D38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962A0" w14:textId="77777777" w:rsidR="007467FA" w:rsidRDefault="007467FA" w:rsidP="00B904FA">
      <w:r>
        <w:separator/>
      </w:r>
    </w:p>
  </w:footnote>
  <w:footnote w:type="continuationSeparator" w:id="0">
    <w:p w14:paraId="21113B8A" w14:textId="77777777" w:rsidR="007467FA" w:rsidRDefault="007467FA" w:rsidP="00B90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AE7B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57F4D"/>
    <w:multiLevelType w:val="multilevel"/>
    <w:tmpl w:val="06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8B"/>
    <w:multiLevelType w:val="multilevel"/>
    <w:tmpl w:val="43A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67A"/>
    <w:multiLevelType w:val="multilevel"/>
    <w:tmpl w:val="639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48A"/>
    <w:multiLevelType w:val="multilevel"/>
    <w:tmpl w:val="0DF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4377"/>
    <w:multiLevelType w:val="multilevel"/>
    <w:tmpl w:val="F0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097E"/>
    <w:multiLevelType w:val="multilevel"/>
    <w:tmpl w:val="BED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719A"/>
    <w:multiLevelType w:val="hybridMultilevel"/>
    <w:tmpl w:val="D8A24B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3F81B5F"/>
    <w:multiLevelType w:val="multilevel"/>
    <w:tmpl w:val="93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73E"/>
    <w:multiLevelType w:val="multilevel"/>
    <w:tmpl w:val="99329E12"/>
    <w:lvl w:ilvl="0">
      <w:start w:val="1"/>
      <w:numFmt w:val="bullet"/>
      <w:pStyle w:val="a0"/>
      <w:lvlText w:val="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2D4C0A30"/>
    <w:multiLevelType w:val="multilevel"/>
    <w:tmpl w:val="E43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7CAC"/>
    <w:multiLevelType w:val="multilevel"/>
    <w:tmpl w:val="5A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483D"/>
    <w:multiLevelType w:val="multilevel"/>
    <w:tmpl w:val="41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D7158"/>
    <w:multiLevelType w:val="multilevel"/>
    <w:tmpl w:val="CA861008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4" w15:restartNumberingAfterBreak="0">
    <w:nsid w:val="380B2B3D"/>
    <w:multiLevelType w:val="multilevel"/>
    <w:tmpl w:val="FE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21F2"/>
    <w:multiLevelType w:val="multilevel"/>
    <w:tmpl w:val="D48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71152"/>
    <w:multiLevelType w:val="multilevel"/>
    <w:tmpl w:val="396E8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677FDF"/>
    <w:multiLevelType w:val="multilevel"/>
    <w:tmpl w:val="E3C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97880"/>
    <w:multiLevelType w:val="multilevel"/>
    <w:tmpl w:val="1E6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E0E9B"/>
    <w:multiLevelType w:val="multilevel"/>
    <w:tmpl w:val="0E9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27768"/>
    <w:multiLevelType w:val="multilevel"/>
    <w:tmpl w:val="697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B03AE"/>
    <w:multiLevelType w:val="multilevel"/>
    <w:tmpl w:val="BB1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D1BD5"/>
    <w:multiLevelType w:val="multilevel"/>
    <w:tmpl w:val="C8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F4A8E"/>
    <w:multiLevelType w:val="hybridMultilevel"/>
    <w:tmpl w:val="EDB6262C"/>
    <w:lvl w:ilvl="0" w:tplc="B4304E3E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9F2F26"/>
    <w:multiLevelType w:val="multilevel"/>
    <w:tmpl w:val="1A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B784E"/>
    <w:multiLevelType w:val="multilevel"/>
    <w:tmpl w:val="46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02E22"/>
    <w:multiLevelType w:val="multilevel"/>
    <w:tmpl w:val="292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D7E1A"/>
    <w:multiLevelType w:val="multilevel"/>
    <w:tmpl w:val="EC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06244"/>
    <w:multiLevelType w:val="multilevel"/>
    <w:tmpl w:val="28C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54837"/>
    <w:multiLevelType w:val="multilevel"/>
    <w:tmpl w:val="32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C06E4"/>
    <w:multiLevelType w:val="multilevel"/>
    <w:tmpl w:val="FC8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B4E70"/>
    <w:multiLevelType w:val="multilevel"/>
    <w:tmpl w:val="D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A7D14"/>
    <w:multiLevelType w:val="multilevel"/>
    <w:tmpl w:val="6C0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729D5"/>
    <w:multiLevelType w:val="hybridMultilevel"/>
    <w:tmpl w:val="BAEC6F90"/>
    <w:lvl w:ilvl="0" w:tplc="B4CA3F38">
      <w:start w:val="1"/>
      <w:numFmt w:val="bullet"/>
      <w:lvlText w:val=""/>
      <w:lvlJc w:val="left"/>
      <w:pPr>
        <w:ind w:left="1429" w:hanging="578"/>
      </w:pPr>
      <w:rPr>
        <w:rFonts w:ascii="Symbol" w:hAnsi="Symbol" w:hint="default"/>
      </w:rPr>
    </w:lvl>
    <w:lvl w:ilvl="1" w:tplc="5BBA840C">
      <w:start w:val="1"/>
      <w:numFmt w:val="bullet"/>
      <w:pStyle w:val="a2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087895">
    <w:abstractNumId w:val="13"/>
  </w:num>
  <w:num w:numId="2" w16cid:durableId="650838582">
    <w:abstractNumId w:val="9"/>
  </w:num>
  <w:num w:numId="3" w16cid:durableId="879241299">
    <w:abstractNumId w:val="33"/>
  </w:num>
  <w:num w:numId="4" w16cid:durableId="611589435">
    <w:abstractNumId w:val="0"/>
  </w:num>
  <w:num w:numId="5" w16cid:durableId="325480611">
    <w:abstractNumId w:val="23"/>
  </w:num>
  <w:num w:numId="6" w16cid:durableId="964852327">
    <w:abstractNumId w:val="7"/>
  </w:num>
  <w:num w:numId="7" w16cid:durableId="954553716">
    <w:abstractNumId w:val="16"/>
  </w:num>
  <w:num w:numId="8" w16cid:durableId="1823571480">
    <w:abstractNumId w:val="12"/>
  </w:num>
  <w:num w:numId="9" w16cid:durableId="1313944821">
    <w:abstractNumId w:val="27"/>
  </w:num>
  <w:num w:numId="10" w16cid:durableId="1687252046">
    <w:abstractNumId w:val="2"/>
  </w:num>
  <w:num w:numId="11" w16cid:durableId="1209224677">
    <w:abstractNumId w:val="25"/>
  </w:num>
  <w:num w:numId="12" w16cid:durableId="1712146476">
    <w:abstractNumId w:val="31"/>
  </w:num>
  <w:num w:numId="13" w16cid:durableId="287321431">
    <w:abstractNumId w:val="24"/>
  </w:num>
  <w:num w:numId="14" w16cid:durableId="1148208824">
    <w:abstractNumId w:val="18"/>
  </w:num>
  <w:num w:numId="15" w16cid:durableId="1916819909">
    <w:abstractNumId w:val="20"/>
  </w:num>
  <w:num w:numId="16" w16cid:durableId="856430870">
    <w:abstractNumId w:val="21"/>
  </w:num>
  <w:num w:numId="17" w16cid:durableId="850534702">
    <w:abstractNumId w:val="17"/>
  </w:num>
  <w:num w:numId="18" w16cid:durableId="1402679418">
    <w:abstractNumId w:val="3"/>
  </w:num>
  <w:num w:numId="19" w16cid:durableId="1775704964">
    <w:abstractNumId w:val="29"/>
  </w:num>
  <w:num w:numId="20" w16cid:durableId="1029112295">
    <w:abstractNumId w:val="6"/>
  </w:num>
  <w:num w:numId="21" w16cid:durableId="2090806567">
    <w:abstractNumId w:val="32"/>
  </w:num>
  <w:num w:numId="22" w16cid:durableId="1023364529">
    <w:abstractNumId w:val="30"/>
  </w:num>
  <w:num w:numId="23" w16cid:durableId="1218131264">
    <w:abstractNumId w:val="15"/>
  </w:num>
  <w:num w:numId="24" w16cid:durableId="471680104">
    <w:abstractNumId w:val="26"/>
  </w:num>
  <w:num w:numId="25" w16cid:durableId="918831771">
    <w:abstractNumId w:val="11"/>
  </w:num>
  <w:num w:numId="26" w16cid:durableId="1607154380">
    <w:abstractNumId w:val="8"/>
  </w:num>
  <w:num w:numId="27" w16cid:durableId="805972563">
    <w:abstractNumId w:val="4"/>
  </w:num>
  <w:num w:numId="28" w16cid:durableId="1008409753">
    <w:abstractNumId w:val="14"/>
  </w:num>
  <w:num w:numId="29" w16cid:durableId="1933781146">
    <w:abstractNumId w:val="28"/>
  </w:num>
  <w:num w:numId="30" w16cid:durableId="2113940426">
    <w:abstractNumId w:val="1"/>
  </w:num>
  <w:num w:numId="31" w16cid:durableId="1876963514">
    <w:abstractNumId w:val="19"/>
  </w:num>
  <w:num w:numId="32" w16cid:durableId="1481582536">
    <w:abstractNumId w:val="10"/>
  </w:num>
  <w:num w:numId="33" w16cid:durableId="855265271">
    <w:abstractNumId w:val="22"/>
  </w:num>
  <w:num w:numId="34" w16cid:durableId="1579510549">
    <w:abstractNumId w:val="5"/>
  </w:num>
  <w:num w:numId="35" w16cid:durableId="3868977">
    <w:abstractNumId w:val="13"/>
  </w:num>
  <w:num w:numId="36" w16cid:durableId="1684815932">
    <w:abstractNumId w:val="13"/>
  </w:num>
  <w:num w:numId="37" w16cid:durableId="785580720">
    <w:abstractNumId w:val="13"/>
  </w:num>
  <w:num w:numId="38" w16cid:durableId="1657108323">
    <w:abstractNumId w:val="13"/>
  </w:num>
  <w:num w:numId="39" w16cid:durableId="543641800">
    <w:abstractNumId w:val="23"/>
  </w:num>
  <w:num w:numId="40" w16cid:durableId="1568342137">
    <w:abstractNumId w:val="23"/>
  </w:num>
  <w:num w:numId="41" w16cid:durableId="1665862734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BC"/>
    <w:rsid w:val="00001538"/>
    <w:rsid w:val="00003745"/>
    <w:rsid w:val="00037ECD"/>
    <w:rsid w:val="00040A05"/>
    <w:rsid w:val="00044C62"/>
    <w:rsid w:val="00050364"/>
    <w:rsid w:val="00052031"/>
    <w:rsid w:val="00061FA5"/>
    <w:rsid w:val="000651A9"/>
    <w:rsid w:val="000662B4"/>
    <w:rsid w:val="00080685"/>
    <w:rsid w:val="000817D9"/>
    <w:rsid w:val="00082EFC"/>
    <w:rsid w:val="00090564"/>
    <w:rsid w:val="000958CC"/>
    <w:rsid w:val="000964A6"/>
    <w:rsid w:val="000A05C6"/>
    <w:rsid w:val="000A117A"/>
    <w:rsid w:val="000A2FDA"/>
    <w:rsid w:val="000D57B7"/>
    <w:rsid w:val="000F469B"/>
    <w:rsid w:val="00100949"/>
    <w:rsid w:val="00100E48"/>
    <w:rsid w:val="001020D5"/>
    <w:rsid w:val="00112667"/>
    <w:rsid w:val="001207C0"/>
    <w:rsid w:val="00120AFB"/>
    <w:rsid w:val="00123472"/>
    <w:rsid w:val="00131348"/>
    <w:rsid w:val="001427AD"/>
    <w:rsid w:val="0014504C"/>
    <w:rsid w:val="001520EC"/>
    <w:rsid w:val="00171512"/>
    <w:rsid w:val="00176F33"/>
    <w:rsid w:val="0017745F"/>
    <w:rsid w:val="001802B1"/>
    <w:rsid w:val="00184414"/>
    <w:rsid w:val="001903E2"/>
    <w:rsid w:val="00192E29"/>
    <w:rsid w:val="00194FAB"/>
    <w:rsid w:val="001A6521"/>
    <w:rsid w:val="001B0AD6"/>
    <w:rsid w:val="001C16C6"/>
    <w:rsid w:val="001C16D9"/>
    <w:rsid w:val="001C59C9"/>
    <w:rsid w:val="001C66AD"/>
    <w:rsid w:val="001D4EC3"/>
    <w:rsid w:val="001D5651"/>
    <w:rsid w:val="001D6556"/>
    <w:rsid w:val="001E2AEC"/>
    <w:rsid w:val="001E2C90"/>
    <w:rsid w:val="001E4B57"/>
    <w:rsid w:val="001E5792"/>
    <w:rsid w:val="001F341C"/>
    <w:rsid w:val="00210C38"/>
    <w:rsid w:val="00215F5C"/>
    <w:rsid w:val="00216702"/>
    <w:rsid w:val="002222FC"/>
    <w:rsid w:val="00222F15"/>
    <w:rsid w:val="002263A3"/>
    <w:rsid w:val="00231DFD"/>
    <w:rsid w:val="00233C4F"/>
    <w:rsid w:val="0023637C"/>
    <w:rsid w:val="00244D01"/>
    <w:rsid w:val="00247A8A"/>
    <w:rsid w:val="00256482"/>
    <w:rsid w:val="0026678C"/>
    <w:rsid w:val="00271957"/>
    <w:rsid w:val="00273337"/>
    <w:rsid w:val="002735C2"/>
    <w:rsid w:val="002823CC"/>
    <w:rsid w:val="00294C01"/>
    <w:rsid w:val="002968D8"/>
    <w:rsid w:val="00297033"/>
    <w:rsid w:val="002A178D"/>
    <w:rsid w:val="002A3873"/>
    <w:rsid w:val="002A70C1"/>
    <w:rsid w:val="002C215E"/>
    <w:rsid w:val="002C680F"/>
    <w:rsid w:val="002D507B"/>
    <w:rsid w:val="002D6F72"/>
    <w:rsid w:val="002E0031"/>
    <w:rsid w:val="002E656A"/>
    <w:rsid w:val="002F4556"/>
    <w:rsid w:val="002F47A2"/>
    <w:rsid w:val="00301331"/>
    <w:rsid w:val="00307C57"/>
    <w:rsid w:val="003135D7"/>
    <w:rsid w:val="00323C1F"/>
    <w:rsid w:val="003422B3"/>
    <w:rsid w:val="0034361D"/>
    <w:rsid w:val="00347A6D"/>
    <w:rsid w:val="00350F61"/>
    <w:rsid w:val="00361199"/>
    <w:rsid w:val="00365E98"/>
    <w:rsid w:val="00380C8C"/>
    <w:rsid w:val="00393D09"/>
    <w:rsid w:val="003952BF"/>
    <w:rsid w:val="003974D9"/>
    <w:rsid w:val="003A217A"/>
    <w:rsid w:val="003A233A"/>
    <w:rsid w:val="003A29B9"/>
    <w:rsid w:val="003B006A"/>
    <w:rsid w:val="003B2899"/>
    <w:rsid w:val="003C0FE7"/>
    <w:rsid w:val="003E36AD"/>
    <w:rsid w:val="003E446E"/>
    <w:rsid w:val="003F0A67"/>
    <w:rsid w:val="003F21DA"/>
    <w:rsid w:val="003F4751"/>
    <w:rsid w:val="00405651"/>
    <w:rsid w:val="00407E42"/>
    <w:rsid w:val="004133E6"/>
    <w:rsid w:val="00420D2E"/>
    <w:rsid w:val="00432251"/>
    <w:rsid w:val="00436FE0"/>
    <w:rsid w:val="00440383"/>
    <w:rsid w:val="00440BB0"/>
    <w:rsid w:val="004412B2"/>
    <w:rsid w:val="0047556C"/>
    <w:rsid w:val="00475DE2"/>
    <w:rsid w:val="00481868"/>
    <w:rsid w:val="004822A4"/>
    <w:rsid w:val="00485260"/>
    <w:rsid w:val="00494159"/>
    <w:rsid w:val="00495DA2"/>
    <w:rsid w:val="00496648"/>
    <w:rsid w:val="0049729D"/>
    <w:rsid w:val="004A2F26"/>
    <w:rsid w:val="004A329F"/>
    <w:rsid w:val="004B6686"/>
    <w:rsid w:val="004C412F"/>
    <w:rsid w:val="004D0034"/>
    <w:rsid w:val="004D1D00"/>
    <w:rsid w:val="004E44F4"/>
    <w:rsid w:val="004E54D5"/>
    <w:rsid w:val="004F2BB1"/>
    <w:rsid w:val="00503DA4"/>
    <w:rsid w:val="00510446"/>
    <w:rsid w:val="00513D0B"/>
    <w:rsid w:val="005274A2"/>
    <w:rsid w:val="0054327F"/>
    <w:rsid w:val="0054330B"/>
    <w:rsid w:val="00546D49"/>
    <w:rsid w:val="0055348E"/>
    <w:rsid w:val="005565D6"/>
    <w:rsid w:val="00563E08"/>
    <w:rsid w:val="00566CE9"/>
    <w:rsid w:val="00572089"/>
    <w:rsid w:val="00572255"/>
    <w:rsid w:val="00582468"/>
    <w:rsid w:val="00586DCB"/>
    <w:rsid w:val="005877C5"/>
    <w:rsid w:val="0059496E"/>
    <w:rsid w:val="005A006F"/>
    <w:rsid w:val="005B5894"/>
    <w:rsid w:val="005C6023"/>
    <w:rsid w:val="005D2278"/>
    <w:rsid w:val="005D2F9A"/>
    <w:rsid w:val="005D36FB"/>
    <w:rsid w:val="005D3800"/>
    <w:rsid w:val="005D5232"/>
    <w:rsid w:val="005D52C5"/>
    <w:rsid w:val="005D5683"/>
    <w:rsid w:val="005F3278"/>
    <w:rsid w:val="00601835"/>
    <w:rsid w:val="00606CEB"/>
    <w:rsid w:val="00607D4A"/>
    <w:rsid w:val="00617ED9"/>
    <w:rsid w:val="00632DE8"/>
    <w:rsid w:val="00633D30"/>
    <w:rsid w:val="00634075"/>
    <w:rsid w:val="00634F04"/>
    <w:rsid w:val="00640758"/>
    <w:rsid w:val="0064197F"/>
    <w:rsid w:val="00645FCB"/>
    <w:rsid w:val="006623B1"/>
    <w:rsid w:val="00667F5E"/>
    <w:rsid w:val="00670563"/>
    <w:rsid w:val="00672EB7"/>
    <w:rsid w:val="0068713C"/>
    <w:rsid w:val="006905DC"/>
    <w:rsid w:val="00691B1F"/>
    <w:rsid w:val="00695CC6"/>
    <w:rsid w:val="006B09AA"/>
    <w:rsid w:val="006B13E6"/>
    <w:rsid w:val="006C06AE"/>
    <w:rsid w:val="006C26BB"/>
    <w:rsid w:val="006C279D"/>
    <w:rsid w:val="006C3C1A"/>
    <w:rsid w:val="006D00EA"/>
    <w:rsid w:val="006D5D88"/>
    <w:rsid w:val="006E1BCA"/>
    <w:rsid w:val="006E2FDA"/>
    <w:rsid w:val="006E49D2"/>
    <w:rsid w:val="007021FD"/>
    <w:rsid w:val="007211CC"/>
    <w:rsid w:val="007313D0"/>
    <w:rsid w:val="0073428C"/>
    <w:rsid w:val="00741C25"/>
    <w:rsid w:val="007467FA"/>
    <w:rsid w:val="00754502"/>
    <w:rsid w:val="00761F09"/>
    <w:rsid w:val="007661B2"/>
    <w:rsid w:val="00772B74"/>
    <w:rsid w:val="00776AB8"/>
    <w:rsid w:val="00776FA3"/>
    <w:rsid w:val="00777FA8"/>
    <w:rsid w:val="0079302E"/>
    <w:rsid w:val="00795C55"/>
    <w:rsid w:val="007A0531"/>
    <w:rsid w:val="007A46C8"/>
    <w:rsid w:val="007A7C7D"/>
    <w:rsid w:val="007B0956"/>
    <w:rsid w:val="007B2180"/>
    <w:rsid w:val="007B40A1"/>
    <w:rsid w:val="007B7A97"/>
    <w:rsid w:val="007C4DBC"/>
    <w:rsid w:val="007C7769"/>
    <w:rsid w:val="007F4549"/>
    <w:rsid w:val="007F6FE9"/>
    <w:rsid w:val="00812F52"/>
    <w:rsid w:val="00816959"/>
    <w:rsid w:val="0084198A"/>
    <w:rsid w:val="008446AE"/>
    <w:rsid w:val="00861380"/>
    <w:rsid w:val="00871D4D"/>
    <w:rsid w:val="00880578"/>
    <w:rsid w:val="00896DD2"/>
    <w:rsid w:val="008B0CEE"/>
    <w:rsid w:val="008B779F"/>
    <w:rsid w:val="008C4B2C"/>
    <w:rsid w:val="008D306D"/>
    <w:rsid w:val="008D75F9"/>
    <w:rsid w:val="008F5ACF"/>
    <w:rsid w:val="008F7680"/>
    <w:rsid w:val="009027FF"/>
    <w:rsid w:val="00906AD9"/>
    <w:rsid w:val="00915042"/>
    <w:rsid w:val="0091689A"/>
    <w:rsid w:val="00933B33"/>
    <w:rsid w:val="00940B87"/>
    <w:rsid w:val="00941F5C"/>
    <w:rsid w:val="00947D16"/>
    <w:rsid w:val="0095077C"/>
    <w:rsid w:val="0095160E"/>
    <w:rsid w:val="00963023"/>
    <w:rsid w:val="009729A5"/>
    <w:rsid w:val="009862CA"/>
    <w:rsid w:val="00987B69"/>
    <w:rsid w:val="009910DE"/>
    <w:rsid w:val="00991EA7"/>
    <w:rsid w:val="009967B3"/>
    <w:rsid w:val="009A2DC2"/>
    <w:rsid w:val="009A7B7D"/>
    <w:rsid w:val="009B21E1"/>
    <w:rsid w:val="009D0664"/>
    <w:rsid w:val="009D1BDF"/>
    <w:rsid w:val="009D6055"/>
    <w:rsid w:val="009D6F9B"/>
    <w:rsid w:val="009F5BEF"/>
    <w:rsid w:val="009F70BC"/>
    <w:rsid w:val="009F75D7"/>
    <w:rsid w:val="00A07DA1"/>
    <w:rsid w:val="00A11FE1"/>
    <w:rsid w:val="00A35254"/>
    <w:rsid w:val="00A416F1"/>
    <w:rsid w:val="00A44443"/>
    <w:rsid w:val="00A51F2A"/>
    <w:rsid w:val="00A51FB1"/>
    <w:rsid w:val="00A53C58"/>
    <w:rsid w:val="00A55C3E"/>
    <w:rsid w:val="00A658D6"/>
    <w:rsid w:val="00A8031A"/>
    <w:rsid w:val="00A863E6"/>
    <w:rsid w:val="00A87C63"/>
    <w:rsid w:val="00A94E74"/>
    <w:rsid w:val="00AA70D4"/>
    <w:rsid w:val="00AB348D"/>
    <w:rsid w:val="00AB42E6"/>
    <w:rsid w:val="00AB6407"/>
    <w:rsid w:val="00AB736C"/>
    <w:rsid w:val="00AB75C8"/>
    <w:rsid w:val="00AC2FC6"/>
    <w:rsid w:val="00AD5D24"/>
    <w:rsid w:val="00AD6E82"/>
    <w:rsid w:val="00AF73F9"/>
    <w:rsid w:val="00B0600E"/>
    <w:rsid w:val="00B228AD"/>
    <w:rsid w:val="00B24CA3"/>
    <w:rsid w:val="00B31225"/>
    <w:rsid w:val="00B32DDE"/>
    <w:rsid w:val="00B465FE"/>
    <w:rsid w:val="00B46B8E"/>
    <w:rsid w:val="00B50966"/>
    <w:rsid w:val="00B559E4"/>
    <w:rsid w:val="00B61824"/>
    <w:rsid w:val="00B6794C"/>
    <w:rsid w:val="00B87631"/>
    <w:rsid w:val="00B901D2"/>
    <w:rsid w:val="00B904FA"/>
    <w:rsid w:val="00B9311D"/>
    <w:rsid w:val="00B935C4"/>
    <w:rsid w:val="00BA119F"/>
    <w:rsid w:val="00BA54CE"/>
    <w:rsid w:val="00BC45A7"/>
    <w:rsid w:val="00BD477B"/>
    <w:rsid w:val="00BD615F"/>
    <w:rsid w:val="00BE1ABD"/>
    <w:rsid w:val="00BE535C"/>
    <w:rsid w:val="00BE5E31"/>
    <w:rsid w:val="00BE758D"/>
    <w:rsid w:val="00BF7AF7"/>
    <w:rsid w:val="00C065DF"/>
    <w:rsid w:val="00C10B5E"/>
    <w:rsid w:val="00C2009B"/>
    <w:rsid w:val="00C21BF0"/>
    <w:rsid w:val="00C3152E"/>
    <w:rsid w:val="00C3543E"/>
    <w:rsid w:val="00C37987"/>
    <w:rsid w:val="00C40B9C"/>
    <w:rsid w:val="00C45AA3"/>
    <w:rsid w:val="00C500C8"/>
    <w:rsid w:val="00C51C91"/>
    <w:rsid w:val="00C55620"/>
    <w:rsid w:val="00C6486D"/>
    <w:rsid w:val="00C85E01"/>
    <w:rsid w:val="00C874D6"/>
    <w:rsid w:val="00C9300D"/>
    <w:rsid w:val="00C93B1D"/>
    <w:rsid w:val="00C93C95"/>
    <w:rsid w:val="00CA77ED"/>
    <w:rsid w:val="00CC28FF"/>
    <w:rsid w:val="00CD79D3"/>
    <w:rsid w:val="00CF1118"/>
    <w:rsid w:val="00CF4100"/>
    <w:rsid w:val="00D0089B"/>
    <w:rsid w:val="00D04AA8"/>
    <w:rsid w:val="00D06A48"/>
    <w:rsid w:val="00D10970"/>
    <w:rsid w:val="00D321E6"/>
    <w:rsid w:val="00D33DCE"/>
    <w:rsid w:val="00D34F0F"/>
    <w:rsid w:val="00D36075"/>
    <w:rsid w:val="00D42938"/>
    <w:rsid w:val="00D45733"/>
    <w:rsid w:val="00D5560F"/>
    <w:rsid w:val="00D82112"/>
    <w:rsid w:val="00D8244A"/>
    <w:rsid w:val="00D83922"/>
    <w:rsid w:val="00D914CB"/>
    <w:rsid w:val="00D974F4"/>
    <w:rsid w:val="00D97753"/>
    <w:rsid w:val="00D97AB3"/>
    <w:rsid w:val="00DA644F"/>
    <w:rsid w:val="00DA6A32"/>
    <w:rsid w:val="00DB09A2"/>
    <w:rsid w:val="00DB2E2D"/>
    <w:rsid w:val="00DB6932"/>
    <w:rsid w:val="00DC245E"/>
    <w:rsid w:val="00DC7B3B"/>
    <w:rsid w:val="00DD6AA4"/>
    <w:rsid w:val="00DD7324"/>
    <w:rsid w:val="00DF4FC0"/>
    <w:rsid w:val="00E03451"/>
    <w:rsid w:val="00E04F15"/>
    <w:rsid w:val="00E06AF1"/>
    <w:rsid w:val="00E21348"/>
    <w:rsid w:val="00E21AC6"/>
    <w:rsid w:val="00E25113"/>
    <w:rsid w:val="00E270C9"/>
    <w:rsid w:val="00E33731"/>
    <w:rsid w:val="00E40D61"/>
    <w:rsid w:val="00E433BA"/>
    <w:rsid w:val="00E567A8"/>
    <w:rsid w:val="00E56D8A"/>
    <w:rsid w:val="00E609DE"/>
    <w:rsid w:val="00E66A08"/>
    <w:rsid w:val="00E812E6"/>
    <w:rsid w:val="00E850B6"/>
    <w:rsid w:val="00E87699"/>
    <w:rsid w:val="00EA0869"/>
    <w:rsid w:val="00EA29C4"/>
    <w:rsid w:val="00EA6E98"/>
    <w:rsid w:val="00EB2972"/>
    <w:rsid w:val="00EC265F"/>
    <w:rsid w:val="00EC2C7E"/>
    <w:rsid w:val="00ED23DF"/>
    <w:rsid w:val="00F060AF"/>
    <w:rsid w:val="00F1058F"/>
    <w:rsid w:val="00F24F65"/>
    <w:rsid w:val="00F25C18"/>
    <w:rsid w:val="00F42A06"/>
    <w:rsid w:val="00F5701D"/>
    <w:rsid w:val="00F60A28"/>
    <w:rsid w:val="00F615E6"/>
    <w:rsid w:val="00F630D1"/>
    <w:rsid w:val="00F71536"/>
    <w:rsid w:val="00F834AC"/>
    <w:rsid w:val="00F86F9C"/>
    <w:rsid w:val="00F92A93"/>
    <w:rsid w:val="00F965E7"/>
    <w:rsid w:val="00FC0E22"/>
    <w:rsid w:val="00FC5C60"/>
    <w:rsid w:val="00FD0DB0"/>
    <w:rsid w:val="00FE31F1"/>
    <w:rsid w:val="00FE6F13"/>
    <w:rsid w:val="00FF1817"/>
    <w:rsid w:val="00FF368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2A38"/>
  <w15:chartTrackingRefBased/>
  <w15:docId w15:val="{565C486D-04BC-4FF9-9C37-46B5EAAF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7F454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rsid w:val="00B31225"/>
    <w:pPr>
      <w:keepNext/>
      <w:keepLines/>
      <w:pageBreakBefore/>
      <w:spacing w:before="120" w:after="24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B31225"/>
    <w:pPr>
      <w:keepNext/>
      <w:keepLines/>
      <w:spacing w:before="120" w:after="120"/>
      <w:ind w:firstLine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31225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unhideWhenUsed/>
    <w:qFormat/>
    <w:rsid w:val="00350F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A87C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31225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7">
    <w:name w:val="Subtitle"/>
    <w:basedOn w:val="a3"/>
    <w:next w:val="a3"/>
    <w:link w:val="a8"/>
    <w:uiPriority w:val="11"/>
    <w:qFormat/>
    <w:rsid w:val="00CA77ED"/>
    <w:pPr>
      <w:numPr>
        <w:ilvl w:val="1"/>
      </w:numPr>
      <w:ind w:left="284" w:firstLine="851"/>
    </w:pPr>
    <w:rPr>
      <w:rFonts w:eastAsiaTheme="minorEastAsia"/>
      <w:b/>
      <w:spacing w:val="15"/>
      <w:sz w:val="28"/>
    </w:rPr>
  </w:style>
  <w:style w:type="character" w:customStyle="1" w:styleId="a8">
    <w:name w:val="Подзаголовок Знак"/>
    <w:basedOn w:val="a4"/>
    <w:link w:val="a7"/>
    <w:uiPriority w:val="11"/>
    <w:rsid w:val="00CA77ED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customStyle="1" w:styleId="HSEDefaultText">
    <w:name w:val="HSE Default Text"/>
    <w:basedOn w:val="a3"/>
    <w:link w:val="HSEDefaultText0"/>
    <w:uiPriority w:val="1"/>
    <w:qFormat/>
    <w:rsid w:val="00D45733"/>
  </w:style>
  <w:style w:type="paragraph" w:customStyle="1" w:styleId="HSETitle1">
    <w:name w:val="HSE Title 1"/>
    <w:basedOn w:val="HSEDefaultText"/>
    <w:link w:val="HSETitle10"/>
    <w:uiPriority w:val="1"/>
    <w:qFormat/>
    <w:rsid w:val="009F5BEF"/>
    <w:pPr>
      <w:pageBreakBefore/>
      <w:spacing w:after="240"/>
      <w:ind w:firstLine="0"/>
      <w:jc w:val="center"/>
    </w:pPr>
    <w:rPr>
      <w:b/>
      <w:sz w:val="32"/>
    </w:rPr>
  </w:style>
  <w:style w:type="paragraph" w:customStyle="1" w:styleId="HSETitle2">
    <w:name w:val="HSE Title 2"/>
    <w:basedOn w:val="HSETitle1"/>
    <w:link w:val="HSETitle20"/>
    <w:uiPriority w:val="1"/>
    <w:qFormat/>
    <w:rsid w:val="009F5BEF"/>
    <w:pPr>
      <w:keepNext/>
      <w:pageBreakBefore w:val="0"/>
      <w:spacing w:before="240" w:after="120"/>
    </w:pPr>
    <w:rPr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9F5BEF"/>
    <w:rPr>
      <w:rFonts w:ascii="Times New Roman" w:eastAsia="Times New Roman" w:hAnsi="Times New Roman" w:cs="Times New Roman"/>
      <w:b/>
      <w:sz w:val="28"/>
    </w:rPr>
  </w:style>
  <w:style w:type="character" w:customStyle="1" w:styleId="HSETitle10">
    <w:name w:val="HSE Title 1 Знак"/>
    <w:basedOn w:val="HSEDefaultText0"/>
    <w:link w:val="HSETitle1"/>
    <w:uiPriority w:val="1"/>
    <w:rsid w:val="009F5BEF"/>
    <w:rPr>
      <w:rFonts w:ascii="Times New Roman" w:eastAsia="Times New Roman" w:hAnsi="Times New Roman" w:cs="Times New Roman"/>
      <w:b/>
      <w:sz w:val="32"/>
    </w:rPr>
  </w:style>
  <w:style w:type="paragraph" w:customStyle="1" w:styleId="HSETitle3">
    <w:name w:val="HSE Title 3"/>
    <w:basedOn w:val="HSETitle2"/>
    <w:link w:val="HSETitle30"/>
    <w:uiPriority w:val="1"/>
    <w:qFormat/>
    <w:rsid w:val="009F5BEF"/>
    <w:pPr>
      <w:spacing w:before="160" w:after="80"/>
    </w:pPr>
    <w:rPr>
      <w:sz w:val="26"/>
    </w:rPr>
  </w:style>
  <w:style w:type="character" w:customStyle="1" w:styleId="HSETitle30">
    <w:name w:val="HSE Title 3 Знак"/>
    <w:basedOn w:val="HSETitle20"/>
    <w:link w:val="HSETitle3"/>
    <w:uiPriority w:val="1"/>
    <w:rsid w:val="009F5BEF"/>
    <w:rPr>
      <w:rFonts w:ascii="Times New Roman" w:eastAsia="Times New Roman" w:hAnsi="Times New Roman" w:cs="Times New Roman"/>
      <w:b/>
      <w:sz w:val="26"/>
    </w:rPr>
  </w:style>
  <w:style w:type="character" w:customStyle="1" w:styleId="HSEDefaultText0">
    <w:name w:val="HSE Default Text Знак"/>
    <w:basedOn w:val="a4"/>
    <w:link w:val="HSEDefaultText"/>
    <w:uiPriority w:val="1"/>
    <w:rsid w:val="00D45733"/>
    <w:rPr>
      <w:rFonts w:ascii="Times New Roman" w:eastAsia="Times New Roman" w:hAnsi="Times New Roman" w:cs="Times New Roman"/>
      <w:sz w:val="26"/>
    </w:rPr>
  </w:style>
  <w:style w:type="paragraph" w:customStyle="1" w:styleId="HSElist">
    <w:name w:val="HSE list"/>
    <w:basedOn w:val="HSEDefaultText"/>
    <w:link w:val="HSElist0"/>
    <w:uiPriority w:val="1"/>
    <w:qFormat/>
    <w:rsid w:val="00617ED9"/>
    <w:pPr>
      <w:numPr>
        <w:numId w:val="1"/>
      </w:numPr>
    </w:pPr>
  </w:style>
  <w:style w:type="character" w:customStyle="1" w:styleId="HSElist0">
    <w:name w:val="HSE list Знак"/>
    <w:basedOn w:val="HSEDefaultText0"/>
    <w:link w:val="HSElist"/>
    <w:uiPriority w:val="1"/>
    <w:rsid w:val="00A8031A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FD0D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3"/>
    <w:link w:val="aa"/>
    <w:uiPriority w:val="1"/>
    <w:qFormat/>
    <w:rsid w:val="00FD0DB0"/>
    <w:rPr>
      <w:szCs w:val="26"/>
    </w:rPr>
  </w:style>
  <w:style w:type="character" w:customStyle="1" w:styleId="aa">
    <w:name w:val="Основной текст Знак"/>
    <w:basedOn w:val="a4"/>
    <w:link w:val="a9"/>
    <w:uiPriority w:val="1"/>
    <w:rsid w:val="00FD0DB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a3"/>
    <w:uiPriority w:val="1"/>
    <w:qFormat/>
    <w:rsid w:val="00FD0DB0"/>
    <w:pPr>
      <w:ind w:left="110"/>
    </w:pPr>
  </w:style>
  <w:style w:type="character" w:customStyle="1" w:styleId="30">
    <w:name w:val="Заголовок 3 Знак"/>
    <w:basedOn w:val="a4"/>
    <w:link w:val="3"/>
    <w:uiPriority w:val="9"/>
    <w:rsid w:val="00B31225"/>
    <w:rPr>
      <w:rFonts w:ascii="Times New Roman" w:eastAsiaTheme="majorEastAsia" w:hAnsi="Times New Roman" w:cstheme="majorBidi"/>
      <w:b/>
      <w:sz w:val="26"/>
      <w:szCs w:val="24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B31225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3"/>
    <w:next w:val="a3"/>
    <w:autoRedefine/>
    <w:uiPriority w:val="39"/>
    <w:unhideWhenUsed/>
    <w:rsid w:val="00494159"/>
    <w:pPr>
      <w:tabs>
        <w:tab w:val="right" w:leader="dot" w:pos="9345"/>
      </w:tabs>
      <w:spacing w:after="100"/>
    </w:pPr>
  </w:style>
  <w:style w:type="character" w:styleId="ab">
    <w:name w:val="Hyperlink"/>
    <w:basedOn w:val="a4"/>
    <w:uiPriority w:val="99"/>
    <w:unhideWhenUsed/>
    <w:rsid w:val="00FD0DB0"/>
    <w:rPr>
      <w:color w:val="0563C1" w:themeColor="hyperlink"/>
      <w:u w:val="single"/>
    </w:rPr>
  </w:style>
  <w:style w:type="paragraph" w:styleId="ac">
    <w:name w:val="TOC Heading"/>
    <w:basedOn w:val="1"/>
    <w:next w:val="a3"/>
    <w:uiPriority w:val="39"/>
    <w:unhideWhenUsed/>
    <w:qFormat/>
    <w:rsid w:val="00FD0DB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3"/>
    <w:next w:val="a3"/>
    <w:autoRedefine/>
    <w:uiPriority w:val="39"/>
    <w:unhideWhenUsed/>
    <w:rsid w:val="00B31225"/>
    <w:pPr>
      <w:spacing w:after="100" w:line="259" w:lineRule="auto"/>
      <w:ind w:left="220"/>
    </w:pPr>
    <w:rPr>
      <w:rFonts w:eastAsiaTheme="minorEastAsia"/>
    </w:rPr>
  </w:style>
  <w:style w:type="paragraph" w:styleId="31">
    <w:name w:val="toc 3"/>
    <w:basedOn w:val="a3"/>
    <w:next w:val="a3"/>
    <w:autoRedefine/>
    <w:uiPriority w:val="39"/>
    <w:unhideWhenUsed/>
    <w:rsid w:val="00B31225"/>
    <w:pPr>
      <w:spacing w:after="100" w:line="259" w:lineRule="auto"/>
      <w:ind w:left="440"/>
    </w:pPr>
    <w:rPr>
      <w:rFonts w:eastAsiaTheme="minorEastAsia"/>
    </w:rPr>
  </w:style>
  <w:style w:type="paragraph" w:styleId="ad">
    <w:name w:val="Normal (Web)"/>
    <w:basedOn w:val="a3"/>
    <w:uiPriority w:val="99"/>
    <w:unhideWhenUsed/>
    <w:rsid w:val="00617ED9"/>
    <w:pPr>
      <w:spacing w:before="100" w:beforeAutospacing="1" w:after="100" w:afterAutospacing="1"/>
    </w:pPr>
  </w:style>
  <w:style w:type="character" w:styleId="ae">
    <w:name w:val="Strong"/>
    <w:basedOn w:val="a4"/>
    <w:uiPriority w:val="22"/>
    <w:qFormat/>
    <w:rsid w:val="00617ED9"/>
    <w:rPr>
      <w:b/>
      <w:bCs/>
    </w:rPr>
  </w:style>
  <w:style w:type="paragraph" w:styleId="af">
    <w:name w:val="header"/>
    <w:basedOn w:val="a3"/>
    <w:link w:val="af0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B904FA"/>
    <w:rPr>
      <w:rFonts w:ascii="Times New Roman" w:eastAsia="Times New Roman" w:hAnsi="Times New Roman" w:cs="Times New Roman"/>
    </w:rPr>
  </w:style>
  <w:style w:type="paragraph" w:styleId="af1">
    <w:name w:val="footer"/>
    <w:basedOn w:val="a3"/>
    <w:link w:val="af2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B904FA"/>
    <w:rPr>
      <w:rFonts w:ascii="Times New Roman" w:eastAsia="Times New Roman" w:hAnsi="Times New Roman" w:cs="Times New Roman"/>
    </w:rPr>
  </w:style>
  <w:style w:type="paragraph" w:customStyle="1" w:styleId="sc-hvabyf">
    <w:name w:val="sc-hvabyf"/>
    <w:basedOn w:val="a3"/>
    <w:rsid w:val="00D42938"/>
    <w:pPr>
      <w:spacing w:before="100" w:beforeAutospacing="1" w:after="100" w:afterAutospacing="1"/>
    </w:pPr>
  </w:style>
  <w:style w:type="character" w:customStyle="1" w:styleId="sc-hhvlin">
    <w:name w:val="sc-hhvlin"/>
    <w:basedOn w:val="a4"/>
    <w:rsid w:val="00D42938"/>
  </w:style>
  <w:style w:type="character" w:customStyle="1" w:styleId="mord">
    <w:name w:val="mord"/>
    <w:basedOn w:val="a4"/>
    <w:rsid w:val="009A7B7D"/>
  </w:style>
  <w:style w:type="character" w:customStyle="1" w:styleId="mrel">
    <w:name w:val="mrel"/>
    <w:basedOn w:val="a4"/>
    <w:rsid w:val="009A7B7D"/>
  </w:style>
  <w:style w:type="character" w:customStyle="1" w:styleId="mbin">
    <w:name w:val="mbin"/>
    <w:basedOn w:val="a4"/>
    <w:rsid w:val="009A7B7D"/>
  </w:style>
  <w:style w:type="character" w:customStyle="1" w:styleId="vlist-s">
    <w:name w:val="vlist-s"/>
    <w:basedOn w:val="a4"/>
    <w:rsid w:val="009A7B7D"/>
  </w:style>
  <w:style w:type="character" w:customStyle="1" w:styleId="katex-mathml">
    <w:name w:val="katex-mathml"/>
    <w:basedOn w:val="a4"/>
    <w:rsid w:val="009A7B7D"/>
  </w:style>
  <w:style w:type="character" w:customStyle="1" w:styleId="mopen">
    <w:name w:val="mopen"/>
    <w:basedOn w:val="a4"/>
    <w:rsid w:val="009A7B7D"/>
  </w:style>
  <w:style w:type="character" w:customStyle="1" w:styleId="mclose">
    <w:name w:val="mclose"/>
    <w:basedOn w:val="a4"/>
    <w:rsid w:val="009A7B7D"/>
  </w:style>
  <w:style w:type="character" w:customStyle="1" w:styleId="mop">
    <w:name w:val="mop"/>
    <w:basedOn w:val="a4"/>
    <w:rsid w:val="009A7B7D"/>
  </w:style>
  <w:style w:type="character" w:styleId="HTML">
    <w:name w:val="HTML Code"/>
    <w:basedOn w:val="a4"/>
    <w:uiPriority w:val="99"/>
    <w:semiHidden/>
    <w:unhideWhenUsed/>
    <w:rsid w:val="001427AD"/>
    <w:rPr>
      <w:rFonts w:ascii="Courier New" w:eastAsia="Times New Roman" w:hAnsi="Courier New" w:cs="Courier New"/>
      <w:sz w:val="20"/>
      <w:szCs w:val="20"/>
    </w:rPr>
  </w:style>
  <w:style w:type="paragraph" w:styleId="a0">
    <w:name w:val="List Paragraph"/>
    <w:aliases w:val="Абзац маркированного списка"/>
    <w:basedOn w:val="a3"/>
    <w:link w:val="af3"/>
    <w:uiPriority w:val="34"/>
    <w:qFormat/>
    <w:rsid w:val="00C3543E"/>
    <w:pPr>
      <w:numPr>
        <w:numId w:val="2"/>
      </w:numPr>
      <w:contextualSpacing/>
    </w:pPr>
    <w:rPr>
      <w:rFonts w:eastAsiaTheme="minorHAnsi" w:cstheme="minorBidi"/>
      <w:color w:val="000000" w:themeColor="text1"/>
    </w:rPr>
  </w:style>
  <w:style w:type="character" w:customStyle="1" w:styleId="af3">
    <w:name w:val="Абзац списка Знак"/>
    <w:aliases w:val="Абзац маркированного списка Знак"/>
    <w:basedOn w:val="a4"/>
    <w:link w:val="a0"/>
    <w:uiPriority w:val="34"/>
    <w:rsid w:val="00C3543E"/>
    <w:rPr>
      <w:rFonts w:ascii="Times New Roman" w:hAnsi="Times New Roman"/>
      <w:color w:val="000000" w:themeColor="text1"/>
      <w:sz w:val="26"/>
      <w:szCs w:val="24"/>
      <w:lang w:eastAsia="ru-RU"/>
    </w:rPr>
  </w:style>
  <w:style w:type="paragraph" w:customStyle="1" w:styleId="a2">
    <w:name w:val="Второй уровень маркированного списка"/>
    <w:basedOn w:val="a0"/>
    <w:rsid w:val="00C3543E"/>
    <w:pPr>
      <w:numPr>
        <w:ilvl w:val="1"/>
        <w:numId w:val="3"/>
      </w:numPr>
      <w:tabs>
        <w:tab w:val="num" w:pos="360"/>
      </w:tabs>
      <w:ind w:left="1985" w:hanging="284"/>
    </w:pPr>
  </w:style>
  <w:style w:type="character" w:styleId="af4">
    <w:name w:val="Emphasis"/>
    <w:basedOn w:val="a4"/>
    <w:uiPriority w:val="20"/>
    <w:qFormat/>
    <w:rsid w:val="006C3C1A"/>
    <w:rPr>
      <w:i/>
      <w:iCs/>
    </w:rPr>
  </w:style>
  <w:style w:type="character" w:customStyle="1" w:styleId="40">
    <w:name w:val="Заголовок 4 Знак"/>
    <w:basedOn w:val="a4"/>
    <w:link w:val="4"/>
    <w:uiPriority w:val="9"/>
    <w:rsid w:val="00350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350F61"/>
    <w:rPr>
      <w:color w:val="605E5C"/>
      <w:shd w:val="clear" w:color="auto" w:fill="E1DFDD"/>
    </w:rPr>
  </w:style>
  <w:style w:type="paragraph" w:styleId="a">
    <w:name w:val="List Bullet"/>
    <w:basedOn w:val="a3"/>
    <w:uiPriority w:val="99"/>
    <w:unhideWhenUsed/>
    <w:rsid w:val="00350F61"/>
    <w:pPr>
      <w:numPr>
        <w:numId w:val="4"/>
      </w:numPr>
      <w:contextualSpacing/>
    </w:pPr>
  </w:style>
  <w:style w:type="paragraph" w:customStyle="1" w:styleId="a1">
    <w:name w:val="Библиографический список"/>
    <w:basedOn w:val="a0"/>
    <w:link w:val="af5"/>
    <w:qFormat/>
    <w:rsid w:val="004133E6"/>
    <w:pPr>
      <w:numPr>
        <w:numId w:val="5"/>
      </w:numPr>
    </w:pPr>
    <w:rPr>
      <w:lang w:val="en-US"/>
    </w:rPr>
  </w:style>
  <w:style w:type="character" w:customStyle="1" w:styleId="af5">
    <w:name w:val="Библиографический список Знак"/>
    <w:basedOn w:val="a4"/>
    <w:link w:val="a1"/>
    <w:rsid w:val="004133E6"/>
    <w:rPr>
      <w:rFonts w:ascii="Times New Roman" w:hAnsi="Times New Roman"/>
      <w:color w:val="000000" w:themeColor="text1"/>
      <w:sz w:val="26"/>
      <w:szCs w:val="24"/>
      <w:lang w:val="en-US" w:eastAsia="ru-RU"/>
    </w:rPr>
  </w:style>
  <w:style w:type="character" w:styleId="af6">
    <w:name w:val="annotation reference"/>
    <w:basedOn w:val="a4"/>
    <w:uiPriority w:val="99"/>
    <w:semiHidden/>
    <w:unhideWhenUsed/>
    <w:rsid w:val="00BE758D"/>
    <w:rPr>
      <w:sz w:val="16"/>
      <w:szCs w:val="16"/>
    </w:rPr>
  </w:style>
  <w:style w:type="paragraph" w:styleId="af7">
    <w:name w:val="annotation text"/>
    <w:basedOn w:val="a3"/>
    <w:link w:val="af8"/>
    <w:uiPriority w:val="99"/>
    <w:unhideWhenUsed/>
    <w:rsid w:val="00BE758D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rsid w:val="00BE758D"/>
    <w:rPr>
      <w:rFonts w:ascii="Times New Roman" w:eastAsia="Times New Roman" w:hAnsi="Times New Roman" w:cs="Times New Roman"/>
      <w:sz w:val="20"/>
      <w:szCs w:val="20"/>
    </w:rPr>
  </w:style>
  <w:style w:type="table" w:styleId="af9">
    <w:name w:val="Table Grid"/>
    <w:basedOn w:val="a5"/>
    <w:uiPriority w:val="59"/>
    <w:rsid w:val="0051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n">
    <w:name w:val="fn"/>
    <w:basedOn w:val="a4"/>
    <w:rsid w:val="00440383"/>
  </w:style>
  <w:style w:type="character" w:customStyle="1" w:styleId="mw-page-title-main">
    <w:name w:val="mw-page-title-main"/>
    <w:basedOn w:val="a4"/>
    <w:rsid w:val="00D5560F"/>
  </w:style>
  <w:style w:type="character" w:customStyle="1" w:styleId="text-token-text-secondary">
    <w:name w:val="text-token-text-secondary"/>
    <w:basedOn w:val="a4"/>
    <w:rsid w:val="00FE6F13"/>
  </w:style>
  <w:style w:type="character" w:customStyle="1" w:styleId="ms-1">
    <w:name w:val="ms-1"/>
    <w:basedOn w:val="a4"/>
    <w:rsid w:val="001C16C6"/>
  </w:style>
  <w:style w:type="character" w:customStyle="1" w:styleId="max-w-full">
    <w:name w:val="max-w-full"/>
    <w:basedOn w:val="a4"/>
    <w:rsid w:val="001C16C6"/>
  </w:style>
  <w:style w:type="character" w:customStyle="1" w:styleId="50">
    <w:name w:val="Заголовок 5 Знак"/>
    <w:basedOn w:val="a4"/>
    <w:link w:val="5"/>
    <w:uiPriority w:val="9"/>
    <w:rsid w:val="00A87C6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3"/>
    <w:link w:val="HTML1"/>
    <w:uiPriority w:val="99"/>
    <w:unhideWhenUsed/>
    <w:rsid w:val="0069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695C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4"/>
    <w:rsid w:val="00F25C18"/>
  </w:style>
  <w:style w:type="character" w:customStyle="1" w:styleId="hljs-keyword">
    <w:name w:val="hljs-keyword"/>
    <w:basedOn w:val="a4"/>
    <w:rsid w:val="00F25C18"/>
  </w:style>
  <w:style w:type="character" w:customStyle="1" w:styleId="hljs-title">
    <w:name w:val="hljs-title"/>
    <w:basedOn w:val="a4"/>
    <w:rsid w:val="00F25C18"/>
  </w:style>
  <w:style w:type="character" w:customStyle="1" w:styleId="hljs-params">
    <w:name w:val="hljs-params"/>
    <w:basedOn w:val="a4"/>
    <w:rsid w:val="00F25C18"/>
  </w:style>
  <w:style w:type="character" w:customStyle="1" w:styleId="hljs-builtin">
    <w:name w:val="hljs-built_in"/>
    <w:basedOn w:val="a4"/>
    <w:rsid w:val="00F25C18"/>
  </w:style>
  <w:style w:type="character" w:customStyle="1" w:styleId="hljs-subst">
    <w:name w:val="hljs-subst"/>
    <w:basedOn w:val="a4"/>
    <w:rsid w:val="00F25C18"/>
  </w:style>
  <w:style w:type="character" w:customStyle="1" w:styleId="hljs-tag">
    <w:name w:val="hljs-tag"/>
    <w:basedOn w:val="a4"/>
    <w:rsid w:val="00AC2FC6"/>
  </w:style>
  <w:style w:type="character" w:customStyle="1" w:styleId="hljs-name">
    <w:name w:val="hljs-name"/>
    <w:basedOn w:val="a4"/>
    <w:rsid w:val="00AC2FC6"/>
  </w:style>
  <w:style w:type="character" w:customStyle="1" w:styleId="language-javascript">
    <w:name w:val="language-javascript"/>
    <w:basedOn w:val="a4"/>
    <w:rsid w:val="00AC2FC6"/>
  </w:style>
  <w:style w:type="character" w:customStyle="1" w:styleId="hljs-function">
    <w:name w:val="hljs-function"/>
    <w:basedOn w:val="a4"/>
    <w:rsid w:val="00AC2FC6"/>
  </w:style>
  <w:style w:type="character" w:customStyle="1" w:styleId="hljs-number">
    <w:name w:val="hljs-number"/>
    <w:basedOn w:val="a4"/>
    <w:rsid w:val="00AC2FC6"/>
  </w:style>
  <w:style w:type="character" w:customStyle="1" w:styleId="hljs-literal">
    <w:name w:val="hljs-literal"/>
    <w:basedOn w:val="a4"/>
    <w:rsid w:val="00AC2FC6"/>
  </w:style>
  <w:style w:type="paragraph" w:styleId="afa">
    <w:name w:val="Body Text Indent"/>
    <w:basedOn w:val="a3"/>
    <w:link w:val="afb"/>
    <w:uiPriority w:val="99"/>
    <w:semiHidden/>
    <w:unhideWhenUsed/>
    <w:rsid w:val="00FF1817"/>
    <w:pPr>
      <w:spacing w:after="120"/>
      <w:ind w:left="283"/>
    </w:pPr>
  </w:style>
  <w:style w:type="character" w:customStyle="1" w:styleId="afb">
    <w:name w:val="Основной текст с отступом Знак"/>
    <w:basedOn w:val="a4"/>
    <w:link w:val="afa"/>
    <w:uiPriority w:val="99"/>
    <w:semiHidden/>
    <w:rsid w:val="00FF18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DD6AA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endnote text"/>
    <w:basedOn w:val="a3"/>
    <w:link w:val="afe"/>
    <w:uiPriority w:val="99"/>
    <w:semiHidden/>
    <w:unhideWhenUsed/>
    <w:rsid w:val="00941F5C"/>
    <w:rPr>
      <w:sz w:val="20"/>
      <w:szCs w:val="20"/>
    </w:rPr>
  </w:style>
  <w:style w:type="character" w:customStyle="1" w:styleId="afe">
    <w:name w:val="Текст концевой сноски Знак"/>
    <w:basedOn w:val="a4"/>
    <w:link w:val="afd"/>
    <w:uiPriority w:val="99"/>
    <w:semiHidden/>
    <w:rsid w:val="00941F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4"/>
    <w:uiPriority w:val="99"/>
    <w:semiHidden/>
    <w:unhideWhenUsed/>
    <w:rsid w:val="00941F5C"/>
    <w:rPr>
      <w:vertAlign w:val="superscript"/>
    </w:rPr>
  </w:style>
  <w:style w:type="character" w:styleId="aff0">
    <w:name w:val="FollowedHyperlink"/>
    <w:basedOn w:val="a4"/>
    <w:uiPriority w:val="99"/>
    <w:semiHidden/>
    <w:unhideWhenUsed/>
    <w:rsid w:val="00EA6E98"/>
    <w:rPr>
      <w:color w:val="954F72" w:themeColor="followedHyperlink"/>
      <w:u w:val="single"/>
    </w:rPr>
  </w:style>
  <w:style w:type="paragraph" w:styleId="41">
    <w:name w:val="toc 4"/>
    <w:basedOn w:val="a3"/>
    <w:next w:val="a3"/>
    <w:autoRedefine/>
    <w:uiPriority w:val="39"/>
    <w:unhideWhenUsed/>
    <w:rsid w:val="0084198A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3"/>
    <w:next w:val="a3"/>
    <w:autoRedefine/>
    <w:uiPriority w:val="39"/>
    <w:unhideWhenUsed/>
    <w:rsid w:val="0084198A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">
    <w:name w:val="toc 6"/>
    <w:basedOn w:val="a3"/>
    <w:next w:val="a3"/>
    <w:autoRedefine/>
    <w:uiPriority w:val="39"/>
    <w:unhideWhenUsed/>
    <w:rsid w:val="0084198A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">
    <w:name w:val="toc 7"/>
    <w:basedOn w:val="a3"/>
    <w:next w:val="a3"/>
    <w:autoRedefine/>
    <w:uiPriority w:val="39"/>
    <w:unhideWhenUsed/>
    <w:rsid w:val="0084198A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">
    <w:name w:val="toc 8"/>
    <w:basedOn w:val="a3"/>
    <w:next w:val="a3"/>
    <w:autoRedefine/>
    <w:uiPriority w:val="39"/>
    <w:unhideWhenUsed/>
    <w:rsid w:val="0084198A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">
    <w:name w:val="toc 9"/>
    <w:basedOn w:val="a3"/>
    <w:next w:val="a3"/>
    <w:autoRedefine/>
    <w:uiPriority w:val="39"/>
    <w:unhideWhenUsed/>
    <w:rsid w:val="0084198A"/>
    <w:pPr>
      <w:spacing w:after="100"/>
      <w:ind w:left="1920"/>
    </w:pPr>
    <w:rPr>
      <w:rFonts w:asciiTheme="minorHAnsi" w:eastAsiaTheme="minorEastAsia" w:hAnsiTheme="minorHAnsi" w:cstheme="minorBidi"/>
    </w:rPr>
  </w:style>
  <w:style w:type="paragraph" w:styleId="aff1">
    <w:name w:val="annotation subject"/>
    <w:basedOn w:val="af7"/>
    <w:next w:val="af7"/>
    <w:link w:val="aff2"/>
    <w:uiPriority w:val="99"/>
    <w:semiHidden/>
    <w:unhideWhenUsed/>
    <w:rsid w:val="002F4556"/>
    <w:rPr>
      <w:b/>
      <w:bCs/>
    </w:rPr>
  </w:style>
  <w:style w:type="character" w:customStyle="1" w:styleId="aff2">
    <w:name w:val="Тема примечания Знак"/>
    <w:basedOn w:val="af8"/>
    <w:link w:val="aff1"/>
    <w:uiPriority w:val="99"/>
    <w:semiHidden/>
    <w:rsid w:val="002F45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3"/>
    <w:link w:val="aff4"/>
    <w:uiPriority w:val="99"/>
    <w:semiHidden/>
    <w:unhideWhenUsed/>
    <w:rsid w:val="005D380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5D3800"/>
    <w:rPr>
      <w:rFonts w:ascii="Segoe UI" w:eastAsia="Times New Roman" w:hAnsi="Segoe UI" w:cs="Segoe UI"/>
      <w:sz w:val="18"/>
      <w:szCs w:val="18"/>
      <w:lang w:eastAsia="ru-RU"/>
    </w:rPr>
  </w:style>
  <w:style w:type="character" w:styleId="aff5">
    <w:name w:val="Unresolved Mention"/>
    <w:basedOn w:val="a4"/>
    <w:uiPriority w:val="99"/>
    <w:semiHidden/>
    <w:unhideWhenUsed/>
    <w:rsid w:val="003F0A67"/>
    <w:rPr>
      <w:color w:val="605E5C"/>
      <w:shd w:val="clear" w:color="auto" w:fill="E1DFDD"/>
    </w:rPr>
  </w:style>
  <w:style w:type="paragraph" w:customStyle="1" w:styleId="HSETitle1NoTOC">
    <w:name w:val="HSE Title 1 NoTOC"/>
    <w:basedOn w:val="HSEDefaultText"/>
    <w:uiPriority w:val="1"/>
    <w:qFormat/>
    <w:pPr>
      <w:pageBreakBefore/>
      <w:spacing w:after="240"/>
      <w:ind w:firstLine="0"/>
      <w:jc w:val="center"/>
    </w:pPr>
    <w:rPr>
      <w:b/>
      <w:sz w:val="32"/>
    </w:rPr>
  </w:style>
  <w:style w:type="paragraph" w:customStyle="1" w:styleId="aff6">
    <w:name w:val="Надпись таблицы"/>
    <w:basedOn w:val="a3"/>
    <w:qFormat/>
    <w:rsid w:val="007F4549"/>
    <w:pPr>
      <w:keepNext/>
      <w:spacing w:line="240" w:lineRule="auto"/>
    </w:pPr>
    <w:rPr>
      <w:rFonts w:eastAsiaTheme="minorHAnsi" w:cstheme="minorBidi"/>
      <w:kern w:val="2"/>
      <w:sz w:val="24"/>
      <w:lang w:eastAsia="en-US"/>
      <w14:ligatures w14:val="standardContextual"/>
    </w:rPr>
  </w:style>
  <w:style w:type="paragraph" w:customStyle="1" w:styleId="aff7">
    <w:name w:val="Рисунок тело"/>
    <w:basedOn w:val="a3"/>
    <w:next w:val="aff8"/>
    <w:qFormat/>
    <w:rsid w:val="007F4549"/>
    <w:pPr>
      <w:keepNext/>
      <w:spacing w:before="120" w:line="240" w:lineRule="auto"/>
      <w:ind w:firstLine="0"/>
      <w:jc w:val="center"/>
    </w:pPr>
    <w:rPr>
      <w:rFonts w:eastAsiaTheme="minorHAnsi" w:cstheme="minorBidi"/>
      <w:kern w:val="2"/>
      <w:lang w:eastAsia="en-US"/>
      <w14:ligatures w14:val="standardContextual"/>
    </w:rPr>
  </w:style>
  <w:style w:type="paragraph" w:customStyle="1" w:styleId="aff8">
    <w:name w:val="Рисунок подпись"/>
    <w:basedOn w:val="a3"/>
    <w:next w:val="a3"/>
    <w:qFormat/>
    <w:rsid w:val="007F4549"/>
    <w:pPr>
      <w:spacing w:after="120" w:line="240" w:lineRule="auto"/>
      <w:ind w:firstLine="0"/>
      <w:jc w:val="center"/>
    </w:pPr>
    <w:rPr>
      <w:rFonts w:eastAsiaTheme="minorHAnsi" w:cstheme="minorBidi"/>
      <w:b/>
      <w:i/>
      <w:kern w:val="2"/>
      <w:lang w:eastAsia="en-US"/>
      <w14:ligatures w14:val="standardContextual"/>
    </w:rPr>
  </w:style>
  <w:style w:type="paragraph" w:customStyle="1" w:styleId="13">
    <w:name w:val="Стиль1"/>
    <w:basedOn w:val="1"/>
    <w:uiPriority w:val="1"/>
    <w:qFormat/>
    <w:rsid w:val="00B31225"/>
  </w:style>
  <w:style w:type="paragraph" w:customStyle="1" w:styleId="14">
    <w:name w:val="Заголовок 1 без нумерации"/>
    <w:basedOn w:val="1"/>
    <w:next w:val="a3"/>
    <w:qFormat/>
    <w:rsid w:val="00906AD9"/>
    <w:pPr>
      <w:spacing w:before="0"/>
    </w:pPr>
    <w:rPr>
      <w:kern w:val="2"/>
      <w:szCs w:val="40"/>
      <w:lang w:eastAsia="en-US"/>
      <w14:ligatures w14:val="standardContextual"/>
    </w:rPr>
  </w:style>
  <w:style w:type="paragraph" w:customStyle="1" w:styleId="15">
    <w:name w:val="Заголовок 1 не с новой"/>
    <w:basedOn w:val="1"/>
    <w:uiPriority w:val="1"/>
    <w:qFormat/>
    <w:rsid w:val="004412B2"/>
    <w:pPr>
      <w:pageBreakBefore w:val="0"/>
    </w:pPr>
    <w:rPr>
      <w:rFonts w:eastAsia="Times New Roman"/>
    </w:rPr>
  </w:style>
  <w:style w:type="paragraph" w:customStyle="1" w:styleId="aff9">
    <w:name w:val="Манифестальный заголовок"/>
    <w:basedOn w:val="a3"/>
    <w:uiPriority w:val="1"/>
    <w:qFormat/>
    <w:rsid w:val="0014504C"/>
    <w:pPr>
      <w:jc w:val="center"/>
    </w:pPr>
    <w:rPr>
      <w:b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485500-295D-4419-AE2B-D598D65B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29</Pages>
  <Words>5607</Words>
  <Characters>37065</Characters>
  <Application>Microsoft Office Word</Application>
  <DocSecurity>0</DocSecurity>
  <Lines>975</Lines>
  <Paragraphs>502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Егор Александрович</dc:creator>
  <cp:keywords/>
  <dc:description/>
  <cp:lastModifiedBy>365 ProPlus</cp:lastModifiedBy>
  <cp:revision>45</cp:revision>
  <cp:lastPrinted>2025-05-23T07:39:00Z</cp:lastPrinted>
  <dcterms:created xsi:type="dcterms:W3CDTF">2026-04-16T11:50:00Z</dcterms:created>
  <dcterms:modified xsi:type="dcterms:W3CDTF">2026-06-13T12:50:00Z</dcterms:modified>
</cp:coreProperties>
</file>