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E9A" w:rsidRPr="0068564C" w:rsidRDefault="00EC7E9A" w:rsidP="00EC7E9A">
      <w:pPr>
        <w:jc w:val="center"/>
        <w:rPr>
          <w:rFonts w:ascii="Times New Roman" w:hAnsi="Times New Roman" w:cs="Times New Roman"/>
          <w:b/>
        </w:rPr>
      </w:pPr>
      <w:r w:rsidRPr="0068564C">
        <w:rPr>
          <w:rFonts w:ascii="Times New Roman" w:hAnsi="Times New Roman" w:cs="Times New Roman"/>
          <w:b/>
        </w:rPr>
        <w:t>РГПУ им. А.И. Герцена</w:t>
      </w: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/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/>
        <w:jc w:val="right"/>
        <w:rPr>
          <w:rFonts w:ascii="Times New Roman" w:hAnsi="Times New Roman" w:cs="Times New Roman"/>
        </w:rPr>
      </w:pPr>
      <w:r w:rsidRPr="0068564C">
        <w:rPr>
          <w:rFonts w:ascii="Times New Roman" w:hAnsi="Times New Roman" w:cs="Times New Roman"/>
        </w:rPr>
        <w:t>К работе допущены ____________________</w:t>
      </w:r>
      <w:r>
        <w:rPr>
          <w:rFonts w:ascii="Times New Roman" w:hAnsi="Times New Roman" w:cs="Times New Roman"/>
        </w:rPr>
        <w:t>_</w:t>
      </w:r>
    </w:p>
    <w:p w:rsidR="00EC7E9A" w:rsidRPr="0068564C" w:rsidRDefault="00EC7E9A" w:rsidP="00EC7E9A">
      <w:pPr>
        <w:spacing w:before="100" w:beforeAutospacing="1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8564C">
        <w:rPr>
          <w:rFonts w:ascii="Times New Roman" w:hAnsi="Times New Roman" w:cs="Times New Roman"/>
        </w:rPr>
        <w:t>Работа выполнена ___</w:t>
      </w:r>
      <w:r>
        <w:rPr>
          <w:rFonts w:ascii="Times New Roman" w:hAnsi="Times New Roman" w:cs="Times New Roman"/>
        </w:rPr>
        <w:t>_____</w:t>
      </w:r>
      <w:r w:rsidRPr="006478F0">
        <w:rPr>
          <w:rFonts w:ascii="Times New Roman" w:hAnsi="Times New Roman" w:cs="Times New Roman"/>
          <w:u w:val="single"/>
        </w:rPr>
        <w:t>1</w:t>
      </w:r>
      <w:r>
        <w:rPr>
          <w:rFonts w:ascii="Times New Roman" w:hAnsi="Times New Roman" w:cs="Times New Roman"/>
          <w:u w:val="single"/>
        </w:rPr>
        <w:t>2</w:t>
      </w:r>
      <w:r w:rsidRPr="003E6FCB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  <w:u w:val="single"/>
        </w:rPr>
        <w:t>12</w:t>
      </w:r>
      <w:r w:rsidRPr="00285504">
        <w:rPr>
          <w:rFonts w:ascii="Times New Roman" w:hAnsi="Times New Roman" w:cs="Times New Roman"/>
          <w:u w:val="single"/>
        </w:rPr>
        <w:t>.2020</w:t>
      </w:r>
      <w:r>
        <w:rPr>
          <w:rFonts w:ascii="Times New Roman" w:hAnsi="Times New Roman" w:cs="Times New Roman"/>
        </w:rPr>
        <w:t>______</w:t>
      </w:r>
    </w:p>
    <w:p w:rsidR="00EC7E9A" w:rsidRPr="00285504" w:rsidRDefault="00EC7E9A" w:rsidP="00EC7E9A">
      <w:pPr>
        <w:spacing w:before="100" w:beforeAutospacing="1"/>
        <w:jc w:val="right"/>
        <w:rPr>
          <w:rFonts w:ascii="Times New Roman" w:hAnsi="Times New Roman" w:cs="Times New Roman"/>
        </w:rPr>
      </w:pPr>
      <w:r w:rsidRPr="0068564C">
        <w:rPr>
          <w:rFonts w:ascii="Times New Roman" w:hAnsi="Times New Roman" w:cs="Times New Roman"/>
        </w:rPr>
        <w:t>Отчёт сдан                 _____</w:t>
      </w:r>
      <w:r>
        <w:rPr>
          <w:rFonts w:ascii="Times New Roman" w:hAnsi="Times New Roman" w:cs="Times New Roman"/>
          <w:u w:val="single"/>
        </w:rPr>
        <w:t>15.12</w:t>
      </w:r>
      <w:r w:rsidRPr="00285504">
        <w:rPr>
          <w:rFonts w:ascii="Times New Roman" w:hAnsi="Times New Roman" w:cs="Times New Roman"/>
          <w:u w:val="single"/>
        </w:rPr>
        <w:t>.2020</w:t>
      </w:r>
      <w:r w:rsidRPr="0068564C">
        <w:rPr>
          <w:rFonts w:ascii="Times New Roman" w:hAnsi="Times New Roman" w:cs="Times New Roman"/>
        </w:rPr>
        <w:t>______</w:t>
      </w: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лабораторной работе №6</w:t>
      </w:r>
    </w:p>
    <w:p w:rsidR="00EC7E9A" w:rsidRPr="0068564C" w:rsidRDefault="00EC7E9A" w:rsidP="00EC7E9A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8564C"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</w:rPr>
        <w:t>Внешний фотоэффект</w:t>
      </w:r>
      <w:r w:rsidRPr="0068564C">
        <w:rPr>
          <w:rFonts w:ascii="Times New Roman" w:hAnsi="Times New Roman" w:cs="Times New Roman"/>
          <w:b/>
          <w:sz w:val="32"/>
          <w:szCs w:val="32"/>
        </w:rPr>
        <w:t>»</w:t>
      </w:r>
    </w:p>
    <w:p w:rsidR="00EC7E9A" w:rsidRPr="0068564C" w:rsidRDefault="00EC7E9A" w:rsidP="00EC7E9A">
      <w:pPr>
        <w:spacing w:before="100" w:beforeAutospacing="1" w:after="100" w:afterAutospacing="1"/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 w:after="100" w:afterAutospacing="1"/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 w:after="100" w:afterAutospacing="1"/>
        <w:jc w:val="right"/>
        <w:rPr>
          <w:rFonts w:ascii="Times New Roman" w:hAnsi="Times New Roman" w:cs="Times New Roman"/>
          <w:u w:val="single"/>
        </w:rPr>
      </w:pPr>
      <w:r w:rsidRPr="0068564C">
        <w:rPr>
          <w:rFonts w:ascii="Times New Roman" w:hAnsi="Times New Roman" w:cs="Times New Roman"/>
        </w:rPr>
        <w:t xml:space="preserve">Работу </w:t>
      </w:r>
      <w:proofErr w:type="gramStart"/>
      <w:r w:rsidRPr="0068564C">
        <w:rPr>
          <w:rFonts w:ascii="Times New Roman" w:hAnsi="Times New Roman" w:cs="Times New Roman"/>
        </w:rPr>
        <w:t>выполнил</w:t>
      </w:r>
      <w:r w:rsidRPr="0068564C">
        <w:rPr>
          <w:rFonts w:ascii="Times New Roman" w:hAnsi="Times New Roman" w:cs="Times New Roman"/>
          <w:u w:val="single"/>
        </w:rPr>
        <w:t xml:space="preserve">:   </w:t>
      </w:r>
      <w:proofErr w:type="gramEnd"/>
      <w:r w:rsidRPr="0068564C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68564C">
        <w:rPr>
          <w:rFonts w:ascii="Times New Roman" w:hAnsi="Times New Roman" w:cs="Times New Roman"/>
          <w:u w:val="single"/>
        </w:rPr>
        <w:t>Чалапко</w:t>
      </w:r>
      <w:proofErr w:type="spellEnd"/>
    </w:p>
    <w:p w:rsidR="00EC7E9A" w:rsidRPr="0068564C" w:rsidRDefault="00EC7E9A" w:rsidP="00EC7E9A">
      <w:pPr>
        <w:spacing w:before="100" w:beforeAutospacing="1" w:after="100" w:afterAutospacing="1"/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20" w:after="120"/>
        <w:jc w:val="right"/>
        <w:rPr>
          <w:rFonts w:ascii="Times New Roman" w:hAnsi="Times New Roman" w:cs="Times New Roman"/>
          <w:u w:val="single"/>
        </w:rPr>
      </w:pPr>
      <w:r w:rsidRPr="0068564C">
        <w:rPr>
          <w:rFonts w:ascii="Times New Roman" w:hAnsi="Times New Roman" w:cs="Times New Roman"/>
        </w:rPr>
        <w:t xml:space="preserve">Факультет: </w:t>
      </w:r>
      <w:r w:rsidRPr="0068564C">
        <w:rPr>
          <w:rFonts w:ascii="Times New Roman" w:hAnsi="Times New Roman" w:cs="Times New Roman"/>
          <w:u w:val="single"/>
        </w:rPr>
        <w:t>института информационных</w:t>
      </w:r>
    </w:p>
    <w:p w:rsidR="00EC7E9A" w:rsidRPr="0068564C" w:rsidRDefault="00EC7E9A" w:rsidP="00EC7E9A">
      <w:pPr>
        <w:spacing w:before="120" w:after="120"/>
        <w:jc w:val="right"/>
        <w:rPr>
          <w:rFonts w:ascii="Times New Roman" w:hAnsi="Times New Roman" w:cs="Times New Roman"/>
          <w:u w:val="single"/>
        </w:rPr>
      </w:pPr>
      <w:r w:rsidRPr="0068564C">
        <w:rPr>
          <w:rFonts w:ascii="Times New Roman" w:hAnsi="Times New Roman" w:cs="Times New Roman"/>
          <w:u w:val="single"/>
        </w:rPr>
        <w:t xml:space="preserve"> технологий и технологического</w:t>
      </w:r>
    </w:p>
    <w:p w:rsidR="00EC7E9A" w:rsidRPr="0068564C" w:rsidRDefault="00EC7E9A" w:rsidP="00EC7E9A">
      <w:pPr>
        <w:spacing w:before="120" w:after="120"/>
        <w:jc w:val="right"/>
        <w:rPr>
          <w:rFonts w:ascii="Times New Roman" w:hAnsi="Times New Roman" w:cs="Times New Roman"/>
          <w:u w:val="single"/>
        </w:rPr>
      </w:pPr>
      <w:r w:rsidRPr="0068564C">
        <w:rPr>
          <w:rFonts w:ascii="Times New Roman" w:hAnsi="Times New Roman" w:cs="Times New Roman"/>
          <w:u w:val="single"/>
        </w:rPr>
        <w:t xml:space="preserve"> образования</w:t>
      </w:r>
    </w:p>
    <w:p w:rsidR="00EC7E9A" w:rsidRPr="0068564C" w:rsidRDefault="00EC7E9A" w:rsidP="00EC7E9A">
      <w:pPr>
        <w:spacing w:before="100" w:beforeAutospacing="1" w:after="100" w:afterAutospacing="1"/>
        <w:jc w:val="right"/>
        <w:rPr>
          <w:rFonts w:ascii="Times New Roman" w:hAnsi="Times New Roman" w:cs="Times New Roman"/>
          <w:u w:val="single"/>
        </w:rPr>
      </w:pPr>
    </w:p>
    <w:p w:rsidR="00EC7E9A" w:rsidRPr="0068564C" w:rsidRDefault="00EC7E9A" w:rsidP="00EC7E9A">
      <w:pPr>
        <w:spacing w:before="100" w:beforeAutospacing="1" w:after="100" w:afterAutospacing="1"/>
        <w:jc w:val="right"/>
        <w:rPr>
          <w:rFonts w:ascii="Times New Roman" w:hAnsi="Times New Roman" w:cs="Times New Roman"/>
        </w:rPr>
      </w:pPr>
      <w:r w:rsidRPr="0068564C">
        <w:rPr>
          <w:rFonts w:ascii="Times New Roman" w:hAnsi="Times New Roman" w:cs="Times New Roman"/>
        </w:rPr>
        <w:t>Группа:</w:t>
      </w:r>
      <w:r w:rsidRPr="0068564C">
        <w:rPr>
          <w:rFonts w:ascii="Times New Roman" w:hAnsi="Times New Roman" w:cs="Times New Roman"/>
          <w:u w:val="single"/>
        </w:rPr>
        <w:t>1 группа/1 подгруппа</w:t>
      </w:r>
    </w:p>
    <w:p w:rsidR="00EC7E9A" w:rsidRPr="0068564C" w:rsidRDefault="00EC7E9A" w:rsidP="00EC7E9A">
      <w:pPr>
        <w:spacing w:before="100" w:beforeAutospacing="1" w:after="100" w:afterAutospacing="1"/>
        <w:jc w:val="center"/>
        <w:rPr>
          <w:rFonts w:ascii="Times New Roman" w:hAnsi="Times New Roman" w:cs="Times New Roman"/>
        </w:rPr>
      </w:pPr>
    </w:p>
    <w:p w:rsidR="00EC7E9A" w:rsidRPr="0068564C" w:rsidRDefault="00EC7E9A" w:rsidP="00EC7E9A">
      <w:pPr>
        <w:spacing w:before="100" w:beforeAutospacing="1" w:after="100" w:afterAutospacing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С</w:t>
      </w:r>
      <w:proofErr w:type="spellStart"/>
      <w:r w:rsidRPr="0068564C">
        <w:rPr>
          <w:rFonts w:ascii="Times New Roman" w:hAnsi="Times New Roman" w:cs="Times New Roman"/>
        </w:rPr>
        <w:t>анкт</w:t>
      </w:r>
      <w:proofErr w:type="spellEnd"/>
      <w:r w:rsidRPr="0068564C">
        <w:rPr>
          <w:rFonts w:ascii="Times New Roman" w:hAnsi="Times New Roman" w:cs="Times New Roman"/>
        </w:rPr>
        <w:t>-Петербург - 2020</w:t>
      </w:r>
    </w:p>
    <w:p w:rsidR="00EC7E9A" w:rsidRPr="00B53619" w:rsidRDefault="00EC7E9A" w:rsidP="00EC7E9A">
      <w:pPr>
        <w:spacing w:before="120" w:after="0" w:line="240" w:lineRule="auto"/>
        <w:ind w:left="720"/>
        <w:jc w:val="both"/>
        <w:rPr>
          <w:rFonts w:ascii="Times New Roman CYR" w:hAnsi="Times New Roman CYR"/>
        </w:rPr>
      </w:pPr>
    </w:p>
    <w:p w:rsidR="00EC7E9A" w:rsidRPr="007C0654" w:rsidRDefault="00EC7E9A" w:rsidP="00EC7E9A">
      <w:pPr>
        <w:pStyle w:val="a5"/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 w:cs="Times New Roman"/>
          <w:sz w:val="32"/>
        </w:rPr>
      </w:pPr>
      <w:r w:rsidRPr="007C0654">
        <w:rPr>
          <w:rFonts w:ascii="Times New Roman" w:hAnsi="Times New Roman" w:cs="Times New Roman"/>
          <w:b/>
          <w:sz w:val="32"/>
        </w:rPr>
        <w:lastRenderedPageBreak/>
        <w:t>Цель работы</w:t>
      </w:r>
      <w:r w:rsidRPr="007C0654">
        <w:rPr>
          <w:rFonts w:ascii="Times New Roman" w:hAnsi="Times New Roman" w:cs="Times New Roman"/>
          <w:sz w:val="32"/>
        </w:rPr>
        <w:t>:</w:t>
      </w:r>
    </w:p>
    <w:p w:rsidR="00EC7E9A" w:rsidRPr="005578B4" w:rsidRDefault="00EC7E9A" w:rsidP="00EC7E9A">
      <w:pPr>
        <w:spacing w:before="120" w:after="0" w:line="24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5578B4">
        <w:rPr>
          <w:rFonts w:ascii="Times New Roman" w:hAnsi="Times New Roman" w:cs="Times New Roman"/>
          <w:sz w:val="28"/>
        </w:rPr>
        <w:t xml:space="preserve">Средствами виртуальной лаборатории ознакомиться с квантовой моделью внешнего фотоэффекта, экспериментально подтвердить закономерности внешнего фотоэффекта, экспериментально определить красную границу фотоэффекта, работу выхода фотокатода и постоянную Планка. Провести 2 эксперимента. В 1-ом эксперименте зафиксировать самые большие длины волн, при которых фототок будет ещё присутствовать (при нулевом напряжении). Во 2-ом эксперименте построить таблицу результатов измерения длин волн и обратных длин волн для различных значений напряжения, построить график зависимости </w:t>
      </w:r>
      <w:r w:rsidR="00C16F07" w:rsidRPr="005578B4">
        <w:rPr>
          <w:rFonts w:ascii="Times New Roman" w:hAnsi="Times New Roman" w:cs="Times New Roman"/>
          <w:sz w:val="28"/>
        </w:rPr>
        <w:t>напряжения запирания</w:t>
      </w:r>
      <w:r w:rsidRPr="005578B4">
        <w:rPr>
          <w:rFonts w:ascii="Times New Roman" w:hAnsi="Times New Roman" w:cs="Times New Roman"/>
          <w:sz w:val="28"/>
        </w:rPr>
        <w:t xml:space="preserve"> от обратной длины волны. </w:t>
      </w:r>
      <w:r w:rsidR="00C16F07" w:rsidRPr="005578B4">
        <w:rPr>
          <w:rFonts w:ascii="Times New Roman" w:hAnsi="Times New Roman" w:cs="Times New Roman"/>
          <w:sz w:val="28"/>
        </w:rPr>
        <w:t xml:space="preserve">По полученным данным и </w:t>
      </w:r>
      <w:r w:rsidRPr="005578B4">
        <w:rPr>
          <w:rFonts w:ascii="Times New Roman" w:hAnsi="Times New Roman" w:cs="Times New Roman"/>
          <w:sz w:val="28"/>
        </w:rPr>
        <w:t xml:space="preserve">графику рассчитать </w:t>
      </w:r>
      <w:r w:rsidR="00C16F07" w:rsidRPr="005578B4">
        <w:rPr>
          <w:rFonts w:ascii="Times New Roman" w:hAnsi="Times New Roman" w:cs="Times New Roman"/>
          <w:sz w:val="28"/>
        </w:rPr>
        <w:t>постоянную Планка и работу выхода материала фотокатода</w:t>
      </w:r>
      <w:r w:rsidRPr="005578B4">
        <w:rPr>
          <w:rFonts w:ascii="Times New Roman" w:hAnsi="Times New Roman" w:cs="Times New Roman"/>
          <w:sz w:val="28"/>
        </w:rPr>
        <w:t>. Сравнить полученные данные с табличными данными. Провести анализ.</w:t>
      </w:r>
    </w:p>
    <w:p w:rsidR="00EC7E9A" w:rsidRPr="007C0654" w:rsidRDefault="00EC7E9A" w:rsidP="00EC7E9A">
      <w:pPr>
        <w:spacing w:before="120" w:after="0" w:line="240" w:lineRule="auto"/>
        <w:ind w:left="720"/>
        <w:jc w:val="both"/>
        <w:rPr>
          <w:rFonts w:ascii="Times New Roman" w:hAnsi="Times New Roman" w:cs="Times New Roman"/>
        </w:rPr>
      </w:pPr>
    </w:p>
    <w:p w:rsidR="00EC7E9A" w:rsidRPr="007C0654" w:rsidRDefault="00EC7E9A" w:rsidP="00EC7E9A">
      <w:pPr>
        <w:ind w:firstLine="708"/>
        <w:rPr>
          <w:rFonts w:ascii="Times New Roman" w:hAnsi="Times New Roman" w:cs="Times New Roman"/>
        </w:rPr>
      </w:pPr>
      <w:r w:rsidRPr="007C0654">
        <w:rPr>
          <w:rFonts w:ascii="Times New Roman" w:hAnsi="Times New Roman" w:cs="Times New Roman"/>
          <w:b/>
          <w:sz w:val="32"/>
        </w:rPr>
        <w:t>2. Основные результаты</w:t>
      </w:r>
      <w:r w:rsidR="00C16F07">
        <w:rPr>
          <w:rFonts w:ascii="Times New Roman" w:hAnsi="Times New Roman" w:cs="Times New Roman"/>
          <w:b/>
          <w:sz w:val="32"/>
        </w:rPr>
        <w:t>:</w:t>
      </w:r>
    </w:p>
    <w:p w:rsidR="00EC7E9A" w:rsidRPr="00047090" w:rsidRDefault="00EC7E9A" w:rsidP="00047090">
      <w:pPr>
        <w:ind w:firstLine="708"/>
        <w:rPr>
          <w:rFonts w:ascii="Times New Roman" w:hAnsi="Times New Roman" w:cs="Times New Roman"/>
          <w:sz w:val="28"/>
        </w:rPr>
      </w:pPr>
      <w:r w:rsidRPr="00047090">
        <w:rPr>
          <w:rFonts w:ascii="Times New Roman" w:hAnsi="Times New Roman" w:cs="Times New Roman"/>
          <w:sz w:val="28"/>
        </w:rPr>
        <w:t xml:space="preserve">Результаты </w:t>
      </w:r>
      <w:r w:rsidR="00C16F07" w:rsidRPr="00047090">
        <w:rPr>
          <w:rFonts w:ascii="Times New Roman" w:hAnsi="Times New Roman" w:cs="Times New Roman"/>
          <w:sz w:val="28"/>
        </w:rPr>
        <w:t>проведённых экспериментов</w:t>
      </w:r>
      <w:r w:rsidRPr="00047090">
        <w:rPr>
          <w:rFonts w:ascii="Times New Roman" w:hAnsi="Times New Roman" w:cs="Times New Roman"/>
          <w:sz w:val="28"/>
        </w:rPr>
        <w:t xml:space="preserve">: </w:t>
      </w:r>
    </w:p>
    <w:p w:rsidR="00EC7E9A" w:rsidRDefault="00EC7E9A" w:rsidP="003E7B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E9A" w:rsidRDefault="00EC7E9A" w:rsidP="003E7B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29AA" w:rsidRPr="00EC7E9A" w:rsidRDefault="003E7B65" w:rsidP="003E7B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E9A">
        <w:rPr>
          <w:rFonts w:ascii="Times New Roman" w:hAnsi="Times New Roman" w:cs="Times New Roman"/>
          <w:b/>
          <w:sz w:val="28"/>
          <w:szCs w:val="28"/>
        </w:rPr>
        <w:t>Эксперимент 1.</w:t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Алюминия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=292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E5B9F5" wp14:editId="50605481">
            <wp:extent cx="5940425" cy="3695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5" w:rsidRDefault="003E7B65" w:rsidP="003E7B65">
      <w:pPr>
        <w:rPr>
          <w:rFonts w:ascii="Times New Roman" w:hAnsi="Times New Roman" w:cs="Times New Roman"/>
          <w:sz w:val="28"/>
          <w:szCs w:val="28"/>
        </w:rPr>
      </w:pPr>
    </w:p>
    <w:p w:rsidR="003979E1" w:rsidRDefault="003979E1" w:rsidP="003E7B65">
      <w:pPr>
        <w:rPr>
          <w:rFonts w:ascii="Times New Roman" w:hAnsi="Times New Roman" w:cs="Times New Roman"/>
          <w:sz w:val="28"/>
          <w:szCs w:val="28"/>
        </w:rPr>
      </w:pPr>
    </w:p>
    <w:p w:rsidR="003979E1" w:rsidRDefault="003979E1" w:rsidP="003E7B65">
      <w:pPr>
        <w:rPr>
          <w:rFonts w:ascii="Times New Roman" w:hAnsi="Times New Roman" w:cs="Times New Roman"/>
          <w:sz w:val="28"/>
          <w:szCs w:val="28"/>
        </w:rPr>
      </w:pPr>
    </w:p>
    <w:p w:rsidR="003979E1" w:rsidRPr="00452C5D" w:rsidRDefault="003979E1" w:rsidP="003E7B65">
      <w:pPr>
        <w:rPr>
          <w:rFonts w:ascii="Times New Roman" w:hAnsi="Times New Roman" w:cs="Times New Roman"/>
          <w:sz w:val="28"/>
          <w:szCs w:val="28"/>
        </w:rPr>
      </w:pP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Вольфрама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18F8F" wp14:editId="28CC039C">
            <wp:extent cx="5940425" cy="3697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Железа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=288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33C6C" wp14:editId="1A2ABDC4">
            <wp:extent cx="5940425" cy="3710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lastRenderedPageBreak/>
        <w:t>Для Меди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2F0F80" wp14:editId="693F9F9E">
            <wp:extent cx="5940425" cy="3718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</w:p>
    <w:p w:rsidR="003E7B65" w:rsidRPr="00452C5D" w:rsidRDefault="003E7B65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Никеля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=276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E7B65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EBDEA" wp14:editId="339D2C9C">
            <wp:extent cx="5940425" cy="3723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07" w:rsidRDefault="00C16F07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lastRenderedPageBreak/>
        <w:t>Для Олова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0D9EB" wp14:editId="2C4AE83E">
            <wp:extent cx="5940425" cy="37084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BA" w:rsidRPr="00452C5D" w:rsidRDefault="00D867BA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Платины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=232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B50E5" wp14:editId="01FB1C62">
            <wp:extent cx="5940425" cy="37109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BA" w:rsidRDefault="00D867BA" w:rsidP="003E7B65">
      <w:pPr>
        <w:rPr>
          <w:rFonts w:ascii="Times New Roman" w:hAnsi="Times New Roman" w:cs="Times New Roman"/>
          <w:sz w:val="28"/>
          <w:szCs w:val="28"/>
        </w:rPr>
      </w:pPr>
    </w:p>
    <w:p w:rsidR="00490EFC" w:rsidRDefault="00490EFC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lastRenderedPageBreak/>
        <w:t>Для Ртути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=274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9679E4" wp14:editId="4B96E136">
            <wp:extent cx="5940425" cy="3700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BA" w:rsidRDefault="00D867BA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Серебра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=288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F839B" wp14:editId="5A21C45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A6" w:rsidRDefault="00C43AA6" w:rsidP="003E7B65">
      <w:pPr>
        <w:rPr>
          <w:rFonts w:ascii="Times New Roman" w:hAnsi="Times New Roman" w:cs="Times New Roman"/>
          <w:sz w:val="28"/>
          <w:szCs w:val="28"/>
        </w:rPr>
      </w:pPr>
    </w:p>
    <w:p w:rsidR="00D867BA" w:rsidRPr="00452C5D" w:rsidRDefault="00D867BA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lastRenderedPageBreak/>
        <w:t>Для Цинка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=292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0B092" wp14:editId="5A7DE472">
            <wp:extent cx="5940425" cy="3708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</w:rPr>
        <w:t>Для Цезия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=686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C43AA6" w:rsidRPr="00452C5D" w:rsidRDefault="00C43AA6" w:rsidP="003E7B65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9531AF" wp14:editId="30E1F91A">
            <wp:extent cx="5940425" cy="3723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A6" w:rsidRDefault="00C43AA6" w:rsidP="00C43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67BA" w:rsidRPr="00452C5D" w:rsidRDefault="00D867BA" w:rsidP="00C43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3AA6" w:rsidRPr="00EC7E9A" w:rsidRDefault="00C43AA6" w:rsidP="00C43A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E9A">
        <w:rPr>
          <w:rFonts w:ascii="Times New Roman" w:hAnsi="Times New Roman" w:cs="Times New Roman"/>
          <w:b/>
          <w:sz w:val="28"/>
          <w:szCs w:val="28"/>
        </w:rPr>
        <w:lastRenderedPageBreak/>
        <w:t>Эксперимент 2.</w:t>
      </w:r>
    </w:p>
    <w:p w:rsidR="00100F01" w:rsidRPr="00452C5D" w:rsidRDefault="00100F01" w:rsidP="00100F01">
      <w:pPr>
        <w:tabs>
          <w:tab w:val="center" w:pos="4677"/>
          <w:tab w:val="left" w:pos="6270"/>
        </w:tabs>
        <w:rPr>
          <w:rFonts w:ascii="Times New Roman" w:hAnsi="Times New Roman" w:cs="Times New Roman"/>
          <w:b/>
          <w:sz w:val="28"/>
          <w:szCs w:val="28"/>
        </w:rPr>
      </w:pPr>
      <w:r w:rsidRPr="00452C5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Результаты измерений (платина)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00F01" w:rsidRPr="00452C5D" w:rsidTr="005E53DA"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Номер измерения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00F01" w:rsidRPr="00452C5D" w:rsidTr="005E53DA"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зап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-0,3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-2,0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-4,0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-5,5</w:t>
            </w:r>
          </w:p>
        </w:tc>
      </w:tr>
      <w:tr w:rsidR="00100F01" w:rsidRPr="00452C5D" w:rsidTr="005E53DA"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ʎ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нм</w:t>
            </w:r>
            <w:proofErr w:type="spellEnd"/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218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168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</w:tr>
      <w:tr w:rsidR="00100F01" w:rsidRPr="00452C5D" w:rsidTr="005E53DA">
        <w:tc>
          <w:tcPr>
            <w:tcW w:w="1869" w:type="dxa"/>
          </w:tcPr>
          <w:p w:rsidR="00100F01" w:rsidRPr="00452C5D" w:rsidRDefault="00100F01" w:rsidP="005E53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1/ʎ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, 10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6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1869" w:type="dxa"/>
          </w:tcPr>
          <w:p w:rsidR="00100F01" w:rsidRPr="00452C5D" w:rsidRDefault="00100F01" w:rsidP="00944A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44ACD"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587155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963</w:t>
            </w:r>
          </w:p>
        </w:tc>
        <w:tc>
          <w:tcPr>
            <w:tcW w:w="1869" w:type="dxa"/>
          </w:tcPr>
          <w:p w:rsidR="00100F01" w:rsidRPr="00452C5D" w:rsidRDefault="00100F01" w:rsidP="00944A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944ACD"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952380952</w:t>
            </w:r>
          </w:p>
        </w:tc>
        <w:tc>
          <w:tcPr>
            <w:tcW w:w="1869" w:type="dxa"/>
          </w:tcPr>
          <w:p w:rsidR="00100F01" w:rsidRPr="00452C5D" w:rsidRDefault="00944ACD" w:rsidP="00944A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7,575757576</w:t>
            </w:r>
          </w:p>
        </w:tc>
        <w:tc>
          <w:tcPr>
            <w:tcW w:w="1869" w:type="dxa"/>
          </w:tcPr>
          <w:p w:rsidR="00100F01" w:rsidRPr="00452C5D" w:rsidRDefault="00944ACD" w:rsidP="00944A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8,771929825</w:t>
            </w:r>
          </w:p>
        </w:tc>
      </w:tr>
    </w:tbl>
    <w:p w:rsidR="00100F01" w:rsidRPr="00452C5D" w:rsidRDefault="00100F01" w:rsidP="00100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79A7" w:rsidRPr="00452C5D" w:rsidRDefault="00AD79A7" w:rsidP="00100F0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11573" wp14:editId="460FD514">
            <wp:extent cx="5686425" cy="2552700"/>
            <wp:effectExtent l="0" t="0" r="9525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D79A7" w:rsidRPr="00452C5D" w:rsidRDefault="00AD79A7" w:rsidP="00C43AA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79A7" w:rsidRPr="00452C5D" w:rsidRDefault="00AD79A7" w:rsidP="00C43AA6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b/>
          <w:sz w:val="28"/>
          <w:szCs w:val="28"/>
        </w:rPr>
        <w:t>Расчёт постоянной Планка</w:t>
      </w:r>
      <w:r w:rsidR="008F7BDD" w:rsidRPr="00452C5D">
        <w:rPr>
          <w:rFonts w:ascii="Times New Roman" w:hAnsi="Times New Roman" w:cs="Times New Roman"/>
          <w:sz w:val="28"/>
          <w:szCs w:val="28"/>
        </w:rPr>
        <w:t>:</w:t>
      </w:r>
    </w:p>
    <w:p w:rsidR="00C43AA6" w:rsidRPr="00452C5D" w:rsidRDefault="00944ACD" w:rsidP="00C43AA6">
      <w:pPr>
        <w:rPr>
          <w:rFonts w:ascii="Times New Roman" w:eastAsiaTheme="minorEastAsia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52C5D">
        <w:rPr>
          <w:rFonts w:ascii="Times New Roman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1/ʎ</m:t>
            </m:r>
          </m:den>
        </m:f>
      </m:oMath>
      <w:r w:rsidRPr="00452C5D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-1,602*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-5,2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4,184773862*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sup>
            </m:sSup>
          </m:den>
        </m:f>
      </m:oMath>
      <w:r w:rsidR="00203F0B" w:rsidRPr="00452C5D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8,3304*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12,55432159*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=0,6635483997*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=6,635483997*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Дж∙с</m:t>
        </m:r>
      </m:oMath>
    </w:p>
    <w:p w:rsidR="00452C5D" w:rsidRPr="00452C5D" w:rsidRDefault="00C16F07" w:rsidP="00C43AA6">
      <w:pPr>
        <w:rPr>
          <w:rFonts w:ascii="Times New Roman" w:hAnsi="Times New Roman" w:cs="Times New Roman"/>
          <w:b/>
          <w:sz w:val="28"/>
          <w:szCs w:val="28"/>
        </w:rPr>
      </w:pPr>
      <w:r w:rsidRPr="00452C5D">
        <w:rPr>
          <w:rFonts w:ascii="Times New Roman" w:hAnsi="Times New Roman" w:cs="Times New Roman"/>
          <w:b/>
          <w:sz w:val="28"/>
          <w:szCs w:val="28"/>
        </w:rPr>
        <w:t>Расчёт</w:t>
      </w:r>
      <w:r w:rsidR="00452C5D" w:rsidRPr="00452C5D">
        <w:rPr>
          <w:rFonts w:ascii="Times New Roman" w:hAnsi="Times New Roman" w:cs="Times New Roman"/>
          <w:b/>
          <w:sz w:val="28"/>
          <w:szCs w:val="28"/>
        </w:rPr>
        <w:t xml:space="preserve"> работы выхода материала фотокатода:</w:t>
      </w:r>
    </w:p>
    <w:p w:rsidR="00452C5D" w:rsidRPr="00D309AB" w:rsidRDefault="00452C5D" w:rsidP="00C43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графику, </w:t>
      </w:r>
      <w:r w:rsidR="00D309AB">
        <w:rPr>
          <w:rFonts w:ascii="Times New Roman" w:hAnsi="Times New Roman" w:cs="Times New Roman"/>
          <w:sz w:val="28"/>
          <w:szCs w:val="28"/>
        </w:rPr>
        <w:t xml:space="preserve">при </w:t>
      </w:r>
      <w:r w:rsidR="00D309AB" w:rsidRPr="00D309AB">
        <w:rPr>
          <w:rFonts w:ascii="Times New Roman" w:hAnsi="Times New Roman" w:cs="Times New Roman"/>
          <w:sz w:val="28"/>
          <w:szCs w:val="28"/>
        </w:rPr>
        <w:t>1/</w:t>
      </w:r>
      <w:r w:rsidR="00D309AB" w:rsidRPr="00D309AB">
        <w:rPr>
          <w:rFonts w:ascii="Times New Roman" w:hAnsi="Times New Roman" w:cs="Times New Roman"/>
          <w:sz w:val="28"/>
          <w:szCs w:val="28"/>
          <w:lang w:val="el-GR"/>
        </w:rPr>
        <w:t>λ</w:t>
      </w:r>
      <w:r w:rsidR="00D309AB">
        <w:rPr>
          <w:rFonts w:ascii="Times New Roman" w:hAnsi="Times New Roman" w:cs="Times New Roman"/>
          <w:sz w:val="28"/>
          <w:szCs w:val="28"/>
        </w:rPr>
        <w:t xml:space="preserve"> = 0</w:t>
      </w:r>
      <w:r w:rsidR="00D309AB" w:rsidRPr="00D309AB">
        <w:rPr>
          <w:rFonts w:ascii="Times New Roman" w:hAnsi="Times New Roman" w:cs="Times New Roman"/>
          <w:sz w:val="28"/>
          <w:szCs w:val="28"/>
        </w:rPr>
        <w:t xml:space="preserve">, </w:t>
      </w:r>
      <w:r w:rsidR="00D309AB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D309AB" w:rsidRPr="00D309AB">
        <w:rPr>
          <w:rFonts w:ascii="Times New Roman" w:hAnsi="Times New Roman" w:cs="Times New Roman"/>
          <w:sz w:val="28"/>
          <w:szCs w:val="28"/>
          <w:vertAlign w:val="subscript"/>
        </w:rPr>
        <w:t>зап</w:t>
      </w:r>
      <w:proofErr w:type="spellEnd"/>
      <w:r w:rsidR="00D309AB">
        <w:rPr>
          <w:rFonts w:ascii="Times New Roman" w:hAnsi="Times New Roman" w:cs="Times New Roman"/>
          <w:sz w:val="28"/>
          <w:szCs w:val="28"/>
        </w:rPr>
        <w:t xml:space="preserve"> будет равно</w:t>
      </w:r>
    </w:p>
    <w:p w:rsidR="00AD79A7" w:rsidRDefault="00452C5D" w:rsidP="00C43AA6">
      <w:pPr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452C5D">
        <w:rPr>
          <w:rFonts w:ascii="Times New Roman" w:hAnsi="Times New Roman" w:cs="Times New Roman"/>
          <w:sz w:val="28"/>
          <w:szCs w:val="28"/>
          <w:vertAlign w:val="subscript"/>
        </w:rPr>
        <w:t>зап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r w:rsidR="00D309AB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="00D309AB" w:rsidRPr="00D309AB">
        <w:rPr>
          <w:rFonts w:ascii="Times New Roman" w:hAnsi="Times New Roman" w:cs="Times New Roman"/>
          <w:sz w:val="28"/>
          <w:szCs w:val="28"/>
        </w:rPr>
        <w:t>,2412</w:t>
      </w:r>
      <w:proofErr w:type="gramEnd"/>
      <w:r w:rsidR="00D309AB" w:rsidRPr="00D309AB">
        <w:rPr>
          <w:rFonts w:ascii="Times New Roman" w:hAnsi="Times New Roman" w:cs="Times New Roman"/>
          <w:sz w:val="28"/>
          <w:szCs w:val="28"/>
        </w:rPr>
        <w:t xml:space="preserve">*0+5,3929=5,3929 </w:t>
      </w:r>
      <w:r w:rsidR="00D309AB">
        <w:rPr>
          <w:rFonts w:ascii="Times New Roman" w:hAnsi="Times New Roman" w:cs="Times New Roman"/>
          <w:sz w:val="28"/>
          <w:szCs w:val="28"/>
        </w:rPr>
        <w:t>В;</w:t>
      </w:r>
    </w:p>
    <w:p w:rsidR="00D309AB" w:rsidRDefault="00D309AB" w:rsidP="00C43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исходя из формулы</w:t>
      </w:r>
    </w:p>
    <w:p w:rsidR="00D309AB" w:rsidRDefault="00D309AB" w:rsidP="00D30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B8304" wp14:editId="68778399">
            <wp:extent cx="2686050" cy="60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AB" w:rsidRDefault="00D309AB" w:rsidP="00D30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Найдём работу выхода:</w:t>
      </w:r>
    </w:p>
    <w:p w:rsidR="00D309AB" w:rsidRPr="00D309AB" w:rsidRDefault="00D309AB" w:rsidP="00D309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309AB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den>
        </m:f>
      </m:oMath>
      <w:r w:rsidRPr="00D309A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309AB" w:rsidRPr="003979E1" w:rsidRDefault="00490EFC" w:rsidP="00D309AB">
      <w:p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</m:oMath>
      <w:r w:rsidR="00D309AB">
        <w:rPr>
          <w:rFonts w:ascii="Times New Roman" w:eastAsiaTheme="minorEastAsia" w:hAnsi="Times New Roman" w:cs="Times New Roman"/>
          <w:sz w:val="28"/>
          <w:szCs w:val="28"/>
          <w:lang w:val="en-US"/>
        </w:rPr>
        <w:t>=-U*e=</w:t>
      </w:r>
      <w:r w:rsidR="00D309AB" w:rsidRPr="00EC7E9A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gramStart"/>
      <w:r w:rsidR="00D309AB" w:rsidRPr="00EC7E9A">
        <w:rPr>
          <w:rFonts w:ascii="Times New Roman" w:hAnsi="Times New Roman" w:cs="Times New Roman"/>
          <w:sz w:val="28"/>
          <w:szCs w:val="28"/>
          <w:lang w:val="en-US"/>
        </w:rPr>
        <w:t>,3929</w:t>
      </w:r>
      <w:proofErr w:type="gramEnd"/>
      <w:r w:rsidR="00D309AB">
        <w:rPr>
          <w:rFonts w:ascii="Times New Roman" w:hAnsi="Times New Roman" w:cs="Times New Roman"/>
          <w:sz w:val="28"/>
          <w:szCs w:val="28"/>
          <w:lang w:val="en-US"/>
        </w:rPr>
        <w:t>*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1,602*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В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Кл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</m:oMath>
      <w:r w:rsidR="00D309AB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="00D309AB" w:rsidRPr="00EC7E9A">
        <w:rPr>
          <w:rFonts w:ascii="Times New Roman" w:hAnsi="Times New Roman" w:cs="Times New Roman"/>
          <w:sz w:val="28"/>
          <w:szCs w:val="28"/>
          <w:lang w:val="en-US"/>
        </w:rPr>
        <w:t xml:space="preserve">5,3929 </w:t>
      </w:r>
      <w:r w:rsidR="00D309AB">
        <w:rPr>
          <w:rFonts w:ascii="Times New Roman" w:hAnsi="Times New Roman" w:cs="Times New Roman"/>
          <w:sz w:val="28"/>
          <w:szCs w:val="28"/>
        </w:rPr>
        <w:t>эВ</w:t>
      </w:r>
    </w:p>
    <w:p w:rsidR="00C16F07" w:rsidRDefault="00C16F07" w:rsidP="00C16F07">
      <w:pPr>
        <w:ind w:firstLine="708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3</w:t>
      </w:r>
      <w:r w:rsidRPr="007C0654">
        <w:rPr>
          <w:rFonts w:ascii="Times New Roman" w:hAnsi="Times New Roman" w:cs="Times New Roman"/>
          <w:b/>
          <w:sz w:val="32"/>
        </w:rPr>
        <w:t xml:space="preserve">. </w:t>
      </w:r>
      <w:r>
        <w:rPr>
          <w:rFonts w:ascii="Times New Roman" w:hAnsi="Times New Roman" w:cs="Times New Roman"/>
          <w:b/>
          <w:sz w:val="32"/>
        </w:rPr>
        <w:t>Вывод:</w:t>
      </w:r>
    </w:p>
    <w:p w:rsidR="003979E1" w:rsidRDefault="003979E1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были получены следующие результаты:</w:t>
      </w:r>
    </w:p>
    <w:p w:rsidR="003979E1" w:rsidRDefault="003979E1" w:rsidP="003979E1">
      <w:pPr>
        <w:rPr>
          <w:rFonts w:ascii="Times New Roman" w:hAnsi="Times New Roman" w:cs="Times New Roman"/>
          <w:b/>
          <w:sz w:val="28"/>
          <w:szCs w:val="28"/>
        </w:rPr>
      </w:pPr>
      <w:r w:rsidRPr="003979E1">
        <w:rPr>
          <w:rFonts w:ascii="Times New Roman" w:hAnsi="Times New Roman" w:cs="Times New Roman"/>
          <w:b/>
          <w:sz w:val="28"/>
          <w:szCs w:val="28"/>
        </w:rPr>
        <w:t>Для Эксперимента 1:</w:t>
      </w:r>
    </w:p>
    <w:p w:rsidR="003979E1" w:rsidRDefault="003979E1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Алюминия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=292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979E1" w:rsidRDefault="003979E1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Вольфрама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3979E1" w:rsidRDefault="003979E1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867BA" w:rsidRPr="00452C5D">
        <w:rPr>
          <w:rFonts w:ascii="Times New Roman" w:hAnsi="Times New Roman" w:cs="Times New Roman"/>
          <w:sz w:val="28"/>
          <w:szCs w:val="28"/>
        </w:rPr>
        <w:t>Для Железа – фототок присутствует при ʎ</w:t>
      </w:r>
      <w:r w:rsidR="00D867BA"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D867BA" w:rsidRPr="00452C5D">
        <w:rPr>
          <w:rFonts w:ascii="Times New Roman" w:hAnsi="Times New Roman" w:cs="Times New Roman"/>
          <w:sz w:val="28"/>
          <w:szCs w:val="28"/>
        </w:rPr>
        <w:t xml:space="preserve">=288 </w:t>
      </w:r>
      <w:proofErr w:type="spellStart"/>
      <w:r w:rsidR="00D867BA"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="00D867BA"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Pr="00452C5D" w:rsidRDefault="003979E1" w:rsidP="00D867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867BA" w:rsidRPr="00452C5D">
        <w:rPr>
          <w:rFonts w:ascii="Times New Roman" w:hAnsi="Times New Roman" w:cs="Times New Roman"/>
          <w:sz w:val="28"/>
          <w:szCs w:val="28"/>
        </w:rPr>
        <w:t>Для Меди – фототок присутствует при ʎ</w:t>
      </w:r>
      <w:r w:rsidR="00D867BA"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D867BA" w:rsidRPr="00452C5D">
        <w:rPr>
          <w:rFonts w:ascii="Times New Roman" w:hAnsi="Times New Roman" w:cs="Times New Roman"/>
          <w:sz w:val="28"/>
          <w:szCs w:val="28"/>
        </w:rPr>
        <w:t xml:space="preserve">=282 </w:t>
      </w:r>
      <w:proofErr w:type="spellStart"/>
      <w:r w:rsidR="00D867BA"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="00D867BA" w:rsidRPr="00452C5D">
        <w:rPr>
          <w:rFonts w:ascii="Times New Roman" w:hAnsi="Times New Roman" w:cs="Times New Roman"/>
          <w:sz w:val="28"/>
          <w:szCs w:val="28"/>
        </w:rPr>
        <w:t>.</w:t>
      </w:r>
    </w:p>
    <w:p w:rsidR="003979E1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Никеля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=276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Олова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Платины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=232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Ртути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=274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Серебра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=288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Default="00D867BA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Цинка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=292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Pr="00D867BA" w:rsidRDefault="00D867BA" w:rsidP="003979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52C5D">
        <w:rPr>
          <w:rFonts w:ascii="Times New Roman" w:hAnsi="Times New Roman" w:cs="Times New Roman"/>
          <w:sz w:val="28"/>
          <w:szCs w:val="28"/>
        </w:rPr>
        <w:t>Для Цезия – фототок присутствует при ʎ</w:t>
      </w:r>
      <w:r w:rsidRPr="00452C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52C5D">
        <w:rPr>
          <w:rFonts w:ascii="Times New Roman" w:hAnsi="Times New Roman" w:cs="Times New Roman"/>
          <w:sz w:val="28"/>
          <w:szCs w:val="28"/>
        </w:rPr>
        <w:t xml:space="preserve">=686 </w:t>
      </w:r>
      <w:proofErr w:type="spellStart"/>
      <w:r w:rsidRPr="00452C5D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52C5D">
        <w:rPr>
          <w:rFonts w:ascii="Times New Roman" w:hAnsi="Times New Roman" w:cs="Times New Roman"/>
          <w:sz w:val="28"/>
          <w:szCs w:val="28"/>
        </w:rPr>
        <w:t>.</w:t>
      </w:r>
    </w:p>
    <w:p w:rsidR="00D867BA" w:rsidRPr="00D867BA" w:rsidRDefault="00D867BA" w:rsidP="003979E1">
      <w:pPr>
        <w:rPr>
          <w:rFonts w:ascii="Times New Roman" w:hAnsi="Times New Roman" w:cs="Times New Roman"/>
          <w:b/>
          <w:sz w:val="28"/>
          <w:szCs w:val="28"/>
        </w:rPr>
      </w:pPr>
      <w:r w:rsidRPr="00D867BA">
        <w:rPr>
          <w:rFonts w:ascii="Times New Roman" w:hAnsi="Times New Roman" w:cs="Times New Roman"/>
          <w:b/>
          <w:sz w:val="28"/>
          <w:szCs w:val="28"/>
        </w:rPr>
        <w:t>Для Эксперимента 2:</w:t>
      </w:r>
    </w:p>
    <w:p w:rsidR="00D867BA" w:rsidRPr="00452C5D" w:rsidRDefault="00D867BA" w:rsidP="00D867BA">
      <w:pPr>
        <w:tabs>
          <w:tab w:val="center" w:pos="4677"/>
          <w:tab w:val="left" w:pos="6270"/>
        </w:tabs>
        <w:rPr>
          <w:rFonts w:ascii="Times New Roman" w:hAnsi="Times New Roman" w:cs="Times New Roman"/>
          <w:b/>
          <w:sz w:val="28"/>
          <w:szCs w:val="28"/>
        </w:rPr>
      </w:pPr>
      <w:r w:rsidRPr="00452C5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Результаты измерений (платина)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867BA" w:rsidRPr="00452C5D" w:rsidTr="00DD21E6"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Номер измерения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867BA" w:rsidRPr="00452C5D" w:rsidTr="00DD21E6"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зап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-0,3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-2,0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-4,0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-5,5</w:t>
            </w:r>
          </w:p>
        </w:tc>
      </w:tr>
      <w:tr w:rsidR="00D867BA" w:rsidRPr="00452C5D" w:rsidTr="00DD21E6"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ʎ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нм</w:t>
            </w:r>
            <w:proofErr w:type="spellEnd"/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218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168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</w:tr>
      <w:tr w:rsidR="00D867BA" w:rsidRPr="00452C5D" w:rsidTr="00DD21E6"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1/ʎ</w:t>
            </w:r>
            <w:proofErr w:type="spellStart"/>
            <w:r w:rsidRPr="00452C5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, 10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6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52C5D">
              <w:rPr>
                <w:rFonts w:ascii="Times New Roman" w:hAnsi="Times New Roman" w:cs="Times New Roman"/>
                <w:sz w:val="28"/>
                <w:szCs w:val="28"/>
              </w:rPr>
              <w:t>587155</w:t>
            </w: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963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5,952380952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7,575757576</w:t>
            </w:r>
          </w:p>
        </w:tc>
        <w:tc>
          <w:tcPr>
            <w:tcW w:w="1869" w:type="dxa"/>
          </w:tcPr>
          <w:p w:rsidR="00D867BA" w:rsidRPr="00452C5D" w:rsidRDefault="00D867BA" w:rsidP="00DD21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2C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8,771929825</w:t>
            </w:r>
          </w:p>
        </w:tc>
      </w:tr>
    </w:tbl>
    <w:p w:rsidR="00D867BA" w:rsidRPr="00452C5D" w:rsidRDefault="00D867BA" w:rsidP="00D867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67BA" w:rsidRPr="00452C5D" w:rsidRDefault="00D867BA" w:rsidP="00D867BA">
      <w:pPr>
        <w:jc w:val="center"/>
        <w:rPr>
          <w:rFonts w:ascii="Times New Roman" w:hAnsi="Times New Roman" w:cs="Times New Roman"/>
          <w:sz w:val="28"/>
          <w:szCs w:val="28"/>
        </w:rPr>
      </w:pPr>
      <w:r w:rsidRPr="00452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69200" wp14:editId="59DBD740">
            <wp:extent cx="5686425" cy="2552700"/>
            <wp:effectExtent l="0" t="0" r="9525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67BA" w:rsidRDefault="00D867BA" w:rsidP="003979E1">
      <w:pPr>
        <w:rPr>
          <w:rFonts w:ascii="Times New Roman" w:hAnsi="Times New Roman" w:cs="Times New Roman"/>
          <w:b/>
          <w:sz w:val="28"/>
          <w:szCs w:val="28"/>
        </w:rPr>
      </w:pPr>
      <w:r w:rsidRPr="00D867BA">
        <w:rPr>
          <w:rFonts w:ascii="Times New Roman" w:hAnsi="Times New Roman" w:cs="Times New Roman"/>
          <w:b/>
          <w:sz w:val="28"/>
          <w:szCs w:val="28"/>
        </w:rPr>
        <w:lastRenderedPageBreak/>
        <w:t>Постоянная Планка:</w:t>
      </w:r>
    </w:p>
    <w:p w:rsidR="00D867BA" w:rsidRDefault="00D867BA" w:rsidP="003979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6,635483997*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-34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D867BA">
        <w:rPr>
          <w:rFonts w:ascii="Times New Roman" w:eastAsiaTheme="minorEastAsia" w:hAnsi="Times New Roman" w:cs="Times New Roman"/>
          <w:sz w:val="28"/>
          <w:szCs w:val="28"/>
        </w:rPr>
        <w:t>Дж∙с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867BA" w:rsidRPr="00D867BA" w:rsidRDefault="00D867BA" w:rsidP="003979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867BA" w:rsidRDefault="00D867BA" w:rsidP="003979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452C5D">
        <w:rPr>
          <w:rFonts w:ascii="Times New Roman" w:hAnsi="Times New Roman" w:cs="Times New Roman"/>
          <w:b/>
          <w:sz w:val="28"/>
          <w:szCs w:val="28"/>
        </w:rPr>
        <w:t>абот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452C5D">
        <w:rPr>
          <w:rFonts w:ascii="Times New Roman" w:hAnsi="Times New Roman" w:cs="Times New Roman"/>
          <w:b/>
          <w:sz w:val="28"/>
          <w:szCs w:val="28"/>
        </w:rPr>
        <w:t xml:space="preserve"> выхода материала фотокатода:</w:t>
      </w:r>
    </w:p>
    <w:p w:rsidR="00D867BA" w:rsidRDefault="00490EFC" w:rsidP="00D867BA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D867BA" w:rsidRPr="00D867BA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867BA" w:rsidRPr="00D867BA">
        <w:rPr>
          <w:rFonts w:ascii="Times New Roman" w:hAnsi="Times New Roman" w:cs="Times New Roman"/>
          <w:sz w:val="28"/>
          <w:szCs w:val="28"/>
        </w:rPr>
        <w:t xml:space="preserve">5,3929 </w:t>
      </w:r>
      <w:r w:rsidR="00D867BA">
        <w:rPr>
          <w:rFonts w:ascii="Times New Roman" w:hAnsi="Times New Roman" w:cs="Times New Roman"/>
          <w:sz w:val="28"/>
          <w:szCs w:val="28"/>
        </w:rPr>
        <w:t>эВ;</w:t>
      </w:r>
    </w:p>
    <w:p w:rsidR="00D867BA" w:rsidRPr="00D867BA" w:rsidRDefault="00D867BA" w:rsidP="00D867BA">
      <w:pPr>
        <w:rPr>
          <w:rFonts w:ascii="Times New Roman" w:hAnsi="Times New Roman" w:cs="Times New Roman"/>
          <w:sz w:val="28"/>
          <w:szCs w:val="28"/>
        </w:rPr>
      </w:pPr>
    </w:p>
    <w:p w:rsidR="00D867BA" w:rsidRDefault="00A36BEF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Использовав начальные данные 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36BEF">
        <w:rPr>
          <w:rFonts w:ascii="Times New Roman" w:hAnsi="Times New Roman" w:cs="Times New Roman"/>
          <w:sz w:val="28"/>
          <w:szCs w:val="28"/>
          <w:vertAlign w:val="subscript"/>
        </w:rPr>
        <w:t>зап</w:t>
      </w:r>
      <w:proofErr w:type="spellEnd"/>
      <w:r>
        <w:rPr>
          <w:rFonts w:ascii="Times New Roman" w:hAnsi="Times New Roman" w:cs="Times New Roman"/>
          <w:sz w:val="28"/>
          <w:szCs w:val="28"/>
        </w:rPr>
        <w:t>), мы заполнили таблицу расчётами длин волн (</w:t>
      </w:r>
      <w:r w:rsidRPr="00A36BEF">
        <w:rPr>
          <w:rFonts w:ascii="Times New Roman" w:hAnsi="Times New Roman" w:cs="Times New Roman"/>
          <w:sz w:val="28"/>
          <w:szCs w:val="28"/>
          <w:lang w:val="el-GR"/>
        </w:rPr>
        <w:t>λ)</w:t>
      </w:r>
      <w:r>
        <w:rPr>
          <w:rFonts w:ascii="Times New Roman" w:hAnsi="Times New Roman" w:cs="Times New Roman"/>
          <w:sz w:val="28"/>
          <w:szCs w:val="28"/>
        </w:rPr>
        <w:t xml:space="preserve"> и обратных длин волн </w:t>
      </w:r>
      <w:r w:rsidRPr="00A36BEF">
        <w:rPr>
          <w:rFonts w:ascii="Times New Roman" w:hAnsi="Times New Roman" w:cs="Times New Roman"/>
          <w:sz w:val="28"/>
          <w:szCs w:val="28"/>
        </w:rPr>
        <w:t>(1/</w:t>
      </w:r>
      <w:r w:rsidRPr="00A36BEF">
        <w:rPr>
          <w:rFonts w:ascii="Times New Roman" w:hAnsi="Times New Roman" w:cs="Times New Roman"/>
          <w:sz w:val="28"/>
          <w:szCs w:val="28"/>
          <w:lang w:val="el-GR"/>
        </w:rPr>
        <w:t>λ)</w:t>
      </w:r>
      <w:r>
        <w:rPr>
          <w:rFonts w:ascii="Times New Roman" w:hAnsi="Times New Roman" w:cs="Times New Roman"/>
          <w:sz w:val="28"/>
          <w:szCs w:val="28"/>
        </w:rPr>
        <w:t xml:space="preserve">. Эти данные были использованы для построения графика зависимости </w:t>
      </w:r>
      <w:r w:rsidRPr="00A36BEF">
        <w:rPr>
          <w:rFonts w:ascii="Times New Roman" w:hAnsi="Times New Roman" w:cs="Times New Roman"/>
          <w:sz w:val="28"/>
          <w:szCs w:val="28"/>
        </w:rPr>
        <w:t>напряжения запирания (</w:t>
      </w:r>
      <w:r w:rsidRPr="00A36BEF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proofErr w:type="spellStart"/>
      <w:r w:rsidRPr="00A36BEF">
        <w:rPr>
          <w:rFonts w:ascii="Times New Roman" w:hAnsi="Times New Roman" w:cs="Times New Roman"/>
          <w:sz w:val="28"/>
          <w:szCs w:val="28"/>
          <w:vertAlign w:val="subscript"/>
        </w:rPr>
        <w:t>зап</w:t>
      </w:r>
      <w:proofErr w:type="spellEnd"/>
      <w:r w:rsidRPr="00A36BEF">
        <w:rPr>
          <w:rFonts w:ascii="Times New Roman" w:hAnsi="Times New Roman" w:cs="Times New Roman"/>
          <w:sz w:val="28"/>
          <w:szCs w:val="28"/>
        </w:rPr>
        <w:t>) от обратной длины волны (1/</w:t>
      </w:r>
      <w:r w:rsidRPr="00A36BEF">
        <w:rPr>
          <w:rFonts w:ascii="Times New Roman" w:hAnsi="Times New Roman" w:cs="Times New Roman"/>
          <w:sz w:val="28"/>
          <w:szCs w:val="28"/>
          <w:lang w:val="el-GR"/>
        </w:rPr>
        <w:t>λ)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6BEF" w:rsidRDefault="00A36BEF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исследовании графика</w:t>
      </w:r>
      <w:r w:rsidRPr="00A36BEF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36BEF">
        <w:rPr>
          <w:rFonts w:ascii="Times New Roman" w:hAnsi="Times New Roman" w:cs="Times New Roman"/>
          <w:sz w:val="28"/>
          <w:szCs w:val="28"/>
        </w:rPr>
        <w:t xml:space="preserve"> можно заметить, что при увеличении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BEF">
        <w:rPr>
          <w:rFonts w:ascii="Times New Roman" w:hAnsi="Times New Roman" w:cs="Times New Roman"/>
          <w:sz w:val="28"/>
          <w:szCs w:val="28"/>
        </w:rPr>
        <w:t>обратной длины волны (1/</w:t>
      </w:r>
      <w:r w:rsidRPr="00A36BEF">
        <w:rPr>
          <w:rFonts w:ascii="Times New Roman" w:hAnsi="Times New Roman" w:cs="Times New Roman"/>
          <w:sz w:val="28"/>
          <w:szCs w:val="28"/>
          <w:lang w:val="el-GR"/>
        </w:rPr>
        <w:t>λ)</w:t>
      </w:r>
      <w:r w:rsidRPr="00A36BEF">
        <w:rPr>
          <w:rFonts w:ascii="Times New Roman" w:hAnsi="Times New Roman" w:cs="Times New Roman"/>
          <w:sz w:val="28"/>
          <w:szCs w:val="28"/>
        </w:rPr>
        <w:t xml:space="preserve"> напряжени</w:t>
      </w:r>
      <w:r w:rsidR="00490EFC">
        <w:rPr>
          <w:rFonts w:ascii="Times New Roman" w:hAnsi="Times New Roman" w:cs="Times New Roman"/>
          <w:sz w:val="28"/>
          <w:szCs w:val="28"/>
        </w:rPr>
        <w:t>е</w:t>
      </w:r>
      <w:bookmarkStart w:id="0" w:name="_GoBack"/>
      <w:bookmarkEnd w:id="0"/>
      <w:r w:rsidRPr="00A36BEF">
        <w:rPr>
          <w:rFonts w:ascii="Times New Roman" w:hAnsi="Times New Roman" w:cs="Times New Roman"/>
          <w:sz w:val="28"/>
          <w:szCs w:val="28"/>
        </w:rPr>
        <w:t xml:space="preserve"> запирания (</w:t>
      </w:r>
      <w:r w:rsidRPr="00A36BEF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proofErr w:type="spellStart"/>
      <w:r w:rsidRPr="00A36BEF">
        <w:rPr>
          <w:rFonts w:ascii="Times New Roman" w:hAnsi="Times New Roman" w:cs="Times New Roman"/>
          <w:sz w:val="28"/>
          <w:szCs w:val="28"/>
          <w:vertAlign w:val="subscript"/>
        </w:rPr>
        <w:t>зап</w:t>
      </w:r>
      <w:proofErr w:type="spellEnd"/>
      <w:r w:rsidRPr="00A36B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уменьшается</w:t>
      </w:r>
      <w:r w:rsidRPr="00A36BE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090" w:rsidRDefault="00A36BEF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полученные табличные данные, рассчитаем постоянную Планка по формуле. Сравнивая полученное значение со значением из справочных материалов</w:t>
      </w:r>
      <w:r w:rsidR="00047090">
        <w:rPr>
          <w:rFonts w:ascii="Times New Roman" w:hAnsi="Times New Roman" w:cs="Times New Roman"/>
          <w:sz w:val="28"/>
          <w:szCs w:val="28"/>
        </w:rPr>
        <w:t xml:space="preserve"> (</w:t>
      </w:r>
      <w:r w:rsidR="00047090" w:rsidRPr="00047090">
        <w:rPr>
          <w:rFonts w:ascii="Times New Roman" w:hAnsi="Times New Roman" w:cs="Times New Roman"/>
          <w:sz w:val="28"/>
          <w:szCs w:val="28"/>
        </w:rPr>
        <w:t>h = 6,62∙10</w:t>
      </w:r>
      <w:r w:rsidR="00047090" w:rsidRPr="00047090">
        <w:rPr>
          <w:rFonts w:ascii="Times New Roman" w:hAnsi="Times New Roman" w:cs="Times New Roman"/>
          <w:sz w:val="28"/>
          <w:szCs w:val="28"/>
          <w:vertAlign w:val="superscript"/>
        </w:rPr>
        <w:t>–34</w:t>
      </w:r>
      <w:r w:rsidR="00047090" w:rsidRPr="00047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090" w:rsidRPr="00047090">
        <w:rPr>
          <w:rFonts w:ascii="Times New Roman" w:hAnsi="Times New Roman" w:cs="Times New Roman"/>
          <w:sz w:val="28"/>
          <w:szCs w:val="28"/>
        </w:rPr>
        <w:t>Дж∙с</w:t>
      </w:r>
      <w:proofErr w:type="spellEnd"/>
      <w:r w:rsidR="000470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можно заметить, что они примерно равны.</w:t>
      </w:r>
      <w:r w:rsidR="00047090">
        <w:rPr>
          <w:rFonts w:ascii="Times New Roman" w:hAnsi="Times New Roman" w:cs="Times New Roman"/>
          <w:sz w:val="28"/>
          <w:szCs w:val="28"/>
        </w:rPr>
        <w:t xml:space="preserve"> Погрешности вычислений не велики и могли возникнуть из-за </w:t>
      </w:r>
      <w:r w:rsidR="00047090" w:rsidRPr="00047090">
        <w:rPr>
          <w:rFonts w:ascii="Times New Roman" w:hAnsi="Times New Roman" w:cs="Times New Roman"/>
          <w:sz w:val="28"/>
          <w:szCs w:val="28"/>
        </w:rPr>
        <w:t>невысокой точности оборудования (виртуальной лаборатории) для измерения</w:t>
      </w:r>
      <w:r w:rsidR="00047090">
        <w:rPr>
          <w:rFonts w:ascii="Times New Roman" w:hAnsi="Times New Roman" w:cs="Times New Roman"/>
          <w:sz w:val="28"/>
          <w:szCs w:val="28"/>
        </w:rPr>
        <w:t xml:space="preserve"> и округления.</w:t>
      </w:r>
    </w:p>
    <w:p w:rsidR="00A36BEF" w:rsidRDefault="00047090" w:rsidP="00397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построенный график зависимости, рассчитаем работу выхода материала фотокатода по формуле. Сравнивая полученное значение со значением из справочных материалов (</w:t>
      </w:r>
      <w:r w:rsidRPr="00047090">
        <w:rPr>
          <w:rFonts w:ascii="Times New Roman" w:hAnsi="Times New Roman" w:cs="Times New Roman"/>
          <w:sz w:val="28"/>
          <w:szCs w:val="28"/>
        </w:rPr>
        <w:t>5,4</w:t>
      </w:r>
      <w:r>
        <w:rPr>
          <w:rFonts w:ascii="Times New Roman" w:hAnsi="Times New Roman" w:cs="Times New Roman"/>
          <w:sz w:val="28"/>
          <w:szCs w:val="28"/>
        </w:rPr>
        <w:t xml:space="preserve">), можно заметить, что они примерно равны. Погрешности вычислений не велики и могли возникнуть из-за </w:t>
      </w:r>
      <w:r w:rsidRPr="00047090">
        <w:rPr>
          <w:rFonts w:ascii="Times New Roman" w:hAnsi="Times New Roman" w:cs="Times New Roman"/>
          <w:sz w:val="28"/>
          <w:szCs w:val="28"/>
        </w:rPr>
        <w:t>невысокой точности оборудования (виртуальной лаборатории) для измерения</w:t>
      </w:r>
      <w:r>
        <w:rPr>
          <w:rFonts w:ascii="Times New Roman" w:hAnsi="Times New Roman" w:cs="Times New Roman"/>
          <w:sz w:val="28"/>
          <w:szCs w:val="28"/>
        </w:rPr>
        <w:t xml:space="preserve"> и округления.</w:t>
      </w:r>
    </w:p>
    <w:p w:rsidR="00047090" w:rsidRDefault="005578B4" w:rsidP="003979E1">
      <w:pPr>
        <w:rPr>
          <w:rFonts w:ascii="Times New Roman" w:hAnsi="Times New Roman" w:cs="Times New Roman"/>
          <w:sz w:val="28"/>
          <w:szCs w:val="28"/>
        </w:rPr>
      </w:pPr>
      <w:r w:rsidRPr="005578B4">
        <w:rPr>
          <w:rFonts w:ascii="Times New Roman" w:hAnsi="Times New Roman" w:cs="Times New Roman"/>
          <w:sz w:val="28"/>
          <w:szCs w:val="28"/>
        </w:rPr>
        <w:t>В итоге нам удалось, используя средства виртуальной лаборатории, ознакомиться с квантовой моделью внешнего фотоэффекта, экспериментально подтвердить закономерности внешнего фотоэффекта, экспериментально определить красную границу фотоэффекта, работу выхода фотокатода и постоянную Планка.</w:t>
      </w:r>
      <w:r>
        <w:rPr>
          <w:rFonts w:ascii="Times New Roman" w:hAnsi="Times New Roman" w:cs="Times New Roman"/>
          <w:sz w:val="28"/>
          <w:szCs w:val="28"/>
        </w:rPr>
        <w:t xml:space="preserve"> Также нам удалось провести необходимые эксперименты и </w:t>
      </w:r>
      <w:r w:rsidRPr="005578B4">
        <w:rPr>
          <w:rFonts w:ascii="Times New Roman" w:hAnsi="Times New Roman" w:cs="Times New Roman"/>
          <w:sz w:val="28"/>
          <w:szCs w:val="28"/>
        </w:rPr>
        <w:t>расчёты, результаты и вывод для которых приведены выше.</w:t>
      </w:r>
    </w:p>
    <w:p w:rsidR="00047090" w:rsidRPr="00A36BEF" w:rsidRDefault="00047090" w:rsidP="003979E1">
      <w:pPr>
        <w:rPr>
          <w:rFonts w:ascii="Times New Roman" w:hAnsi="Times New Roman" w:cs="Times New Roman"/>
          <w:sz w:val="28"/>
          <w:szCs w:val="28"/>
        </w:rPr>
      </w:pPr>
    </w:p>
    <w:sectPr w:rsidR="00047090" w:rsidRPr="00A36B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7E44D2"/>
    <w:multiLevelType w:val="hybridMultilevel"/>
    <w:tmpl w:val="EBEE8990"/>
    <w:lvl w:ilvl="0" w:tplc="F12A765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ADA"/>
    <w:rsid w:val="00047090"/>
    <w:rsid w:val="00100F01"/>
    <w:rsid w:val="00203F0B"/>
    <w:rsid w:val="003979E1"/>
    <w:rsid w:val="003E7B65"/>
    <w:rsid w:val="00452C5D"/>
    <w:rsid w:val="00490EFC"/>
    <w:rsid w:val="005578B4"/>
    <w:rsid w:val="008F7BDD"/>
    <w:rsid w:val="00944ACD"/>
    <w:rsid w:val="00A36BEF"/>
    <w:rsid w:val="00AD79A7"/>
    <w:rsid w:val="00B729AA"/>
    <w:rsid w:val="00C16F07"/>
    <w:rsid w:val="00C43AA6"/>
    <w:rsid w:val="00C723E8"/>
    <w:rsid w:val="00D309AB"/>
    <w:rsid w:val="00D47ADA"/>
    <w:rsid w:val="00D867BA"/>
    <w:rsid w:val="00DD5332"/>
    <w:rsid w:val="00EC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49171E-B32F-4562-B2F7-370DF91E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67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0F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944ACD"/>
    <w:rPr>
      <w:color w:val="808080"/>
    </w:rPr>
  </w:style>
  <w:style w:type="paragraph" w:styleId="a5">
    <w:name w:val="List Paragraph"/>
    <w:basedOn w:val="a"/>
    <w:uiPriority w:val="34"/>
    <w:qFormat/>
    <w:rsid w:val="00EC7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15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69;&#1082;&#1089;&#1101;&#1083;&#1100;%20&#1076;&#1083;&#1103;%20&#1092;&#1080;&#1079;&#1080;&#1082;&#107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69;&#1082;&#1089;&#1101;&#1083;&#1100;%20&#1076;&#1083;&#1103;%20&#1092;&#1080;&#1079;&#1080;&#1082;&#107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cap="none" baseline="0">
                <a:effectLst/>
              </a:rPr>
              <a:t>Зависимость напряжения запирания (</a:t>
            </a:r>
            <a:r>
              <a:rPr lang="en-US" sz="1400" b="0" i="1" u="none" strike="noStrike" cap="none" baseline="0">
                <a:effectLst/>
              </a:rPr>
              <a:t>U</a:t>
            </a:r>
            <a:r>
              <a:rPr lang="ru-RU" sz="1400" b="0" i="0" u="none" strike="noStrike" cap="none" baseline="-25000">
                <a:effectLst/>
              </a:rPr>
              <a:t>зап</a:t>
            </a:r>
            <a:r>
              <a:rPr lang="ru-RU" sz="1400" b="0" i="0" u="none" strike="noStrike" cap="none" baseline="0">
                <a:effectLst/>
              </a:rPr>
              <a:t>) от обратной длины волны (1/</a:t>
            </a:r>
            <a:r>
              <a:rPr lang="el-GR" sz="1400" b="0" i="0" u="none" strike="noStrike" cap="none" baseline="0">
                <a:effectLst/>
              </a:rPr>
              <a:t>λ)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trendline>
            <c:spPr>
              <a:ln w="25400" cap="rnd">
                <a:solidFill>
                  <a:schemeClr val="accent1">
                    <a:alpha val="50000"/>
                  </a:schemeClr>
                </a:solidFill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3.1564552285041625E-2"/>
                  <c:y val="-0.205796179656834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7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Лист4!$B$3:$E$3</c:f>
              <c:numCache>
                <c:formatCode>General</c:formatCode>
                <c:ptCount val="4"/>
                <c:pt idx="0">
                  <c:v>4.5871559629999998</c:v>
                </c:pt>
                <c:pt idx="1">
                  <c:v>5.9523809520000004</c:v>
                </c:pt>
                <c:pt idx="2">
                  <c:v>7.575757576</c:v>
                </c:pt>
                <c:pt idx="3">
                  <c:v>8.7719298250000008</c:v>
                </c:pt>
              </c:numCache>
            </c:numRef>
          </c:xVal>
          <c:yVal>
            <c:numRef>
              <c:f>Лист4!$B$1:$E$1</c:f>
              <c:numCache>
                <c:formatCode>General</c:formatCode>
                <c:ptCount val="4"/>
                <c:pt idx="0">
                  <c:v>-0.3</c:v>
                </c:pt>
                <c:pt idx="1">
                  <c:v>-2</c:v>
                </c:pt>
                <c:pt idx="2">
                  <c:v>-4</c:v>
                </c:pt>
                <c:pt idx="3">
                  <c:v>-5.5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681860752"/>
        <c:axId val="-1681864016"/>
      </c:scatterChart>
      <c:valAx>
        <c:axId val="-1681860752"/>
        <c:scaling>
          <c:orientation val="minMax"/>
          <c:min val="4.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900" b="0" i="0" u="none" strike="noStrike" baseline="0">
                    <a:effectLst/>
                  </a:rPr>
                  <a:t>1/</a:t>
                </a:r>
                <a:r>
                  <a:rPr lang="el-GR" sz="900" b="0" i="0" u="none" strike="noStrike" baseline="0">
                    <a:effectLst/>
                  </a:rPr>
                  <a:t>λ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681864016"/>
        <c:crosses val="autoZero"/>
        <c:crossBetween val="midCat"/>
      </c:valAx>
      <c:valAx>
        <c:axId val="-1681864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65000"/>
                  <a:lumOff val="35000"/>
                  <a:alpha val="2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 b="0" i="1" u="none" strike="noStrike" baseline="0">
                    <a:effectLst/>
                  </a:rPr>
                  <a:t>U</a:t>
                </a:r>
                <a:r>
                  <a:rPr lang="ru-RU" sz="900" b="0" i="0" u="none" strike="noStrike" baseline="-25000">
                    <a:effectLst/>
                  </a:rPr>
                  <a:t>зап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6818607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cap="none" baseline="0">
                <a:effectLst/>
              </a:rPr>
              <a:t>Зависимость напряжения запирания (</a:t>
            </a:r>
            <a:r>
              <a:rPr lang="en-US" sz="1400" b="0" i="1" u="none" strike="noStrike" cap="none" baseline="0">
                <a:effectLst/>
              </a:rPr>
              <a:t>U</a:t>
            </a:r>
            <a:r>
              <a:rPr lang="ru-RU" sz="1400" b="0" i="0" u="none" strike="noStrike" cap="none" baseline="-25000">
                <a:effectLst/>
              </a:rPr>
              <a:t>зап</a:t>
            </a:r>
            <a:r>
              <a:rPr lang="ru-RU" sz="1400" b="0" i="0" u="none" strike="noStrike" cap="none" baseline="0">
                <a:effectLst/>
              </a:rPr>
              <a:t>) от обратной длины волны (1/</a:t>
            </a:r>
            <a:r>
              <a:rPr lang="el-GR" sz="1400" b="0" i="0" u="none" strike="noStrike" cap="none" baseline="0">
                <a:effectLst/>
              </a:rPr>
              <a:t>λ)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trendline>
            <c:spPr>
              <a:ln w="25400" cap="rnd">
                <a:solidFill>
                  <a:schemeClr val="accent1">
                    <a:alpha val="50000"/>
                  </a:schemeClr>
                </a:solidFill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3.1564552285041625E-2"/>
                  <c:y val="-0.205796179656834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7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Лист4!$B$3:$E$3</c:f>
              <c:numCache>
                <c:formatCode>General</c:formatCode>
                <c:ptCount val="4"/>
                <c:pt idx="0">
                  <c:v>4.5871559629999998</c:v>
                </c:pt>
                <c:pt idx="1">
                  <c:v>5.9523809520000004</c:v>
                </c:pt>
                <c:pt idx="2">
                  <c:v>7.575757576</c:v>
                </c:pt>
                <c:pt idx="3">
                  <c:v>8.7719298250000008</c:v>
                </c:pt>
              </c:numCache>
            </c:numRef>
          </c:xVal>
          <c:yVal>
            <c:numRef>
              <c:f>Лист4!$B$1:$E$1</c:f>
              <c:numCache>
                <c:formatCode>General</c:formatCode>
                <c:ptCount val="4"/>
                <c:pt idx="0">
                  <c:v>-0.3</c:v>
                </c:pt>
                <c:pt idx="1">
                  <c:v>-2</c:v>
                </c:pt>
                <c:pt idx="2">
                  <c:v>-4</c:v>
                </c:pt>
                <c:pt idx="3">
                  <c:v>-5.5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681859120"/>
        <c:axId val="-1681858032"/>
      </c:scatterChart>
      <c:valAx>
        <c:axId val="-1681859120"/>
        <c:scaling>
          <c:orientation val="minMax"/>
          <c:min val="4.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900" b="0" i="0" u="none" strike="noStrike" baseline="0">
                    <a:effectLst/>
                  </a:rPr>
                  <a:t>1/</a:t>
                </a:r>
                <a:r>
                  <a:rPr lang="el-GR" sz="900" b="0" i="0" u="none" strike="noStrike" baseline="0">
                    <a:effectLst/>
                  </a:rPr>
                  <a:t>λ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681858032"/>
        <c:crosses val="autoZero"/>
        <c:crossBetween val="midCat"/>
      </c:valAx>
      <c:valAx>
        <c:axId val="-168185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65000"/>
                  <a:lumOff val="35000"/>
                  <a:alpha val="2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 b="0" i="1" u="none" strike="noStrike" baseline="0">
                    <a:effectLst/>
                  </a:rPr>
                  <a:t>U</a:t>
                </a:r>
                <a:r>
                  <a:rPr lang="ru-RU" sz="900" b="0" i="0" u="none" strike="noStrike" baseline="-25000">
                    <a:effectLst/>
                  </a:rPr>
                  <a:t>зап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681859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cp:lastPrinted>2020-12-15T20:31:00Z</cp:lastPrinted>
  <dcterms:created xsi:type="dcterms:W3CDTF">2020-12-14T21:29:00Z</dcterms:created>
  <dcterms:modified xsi:type="dcterms:W3CDTF">2020-12-15T20:32:00Z</dcterms:modified>
</cp:coreProperties>
</file>