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681" w:rsidRDefault="001D5693" w:rsidP="008717AB">
      <w:pPr>
        <w:spacing w:after="0" w:line="360" w:lineRule="auto"/>
        <w:rPr>
          <w:rFonts w:ascii="Times New Roman" w:hAnsi="Times New Roma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9.75pt;margin-top:-26.8pt;width:572.2pt;height:808.85pt;z-index:251659264;mso-position-horizontal-relative:text;mso-position-vertical-relative:text;mso-width-relative:page;mso-height-relative:page">
            <v:imagedata r:id="rId7" o:title="Kursovaya01_copy"/>
          </v:shape>
        </w:pict>
      </w: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Default="001A5A6E" w:rsidP="008717AB">
      <w:pPr>
        <w:spacing w:after="0" w:line="360" w:lineRule="auto"/>
        <w:rPr>
          <w:rFonts w:ascii="Times New Roman" w:hAnsi="Times New Roman"/>
        </w:rPr>
      </w:pPr>
    </w:p>
    <w:p w:rsidR="001A5A6E" w:rsidRPr="00BC1F01" w:rsidRDefault="001A5A6E" w:rsidP="008717AB">
      <w:pPr>
        <w:spacing w:after="0" w:line="360" w:lineRule="auto"/>
        <w:rPr>
          <w:rFonts w:ascii="Times New Roman" w:hAnsi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6284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288C" w:rsidRDefault="00C7288C" w:rsidP="00C7288C">
          <w:pPr>
            <w:pStyle w:val="a6"/>
            <w:jc w:val="center"/>
          </w:pPr>
          <w:r w:rsidRPr="00C7288C">
            <w:rPr>
              <w:rFonts w:ascii="Times New Roman" w:hAnsi="Times New Roman" w:cs="Times New Roman"/>
              <w:color w:val="auto"/>
              <w:sz w:val="24"/>
            </w:rPr>
            <w:t>ОГЛАВЛЕНИЕ</w:t>
          </w:r>
        </w:p>
        <w:p w:rsidR="005D022B" w:rsidRDefault="00C7288C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32939" w:history="1">
            <w:r w:rsidR="005D022B" w:rsidRPr="008A1D6D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_Toc73232939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3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32940" w:history="1">
            <w:r w:rsidR="005D022B" w:rsidRPr="008A1D6D">
              <w:rPr>
                <w:rStyle w:val="a3"/>
                <w:rFonts w:ascii="Times New Roman" w:hAnsi="Times New Roman" w:cs="Times New Roman"/>
                <w:noProof/>
              </w:rPr>
              <w:t>1 Теоретическая часть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_Toc73232940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4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1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1.1 Линейное программирование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_Toc73232941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4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2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1.2 Примеры задач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_Toc73232942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6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3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1.3 Методы решения задач линейного программирования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_Toc73232943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8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4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1.4 Симплекс-метод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_Toc73232944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9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5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1.4.1 Математическая модель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_Toc73232945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10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6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1.4.2 Алгоритм решения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_Toc73232946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12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32947" w:history="1">
            <w:r w:rsidR="005D022B" w:rsidRPr="008A1D6D">
              <w:rPr>
                <w:rStyle w:val="a3"/>
                <w:rFonts w:ascii="Times New Roman" w:hAnsi="Times New Roman" w:cs="Times New Roman"/>
                <w:noProof/>
              </w:rPr>
              <w:t>2 Практическая часть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_Toc73232947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14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8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2.1 Постановка задач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_Toc73232948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14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49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>2.2 Решение метода вручную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_Toc73232949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15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50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 xml:space="preserve">2.3 Решение метода в </w:t>
            </w:r>
            <w:r w:rsidR="00F129A8">
              <w:rPr>
                <w:rStyle w:val="a3"/>
                <w:rFonts w:ascii="Times New Roman" w:hAnsi="Times New Roman"/>
                <w:noProof/>
                <w:lang w:val="en-US"/>
              </w:rPr>
              <w:t>Excel</w:t>
            </w:r>
            <w:r w:rsidR="005D022B" w:rsidRPr="008A1D6D">
              <w:rPr>
                <w:rStyle w:val="a3"/>
                <w:rFonts w:ascii="Times New Roman" w:hAnsi="Times New Roman"/>
                <w:noProof/>
              </w:rPr>
              <w:t xml:space="preserve"> с использованием ссылок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_Toc73232950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23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3232951" w:history="1">
            <w:r w:rsidR="005D022B" w:rsidRPr="008A1D6D">
              <w:rPr>
                <w:rStyle w:val="a3"/>
                <w:rFonts w:ascii="Times New Roman" w:hAnsi="Times New Roman"/>
                <w:noProof/>
              </w:rPr>
              <w:t xml:space="preserve">2.4 Решение метода в </w:t>
            </w:r>
            <w:r w:rsidR="00F129A8">
              <w:rPr>
                <w:rStyle w:val="a3"/>
                <w:rFonts w:ascii="Times New Roman" w:hAnsi="Times New Roman"/>
                <w:noProof/>
                <w:lang w:val="en-US"/>
              </w:rPr>
              <w:t>Excel</w:t>
            </w:r>
            <w:r w:rsidR="005D022B" w:rsidRPr="008A1D6D">
              <w:rPr>
                <w:rStyle w:val="a3"/>
                <w:rFonts w:ascii="Times New Roman" w:hAnsi="Times New Roman"/>
                <w:noProof/>
              </w:rPr>
              <w:t xml:space="preserve"> с использованием пакета анализа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_Toc73232951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28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32952" w:history="1">
            <w:r w:rsidR="005D022B" w:rsidRPr="008A1D6D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_Toc73232952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33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5D022B" w:rsidRDefault="001D569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32953" w:history="1">
            <w:r w:rsidR="005D022B" w:rsidRPr="008A1D6D">
              <w:rPr>
                <w:rStyle w:val="a3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5D022B">
              <w:rPr>
                <w:noProof/>
                <w:webHidden/>
              </w:rPr>
              <w:tab/>
            </w:r>
            <w:r w:rsidR="005D022B">
              <w:rPr>
                <w:noProof/>
                <w:webHidden/>
              </w:rPr>
              <w:fldChar w:fldCharType="begin"/>
            </w:r>
            <w:r w:rsidR="005D022B">
              <w:rPr>
                <w:noProof/>
                <w:webHidden/>
              </w:rPr>
              <w:instrText xml:space="preserve"> PAGEREF _Toc73232953 \h </w:instrText>
            </w:r>
            <w:r w:rsidR="005D022B">
              <w:rPr>
                <w:noProof/>
                <w:webHidden/>
              </w:rPr>
            </w:r>
            <w:r w:rsidR="005D022B">
              <w:rPr>
                <w:noProof/>
                <w:webHidden/>
              </w:rPr>
              <w:fldChar w:fldCharType="separate"/>
            </w:r>
            <w:r w:rsidR="00DD45BA">
              <w:rPr>
                <w:noProof/>
                <w:webHidden/>
              </w:rPr>
              <w:t>34</w:t>
            </w:r>
            <w:r w:rsidR="005D022B">
              <w:rPr>
                <w:noProof/>
                <w:webHidden/>
              </w:rPr>
              <w:fldChar w:fldCharType="end"/>
            </w:r>
          </w:hyperlink>
        </w:p>
        <w:p w:rsidR="00C7288C" w:rsidRDefault="00C7288C">
          <w:r>
            <w:rPr>
              <w:b/>
              <w:bCs/>
            </w:rPr>
            <w:fldChar w:fldCharType="end"/>
          </w:r>
        </w:p>
      </w:sdtContent>
    </w:sdt>
    <w:p w:rsidR="00870A94" w:rsidRPr="00BC1F01" w:rsidRDefault="00870A94" w:rsidP="003E6EC4">
      <w:pPr>
        <w:jc w:val="center"/>
        <w:rPr>
          <w:b/>
          <w:lang w:val="en-US"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870A94" w:rsidRDefault="00870A94" w:rsidP="003E6EC4">
      <w:pPr>
        <w:jc w:val="center"/>
        <w:rPr>
          <w:b/>
        </w:rPr>
      </w:pPr>
    </w:p>
    <w:p w:rsidR="00BC1F01" w:rsidRDefault="00BC1F01" w:rsidP="000847F6">
      <w:pPr>
        <w:spacing w:line="360" w:lineRule="auto"/>
        <w:ind w:firstLine="0"/>
        <w:rPr>
          <w:b/>
        </w:rPr>
      </w:pPr>
    </w:p>
    <w:p w:rsidR="00C7288C" w:rsidRPr="00A440F5" w:rsidRDefault="00C7288C" w:rsidP="000847F6">
      <w:pPr>
        <w:spacing w:line="360" w:lineRule="auto"/>
        <w:ind w:firstLine="0"/>
        <w:rPr>
          <w:b/>
          <w:lang w:val="en-US"/>
        </w:rPr>
      </w:pPr>
    </w:p>
    <w:p w:rsidR="003E6EC4" w:rsidRPr="00BC1F01" w:rsidRDefault="000847F6" w:rsidP="00BC1F01">
      <w:pPr>
        <w:pStyle w:val="1"/>
        <w:jc w:val="center"/>
        <w:rPr>
          <w:rFonts w:ascii="Times New Roman" w:hAnsi="Times New Roman" w:cs="Times New Roman"/>
        </w:rPr>
      </w:pPr>
      <w:bookmarkStart w:id="0" w:name="_Toc73232939"/>
      <w:r w:rsidRPr="00BC1F01">
        <w:rPr>
          <w:rFonts w:ascii="Times New Roman" w:hAnsi="Times New Roman" w:cs="Times New Roman"/>
          <w:color w:val="auto"/>
          <w:sz w:val="24"/>
        </w:rPr>
        <w:lastRenderedPageBreak/>
        <w:t>ВВЕДЕНИЕ</w:t>
      </w:r>
      <w:bookmarkEnd w:id="0"/>
    </w:p>
    <w:p w:rsidR="000847F6" w:rsidRPr="000847F6" w:rsidRDefault="000847F6" w:rsidP="000847F6">
      <w:p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7C4C3B" w:rsidRPr="00870A94" w:rsidRDefault="00207DC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 современном мире</w:t>
      </w:r>
      <w:r w:rsidR="0004162A" w:rsidRPr="0004162A">
        <w:rPr>
          <w:rFonts w:ascii="Times New Roman" w:hAnsi="Times New Roman" w:cs="Times New Roman"/>
          <w:sz w:val="24"/>
          <w:szCs w:val="24"/>
        </w:rPr>
        <w:t xml:space="preserve"> </w:t>
      </w:r>
      <w:r w:rsidRPr="00870A94">
        <w:rPr>
          <w:rFonts w:ascii="Times New Roman" w:hAnsi="Times New Roman" w:cs="Times New Roman"/>
          <w:sz w:val="24"/>
          <w:szCs w:val="24"/>
        </w:rPr>
        <w:t xml:space="preserve">высокую важность представляют линейное программирование и задачи линейного программирования. </w:t>
      </w:r>
      <w:r w:rsidR="007C4C3B" w:rsidRPr="00870A94">
        <w:rPr>
          <w:rFonts w:ascii="Times New Roman" w:hAnsi="Times New Roman" w:cs="Times New Roman"/>
          <w:sz w:val="24"/>
          <w:szCs w:val="24"/>
        </w:rPr>
        <w:t>Развитие современного общества характеризуется повышением технического уровня</w:t>
      </w:r>
      <w:r w:rsidRPr="00870A94">
        <w:rPr>
          <w:rFonts w:ascii="Times New Roman" w:hAnsi="Times New Roman" w:cs="Times New Roman"/>
          <w:sz w:val="24"/>
          <w:szCs w:val="24"/>
        </w:rPr>
        <w:t xml:space="preserve"> и</w:t>
      </w:r>
      <w:r w:rsidR="007C4C3B" w:rsidRPr="00870A94">
        <w:rPr>
          <w:rFonts w:ascii="Times New Roman" w:hAnsi="Times New Roman" w:cs="Times New Roman"/>
          <w:sz w:val="24"/>
          <w:szCs w:val="24"/>
        </w:rPr>
        <w:t xml:space="preserve"> усложнением организ</w:t>
      </w:r>
      <w:r w:rsidRPr="00870A94">
        <w:rPr>
          <w:rFonts w:ascii="Times New Roman" w:hAnsi="Times New Roman" w:cs="Times New Roman"/>
          <w:sz w:val="24"/>
          <w:szCs w:val="24"/>
        </w:rPr>
        <w:t>ационной структуры производства, а также</w:t>
      </w:r>
      <w:r w:rsidR="007C4C3B" w:rsidRPr="00870A94">
        <w:rPr>
          <w:rFonts w:ascii="Times New Roman" w:hAnsi="Times New Roman" w:cs="Times New Roman"/>
          <w:sz w:val="24"/>
          <w:szCs w:val="24"/>
        </w:rPr>
        <w:t xml:space="preserve"> углублением общественного разделения труда, предъявлением высоких требований к методам планирования и хозяйственного руководства. В этих условиях только научный подход к руководству экономической жизнью общества позволит обеспечить высокие темп</w:t>
      </w:r>
      <w:r w:rsidRPr="00870A94">
        <w:rPr>
          <w:rFonts w:ascii="Times New Roman" w:hAnsi="Times New Roman" w:cs="Times New Roman"/>
          <w:sz w:val="24"/>
          <w:szCs w:val="24"/>
        </w:rPr>
        <w:t>ы развития народного хозяйства.</w:t>
      </w:r>
    </w:p>
    <w:p w:rsidR="007C4C3B" w:rsidRPr="00870A94" w:rsidRDefault="007C4C3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Одним из необходимых условий дальнейшего развития</w:t>
      </w:r>
      <w:r w:rsidR="00207DC1" w:rsidRPr="00870A94">
        <w:rPr>
          <w:rFonts w:ascii="Times New Roman" w:hAnsi="Times New Roman" w:cs="Times New Roman"/>
          <w:sz w:val="24"/>
          <w:szCs w:val="24"/>
        </w:rPr>
        <w:t xml:space="preserve"> экономической науки является</w:t>
      </w:r>
      <w:r w:rsidRPr="00870A94">
        <w:rPr>
          <w:rFonts w:ascii="Times New Roman" w:hAnsi="Times New Roman" w:cs="Times New Roman"/>
          <w:sz w:val="24"/>
          <w:szCs w:val="24"/>
        </w:rPr>
        <w:t xml:space="preserve"> широкое использование математики. В настоящее время новейшие достижения математики и современной вычислительной техники находят все более широкое применение в экономических исследованиях и планирова</w:t>
      </w:r>
      <w:r w:rsidR="00207DC1" w:rsidRPr="00870A94">
        <w:rPr>
          <w:rFonts w:ascii="Times New Roman" w:hAnsi="Times New Roman" w:cs="Times New Roman"/>
          <w:sz w:val="24"/>
          <w:szCs w:val="24"/>
        </w:rPr>
        <w:t>нии. Этому способствует</w:t>
      </w:r>
      <w:r w:rsidRPr="00870A94">
        <w:rPr>
          <w:rFonts w:ascii="Times New Roman" w:hAnsi="Times New Roman" w:cs="Times New Roman"/>
          <w:sz w:val="24"/>
          <w:szCs w:val="24"/>
        </w:rPr>
        <w:t xml:space="preserve"> бурное развитие быстродействующей электронно-вычислительной техники. Уже накоплен достаточный опыт постановки и решения экономических задач с помощью математических методов. Особенно успешно развиваются методы оптимального планирования, которые и составляют сущность ма</w:t>
      </w:r>
      <w:r w:rsidR="00207DC1" w:rsidRPr="00870A94">
        <w:rPr>
          <w:rFonts w:ascii="Times New Roman" w:hAnsi="Times New Roman" w:cs="Times New Roman"/>
          <w:sz w:val="24"/>
          <w:szCs w:val="24"/>
        </w:rPr>
        <w:t>тематического программирования.</w:t>
      </w:r>
    </w:p>
    <w:p w:rsidR="0042266B" w:rsidRPr="00870A94" w:rsidRDefault="007C4C3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Одной из основных становится задача создания единой системы оптимального планирования и управления народным хозяйством на базе широкого применения математических методов и электронно-вычислительной техники в экономике.</w:t>
      </w:r>
    </w:p>
    <w:p w:rsidR="0069787F" w:rsidRPr="00870A94" w:rsidRDefault="0069787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 данной работе будет рассмотрена возможность моделирования процессов линейного программирования с использованием компьютерного моделирован</w:t>
      </w:r>
      <w:r w:rsidR="00A60310">
        <w:rPr>
          <w:rFonts w:ascii="Times New Roman" w:hAnsi="Times New Roman" w:cs="Times New Roman"/>
          <w:sz w:val="24"/>
          <w:szCs w:val="24"/>
        </w:rPr>
        <w:t>ия и</w:t>
      </w:r>
      <w:r w:rsidR="0004162A">
        <w:rPr>
          <w:rFonts w:ascii="Times New Roman" w:hAnsi="Times New Roman" w:cs="Times New Roman"/>
          <w:sz w:val="24"/>
          <w:szCs w:val="24"/>
        </w:rPr>
        <w:t>,</w:t>
      </w:r>
      <w:r w:rsidR="00A60310">
        <w:rPr>
          <w:rFonts w:ascii="Times New Roman" w:hAnsi="Times New Roman" w:cs="Times New Roman"/>
          <w:sz w:val="24"/>
          <w:szCs w:val="24"/>
        </w:rPr>
        <w:t xml:space="preserve"> преимущественно, симплекс-</w:t>
      </w:r>
      <w:r w:rsidRPr="00870A94">
        <w:rPr>
          <w:rFonts w:ascii="Times New Roman" w:hAnsi="Times New Roman" w:cs="Times New Roman"/>
          <w:sz w:val="24"/>
          <w:szCs w:val="24"/>
        </w:rPr>
        <w:t xml:space="preserve">метода решения задач линейного программирования. Для этого будут проведены самостоятельные вычисления, а также будут исследованы </w:t>
      </w:r>
      <w:r w:rsidR="00CC2062" w:rsidRPr="00870A94">
        <w:rPr>
          <w:rFonts w:ascii="Times New Roman" w:hAnsi="Times New Roman" w:cs="Times New Roman"/>
          <w:sz w:val="24"/>
          <w:szCs w:val="24"/>
        </w:rPr>
        <w:t xml:space="preserve">два различных способа применения табличного процессора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CC2062" w:rsidRPr="00870A94">
        <w:rPr>
          <w:rFonts w:ascii="Times New Roman" w:hAnsi="Times New Roman" w:cs="Times New Roman"/>
          <w:sz w:val="24"/>
          <w:szCs w:val="24"/>
        </w:rPr>
        <w:t xml:space="preserve"> в решении поставленной задачи. </w:t>
      </w:r>
      <w:r w:rsidRPr="00870A9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47F6" w:rsidRDefault="000847F6" w:rsidP="00BC1F01">
      <w:pPr>
        <w:pStyle w:val="1"/>
        <w:jc w:val="center"/>
        <w:rPr>
          <w:rFonts w:ascii="Times New Roman" w:hAnsi="Times New Roman" w:cs="Times New Roman"/>
          <w:color w:val="auto"/>
          <w:sz w:val="24"/>
        </w:rPr>
      </w:pPr>
      <w:bookmarkStart w:id="1" w:name="_Toc73232940"/>
      <w:r w:rsidRPr="00BC1F01">
        <w:rPr>
          <w:rFonts w:ascii="Times New Roman" w:hAnsi="Times New Roman" w:cs="Times New Roman"/>
          <w:color w:val="auto"/>
          <w:sz w:val="24"/>
        </w:rPr>
        <w:lastRenderedPageBreak/>
        <w:t>1 Теоретическая часть</w:t>
      </w:r>
      <w:bookmarkEnd w:id="1"/>
    </w:p>
    <w:p w:rsidR="00A440F5" w:rsidRPr="00A440F5" w:rsidRDefault="00A440F5" w:rsidP="00A440F5"/>
    <w:p w:rsidR="00B429D7" w:rsidRPr="00594093" w:rsidRDefault="000847F6" w:rsidP="00594093">
      <w:pPr>
        <w:pStyle w:val="2"/>
        <w:jc w:val="center"/>
        <w:rPr>
          <w:rFonts w:ascii="Times New Roman" w:hAnsi="Times New Roman" w:cs="Times New Roman"/>
        </w:rPr>
      </w:pPr>
      <w:bookmarkStart w:id="2" w:name="_Toc73232941"/>
      <w:r w:rsidRPr="00594093">
        <w:rPr>
          <w:rFonts w:ascii="Times New Roman" w:hAnsi="Times New Roman" w:cs="Times New Roman"/>
          <w:color w:val="auto"/>
          <w:sz w:val="24"/>
        </w:rPr>
        <w:t xml:space="preserve">1.1 </w:t>
      </w:r>
      <w:r w:rsidR="00B429D7" w:rsidRPr="00594093">
        <w:rPr>
          <w:rFonts w:ascii="Times New Roman" w:hAnsi="Times New Roman" w:cs="Times New Roman"/>
          <w:color w:val="auto"/>
          <w:sz w:val="24"/>
        </w:rPr>
        <w:t>Линейное программирование</w:t>
      </w:r>
      <w:bookmarkEnd w:id="2"/>
    </w:p>
    <w:p w:rsidR="000847F6" w:rsidRPr="000847F6" w:rsidRDefault="000847F6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A47E3" w:rsidRPr="00870A94" w:rsidRDefault="00BA47E3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Для того, чтобы погрузит</w:t>
      </w:r>
      <w:r w:rsidR="007C37C8">
        <w:rPr>
          <w:rFonts w:ascii="Times New Roman" w:hAnsi="Times New Roman" w:cs="Times New Roman"/>
          <w:sz w:val="24"/>
          <w:szCs w:val="24"/>
        </w:rPr>
        <w:t>ь</w:t>
      </w:r>
      <w:r w:rsidRPr="00870A94">
        <w:rPr>
          <w:rFonts w:ascii="Times New Roman" w:hAnsi="Times New Roman" w:cs="Times New Roman"/>
          <w:sz w:val="24"/>
          <w:szCs w:val="24"/>
        </w:rPr>
        <w:t>ся в решение задач и использовани</w:t>
      </w:r>
      <w:r w:rsidR="007C37C8">
        <w:rPr>
          <w:rFonts w:ascii="Times New Roman" w:hAnsi="Times New Roman" w:cs="Times New Roman"/>
          <w:sz w:val="24"/>
          <w:szCs w:val="24"/>
        </w:rPr>
        <w:t>е</w:t>
      </w:r>
      <w:r w:rsidRPr="00870A94">
        <w:rPr>
          <w:rFonts w:ascii="Times New Roman" w:hAnsi="Times New Roman" w:cs="Times New Roman"/>
          <w:sz w:val="24"/>
          <w:szCs w:val="24"/>
        </w:rPr>
        <w:t xml:space="preserve"> различных методов их решения, необходимо разобраться в теоретической части вопроса</w:t>
      </w:r>
      <w:r w:rsidR="007C37C8">
        <w:rPr>
          <w:rFonts w:ascii="Times New Roman" w:hAnsi="Times New Roman" w:cs="Times New Roman"/>
          <w:sz w:val="24"/>
          <w:szCs w:val="24"/>
        </w:rPr>
        <w:t>. Д</w:t>
      </w:r>
      <w:r w:rsidRPr="00870A94">
        <w:rPr>
          <w:rFonts w:ascii="Times New Roman" w:hAnsi="Times New Roman" w:cs="Times New Roman"/>
          <w:sz w:val="24"/>
          <w:szCs w:val="24"/>
        </w:rPr>
        <w:t>ля этого следует рассмотреть тему более обширно, чтобы понять</w:t>
      </w:r>
      <w:r w:rsidR="007C37C8">
        <w:rPr>
          <w:rFonts w:ascii="Times New Roman" w:hAnsi="Times New Roman" w:cs="Times New Roman"/>
          <w:sz w:val="24"/>
          <w:szCs w:val="24"/>
        </w:rPr>
        <w:t>,</w:t>
      </w:r>
      <w:r w:rsidRPr="00870A94">
        <w:rPr>
          <w:rFonts w:ascii="Times New Roman" w:hAnsi="Times New Roman" w:cs="Times New Roman"/>
          <w:sz w:val="24"/>
          <w:szCs w:val="24"/>
        </w:rPr>
        <w:t xml:space="preserve"> где и как полученные при выполнении этой работы знания применяются.</w:t>
      </w:r>
    </w:p>
    <w:p w:rsidR="00853462" w:rsidRPr="00870A94" w:rsidRDefault="00E219C3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Для этого необходимо разобраться с понятием линейного программирования.</w:t>
      </w:r>
    </w:p>
    <w:p w:rsidR="00E219C3" w:rsidRPr="00870A94" w:rsidRDefault="00E219C3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«Линейное программирование — математическая дисциплина, посвящённая теории и методам решения экстремальных задач на множествах n-мерного векторного пространства, задаваемых системами линейных уравнений и неравенств»</w:t>
      </w:r>
      <w:r w:rsidR="007C37C8">
        <w:rPr>
          <w:rFonts w:ascii="Times New Roman" w:hAnsi="Times New Roman" w:cs="Times New Roman"/>
          <w:sz w:val="24"/>
          <w:szCs w:val="24"/>
        </w:rPr>
        <w:t>.</w:t>
      </w:r>
    </w:p>
    <w:p w:rsidR="00E219C3" w:rsidRPr="00870A94" w:rsidRDefault="00E219C3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«Многие свойства задач линейного программирования можно интерпретировать также как свойства многогранников и таким образом геометрически формулировать и доказывать их»</w:t>
      </w:r>
      <w:r w:rsidR="007C37C8">
        <w:rPr>
          <w:rFonts w:ascii="Times New Roman" w:hAnsi="Times New Roman" w:cs="Times New Roman"/>
          <w:sz w:val="24"/>
          <w:szCs w:val="24"/>
        </w:rPr>
        <w:t>.</w:t>
      </w:r>
    </w:p>
    <w:p w:rsidR="00E219C3" w:rsidRPr="00870A94" w:rsidRDefault="00E219C3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Линейное программирование</w:t>
      </w:r>
      <w:r w:rsidR="007C37C8">
        <w:rPr>
          <w:rFonts w:ascii="Times New Roman" w:hAnsi="Times New Roman" w:cs="Times New Roman"/>
          <w:sz w:val="24"/>
          <w:szCs w:val="24"/>
        </w:rPr>
        <w:t xml:space="preserve"> (далее - ЛП)</w:t>
      </w:r>
      <w:r w:rsidRPr="00870A94">
        <w:rPr>
          <w:rFonts w:ascii="Times New Roman" w:hAnsi="Times New Roman" w:cs="Times New Roman"/>
          <w:sz w:val="24"/>
          <w:szCs w:val="24"/>
        </w:rPr>
        <w:t xml:space="preserve"> возникло в 40-х годах прошлого века как один из разделов теории оптимизации. Довольно быстро оно стало популярным методом для решения задач экономики и планирования, в которых переменные принимают вещественные значения. В ряде случаев удавалось также приспособить ЛП и для дискретных задач, но систематическое изучение приложений ЛП к комбинаторике началось лишь несколько десятилетий спустя.</w:t>
      </w:r>
    </w:p>
    <w:p w:rsidR="002E049B" w:rsidRPr="00870A94" w:rsidRDefault="002E049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К рассмотрению также необходимы и задачи линейного программирования.</w:t>
      </w:r>
    </w:p>
    <w:p w:rsidR="002E049B" w:rsidRPr="00870A94" w:rsidRDefault="002E049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Общей задачей линейного программирования называется задача нахождения минимума линейной целевой функции вида:</w:t>
      </w:r>
    </w:p>
    <w:p w:rsidR="002E049B" w:rsidRDefault="002E049B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48C20" wp14:editId="21E08B95">
            <wp:extent cx="3519377" cy="509384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726" cy="5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Целевая функция</w:t>
      </w:r>
    </w:p>
    <w:p w:rsidR="002E049B" w:rsidRPr="00870A94" w:rsidRDefault="002E049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Задача, в которой фигурируют ограничения в форме неравенств, называется основной задачей линейного программирования</w:t>
      </w:r>
    </w:p>
    <w:p w:rsidR="002E049B" w:rsidRDefault="002E049B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579298" wp14:editId="409FA54A">
            <wp:extent cx="2923953" cy="942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839" cy="95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Система ограничений</w:t>
      </w:r>
    </w:p>
    <w:p w:rsidR="002E049B" w:rsidRPr="00870A94" w:rsidRDefault="002E049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Задача линейного программирования будет иметь канонический вид, если в основной задаче вместо первой системы неравенств имеет место система уравнений с ограничениями в форме равенства:</w:t>
      </w:r>
    </w:p>
    <w:p w:rsidR="002E049B" w:rsidRDefault="002E049B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94DA14" wp14:editId="347F1512">
            <wp:extent cx="2604977" cy="57287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171" cy="5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Система уравнений с ограничениями в виде равенства</w:t>
      </w:r>
    </w:p>
    <w:p w:rsidR="000847F6" w:rsidRDefault="00B441EF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Следует р</w:t>
      </w:r>
      <w:r w:rsidR="002E049B" w:rsidRPr="00870A94">
        <w:rPr>
          <w:rFonts w:ascii="Times New Roman" w:hAnsi="Times New Roman" w:cs="Times New Roman"/>
          <w:sz w:val="24"/>
          <w:szCs w:val="24"/>
        </w:rPr>
        <w:t>ассмотр</w:t>
      </w:r>
      <w:r w:rsidRPr="00870A94">
        <w:rPr>
          <w:rFonts w:ascii="Times New Roman" w:hAnsi="Times New Roman" w:cs="Times New Roman"/>
          <w:sz w:val="24"/>
          <w:szCs w:val="24"/>
        </w:rPr>
        <w:t>еть, как применяются эти задачи на следующих примерах:</w:t>
      </w: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47F6" w:rsidRDefault="000847F6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47F6" w:rsidRPr="00594093" w:rsidRDefault="000847F6" w:rsidP="00594093">
      <w:pPr>
        <w:pStyle w:val="2"/>
        <w:jc w:val="center"/>
        <w:rPr>
          <w:rFonts w:ascii="Times New Roman" w:hAnsi="Times New Roman" w:cs="Times New Roman"/>
        </w:rPr>
      </w:pPr>
      <w:bookmarkStart w:id="3" w:name="_Toc73232942"/>
      <w:r w:rsidRPr="00594093">
        <w:rPr>
          <w:rFonts w:ascii="Times New Roman" w:hAnsi="Times New Roman" w:cs="Times New Roman"/>
          <w:color w:val="auto"/>
          <w:sz w:val="24"/>
        </w:rPr>
        <w:lastRenderedPageBreak/>
        <w:t>1.2 Примеры задач</w:t>
      </w:r>
      <w:bookmarkEnd w:id="3"/>
    </w:p>
    <w:p w:rsidR="000847F6" w:rsidRPr="000847F6" w:rsidRDefault="000847F6" w:rsidP="000847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1EF" w:rsidRPr="000847F6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 xml:space="preserve">Максимальное </w:t>
      </w:r>
      <w:proofErr w:type="spellStart"/>
      <w:r w:rsidRPr="000847F6">
        <w:rPr>
          <w:rFonts w:ascii="Times New Roman" w:hAnsi="Times New Roman" w:cs="Times New Roman"/>
          <w:sz w:val="24"/>
          <w:szCs w:val="24"/>
        </w:rPr>
        <w:t>паросочетание</w:t>
      </w:r>
      <w:proofErr w:type="spellEnd"/>
      <w:r w:rsidRPr="000847F6">
        <w:rPr>
          <w:rFonts w:ascii="Times New Roman" w:hAnsi="Times New Roman" w:cs="Times New Roman"/>
          <w:sz w:val="24"/>
          <w:szCs w:val="24"/>
        </w:rPr>
        <w:t>:</w:t>
      </w:r>
    </w:p>
    <w:p w:rsidR="00B441EF" w:rsidRPr="00870A94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«Рассмотрим задачу о максимальном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паросочетании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в двудольном графе: есть несколько юношей и девушек, причём для каждых юноши и девушки известно, симпатичны ли они друг другу. Нужно поженить максимальное число пар со взаимной симпатией.</w:t>
      </w:r>
    </w:p>
    <w:p w:rsidR="00B441EF" w:rsidRPr="00870A94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Введём переменные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xij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, которые соответствуют паре из i-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юноши и j-й девушки и удовлетворяют ограничениям:</w:t>
      </w:r>
    </w:p>
    <w:p w:rsidR="00B441EF" w:rsidRDefault="00B441EF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582B49" wp14:editId="73813787">
            <wp:extent cx="1752600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C769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 Ограничения задачи</w:t>
      </w:r>
    </w:p>
    <w:p w:rsidR="00B441EF" w:rsidRPr="00870A94" w:rsidRDefault="00B441EF" w:rsidP="008717AB">
      <w:pPr>
        <w:spacing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70A9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с целевой функцией </w:t>
      </w:r>
    </w:p>
    <w:p w:rsidR="00B441EF" w:rsidRDefault="00B441EF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3C3619" wp14:editId="03F420E5">
            <wp:extent cx="2266950" cy="219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Целевая функция задачи</w:t>
      </w:r>
    </w:p>
    <w:p w:rsidR="00B441EF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где c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ij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равны 1 или 0 в зависимости от того, симпатичны ли i-й юноша и j-я девушка друг другу. Можно показать, что среди оптимальных решений этой задачи найдётся целочисленное. Переменные, равные 1, будут соответствовать парам, которые следует поженить.»</w:t>
      </w:r>
    </w:p>
    <w:p w:rsidR="00A440F5" w:rsidRPr="00870A94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41EF" w:rsidRPr="000847F6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Транспортная задача</w:t>
      </w:r>
    </w:p>
    <w:p w:rsidR="00B441EF" w:rsidRPr="00870A94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«Имеется некий однородный груз, который нужно перевезти с n складов на m заводов. Для каждого склада i известно, сколько в нём находится груза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, а для каждого завода известна его потребность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bj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в грузе. Стоимость перевозки пропорциональна расстоянию от склада до завода. Требуется составить наиболее дешёвый план перевозки.</w:t>
      </w:r>
    </w:p>
    <w:p w:rsidR="00B441EF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Решающими переменными в данном случае являются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xij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— количества груза, перевезённого из i-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склада на j-й завод. Они удовлетворяют ограничениям:</w:t>
      </w:r>
    </w:p>
    <w:p w:rsidR="00C76978" w:rsidRPr="00870A94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41EF" w:rsidRDefault="00B441EF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9EB36E" wp14:editId="2E564C51">
            <wp:extent cx="1771650" cy="45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Ограничения транспортной задачи</w:t>
      </w:r>
    </w:p>
    <w:p w:rsidR="00B441EF" w:rsidRPr="00870A94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Целевая функция имеет вид: </w:t>
      </w:r>
    </w:p>
    <w:p w:rsidR="00B441EF" w:rsidRDefault="00B441EF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BA9299" wp14:editId="7396C2E2">
            <wp:extent cx="2457450" cy="19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78" w:rsidRPr="00870A94" w:rsidRDefault="00C76978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Целевая функция транспортной задачи</w:t>
      </w:r>
    </w:p>
    <w:p w:rsidR="00B441EF" w:rsidRDefault="00B441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которую надо минимизировать</w:t>
      </w:r>
      <w:r w:rsidR="000847F6">
        <w:rPr>
          <w:rFonts w:ascii="Times New Roman" w:hAnsi="Times New Roman" w:cs="Times New Roman"/>
          <w:sz w:val="24"/>
          <w:szCs w:val="24"/>
        </w:rPr>
        <w:t>»</w:t>
      </w:r>
      <w:r w:rsidR="007C37C8">
        <w:rPr>
          <w:rFonts w:ascii="Times New Roman" w:hAnsi="Times New Roman" w:cs="Times New Roman"/>
          <w:sz w:val="24"/>
          <w:szCs w:val="24"/>
        </w:rPr>
        <w:t>.</w:t>
      </w: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Pr="00870A94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41EF" w:rsidRDefault="000847F6" w:rsidP="00594093">
      <w:pPr>
        <w:pStyle w:val="2"/>
        <w:jc w:val="center"/>
        <w:rPr>
          <w:rFonts w:ascii="Times New Roman" w:hAnsi="Times New Roman" w:cs="Times New Roman"/>
          <w:color w:val="auto"/>
          <w:sz w:val="24"/>
        </w:rPr>
      </w:pPr>
      <w:bookmarkStart w:id="4" w:name="_Toc73232943"/>
      <w:r w:rsidRPr="00594093">
        <w:rPr>
          <w:rFonts w:ascii="Times New Roman" w:hAnsi="Times New Roman" w:cs="Times New Roman"/>
          <w:color w:val="auto"/>
          <w:sz w:val="24"/>
        </w:rPr>
        <w:lastRenderedPageBreak/>
        <w:t xml:space="preserve">1.3 </w:t>
      </w:r>
      <w:r w:rsidR="00B429D7" w:rsidRPr="00594093">
        <w:rPr>
          <w:rFonts w:ascii="Times New Roman" w:hAnsi="Times New Roman" w:cs="Times New Roman"/>
          <w:color w:val="auto"/>
          <w:sz w:val="24"/>
        </w:rPr>
        <w:t>Методы решения задач линейного программирования</w:t>
      </w:r>
      <w:bookmarkEnd w:id="4"/>
    </w:p>
    <w:p w:rsidR="00A440F5" w:rsidRPr="00A440F5" w:rsidRDefault="00A440F5" w:rsidP="00A440F5"/>
    <w:p w:rsidR="00B429D7" w:rsidRPr="00870A94" w:rsidRDefault="009406D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Рассмотрим методы решения задач линейного программирования.</w:t>
      </w:r>
    </w:p>
    <w:p w:rsidR="00B52975" w:rsidRPr="00870A94" w:rsidRDefault="009406D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Простой перебор.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7C37C8">
        <w:rPr>
          <w:rFonts w:ascii="Times New Roman" w:hAnsi="Times New Roman" w:cs="Times New Roman"/>
          <w:sz w:val="24"/>
          <w:szCs w:val="24"/>
        </w:rPr>
        <w:t>Берётся</w:t>
      </w:r>
      <w:r w:rsidRPr="00870A94">
        <w:rPr>
          <w:rFonts w:ascii="Times New Roman" w:hAnsi="Times New Roman" w:cs="Times New Roman"/>
          <w:sz w:val="24"/>
          <w:szCs w:val="24"/>
        </w:rPr>
        <w:t xml:space="preserve"> некоторый многомерный параллелепипед, в котором лежит многогранник, задаваемый ограничениями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 и исследуе</w:t>
      </w:r>
      <w:r w:rsidR="007C37C8">
        <w:rPr>
          <w:rFonts w:ascii="Times New Roman" w:hAnsi="Times New Roman" w:cs="Times New Roman"/>
          <w:sz w:val="24"/>
          <w:szCs w:val="24"/>
        </w:rPr>
        <w:t>тся</w:t>
      </w:r>
      <w:r w:rsidR="00B52975" w:rsidRPr="00870A94">
        <w:rPr>
          <w:rFonts w:ascii="Times New Roman" w:hAnsi="Times New Roman" w:cs="Times New Roman"/>
          <w:sz w:val="24"/>
          <w:szCs w:val="24"/>
        </w:rPr>
        <w:t>, каким образом его необходимо построить</w:t>
      </w:r>
      <w:r w:rsidRPr="00870A94">
        <w:rPr>
          <w:rFonts w:ascii="Times New Roman" w:hAnsi="Times New Roman" w:cs="Times New Roman"/>
          <w:sz w:val="24"/>
          <w:szCs w:val="24"/>
        </w:rPr>
        <w:t>. Например,</w:t>
      </w:r>
      <w:r w:rsidR="00FB6234" w:rsidRPr="00870A94">
        <w:rPr>
          <w:rFonts w:ascii="Times New Roman" w:hAnsi="Times New Roman" w:cs="Times New Roman"/>
          <w:sz w:val="24"/>
          <w:szCs w:val="24"/>
        </w:rPr>
        <w:t xml:space="preserve"> если имеется ограничение типа </w:t>
      </w:r>
      <w:r w:rsidR="00B52975" w:rsidRPr="00870A94">
        <w:rPr>
          <w:rFonts w:ascii="Times New Roman" w:hAnsi="Times New Roman" w:cs="Times New Roman"/>
          <w:sz w:val="24"/>
          <w:szCs w:val="24"/>
        </w:rPr>
        <w:t>2Х</w:t>
      </w:r>
      <w:proofErr w:type="gramStart"/>
      <w:r w:rsidR="00B52975" w:rsidRPr="00870A94">
        <w:rPr>
          <w:rFonts w:ascii="Times New Roman" w:hAnsi="Times New Roman" w:cs="Times New Roman"/>
          <w:sz w:val="24"/>
          <w:szCs w:val="24"/>
        </w:rPr>
        <w:t>1  +</w:t>
      </w:r>
      <w:proofErr w:type="gramEnd"/>
      <w:r w:rsidR="00B52975" w:rsidRPr="00870A94">
        <w:rPr>
          <w:rFonts w:ascii="Times New Roman" w:hAnsi="Times New Roman" w:cs="Times New Roman"/>
          <w:sz w:val="24"/>
          <w:szCs w:val="24"/>
        </w:rPr>
        <w:t xml:space="preserve"> 5Х2   ≤ 10, </w:t>
      </w:r>
      <w:r w:rsidRPr="00870A94">
        <w:rPr>
          <w:rFonts w:ascii="Times New Roman" w:hAnsi="Times New Roman" w:cs="Times New Roman"/>
          <w:sz w:val="24"/>
          <w:szCs w:val="24"/>
        </w:rPr>
        <w:t xml:space="preserve"> то, очевидно,  0 ≤ Х1  ≤ 10/2 = 5 и 0 ≤ Х2  ≤ 10/2 = 5. Аналогичным образом от линейных ограничений общего вида можно перейти к ограничениям на отдельные переменные. Остается взять максимальные границы по каждой переме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нной. </w:t>
      </w:r>
    </w:p>
    <w:p w:rsidR="009406DF" w:rsidRPr="00870A94" w:rsidRDefault="00B5297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После этого необходимо п</w:t>
      </w:r>
      <w:r w:rsidR="009406DF" w:rsidRPr="00870A94">
        <w:rPr>
          <w:rFonts w:ascii="Times New Roman" w:hAnsi="Times New Roman" w:cs="Times New Roman"/>
          <w:sz w:val="24"/>
          <w:szCs w:val="24"/>
        </w:rPr>
        <w:t>рове</w:t>
      </w:r>
      <w:r w:rsidRPr="00870A94">
        <w:rPr>
          <w:rFonts w:ascii="Times New Roman" w:hAnsi="Times New Roman" w:cs="Times New Roman"/>
          <w:sz w:val="24"/>
          <w:szCs w:val="24"/>
        </w:rPr>
        <w:t>сти</w:t>
      </w:r>
      <w:r w:rsidR="009406DF" w:rsidRPr="00870A94">
        <w:rPr>
          <w:rFonts w:ascii="Times New Roman" w:hAnsi="Times New Roman" w:cs="Times New Roman"/>
          <w:sz w:val="24"/>
          <w:szCs w:val="24"/>
        </w:rPr>
        <w:t xml:space="preserve"> перебор точек параллелепипеда с шагом 1/10</w:t>
      </w:r>
      <w:r w:rsidRPr="00870A94">
        <w:rPr>
          <w:rFonts w:ascii="Times New Roman" w:hAnsi="Times New Roman" w:cs="Times New Roman"/>
          <w:sz w:val="24"/>
          <w:szCs w:val="24"/>
        </w:rPr>
        <w:t>*</w:t>
      </w:r>
      <w:r w:rsidR="009406DF" w:rsidRPr="00870A94">
        <w:rPr>
          <w:rFonts w:ascii="Times New Roman" w:hAnsi="Times New Roman" w:cs="Times New Roman"/>
          <w:sz w:val="24"/>
          <w:szCs w:val="24"/>
        </w:rPr>
        <w:t>n последовательно при n=2,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9406DF" w:rsidRPr="00870A94">
        <w:rPr>
          <w:rFonts w:ascii="Times New Roman" w:hAnsi="Times New Roman" w:cs="Times New Roman"/>
          <w:sz w:val="24"/>
          <w:szCs w:val="24"/>
        </w:rPr>
        <w:t>3,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9406DF" w:rsidRPr="00870A94">
        <w:rPr>
          <w:rFonts w:ascii="Times New Roman" w:hAnsi="Times New Roman" w:cs="Times New Roman"/>
          <w:sz w:val="24"/>
          <w:szCs w:val="24"/>
        </w:rPr>
        <w:t xml:space="preserve">…, вычисляя значения целевой функции и проверяя наличие ограничений. Из всех точек, удовлетворяющих ограничениям, возьмем ту, в которой целевая функция максимальна. </w:t>
      </w:r>
      <w:r w:rsidRPr="00870A94">
        <w:rPr>
          <w:rFonts w:ascii="Times New Roman" w:hAnsi="Times New Roman" w:cs="Times New Roman"/>
          <w:sz w:val="24"/>
          <w:szCs w:val="24"/>
        </w:rPr>
        <w:t>Эта точка и будет решением задачи</w:t>
      </w:r>
    </w:p>
    <w:p w:rsidR="009406DF" w:rsidRDefault="009406D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Направленный перебор.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 Начинается решение</w:t>
      </w:r>
      <w:r w:rsidRPr="00870A94">
        <w:rPr>
          <w:rFonts w:ascii="Times New Roman" w:hAnsi="Times New Roman" w:cs="Times New Roman"/>
          <w:sz w:val="24"/>
          <w:szCs w:val="24"/>
        </w:rPr>
        <w:t xml:space="preserve"> с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 выбора</w:t>
      </w:r>
      <w:r w:rsidRPr="00870A94">
        <w:rPr>
          <w:rFonts w:ascii="Times New Roman" w:hAnsi="Times New Roman" w:cs="Times New Roman"/>
          <w:sz w:val="24"/>
          <w:szCs w:val="24"/>
        </w:rPr>
        <w:t xml:space="preserve"> точки, удовлетворяющей ограничениям (е</w:t>
      </w:r>
      <w:r w:rsidR="007C37C8">
        <w:rPr>
          <w:rFonts w:ascii="Times New Roman" w:hAnsi="Times New Roman" w:cs="Times New Roman"/>
          <w:sz w:val="24"/>
          <w:szCs w:val="24"/>
        </w:rPr>
        <w:t>ё</w:t>
      </w:r>
      <w:r w:rsidRPr="00870A94">
        <w:rPr>
          <w:rFonts w:ascii="Times New Roman" w:hAnsi="Times New Roman" w:cs="Times New Roman"/>
          <w:sz w:val="24"/>
          <w:szCs w:val="24"/>
        </w:rPr>
        <w:t xml:space="preserve"> можно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 найти простым перебором). П</w:t>
      </w:r>
      <w:r w:rsidRPr="00870A94">
        <w:rPr>
          <w:rFonts w:ascii="Times New Roman" w:hAnsi="Times New Roman" w:cs="Times New Roman"/>
          <w:sz w:val="24"/>
          <w:szCs w:val="24"/>
        </w:rPr>
        <w:t>оследовательно</w:t>
      </w:r>
      <w:r w:rsidR="00B52975" w:rsidRPr="00870A94">
        <w:rPr>
          <w:rFonts w:ascii="Times New Roman" w:hAnsi="Times New Roman" w:cs="Times New Roman"/>
          <w:sz w:val="24"/>
          <w:szCs w:val="24"/>
        </w:rPr>
        <w:t xml:space="preserve"> производится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B52975" w:rsidRPr="00870A94">
        <w:rPr>
          <w:rFonts w:ascii="Times New Roman" w:hAnsi="Times New Roman" w:cs="Times New Roman"/>
          <w:sz w:val="24"/>
          <w:szCs w:val="24"/>
        </w:rPr>
        <w:t>смена координат этой точки</w:t>
      </w:r>
      <w:r w:rsidRPr="00870A94">
        <w:rPr>
          <w:rFonts w:ascii="Times New Roman" w:hAnsi="Times New Roman" w:cs="Times New Roman"/>
          <w:sz w:val="24"/>
          <w:szCs w:val="24"/>
        </w:rPr>
        <w:t xml:space="preserve"> на определенную величину ∆, каждый раз в точку с более высоким значен</w:t>
      </w:r>
      <w:r w:rsidR="00B52975" w:rsidRPr="00870A94">
        <w:rPr>
          <w:rFonts w:ascii="Times New Roman" w:hAnsi="Times New Roman" w:cs="Times New Roman"/>
          <w:sz w:val="24"/>
          <w:szCs w:val="24"/>
        </w:rPr>
        <w:t>ием целевой функции. Если происходит выход</w:t>
      </w:r>
      <w:r w:rsidRPr="00870A94">
        <w:rPr>
          <w:rFonts w:ascii="Times New Roman" w:hAnsi="Times New Roman" w:cs="Times New Roman"/>
          <w:sz w:val="24"/>
          <w:szCs w:val="24"/>
        </w:rPr>
        <w:t xml:space="preserve"> на плоскость ограничения, дви</w:t>
      </w:r>
      <w:r w:rsidR="00B52975" w:rsidRPr="00870A94">
        <w:rPr>
          <w:rFonts w:ascii="Times New Roman" w:hAnsi="Times New Roman" w:cs="Times New Roman"/>
          <w:sz w:val="24"/>
          <w:szCs w:val="24"/>
        </w:rPr>
        <w:t>жение продолжается по ней</w:t>
      </w:r>
      <w:r w:rsidRPr="00870A94">
        <w:rPr>
          <w:rFonts w:ascii="Times New Roman" w:hAnsi="Times New Roman" w:cs="Times New Roman"/>
          <w:sz w:val="24"/>
          <w:szCs w:val="24"/>
        </w:rPr>
        <w:t>. Затем движение по ребру (когда два ограничения-нер</w:t>
      </w:r>
      <w:r w:rsidR="00B52975" w:rsidRPr="00870A94">
        <w:rPr>
          <w:rFonts w:ascii="Times New Roman" w:hAnsi="Times New Roman" w:cs="Times New Roman"/>
          <w:sz w:val="24"/>
          <w:szCs w:val="24"/>
        </w:rPr>
        <w:t>авенства переходят в равенства), пока не произойдёт о</w:t>
      </w:r>
      <w:r w:rsidRPr="00870A94">
        <w:rPr>
          <w:rFonts w:ascii="Times New Roman" w:hAnsi="Times New Roman" w:cs="Times New Roman"/>
          <w:sz w:val="24"/>
          <w:szCs w:val="24"/>
        </w:rPr>
        <w:t>становка - в вершине линейного мн</w:t>
      </w:r>
      <w:r w:rsidR="00B52975" w:rsidRPr="00870A94">
        <w:rPr>
          <w:rFonts w:ascii="Times New Roman" w:hAnsi="Times New Roman" w:cs="Times New Roman"/>
          <w:sz w:val="24"/>
          <w:szCs w:val="24"/>
        </w:rPr>
        <w:t>огогранника. Таким образом будет получено р</w:t>
      </w:r>
      <w:r w:rsidRPr="00870A94">
        <w:rPr>
          <w:rFonts w:ascii="Times New Roman" w:hAnsi="Times New Roman" w:cs="Times New Roman"/>
          <w:sz w:val="24"/>
          <w:szCs w:val="24"/>
        </w:rPr>
        <w:t>ешение с точностью до ∆</w:t>
      </w:r>
      <w:r w:rsidR="00B52975" w:rsidRPr="00870A94">
        <w:rPr>
          <w:rFonts w:ascii="Times New Roman" w:hAnsi="Times New Roman" w:cs="Times New Roman"/>
          <w:sz w:val="24"/>
          <w:szCs w:val="24"/>
        </w:rPr>
        <w:t>.</w:t>
      </w: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Pr="00870A94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406DF" w:rsidRDefault="000847F6" w:rsidP="00594093">
      <w:pPr>
        <w:pStyle w:val="2"/>
        <w:jc w:val="center"/>
        <w:rPr>
          <w:rFonts w:ascii="Times New Roman" w:hAnsi="Times New Roman" w:cs="Times New Roman"/>
          <w:color w:val="auto"/>
          <w:sz w:val="24"/>
        </w:rPr>
      </w:pPr>
      <w:bookmarkStart w:id="5" w:name="_Toc73232944"/>
      <w:r w:rsidRPr="00594093">
        <w:rPr>
          <w:rFonts w:ascii="Times New Roman" w:hAnsi="Times New Roman" w:cs="Times New Roman"/>
          <w:color w:val="auto"/>
          <w:sz w:val="24"/>
        </w:rPr>
        <w:lastRenderedPageBreak/>
        <w:t>1.4 Симплекс-</w:t>
      </w:r>
      <w:r w:rsidR="003E6EC4" w:rsidRPr="00594093">
        <w:rPr>
          <w:rFonts w:ascii="Times New Roman" w:hAnsi="Times New Roman" w:cs="Times New Roman"/>
          <w:color w:val="auto"/>
          <w:sz w:val="24"/>
        </w:rPr>
        <w:t>метод</w:t>
      </w:r>
      <w:bookmarkEnd w:id="5"/>
    </w:p>
    <w:p w:rsidR="00A440F5" w:rsidRPr="00A440F5" w:rsidRDefault="00A440F5" w:rsidP="00A440F5"/>
    <w:p w:rsidR="00D64CE4" w:rsidRPr="00870A94" w:rsidRDefault="003E6EC4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Эта работа концентрируется</w:t>
      </w:r>
      <w:r w:rsidR="00D64CE4" w:rsidRPr="00870A94">
        <w:rPr>
          <w:rFonts w:ascii="Times New Roman" w:hAnsi="Times New Roman" w:cs="Times New Roman"/>
          <w:sz w:val="24"/>
          <w:szCs w:val="24"/>
        </w:rPr>
        <w:t xml:space="preserve"> на исслед</w:t>
      </w:r>
      <w:r w:rsidR="00A60310">
        <w:rPr>
          <w:rFonts w:ascii="Times New Roman" w:hAnsi="Times New Roman" w:cs="Times New Roman"/>
          <w:sz w:val="24"/>
          <w:szCs w:val="24"/>
        </w:rPr>
        <w:t>овании и моделировании симплекс-</w:t>
      </w:r>
      <w:r w:rsidR="00D64CE4" w:rsidRPr="00870A94">
        <w:rPr>
          <w:rFonts w:ascii="Times New Roman" w:hAnsi="Times New Roman" w:cs="Times New Roman"/>
          <w:sz w:val="24"/>
          <w:szCs w:val="24"/>
        </w:rPr>
        <w:t xml:space="preserve">метода, поэтому следует детально изучить </w:t>
      </w:r>
      <w:r w:rsidR="00A60310">
        <w:rPr>
          <w:rFonts w:ascii="Times New Roman" w:hAnsi="Times New Roman" w:cs="Times New Roman"/>
          <w:sz w:val="24"/>
          <w:szCs w:val="24"/>
        </w:rPr>
        <w:t>алгоритм использования симплекс-</w:t>
      </w:r>
      <w:r w:rsidR="00D64CE4" w:rsidRPr="00870A94">
        <w:rPr>
          <w:rFonts w:ascii="Times New Roman" w:hAnsi="Times New Roman" w:cs="Times New Roman"/>
          <w:sz w:val="24"/>
          <w:szCs w:val="24"/>
        </w:rPr>
        <w:t>метода.</w:t>
      </w:r>
    </w:p>
    <w:p w:rsidR="00D64CE4" w:rsidRPr="00870A94" w:rsidRDefault="00D64CE4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Симплекс-метод — алгоритм решения оптимизационной задачи линейного программирования путём перебора вершин выпуклого многогранника в многомерном пространстве.</w:t>
      </w:r>
    </w:p>
    <w:p w:rsidR="00D64CE4" w:rsidRPr="00870A94" w:rsidRDefault="00D64CE4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Сущность метода: построение базисных решений, на которых монотонно убывает линейный функционал, до ситуации, когда выполняются необходимые условия локальной оптимальности.</w:t>
      </w:r>
    </w:p>
    <w:p w:rsidR="00D64CE4" w:rsidRPr="00870A94" w:rsidRDefault="00D64CE4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Симплексный метод (метод последовательного улучшения плана) решения задачи линейного программирования основан на переходе от одного опорного плана к другому, при котором значение целевой функции возрастает (убывает) для задачи на максимум (минимум) при условии, что данная задача имеет оптимальный план и каждый ее опорный план является невырожденным. Указанный переход возможен, если известен какой-нибудь исходный опорный план.</w:t>
      </w:r>
    </w:p>
    <w:p w:rsidR="007B2F8B" w:rsidRPr="00870A94" w:rsidRDefault="00BF4C5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Общий смысл задач этого класса сводится к следующему. Предприятие выпускает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70A94">
        <w:rPr>
          <w:rFonts w:ascii="Times New Roman" w:hAnsi="Times New Roman" w:cs="Times New Roman"/>
          <w:sz w:val="24"/>
          <w:szCs w:val="24"/>
        </w:rPr>
        <w:t xml:space="preserve"> различных изделий. Для их производства требуется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70A94">
        <w:rPr>
          <w:rFonts w:ascii="Times New Roman" w:hAnsi="Times New Roman" w:cs="Times New Roman"/>
          <w:sz w:val="24"/>
          <w:szCs w:val="24"/>
        </w:rPr>
        <w:t xml:space="preserve">, различных видов ресурсов (сырья, материалов, рабочего времени и т.п.). Ресурсы ограничены, их запасы в планируемый период составляют, соответственно,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 xml:space="preserve">1,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 xml:space="preserve">2, …, </w:t>
      </w:r>
      <w:proofErr w:type="spellStart"/>
      <w:r w:rsidRPr="00870A94">
        <w:rPr>
          <w:rFonts w:ascii="Times New Roman" w:hAnsi="Times New Roman" w:cs="Times New Roman"/>
          <w:sz w:val="24"/>
          <w:szCs w:val="24"/>
          <w:lang w:val="en-US"/>
        </w:rPr>
        <w:t>bm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условных единиц. </w:t>
      </w:r>
    </w:p>
    <w:p w:rsidR="00BF4C50" w:rsidRDefault="00BF4C5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Известны также технологические коэффициенты а</w:t>
      </w:r>
      <w:proofErr w:type="spellStart"/>
      <w:r w:rsidRPr="00870A9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j которые показывают, сколько единиц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7B2F8B" w:rsidRPr="00870A94">
        <w:rPr>
          <w:rFonts w:ascii="Times New Roman" w:hAnsi="Times New Roman" w:cs="Times New Roman"/>
          <w:sz w:val="24"/>
          <w:szCs w:val="24"/>
        </w:rPr>
        <w:t>-</w:t>
      </w:r>
      <w:r w:rsidRPr="00870A94">
        <w:rPr>
          <w:rFonts w:ascii="Times New Roman" w:hAnsi="Times New Roman" w:cs="Times New Roman"/>
          <w:sz w:val="24"/>
          <w:szCs w:val="24"/>
        </w:rPr>
        <w:t>го ресурса требуется для производ</w:t>
      </w:r>
      <w:r w:rsidR="007B2F8B" w:rsidRPr="00870A94">
        <w:rPr>
          <w:rFonts w:ascii="Times New Roman" w:hAnsi="Times New Roman" w:cs="Times New Roman"/>
          <w:sz w:val="24"/>
          <w:szCs w:val="24"/>
        </w:rPr>
        <w:t>ства единицы изделия j</w:t>
      </w:r>
      <w:r w:rsidRPr="00870A9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вида (</w:t>
      </w:r>
      <w:proofErr w:type="spellStart"/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= 1,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; 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 =1, 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B2F8B" w:rsidRPr="00870A94">
        <w:rPr>
          <w:rFonts w:ascii="Times New Roman" w:hAnsi="Times New Roman" w:cs="Times New Roman"/>
          <w:sz w:val="24"/>
          <w:szCs w:val="24"/>
        </w:rPr>
        <w:t>). П</w:t>
      </w:r>
      <w:r w:rsidRPr="00870A94">
        <w:rPr>
          <w:rFonts w:ascii="Times New Roman" w:hAnsi="Times New Roman" w:cs="Times New Roman"/>
          <w:sz w:val="24"/>
          <w:szCs w:val="24"/>
        </w:rPr>
        <w:t>рибыль, получаемая предп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риятием при реализации изделия 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70A94">
        <w:rPr>
          <w:rFonts w:ascii="Times New Roman" w:hAnsi="Times New Roman" w:cs="Times New Roman"/>
          <w:sz w:val="24"/>
          <w:szCs w:val="24"/>
        </w:rPr>
        <w:t>-го вида, равна с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70A94">
        <w:rPr>
          <w:rFonts w:ascii="Times New Roman" w:hAnsi="Times New Roman" w:cs="Times New Roman"/>
          <w:sz w:val="24"/>
          <w:szCs w:val="24"/>
        </w:rPr>
        <w:t>.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 В </w:t>
      </w:r>
      <w:r w:rsidRPr="00870A94">
        <w:rPr>
          <w:rFonts w:ascii="Times New Roman" w:hAnsi="Times New Roman" w:cs="Times New Roman"/>
          <w:sz w:val="24"/>
          <w:szCs w:val="24"/>
        </w:rPr>
        <w:t>планиру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емом периоде значения величин </w:t>
      </w:r>
      <w:proofErr w:type="spellStart"/>
      <w:r w:rsidR="007B2F8B" w:rsidRPr="00870A94">
        <w:rPr>
          <w:rFonts w:ascii="Times New Roman" w:hAnsi="Times New Roman" w:cs="Times New Roman"/>
          <w:sz w:val="24"/>
          <w:szCs w:val="24"/>
        </w:rPr>
        <w:t>aij</w:t>
      </w:r>
      <w:proofErr w:type="spellEnd"/>
      <w:r w:rsidR="007B2F8B" w:rsidRPr="00870A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2F8B" w:rsidRPr="00870A94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и с</w:t>
      </w:r>
      <w:r w:rsidR="007B2F8B"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70A94">
        <w:rPr>
          <w:rFonts w:ascii="Times New Roman" w:hAnsi="Times New Roman" w:cs="Times New Roman"/>
          <w:sz w:val="24"/>
          <w:szCs w:val="24"/>
        </w:rPr>
        <w:t xml:space="preserve"> остаются постоянными.</w:t>
      </w:r>
      <w:r w:rsidR="007B2F8B" w:rsidRPr="00870A94">
        <w:rPr>
          <w:rFonts w:ascii="Times New Roman" w:hAnsi="Times New Roman" w:cs="Times New Roman"/>
          <w:sz w:val="24"/>
          <w:szCs w:val="24"/>
        </w:rPr>
        <w:t xml:space="preserve"> Т</w:t>
      </w:r>
      <w:r w:rsidRPr="00870A94">
        <w:rPr>
          <w:rFonts w:ascii="Times New Roman" w:hAnsi="Times New Roman" w:cs="Times New Roman"/>
          <w:sz w:val="24"/>
          <w:szCs w:val="24"/>
        </w:rPr>
        <w:t>ребуется составить такой план выпуска продукции, при реализа</w:t>
      </w:r>
      <w:r w:rsidR="007B2F8B" w:rsidRPr="00870A94">
        <w:rPr>
          <w:rFonts w:ascii="Times New Roman" w:hAnsi="Times New Roman" w:cs="Times New Roman"/>
          <w:sz w:val="24"/>
          <w:szCs w:val="24"/>
        </w:rPr>
        <w:t>ции которого прибыль пр</w:t>
      </w:r>
      <w:r w:rsidRPr="00870A94">
        <w:rPr>
          <w:rFonts w:ascii="Times New Roman" w:hAnsi="Times New Roman" w:cs="Times New Roman"/>
          <w:sz w:val="24"/>
          <w:szCs w:val="24"/>
        </w:rPr>
        <w:t>едприятия была бы наибольшей</w:t>
      </w:r>
      <w:r w:rsidR="007B2F8B" w:rsidRPr="00870A94">
        <w:rPr>
          <w:rFonts w:ascii="Times New Roman" w:hAnsi="Times New Roman" w:cs="Times New Roman"/>
          <w:sz w:val="24"/>
          <w:szCs w:val="24"/>
        </w:rPr>
        <w:t>.</w:t>
      </w: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76978" w:rsidRDefault="00C7697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40F5" w:rsidRPr="00870A94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F4C50" w:rsidRDefault="000847F6" w:rsidP="00594093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6" w:name="_Toc73232945"/>
      <w:r w:rsidRPr="00594093">
        <w:rPr>
          <w:rFonts w:ascii="Times New Roman" w:hAnsi="Times New Roman" w:cs="Times New Roman"/>
          <w:color w:val="auto"/>
        </w:rPr>
        <w:lastRenderedPageBreak/>
        <w:t xml:space="preserve">1.4.1 </w:t>
      </w:r>
      <w:r w:rsidR="00BF4C50" w:rsidRPr="00594093">
        <w:rPr>
          <w:rFonts w:ascii="Times New Roman" w:hAnsi="Times New Roman" w:cs="Times New Roman"/>
          <w:color w:val="auto"/>
        </w:rPr>
        <w:t>Математическая</w:t>
      </w:r>
      <w:r w:rsidR="007B2F8B" w:rsidRPr="00594093">
        <w:rPr>
          <w:rFonts w:ascii="Times New Roman" w:hAnsi="Times New Roman" w:cs="Times New Roman"/>
          <w:color w:val="auto"/>
        </w:rPr>
        <w:t xml:space="preserve"> модель</w:t>
      </w:r>
      <w:bookmarkEnd w:id="6"/>
    </w:p>
    <w:p w:rsidR="00A440F5" w:rsidRPr="00A440F5" w:rsidRDefault="00A440F5" w:rsidP="00A440F5"/>
    <w:p w:rsidR="007B2F8B" w:rsidRPr="00870A94" w:rsidRDefault="007B2F8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- Целевая функция:</w:t>
      </w:r>
    </w:p>
    <w:p w:rsidR="007B2F8B" w:rsidRDefault="007B2F8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BF46FE" wp14:editId="3A1377E2">
            <wp:extent cx="24003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0B" w:rsidRPr="00870A94" w:rsidRDefault="00254E0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 Целевая функция</w:t>
      </w:r>
    </w:p>
    <w:p w:rsidR="007B2F8B" w:rsidRPr="00870A94" w:rsidRDefault="007B2F8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- Ограничения:</w:t>
      </w:r>
    </w:p>
    <w:p w:rsidR="007B2F8B" w:rsidRDefault="007B2F8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EAEB73" wp14:editId="2A576628">
            <wp:extent cx="2305050" cy="866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0B" w:rsidRPr="00870A94" w:rsidRDefault="00254E0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Система ограничений</w:t>
      </w:r>
    </w:p>
    <w:p w:rsidR="007B2F8B" w:rsidRPr="00870A94" w:rsidRDefault="007B2F8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- требование не отрицательности</w:t>
      </w:r>
    </w:p>
    <w:p w:rsidR="00D43B15" w:rsidRDefault="007B2F8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F6DC07" wp14:editId="1A63EE08">
            <wp:extent cx="914400" cy="238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0B" w:rsidRPr="00870A94" w:rsidRDefault="00254E0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10. Требования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неотрицательности</w:t>
      </w:r>
      <w:proofErr w:type="spellEnd"/>
    </w:p>
    <w:p w:rsidR="007B2F8B" w:rsidRPr="00870A94" w:rsidRDefault="004470F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aij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и с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70A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A9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 xml:space="preserve"> = 1,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70A94">
        <w:rPr>
          <w:rFonts w:ascii="Times New Roman" w:hAnsi="Times New Roman" w:cs="Times New Roman"/>
          <w:sz w:val="24"/>
          <w:szCs w:val="24"/>
        </w:rPr>
        <w:t xml:space="preserve">;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70A94">
        <w:rPr>
          <w:rFonts w:ascii="Times New Roman" w:hAnsi="Times New Roman" w:cs="Times New Roman"/>
          <w:sz w:val="24"/>
          <w:szCs w:val="24"/>
        </w:rPr>
        <w:t xml:space="preserve"> =1,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70A94">
        <w:rPr>
          <w:rFonts w:ascii="Times New Roman" w:hAnsi="Times New Roman" w:cs="Times New Roman"/>
          <w:sz w:val="24"/>
          <w:szCs w:val="24"/>
        </w:rPr>
        <w:t>) – заданные постоянные величины. Задача состоит в нахождении оптимального значения функции при соблюдении ограничений.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Симплекс-метод позволяет эффективно найти оптимальное решение, избегая простой перебор всех возможных угловых точек. Основной принцип метода: вычисления начинаются с какого-то «стартового» базисного решения, а затем ведется поиск решений, «улучшающих» значение целевой функции. Это возможно только в том случае, если возрастание какой-то переменной приведет к увеличению значения функционала.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Необходимые условия для применения симплекс-метода: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Задача должна иметь каноническую форму.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У задачи должен быть явно выделенный базис.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Для удобства вычислений и наглядности обычно пользуются симплекс-таблицами</w:t>
      </w:r>
      <w:r w:rsidR="00B81ADE" w:rsidRPr="00B81ADE">
        <w:rPr>
          <w:rFonts w:ascii="Times New Roman" w:hAnsi="Times New Roman" w:cs="Times New Roman"/>
          <w:sz w:val="24"/>
          <w:szCs w:val="24"/>
        </w:rPr>
        <w:t xml:space="preserve"> (</w:t>
      </w:r>
      <w:r w:rsidR="00B81ADE">
        <w:rPr>
          <w:rFonts w:ascii="Times New Roman" w:hAnsi="Times New Roman" w:cs="Times New Roman"/>
          <w:sz w:val="24"/>
          <w:szCs w:val="24"/>
        </w:rPr>
        <w:t>Таблица 1</w:t>
      </w:r>
      <w:r w:rsidR="00B81ADE" w:rsidRPr="00B81ADE">
        <w:rPr>
          <w:rFonts w:ascii="Times New Roman" w:hAnsi="Times New Roman" w:cs="Times New Roman"/>
          <w:sz w:val="24"/>
          <w:szCs w:val="24"/>
        </w:rPr>
        <w:t>)</w:t>
      </w:r>
      <w:r w:rsidRPr="00870A94">
        <w:rPr>
          <w:rFonts w:ascii="Times New Roman" w:hAnsi="Times New Roman" w:cs="Times New Roman"/>
          <w:sz w:val="24"/>
          <w:szCs w:val="24"/>
        </w:rPr>
        <w:t>:</w:t>
      </w:r>
    </w:p>
    <w:p w:rsidR="00D43B15" w:rsidRDefault="005E2467" w:rsidP="00B81ADE">
      <w:p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color w:val="222222"/>
          <w:sz w:val="24"/>
          <w:szCs w:val="24"/>
        </w:rPr>
        <w:lastRenderedPageBreak/>
        <w:br/>
      </w:r>
      <w:r w:rsidRPr="00870A94">
        <w:rPr>
          <w:rFonts w:ascii="Times New Roman" w:hAnsi="Times New Roman" w:cs="Times New Roman"/>
          <w:sz w:val="24"/>
          <w:szCs w:val="24"/>
        </w:rPr>
        <w:fldChar w:fldCharType="begin"/>
      </w:r>
      <w:r w:rsidRPr="00870A94">
        <w:rPr>
          <w:rFonts w:ascii="Times New Roman" w:hAnsi="Times New Roman" w:cs="Times New Roman"/>
          <w:sz w:val="24"/>
          <w:szCs w:val="24"/>
        </w:rPr>
        <w:instrText xml:space="preserve"> INCLUDEPICTURE "http://habrastorage.org/webt/nk/pj/jo/nkpjjolxzgspzdiyp1ekj1yxmiq.png" \* MERGEFORMATINET </w:instrText>
      </w:r>
      <w:r w:rsidRPr="00870A94">
        <w:rPr>
          <w:rFonts w:ascii="Times New Roman" w:hAnsi="Times New Roman" w:cs="Times New Roman"/>
          <w:sz w:val="24"/>
          <w:szCs w:val="24"/>
        </w:rPr>
        <w:fldChar w:fldCharType="separate"/>
      </w:r>
      <w:r w:rsidR="007601C6" w:rsidRPr="00870A94">
        <w:rPr>
          <w:rFonts w:ascii="Times New Roman" w:hAnsi="Times New Roman" w:cs="Times New Roman"/>
          <w:sz w:val="24"/>
          <w:szCs w:val="24"/>
        </w:rPr>
        <w:fldChar w:fldCharType="begin"/>
      </w:r>
      <w:r w:rsidR="007601C6" w:rsidRPr="00870A94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7601C6" w:rsidRPr="00870A94">
        <w:rPr>
          <w:rFonts w:ascii="Times New Roman" w:hAnsi="Times New Roman" w:cs="Times New Roman"/>
          <w:sz w:val="24"/>
          <w:szCs w:val="24"/>
        </w:rPr>
        <w:fldChar w:fldCharType="separate"/>
      </w:r>
      <w:r w:rsidR="00BD013C" w:rsidRPr="00870A94">
        <w:rPr>
          <w:rFonts w:ascii="Times New Roman" w:hAnsi="Times New Roman" w:cs="Times New Roman"/>
          <w:sz w:val="24"/>
          <w:szCs w:val="24"/>
        </w:rPr>
        <w:fldChar w:fldCharType="begin"/>
      </w:r>
      <w:r w:rsidR="00BD013C" w:rsidRPr="00870A94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BD013C" w:rsidRPr="00870A94">
        <w:rPr>
          <w:rFonts w:ascii="Times New Roman" w:hAnsi="Times New Roman" w:cs="Times New Roman"/>
          <w:sz w:val="24"/>
          <w:szCs w:val="24"/>
        </w:rPr>
        <w:fldChar w:fldCharType="separate"/>
      </w:r>
      <w:r w:rsidR="00527FBD" w:rsidRPr="00870A94">
        <w:rPr>
          <w:rFonts w:ascii="Times New Roman" w:hAnsi="Times New Roman" w:cs="Times New Roman"/>
          <w:sz w:val="24"/>
          <w:szCs w:val="24"/>
        </w:rPr>
        <w:fldChar w:fldCharType="begin"/>
      </w:r>
      <w:r w:rsidR="00527FBD" w:rsidRPr="00870A94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527FBD" w:rsidRPr="00870A94">
        <w:rPr>
          <w:rFonts w:ascii="Times New Roman" w:hAnsi="Times New Roman" w:cs="Times New Roman"/>
          <w:sz w:val="24"/>
          <w:szCs w:val="24"/>
        </w:rPr>
        <w:fldChar w:fldCharType="separate"/>
      </w:r>
      <w:r w:rsidR="000847F6" w:rsidRPr="00870A94">
        <w:rPr>
          <w:rFonts w:ascii="Times New Roman" w:hAnsi="Times New Roman" w:cs="Times New Roman"/>
          <w:sz w:val="24"/>
          <w:szCs w:val="24"/>
        </w:rPr>
        <w:fldChar w:fldCharType="begin"/>
      </w:r>
      <w:r w:rsidR="000847F6" w:rsidRPr="00870A94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0847F6" w:rsidRPr="00870A94">
        <w:rPr>
          <w:rFonts w:ascii="Times New Roman" w:hAnsi="Times New Roman" w:cs="Times New Roman"/>
          <w:sz w:val="24"/>
          <w:szCs w:val="24"/>
        </w:rPr>
        <w:fldChar w:fldCharType="separate"/>
      </w:r>
      <w:r w:rsidR="0027496E">
        <w:rPr>
          <w:rFonts w:ascii="Times New Roman" w:hAnsi="Times New Roman" w:cs="Times New Roman"/>
          <w:sz w:val="24"/>
          <w:szCs w:val="24"/>
        </w:rPr>
        <w:fldChar w:fldCharType="begin"/>
      </w:r>
      <w:r w:rsidR="0027496E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27496E">
        <w:rPr>
          <w:rFonts w:ascii="Times New Roman" w:hAnsi="Times New Roman" w:cs="Times New Roman"/>
          <w:sz w:val="24"/>
          <w:szCs w:val="24"/>
        </w:rPr>
        <w:fldChar w:fldCharType="separate"/>
      </w:r>
      <w:r w:rsidR="00C869A0">
        <w:rPr>
          <w:rFonts w:ascii="Times New Roman" w:hAnsi="Times New Roman" w:cs="Times New Roman"/>
          <w:sz w:val="24"/>
          <w:szCs w:val="24"/>
        </w:rPr>
        <w:fldChar w:fldCharType="begin"/>
      </w:r>
      <w:r w:rsidR="00C869A0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C869A0">
        <w:rPr>
          <w:rFonts w:ascii="Times New Roman" w:hAnsi="Times New Roman" w:cs="Times New Roman"/>
          <w:sz w:val="24"/>
          <w:szCs w:val="24"/>
        </w:rPr>
        <w:fldChar w:fldCharType="separate"/>
      </w:r>
      <w:r w:rsidR="0004162A">
        <w:rPr>
          <w:rFonts w:ascii="Times New Roman" w:hAnsi="Times New Roman" w:cs="Times New Roman"/>
          <w:sz w:val="24"/>
          <w:szCs w:val="24"/>
        </w:rPr>
        <w:fldChar w:fldCharType="begin"/>
      </w:r>
      <w:r w:rsidR="0004162A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04162A">
        <w:rPr>
          <w:rFonts w:ascii="Times New Roman" w:hAnsi="Times New Roman" w:cs="Times New Roman"/>
          <w:sz w:val="24"/>
          <w:szCs w:val="24"/>
        </w:rPr>
        <w:fldChar w:fldCharType="separate"/>
      </w:r>
      <w:r w:rsidR="00A44EEF">
        <w:rPr>
          <w:rFonts w:ascii="Times New Roman" w:hAnsi="Times New Roman" w:cs="Times New Roman"/>
          <w:sz w:val="24"/>
          <w:szCs w:val="24"/>
        </w:rPr>
        <w:fldChar w:fldCharType="begin"/>
      </w:r>
      <w:r w:rsidR="00A44EEF">
        <w:rPr>
          <w:rFonts w:ascii="Times New Roman" w:hAnsi="Times New Roman" w:cs="Times New Roman"/>
          <w:sz w:val="24"/>
          <w:szCs w:val="24"/>
        </w:rPr>
        <w:instrText xml:space="preserve"> INCLUDEPICTURE  "http://habrastorage.org/webt/nk/pj/jo/nkpjjolxzgspzdiyp1ekj1yxmiq.png" \* MERGEFORMATINET </w:instrText>
      </w:r>
      <w:r w:rsidR="00A44EEF">
        <w:rPr>
          <w:rFonts w:ascii="Times New Roman" w:hAnsi="Times New Roman" w:cs="Times New Roman"/>
          <w:sz w:val="24"/>
          <w:szCs w:val="24"/>
        </w:rPr>
        <w:fldChar w:fldCharType="separate"/>
      </w:r>
      <w:r w:rsidR="001D5693">
        <w:rPr>
          <w:rFonts w:ascii="Times New Roman" w:hAnsi="Times New Roman" w:cs="Times New Roman"/>
          <w:sz w:val="24"/>
          <w:szCs w:val="24"/>
        </w:rPr>
        <w:fldChar w:fldCharType="begin"/>
      </w:r>
      <w:r w:rsidR="001D5693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1D5693">
        <w:rPr>
          <w:rFonts w:ascii="Times New Roman" w:hAnsi="Times New Roman" w:cs="Times New Roman"/>
          <w:sz w:val="24"/>
          <w:szCs w:val="24"/>
        </w:rPr>
        <w:instrText>INCLUDEPICTURE  "http://habrastorage.org/webt/nk/pj/jo/nkpjjolxzgspzdiyp1ekj1yx</w:instrText>
      </w:r>
      <w:r w:rsidR="001D5693">
        <w:rPr>
          <w:rFonts w:ascii="Times New Roman" w:hAnsi="Times New Roman" w:cs="Times New Roman"/>
          <w:sz w:val="24"/>
          <w:szCs w:val="24"/>
        </w:rPr>
        <w:instrText>miq.png" \* MERGEFORMATINET</w:instrText>
      </w:r>
      <w:r w:rsidR="001D5693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1D5693">
        <w:rPr>
          <w:rFonts w:ascii="Times New Roman" w:hAnsi="Times New Roman" w:cs="Times New Roman"/>
          <w:sz w:val="24"/>
          <w:szCs w:val="24"/>
        </w:rPr>
        <w:fldChar w:fldCharType="separate"/>
      </w:r>
      <w:r w:rsidR="00D8372A">
        <w:rPr>
          <w:rFonts w:ascii="Times New Roman" w:hAnsi="Times New Roman" w:cs="Times New Roman"/>
          <w:sz w:val="24"/>
          <w:szCs w:val="24"/>
        </w:rPr>
        <w:pict>
          <v:shape id="_x0000_i1025" type="#_x0000_t75" alt="image" style="width:288.95pt;height:105.65pt">
            <v:imagedata r:id="rId18" r:href="rId19"/>
          </v:shape>
        </w:pict>
      </w:r>
      <w:r w:rsidR="001D5693">
        <w:rPr>
          <w:rFonts w:ascii="Times New Roman" w:hAnsi="Times New Roman" w:cs="Times New Roman"/>
          <w:sz w:val="24"/>
          <w:szCs w:val="24"/>
        </w:rPr>
        <w:fldChar w:fldCharType="end"/>
      </w:r>
      <w:r w:rsidR="00A44EEF">
        <w:rPr>
          <w:rFonts w:ascii="Times New Roman" w:hAnsi="Times New Roman" w:cs="Times New Roman"/>
          <w:sz w:val="24"/>
          <w:szCs w:val="24"/>
        </w:rPr>
        <w:fldChar w:fldCharType="end"/>
      </w:r>
      <w:r w:rsidR="0004162A">
        <w:rPr>
          <w:rFonts w:ascii="Times New Roman" w:hAnsi="Times New Roman" w:cs="Times New Roman"/>
          <w:sz w:val="24"/>
          <w:szCs w:val="24"/>
        </w:rPr>
        <w:fldChar w:fldCharType="end"/>
      </w:r>
      <w:r w:rsidR="00C869A0">
        <w:rPr>
          <w:rFonts w:ascii="Times New Roman" w:hAnsi="Times New Roman" w:cs="Times New Roman"/>
          <w:sz w:val="24"/>
          <w:szCs w:val="24"/>
        </w:rPr>
        <w:fldChar w:fldCharType="end"/>
      </w:r>
      <w:r w:rsidR="0027496E">
        <w:rPr>
          <w:rFonts w:ascii="Times New Roman" w:hAnsi="Times New Roman" w:cs="Times New Roman"/>
          <w:sz w:val="24"/>
          <w:szCs w:val="24"/>
        </w:rPr>
        <w:fldChar w:fldCharType="end"/>
      </w:r>
      <w:r w:rsidR="000847F6" w:rsidRPr="00870A94">
        <w:rPr>
          <w:rFonts w:ascii="Times New Roman" w:hAnsi="Times New Roman" w:cs="Times New Roman"/>
          <w:sz w:val="24"/>
          <w:szCs w:val="24"/>
        </w:rPr>
        <w:fldChar w:fldCharType="end"/>
      </w:r>
      <w:r w:rsidR="00527FBD" w:rsidRPr="00870A94">
        <w:rPr>
          <w:rFonts w:ascii="Times New Roman" w:hAnsi="Times New Roman" w:cs="Times New Roman"/>
          <w:sz w:val="24"/>
          <w:szCs w:val="24"/>
        </w:rPr>
        <w:fldChar w:fldCharType="end"/>
      </w:r>
      <w:r w:rsidR="00BD013C" w:rsidRPr="00870A94">
        <w:rPr>
          <w:rFonts w:ascii="Times New Roman" w:hAnsi="Times New Roman" w:cs="Times New Roman"/>
          <w:sz w:val="24"/>
          <w:szCs w:val="24"/>
        </w:rPr>
        <w:fldChar w:fldCharType="end"/>
      </w:r>
      <w:r w:rsidR="007601C6" w:rsidRPr="00870A94">
        <w:rPr>
          <w:rFonts w:ascii="Times New Roman" w:hAnsi="Times New Roman" w:cs="Times New Roman"/>
          <w:sz w:val="24"/>
          <w:szCs w:val="24"/>
        </w:rPr>
        <w:fldChar w:fldCharType="end"/>
      </w:r>
      <w:r w:rsidRPr="00870A94">
        <w:rPr>
          <w:rFonts w:ascii="Times New Roman" w:hAnsi="Times New Roman" w:cs="Times New Roman"/>
          <w:sz w:val="24"/>
          <w:szCs w:val="24"/>
        </w:rPr>
        <w:fldChar w:fldCharType="end"/>
      </w:r>
    </w:p>
    <w:p w:rsidR="00B81ADE" w:rsidRPr="00870A94" w:rsidRDefault="00B81ADE" w:rsidP="00B81ADE">
      <w:p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</w:t>
      </w:r>
      <w:r w:rsidR="00254E0B">
        <w:rPr>
          <w:rFonts w:ascii="Times New Roman" w:hAnsi="Times New Roman" w:cs="Times New Roman"/>
          <w:sz w:val="24"/>
          <w:szCs w:val="24"/>
        </w:rPr>
        <w:t xml:space="preserve"> Пример симплекс-таблицы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870A94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870A94">
        <w:rPr>
          <w:rFonts w:ascii="Times New Roman" w:hAnsi="Times New Roman" w:cs="Times New Roman"/>
          <w:sz w:val="24"/>
          <w:szCs w:val="24"/>
        </w:rPr>
        <w:t xml:space="preserve"> первой строке указывают «наименование» всех переменных.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870A94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870A94">
        <w:rPr>
          <w:rFonts w:ascii="Times New Roman" w:hAnsi="Times New Roman" w:cs="Times New Roman"/>
          <w:sz w:val="24"/>
          <w:szCs w:val="24"/>
        </w:rPr>
        <w:t xml:space="preserve"> первом столбце указывают номера базисных переменных, а в последней ячейке – букву Z (это строка функционала).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В «середине таблицы» указывают коэффициенты матрицы ограничений —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aij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- Последний столбец – вектор правых частей соответствующих уравнений системы ограничений.</w:t>
      </w:r>
    </w:p>
    <w:p w:rsidR="00D43B15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</w:t>
      </w:r>
      <w:r w:rsidR="00D43B15" w:rsidRPr="00870A94">
        <w:rPr>
          <w:rFonts w:ascii="Times New Roman" w:hAnsi="Times New Roman" w:cs="Times New Roman"/>
          <w:sz w:val="24"/>
          <w:szCs w:val="24"/>
        </w:rPr>
        <w:t>Крайняя правая ячейка – значение целевой функции. На первой итерации ее полагают равной 0.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Замечание: Базис – переменные, коэффициенты в матрице ограничений</w:t>
      </w:r>
      <w:r w:rsidR="007C37C8">
        <w:rPr>
          <w:rFonts w:ascii="Times New Roman" w:hAnsi="Times New Roman" w:cs="Times New Roman"/>
          <w:sz w:val="24"/>
          <w:szCs w:val="24"/>
        </w:rPr>
        <w:t>,</w:t>
      </w:r>
      <w:r w:rsidRPr="00870A94">
        <w:rPr>
          <w:rFonts w:ascii="Times New Roman" w:hAnsi="Times New Roman" w:cs="Times New Roman"/>
          <w:sz w:val="24"/>
          <w:szCs w:val="24"/>
        </w:rPr>
        <w:t xml:space="preserve"> при кот</w:t>
      </w:r>
      <w:r w:rsidR="005E2467" w:rsidRPr="00870A94">
        <w:rPr>
          <w:rFonts w:ascii="Times New Roman" w:hAnsi="Times New Roman" w:cs="Times New Roman"/>
          <w:sz w:val="24"/>
          <w:szCs w:val="24"/>
        </w:rPr>
        <w:t>орых образуют базисные вектора.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Замечание: Если ограничения в исходной задаче представлены неравенствами вида ≤, то при приведении задачи к канонической форме, введенные дополнительные переменные образуют начальное ба</w:t>
      </w:r>
      <w:r w:rsidR="005E2467" w:rsidRPr="00870A94">
        <w:rPr>
          <w:rFonts w:ascii="Times New Roman" w:hAnsi="Times New Roman" w:cs="Times New Roman"/>
          <w:sz w:val="24"/>
          <w:szCs w:val="24"/>
        </w:rPr>
        <w:t>зисное решение.</w:t>
      </w:r>
    </w:p>
    <w:p w:rsidR="00D43B15" w:rsidRPr="00870A94" w:rsidRDefault="00D43B1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Замечание: Коэффициенты в строке функционала берутся со знаком “-”.</w:t>
      </w:r>
    </w:p>
    <w:p w:rsidR="00A440F5" w:rsidRDefault="00A440F5" w:rsidP="008717AB">
      <w:pPr>
        <w:spacing w:line="360" w:lineRule="auto"/>
      </w:pPr>
    </w:p>
    <w:p w:rsidR="005D022B" w:rsidRDefault="005D022B" w:rsidP="008717AB">
      <w:pPr>
        <w:spacing w:line="360" w:lineRule="auto"/>
      </w:pPr>
    </w:p>
    <w:p w:rsidR="005D022B" w:rsidRDefault="005D022B" w:rsidP="008717AB">
      <w:pPr>
        <w:spacing w:line="360" w:lineRule="auto"/>
      </w:pPr>
    </w:p>
    <w:p w:rsidR="005D022B" w:rsidRDefault="005D022B" w:rsidP="008717AB">
      <w:pPr>
        <w:spacing w:line="360" w:lineRule="auto"/>
      </w:pPr>
    </w:p>
    <w:p w:rsidR="005D022B" w:rsidRPr="00870A94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1AFB" w:rsidRDefault="000847F6" w:rsidP="00594093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7" w:name="_Toc73232946"/>
      <w:r w:rsidRPr="00594093">
        <w:rPr>
          <w:rFonts w:ascii="Times New Roman" w:hAnsi="Times New Roman" w:cs="Times New Roman"/>
          <w:color w:val="auto"/>
        </w:rPr>
        <w:lastRenderedPageBreak/>
        <w:t xml:space="preserve">1.4.2 </w:t>
      </w:r>
      <w:r w:rsidR="005E2467" w:rsidRPr="00594093">
        <w:rPr>
          <w:rFonts w:ascii="Times New Roman" w:hAnsi="Times New Roman" w:cs="Times New Roman"/>
          <w:color w:val="auto"/>
        </w:rPr>
        <w:t>Алгоритм</w:t>
      </w:r>
      <w:r w:rsidRPr="00594093">
        <w:rPr>
          <w:rFonts w:ascii="Times New Roman" w:hAnsi="Times New Roman" w:cs="Times New Roman"/>
          <w:color w:val="auto"/>
        </w:rPr>
        <w:t xml:space="preserve"> решения</w:t>
      </w:r>
      <w:bookmarkEnd w:id="7"/>
    </w:p>
    <w:p w:rsidR="00A440F5" w:rsidRPr="00A440F5" w:rsidRDefault="00A440F5" w:rsidP="00A440F5"/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Первый шаг алгоритма состоит в том, чтобы найти минимальный элемент в последней строке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ci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. Номер этого элемента определит разрешающий столбец.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На втором шаге определяется разрешающая строка.</w:t>
      </w:r>
      <w:r w:rsidR="00A60310">
        <w:rPr>
          <w:rFonts w:ascii="Times New Roman" w:hAnsi="Times New Roman" w:cs="Times New Roman"/>
          <w:sz w:val="24"/>
          <w:szCs w:val="24"/>
        </w:rPr>
        <w:t xml:space="preserve"> Для этого нужно найти симплекс-</w:t>
      </w:r>
      <w:r w:rsidRPr="00870A94">
        <w:rPr>
          <w:rFonts w:ascii="Times New Roman" w:hAnsi="Times New Roman" w:cs="Times New Roman"/>
          <w:sz w:val="24"/>
          <w:szCs w:val="24"/>
        </w:rPr>
        <w:t>отношение: в каждой строке элемент последнего столбца делится на соответствующий элемент разрешающего столбца. Так получается столбец симплекс-отношений. Минимальный элемент в этом столбце и определяет разрешающую строку.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По формулам</w:t>
      </w:r>
    </w:p>
    <w:p w:rsidR="005E2467" w:rsidRDefault="005E2467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F7B8E" wp14:editId="1523B77A">
            <wp:extent cx="2372360" cy="1130300"/>
            <wp:effectExtent l="0" t="0" r="8890" b="0"/>
            <wp:docPr id="13" name="Рисунок 13" descr="http://www.math.mrsu.ru/text/courses/method/simplex_met.files/image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ath.mrsu.ru/text/courses/method/simplex_met.files/image14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0B" w:rsidRPr="00870A94" w:rsidRDefault="00254E0B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Формулы пересчёта элементов строк</w:t>
      </w:r>
    </w:p>
    <w:p w:rsidR="005E2467" w:rsidRDefault="005E2467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428256" wp14:editId="108EEDDE">
            <wp:extent cx="914400" cy="800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0B" w:rsidRPr="00870A94" w:rsidRDefault="00254E0B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12. Формула пересчёта последнего элемента разрешающей строки</w:t>
      </w:r>
    </w:p>
    <w:p w:rsidR="005E2467" w:rsidRDefault="005E2467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482235" wp14:editId="28552CD0">
            <wp:extent cx="381000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0B" w:rsidRPr="00870A94" w:rsidRDefault="00254E0B" w:rsidP="002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13. Формула пересчёта элементов последней строки и последнего столбца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определяют положительные компоненты нового опорного плана. Все эти числа записываются в новой симплекс таблице.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Вышеуказанные операции выполняются для всех элементов, включая a, b и c и повторяются до тех пор, пока в строке c будут отрицательные(положительные) элементы.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Если же отрицательных(положительных) элементов в строке больше нет, значит, оптимальное решение достигнуто. Оно будет находиться в последнем столбце b, его будут обозначать соответствующие метки «x» строк.</w:t>
      </w:r>
    </w:p>
    <w:p w:rsidR="005E2467" w:rsidRPr="00870A94" w:rsidRDefault="005E246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>Подставив найденные x в целевую функцию, находим оптимальное решение.</w:t>
      </w:r>
    </w:p>
    <w:p w:rsidR="007C5271" w:rsidRDefault="007C5271" w:rsidP="008717AB">
      <w:pPr>
        <w:spacing w:line="360" w:lineRule="auto"/>
        <w:jc w:val="center"/>
      </w:pPr>
    </w:p>
    <w:p w:rsidR="005D022B" w:rsidRDefault="005D022B" w:rsidP="008717AB">
      <w:pPr>
        <w:spacing w:line="360" w:lineRule="auto"/>
        <w:jc w:val="center"/>
      </w:pPr>
    </w:p>
    <w:p w:rsidR="005D022B" w:rsidRDefault="005D022B" w:rsidP="008717AB">
      <w:pPr>
        <w:spacing w:line="360" w:lineRule="auto"/>
        <w:jc w:val="center"/>
      </w:pPr>
    </w:p>
    <w:p w:rsidR="005D022B" w:rsidRDefault="005D022B" w:rsidP="008717AB">
      <w:pPr>
        <w:spacing w:line="360" w:lineRule="auto"/>
        <w:jc w:val="center"/>
      </w:pPr>
    </w:p>
    <w:p w:rsidR="005D022B" w:rsidRDefault="005D022B" w:rsidP="008717AB">
      <w:pPr>
        <w:spacing w:line="360" w:lineRule="auto"/>
        <w:jc w:val="center"/>
      </w:pPr>
    </w:p>
    <w:p w:rsidR="005D022B" w:rsidRPr="00870A94" w:rsidRDefault="005D022B" w:rsidP="00871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440F5" w:rsidRDefault="00A440F5" w:rsidP="007221C4">
      <w:pPr>
        <w:pStyle w:val="1"/>
        <w:jc w:val="center"/>
        <w:rPr>
          <w:rFonts w:ascii="Times New Roman" w:hAnsi="Times New Roman" w:cs="Times New Roman"/>
          <w:color w:val="auto"/>
          <w:sz w:val="24"/>
        </w:rPr>
      </w:pPr>
    </w:p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254E0B" w:rsidRDefault="00254E0B" w:rsidP="00254E0B"/>
    <w:p w:rsidR="005D022B" w:rsidRDefault="005D022B" w:rsidP="00254E0B"/>
    <w:p w:rsidR="005D022B" w:rsidRDefault="005D022B" w:rsidP="00254E0B"/>
    <w:p w:rsidR="005D022B" w:rsidRDefault="005D022B" w:rsidP="00254E0B"/>
    <w:p w:rsidR="005D022B" w:rsidRDefault="005D022B" w:rsidP="00254E0B"/>
    <w:p w:rsidR="00254E0B" w:rsidRPr="00254E0B" w:rsidRDefault="00254E0B" w:rsidP="00254E0B"/>
    <w:p w:rsidR="00291AFB" w:rsidRDefault="000847F6" w:rsidP="007221C4">
      <w:pPr>
        <w:pStyle w:val="1"/>
        <w:jc w:val="center"/>
        <w:rPr>
          <w:rFonts w:ascii="Times New Roman" w:hAnsi="Times New Roman" w:cs="Times New Roman"/>
          <w:color w:val="auto"/>
          <w:sz w:val="24"/>
        </w:rPr>
      </w:pPr>
      <w:bookmarkStart w:id="8" w:name="_Toc73232947"/>
      <w:r w:rsidRPr="007221C4">
        <w:rPr>
          <w:rFonts w:ascii="Times New Roman" w:hAnsi="Times New Roman" w:cs="Times New Roman"/>
          <w:color w:val="auto"/>
          <w:sz w:val="24"/>
        </w:rPr>
        <w:lastRenderedPageBreak/>
        <w:t xml:space="preserve">2 </w:t>
      </w:r>
      <w:r w:rsidR="007C5271" w:rsidRPr="007221C4">
        <w:rPr>
          <w:rFonts w:ascii="Times New Roman" w:hAnsi="Times New Roman" w:cs="Times New Roman"/>
          <w:color w:val="auto"/>
          <w:sz w:val="24"/>
        </w:rPr>
        <w:t>Практическая часть</w:t>
      </w:r>
      <w:bookmarkEnd w:id="8"/>
    </w:p>
    <w:p w:rsidR="00A440F5" w:rsidRPr="00A440F5" w:rsidRDefault="00A440F5" w:rsidP="00A440F5"/>
    <w:p w:rsidR="007C5271" w:rsidRDefault="007C527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 этой части работы будет описан подробный ход вычислений, проводимых вручную, а также в табличном процессоре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. Для решения были подобраны две задачи, тип которых был указан выше. Для начала, необходимо рассмотреть постановку этих задач.</w:t>
      </w:r>
    </w:p>
    <w:p w:rsidR="00A440F5" w:rsidRDefault="00A440F5" w:rsidP="00594093">
      <w:pPr>
        <w:pStyle w:val="2"/>
        <w:jc w:val="center"/>
        <w:rPr>
          <w:rFonts w:ascii="Times New Roman" w:hAnsi="Times New Roman" w:cs="Times New Roman"/>
          <w:color w:val="auto"/>
          <w:sz w:val="24"/>
        </w:rPr>
      </w:pPr>
    </w:p>
    <w:p w:rsidR="000847F6" w:rsidRPr="00A440F5" w:rsidRDefault="000847F6" w:rsidP="00A440F5">
      <w:pPr>
        <w:pStyle w:val="2"/>
        <w:jc w:val="center"/>
        <w:rPr>
          <w:rFonts w:ascii="Times New Roman" w:hAnsi="Times New Roman" w:cs="Times New Roman"/>
        </w:rPr>
      </w:pPr>
      <w:bookmarkStart w:id="9" w:name="_Toc73232948"/>
      <w:r w:rsidRPr="00594093">
        <w:rPr>
          <w:rFonts w:ascii="Times New Roman" w:hAnsi="Times New Roman" w:cs="Times New Roman"/>
          <w:color w:val="auto"/>
          <w:sz w:val="24"/>
        </w:rPr>
        <w:t xml:space="preserve">2.1 </w:t>
      </w:r>
      <w:r w:rsidR="007C5271" w:rsidRPr="00594093">
        <w:rPr>
          <w:rFonts w:ascii="Times New Roman" w:hAnsi="Times New Roman" w:cs="Times New Roman"/>
          <w:color w:val="auto"/>
          <w:sz w:val="24"/>
        </w:rPr>
        <w:t>Постановка задач</w:t>
      </w:r>
      <w:bookmarkEnd w:id="9"/>
    </w:p>
    <w:p w:rsidR="007C5271" w:rsidRPr="000847F6" w:rsidRDefault="007C5271" w:rsidP="00084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b/>
          <w:sz w:val="24"/>
          <w:szCs w:val="24"/>
        </w:rPr>
        <w:br/>
        <w:t xml:space="preserve"> </w:t>
      </w:r>
      <w:r w:rsidR="000847F6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Pr="000847F6">
        <w:rPr>
          <w:rFonts w:ascii="Times New Roman" w:hAnsi="Times New Roman" w:cs="Times New Roman"/>
          <w:sz w:val="24"/>
          <w:szCs w:val="24"/>
        </w:rPr>
        <w:t>Задача 1.</w:t>
      </w:r>
    </w:p>
    <w:p w:rsidR="007C5271" w:rsidRPr="00870A94" w:rsidRDefault="007C527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«Компания специализируется на выпуске хоккейных клюшек и наборов шахмат. </w:t>
      </w:r>
    </w:p>
    <w:p w:rsidR="007C5271" w:rsidRPr="00870A94" w:rsidRDefault="007C527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Каждая клюшка приносит компании прибыль в размере $2, а каждый шахматный набор - в размере $4. На изготовление одной клюшки требуется четыре часа работы на участке A и два часа работы на участке B. Шахматный набор изготавливается с затратами шести часов на участке A, шести часов на участке B и одного часа на участке C. Доступная производственная мощность участка A составляет 120 н-часов в день, участка В - 72 н-часа и участка С - 10 н-часов. </w:t>
      </w:r>
    </w:p>
    <w:p w:rsidR="007C5271" w:rsidRPr="00870A94" w:rsidRDefault="007C527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Сколько клюшек и шахматных наборов должна выпускать компания ежедневно, чтобы получать максимальную прибыль?»</w:t>
      </w:r>
    </w:p>
    <w:p w:rsidR="007C5271" w:rsidRPr="000847F6" w:rsidRDefault="007C5271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Задача 2.</w:t>
      </w:r>
    </w:p>
    <w:p w:rsidR="007C5271" w:rsidRPr="00870A94" w:rsidRDefault="004D1FA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«Компания производит полки для ванных комнат двух размеров – А и В. Агенты по продаже считают, что в неделю на рынке может быть реализовано до 550 полок. Для каждой полки типа А требуется 2 м</w:t>
      </w:r>
      <w:r w:rsidRPr="00870A9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70A94">
        <w:rPr>
          <w:rFonts w:ascii="Times New Roman" w:hAnsi="Times New Roman" w:cs="Times New Roman"/>
          <w:sz w:val="24"/>
          <w:szCs w:val="24"/>
        </w:rPr>
        <w:t xml:space="preserve"> материала, а для полки типа В – 3 м</w:t>
      </w:r>
      <w:r w:rsidRPr="00870A94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870A94">
        <w:rPr>
          <w:rFonts w:ascii="Times New Roman" w:hAnsi="Times New Roman" w:cs="Times New Roman"/>
          <w:sz w:val="24"/>
          <w:szCs w:val="24"/>
        </w:rPr>
        <w:t>материала. Компания может получить до 1200 м</w:t>
      </w:r>
      <w:r w:rsidRPr="00870A94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870A94">
        <w:rPr>
          <w:rFonts w:ascii="Times New Roman" w:hAnsi="Times New Roman" w:cs="Times New Roman"/>
          <w:sz w:val="24"/>
          <w:szCs w:val="24"/>
        </w:rPr>
        <w:t xml:space="preserve">материала в неделю. Для изготовления одной полки типа А требуется 12 мин машинного времени, а для изготовления одной полки типа В – 30 мин; машину можно использовать 160 час в неделю. Если прибыль от продажи полок типа А составляет 3 денежных единицы, а от полок типа В – 4 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ден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. ед., то сколько полок каждого типа следует выпускать в неделю?»</w:t>
      </w:r>
    </w:p>
    <w:p w:rsidR="004D1FAB" w:rsidRDefault="0013055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Перейдём к проработке алгоритма вручную.</w:t>
      </w: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E0B" w:rsidRPr="00870A94" w:rsidRDefault="00254E0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3055A" w:rsidRDefault="000847F6" w:rsidP="00594093">
      <w:pPr>
        <w:pStyle w:val="2"/>
        <w:jc w:val="center"/>
        <w:rPr>
          <w:rFonts w:ascii="Times New Roman" w:hAnsi="Times New Roman" w:cs="Times New Roman"/>
          <w:color w:val="auto"/>
          <w:sz w:val="24"/>
        </w:rPr>
      </w:pPr>
      <w:bookmarkStart w:id="10" w:name="_Toc73232949"/>
      <w:r w:rsidRPr="00594093">
        <w:rPr>
          <w:rFonts w:ascii="Times New Roman" w:hAnsi="Times New Roman" w:cs="Times New Roman"/>
          <w:color w:val="auto"/>
          <w:sz w:val="24"/>
        </w:rPr>
        <w:lastRenderedPageBreak/>
        <w:t xml:space="preserve">2.2 </w:t>
      </w:r>
      <w:r w:rsidR="0013055A" w:rsidRPr="00594093">
        <w:rPr>
          <w:rFonts w:ascii="Times New Roman" w:hAnsi="Times New Roman" w:cs="Times New Roman"/>
          <w:color w:val="auto"/>
          <w:sz w:val="24"/>
        </w:rPr>
        <w:t>Решение метода вручную</w:t>
      </w:r>
      <w:bookmarkEnd w:id="10"/>
    </w:p>
    <w:p w:rsidR="00A440F5" w:rsidRPr="00A440F5" w:rsidRDefault="00A440F5" w:rsidP="00A440F5"/>
    <w:p w:rsidR="0013055A" w:rsidRPr="00870A94" w:rsidRDefault="0013055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Задача 1.</w:t>
      </w:r>
    </w:p>
    <w:p w:rsidR="0013055A" w:rsidRPr="00870A94" w:rsidRDefault="0013055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Формулировка задачи линейного программирования</w:t>
      </w:r>
      <w:r w:rsidR="00B85D42" w:rsidRPr="00870A94">
        <w:rPr>
          <w:rFonts w:ascii="Times New Roman" w:hAnsi="Times New Roman" w:cs="Times New Roman"/>
          <w:sz w:val="24"/>
          <w:szCs w:val="24"/>
        </w:rPr>
        <w:t>:</w:t>
      </w:r>
    </w:p>
    <w:p w:rsidR="0013055A" w:rsidRPr="00870A94" w:rsidRDefault="006C02D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Следует о</w:t>
      </w:r>
      <w:r w:rsidR="0013055A" w:rsidRPr="00870A94">
        <w:rPr>
          <w:rFonts w:ascii="Times New Roman" w:hAnsi="Times New Roman" w:cs="Times New Roman"/>
          <w:sz w:val="24"/>
          <w:szCs w:val="24"/>
        </w:rPr>
        <w:t>бозначи</w:t>
      </w:r>
      <w:r w:rsidRPr="00870A94">
        <w:rPr>
          <w:rFonts w:ascii="Times New Roman" w:hAnsi="Times New Roman" w:cs="Times New Roman"/>
          <w:sz w:val="24"/>
          <w:szCs w:val="24"/>
        </w:rPr>
        <w:t>т</w:t>
      </w:r>
      <w:r w:rsidR="0013055A" w:rsidRPr="00870A94">
        <w:rPr>
          <w:rFonts w:ascii="Times New Roman" w:hAnsi="Times New Roman" w:cs="Times New Roman"/>
          <w:sz w:val="24"/>
          <w:szCs w:val="24"/>
        </w:rPr>
        <w:t xml:space="preserve"> за </w:t>
      </w:r>
      <w:r w:rsidR="0013055A" w:rsidRPr="00870A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3055A" w:rsidRPr="00870A94">
        <w:rPr>
          <w:rFonts w:ascii="Times New Roman" w:hAnsi="Times New Roman" w:cs="Times New Roman"/>
          <w:sz w:val="24"/>
          <w:szCs w:val="24"/>
        </w:rPr>
        <w:t xml:space="preserve">1 – количество выпускаемых ежедневно хоккейных клюшек, </w:t>
      </w:r>
      <w:r w:rsidR="0013055A" w:rsidRPr="00870A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3055A" w:rsidRPr="00870A94">
        <w:rPr>
          <w:rFonts w:ascii="Times New Roman" w:hAnsi="Times New Roman" w:cs="Times New Roman"/>
          <w:sz w:val="24"/>
          <w:szCs w:val="24"/>
        </w:rPr>
        <w:t>2 – количество выпускаемых ежедневно шахматных наборов.</w:t>
      </w:r>
    </w:p>
    <w:p w:rsidR="0013055A" w:rsidRPr="00870A94" w:rsidRDefault="006C02D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Тогда</w:t>
      </w:r>
      <w:r w:rsidR="0013055A" w:rsidRPr="00870A94">
        <w:rPr>
          <w:rFonts w:ascii="Times New Roman" w:hAnsi="Times New Roman" w:cs="Times New Roman"/>
          <w:sz w:val="24"/>
          <w:szCs w:val="24"/>
        </w:rPr>
        <w:t xml:space="preserve"> задач</w:t>
      </w:r>
      <w:r w:rsidRPr="00870A94">
        <w:rPr>
          <w:rFonts w:ascii="Times New Roman" w:hAnsi="Times New Roman" w:cs="Times New Roman"/>
          <w:sz w:val="24"/>
          <w:szCs w:val="24"/>
        </w:rPr>
        <w:t>а</w:t>
      </w:r>
      <w:r w:rsidR="0013055A" w:rsidRPr="00870A94">
        <w:rPr>
          <w:rFonts w:ascii="Times New Roman" w:hAnsi="Times New Roman" w:cs="Times New Roman"/>
          <w:sz w:val="24"/>
          <w:szCs w:val="24"/>
        </w:rPr>
        <w:t xml:space="preserve"> буде</w:t>
      </w:r>
      <w:r w:rsidRPr="00870A94">
        <w:rPr>
          <w:rFonts w:ascii="Times New Roman" w:hAnsi="Times New Roman" w:cs="Times New Roman"/>
          <w:sz w:val="24"/>
          <w:szCs w:val="24"/>
        </w:rPr>
        <w:t>т представлена в виде</w:t>
      </w:r>
    </w:p>
    <w:p w:rsidR="006C02D8" w:rsidRPr="00870A94" w:rsidRDefault="006C02D8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0A94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gramEnd"/>
      <w:r w:rsidRPr="00870A94">
        <w:rPr>
          <w:rFonts w:ascii="Times New Roman" w:hAnsi="Times New Roman" w:cs="Times New Roman"/>
          <w:sz w:val="24"/>
          <w:szCs w:val="24"/>
          <w:lang w:val="en-US"/>
        </w:rPr>
        <w:t xml:space="preserve"> (x)=2x1+4x2 → max;</w:t>
      </w:r>
    </w:p>
    <w:p w:rsidR="006C02D8" w:rsidRPr="00870A94" w:rsidRDefault="001D569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4x1+6x2≤120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2x1+6x2≤72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x2≤10</m:t>
                  </m:r>
                </m:e>
              </m:eqArr>
            </m:e>
          </m:d>
        </m:oMath>
      </m:oMathPara>
    </w:p>
    <w:p w:rsidR="006C02D8" w:rsidRPr="00870A94" w:rsidRDefault="006C02D8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2&gt;=0</w:t>
      </w:r>
    </w:p>
    <w:p w:rsidR="006C02D8" w:rsidRPr="00870A94" w:rsidRDefault="006C02D8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Затем, производится привидение к канонической форме. Для, этого вводятся дополнительные неотрицательные переменные.</w:t>
      </w:r>
    </w:p>
    <w:p w:rsidR="008811DB" w:rsidRPr="00870A94" w:rsidRDefault="001D569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4x1+6x2+x3=120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2x1+6x2+x4=72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x2+x5=10</m:t>
                  </m:r>
                </m:e>
              </m:eqArr>
            </m:e>
          </m:d>
        </m:oMath>
      </m:oMathPara>
    </w:p>
    <w:p w:rsidR="008811DB" w:rsidRPr="00870A94" w:rsidRDefault="008811D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2&gt;=0,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3&gt;=0,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4&gt;=0,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5&gt;=0</w:t>
      </w:r>
    </w:p>
    <w:p w:rsidR="00B81ADE" w:rsidRPr="00870A94" w:rsidRDefault="008811DB" w:rsidP="00254E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После приведения системы к каноническому виду, происходит построение исходной симплекс-таблицы</w:t>
      </w:r>
      <w:r w:rsidR="00B81ADE">
        <w:rPr>
          <w:rFonts w:ascii="Times New Roman" w:eastAsiaTheme="minorEastAsia" w:hAnsi="Times New Roman" w:cs="Times New Roman"/>
          <w:sz w:val="24"/>
          <w:szCs w:val="24"/>
        </w:rPr>
        <w:t xml:space="preserve"> (Таблица 2)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. Описание симплекс-таблицы и алгоритм её построения приведены выше.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8811DB" w:rsidRPr="00870A94" w:rsidTr="008811DB"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8811DB" w:rsidRPr="00870A94" w:rsidTr="008811DB"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120</w:t>
            </w:r>
          </w:p>
        </w:tc>
      </w:tr>
      <w:tr w:rsidR="008811DB" w:rsidRPr="00870A94" w:rsidTr="008811DB"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72</w:t>
            </w:r>
          </w:p>
        </w:tc>
      </w:tr>
      <w:tr w:rsidR="008811DB" w:rsidRPr="00870A94" w:rsidTr="008811DB"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8811DB" w:rsidRPr="00870A94" w:rsidTr="008811DB">
        <w:tc>
          <w:tcPr>
            <w:tcW w:w="1335" w:type="dxa"/>
          </w:tcPr>
          <w:p w:rsidR="008811DB" w:rsidRPr="00870A94" w:rsidRDefault="008811D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8811DB" w:rsidRPr="00870A94" w:rsidRDefault="00A7321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8811DB" w:rsidRPr="00870A94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2.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Исходная</w:t>
      </w:r>
      <w:r w:rsidR="00254E0B" w:rsidRPr="00870A94">
        <w:rPr>
          <w:rFonts w:ascii="Times New Roman" w:eastAsiaTheme="minorEastAsia" w:hAnsi="Times New Roman" w:cs="Times New Roman"/>
          <w:sz w:val="24"/>
          <w:szCs w:val="24"/>
        </w:rPr>
        <w:t xml:space="preserve"> симплекс-таблиц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>а</w:t>
      </w:r>
    </w:p>
    <w:p w:rsidR="007169B3" w:rsidRPr="00870A94" w:rsidRDefault="00A7321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проверяется условие наличия положительных элементов в последней строке таблицы. Если такие элементы имеются, вычисления продолжаются. Производится выбор разрешающего столбца по условию</w:t>
      </w:r>
    </w:p>
    <w:p w:rsidR="007169B3" w:rsidRPr="00870A94" w:rsidRDefault="001D5693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=max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     j=l,n+m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}</m:t>
            </m:r>
          </m:e>
        </m:func>
      </m:oMath>
      <w:r w:rsidR="00A73215" w:rsidRPr="00870A94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7169B3" w:rsidRPr="00870A94" w:rsidRDefault="00A7321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где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 – номер разрешающего столбца. В этом случае, это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2. После этого производится проверка элементов</w:t>
      </w:r>
      <w:r w:rsidR="007169B3" w:rsidRPr="00870A94">
        <w:rPr>
          <w:rFonts w:ascii="Times New Roman" w:eastAsiaTheme="minorEastAsia" w:hAnsi="Times New Roman" w:cs="Times New Roman"/>
          <w:sz w:val="24"/>
          <w:szCs w:val="24"/>
        </w:rPr>
        <w:t xml:space="preserve"> этого столбца. Если среди элементов столбца нет положительных элементов, то задача неразрешима. </w:t>
      </w:r>
    </w:p>
    <w:p w:rsidR="00A73215" w:rsidRPr="00870A94" w:rsidRDefault="007169B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производится выбор разрешающей строки по условию</w:t>
      </w:r>
    </w:p>
    <w:p w:rsidR="007169B3" w:rsidRPr="00870A94" w:rsidRDefault="001D5693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      i=1.m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{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ir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}</m:t>
            </m:r>
          </m:e>
        </m:func>
      </m:oMath>
      <w:r w:rsidR="007169B3" w:rsidRPr="00870A94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AE120E" w:rsidRPr="00870A94" w:rsidRDefault="007169B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proofErr w:type="spellStart"/>
      <w:r w:rsidRPr="00870A94">
        <w:rPr>
          <w:rFonts w:ascii="Times New Roman" w:eastAsiaTheme="minorEastAsia" w:hAnsi="Times New Roman" w:cs="Times New Roman"/>
          <w:sz w:val="24"/>
          <w:szCs w:val="24"/>
        </w:rPr>
        <w:t>air</w:t>
      </w:r>
      <w:proofErr w:type="spellEnd"/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&gt; 0, где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 - номер разрешающей строки.  Таким образом, для тех строк, где элементы разрешающего столбца положительны, необходимо найти частное от деления элемента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bi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 (последний столбец таблицы) на элемент, находящийся в разрешающем столбце. В качестве разрешающей выбирается строка, для которой результат такого деления будет наименьшим</w:t>
      </w:r>
      <w:r w:rsidR="00AE120E" w:rsidRPr="00870A94">
        <w:rPr>
          <w:rFonts w:ascii="Times New Roman" w:eastAsiaTheme="minorEastAsia" w:hAnsi="Times New Roman" w:cs="Times New Roman"/>
          <w:sz w:val="24"/>
          <w:szCs w:val="24"/>
        </w:rPr>
        <w:t xml:space="preserve">. В данном случае, это строка </w:t>
      </w:r>
      <w:r w:rsidR="00AE120E"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x5 (</w:t>
      </w:r>
      <w:r w:rsidR="00AE120E" w:rsidRPr="00870A94">
        <w:rPr>
          <w:rFonts w:ascii="Times New Roman" w:eastAsiaTheme="minorEastAsia" w:hAnsi="Times New Roman" w:cs="Times New Roman"/>
          <w:sz w:val="24"/>
          <w:szCs w:val="24"/>
        </w:rPr>
        <w:t>10/1=10</w:t>
      </w:r>
      <w:r w:rsidR="00AE120E"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="00AE120E" w:rsidRPr="00870A9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3.)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3737B7" w:rsidRPr="00870A94" w:rsidTr="00F151B1"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  <w:shd w:val="clear" w:color="auto" w:fill="FFFFFF" w:themeFill="background1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3737B7" w:rsidRPr="00870A94" w:rsidTr="00F151B1"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  <w:shd w:val="clear" w:color="auto" w:fill="FFFFFF" w:themeFill="background1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120</w:t>
            </w:r>
          </w:p>
        </w:tc>
      </w:tr>
      <w:tr w:rsidR="003737B7" w:rsidRPr="00870A94" w:rsidTr="00F151B1"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  <w:shd w:val="clear" w:color="auto" w:fill="FFFFFF" w:themeFill="background1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72</w:t>
            </w:r>
          </w:p>
        </w:tc>
      </w:tr>
      <w:tr w:rsidR="003737B7" w:rsidRPr="00870A94" w:rsidTr="00F151B1"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3737B7" w:rsidRPr="00870A94" w:rsidTr="00F151B1"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  <w:shd w:val="clear" w:color="auto" w:fill="FFFFFF" w:themeFill="background1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3737B7" w:rsidRPr="00870A94" w:rsidRDefault="003737B7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27496E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3.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F151B1" w:rsidRDefault="003737B7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Затем, по формулам, описанным в теоретической части, </w:t>
      </w:r>
      <w:r w:rsidR="00F151B1" w:rsidRPr="00870A94">
        <w:rPr>
          <w:rFonts w:ascii="Times New Roman" w:eastAsiaTheme="minorEastAsia" w:hAnsi="Times New Roman" w:cs="Times New Roman"/>
          <w:sz w:val="24"/>
          <w:szCs w:val="24"/>
        </w:rPr>
        <w:t>рассчитаем элементы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4.)</w:t>
      </w:r>
    </w:p>
    <w:p w:rsidR="0027496E" w:rsidRPr="00870A94" w:rsidRDefault="0027496E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F151B1" w:rsidRPr="00870A94" w:rsidTr="00F151B1"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F151B1" w:rsidRPr="00870A94" w:rsidTr="00F151B1"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-6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w:rsidR="00F151B1" w:rsidRPr="00870A94" w:rsidTr="00F151B1"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-6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F151B1" w:rsidRPr="00870A94" w:rsidTr="00F151B1"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F151B1" w:rsidRPr="00870A94" w:rsidTr="00F151B1"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-4</w:t>
            </w:r>
          </w:p>
        </w:tc>
        <w:tc>
          <w:tcPr>
            <w:tcW w:w="1335" w:type="dxa"/>
          </w:tcPr>
          <w:p w:rsidR="00F151B1" w:rsidRPr="00870A94" w:rsidRDefault="00F151B1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-10</w:t>
            </w:r>
          </w:p>
        </w:tc>
      </w:tr>
    </w:tbl>
    <w:p w:rsidR="00AE120E" w:rsidRPr="00870A94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4.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</w:t>
      </w:r>
    </w:p>
    <w:p w:rsidR="00F151B1" w:rsidRPr="00870A94" w:rsidRDefault="00F151B1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снова проверяется условие наличия положительных элементов, выбор разрешающих столбца и строки.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5.)</w:t>
      </w:r>
    </w:p>
    <w:p w:rsidR="00F151B1" w:rsidRPr="00870A94" w:rsidRDefault="00A51E5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В этой таблице, разрешающим столбцом является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1, а разрешающей строкой является строка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4 (12/2=6)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Базис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-6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w:rsidR="00A51E55" w:rsidRPr="00870A94" w:rsidTr="0027496E">
        <w:tc>
          <w:tcPr>
            <w:tcW w:w="1500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-6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  <w:shd w:val="clear" w:color="auto" w:fill="767171" w:themeFill="background2" w:themeFillShade="80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-4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-10</w:t>
            </w:r>
          </w:p>
        </w:tc>
      </w:tr>
    </w:tbl>
    <w:p w:rsidR="007169B3" w:rsidRPr="00870A94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5.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A51E55" w:rsidRPr="00870A94" w:rsidRDefault="00A51E5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Снова производится пересчёт элементов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6.)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½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-3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51E55" w:rsidRPr="00870A94" w:rsidTr="0027496E">
        <w:tc>
          <w:tcPr>
            <w:tcW w:w="1500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A51E55" w:rsidRPr="00870A94" w:rsidRDefault="00A51E55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-52</w:t>
            </w:r>
          </w:p>
        </w:tc>
      </w:tr>
    </w:tbl>
    <w:p w:rsidR="00A51E55" w:rsidRPr="00870A94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6.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</w:t>
      </w:r>
    </w:p>
    <w:p w:rsidR="00A51E55" w:rsidRPr="00870A94" w:rsidRDefault="00A51E5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снова проверяется условие наличия положительных элементов, выбор разрешающих столбца и строки.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7.)</w:t>
      </w:r>
    </w:p>
    <w:p w:rsidR="00A51E55" w:rsidRDefault="00A51E5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В этой таблице, разрешающим столбцом является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5, а разрешающей строкой является строка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3 (</w:t>
      </w:r>
      <w:r w:rsidR="007601C6" w:rsidRPr="00870A94">
        <w:rPr>
          <w:rFonts w:ascii="Times New Roman" w:eastAsiaTheme="minorEastAsia" w:hAnsi="Times New Roman" w:cs="Times New Roman"/>
          <w:sz w:val="24"/>
          <w:szCs w:val="24"/>
        </w:rPr>
        <w:t>36/6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=6)</w:t>
      </w:r>
      <w:r w:rsidR="007601C6" w:rsidRPr="00870A9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7496E" w:rsidRDefault="0027496E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7496E" w:rsidRDefault="0027496E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7496E" w:rsidRPr="00870A94" w:rsidRDefault="0027496E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7601C6" w:rsidRPr="00870A94" w:rsidTr="0027496E">
        <w:tc>
          <w:tcPr>
            <w:tcW w:w="1500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½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-52</w:t>
            </w:r>
          </w:p>
        </w:tc>
      </w:tr>
    </w:tbl>
    <w:p w:rsidR="007601C6" w:rsidRPr="00870A94" w:rsidRDefault="0027496E" w:rsidP="0027496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7.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A51E55" w:rsidRDefault="007601C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Снова производится пересчёт элементов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8.)</w:t>
      </w:r>
    </w:p>
    <w:p w:rsidR="00254E0B" w:rsidRPr="00870A94" w:rsidRDefault="00254E0B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335"/>
      </w:tblGrid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Базис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/6 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-1/3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½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½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24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-1/6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7601C6" w:rsidRPr="00870A94" w:rsidTr="0027496E">
        <w:tc>
          <w:tcPr>
            <w:tcW w:w="1500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-1/3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7601C6" w:rsidRPr="00870A94" w:rsidRDefault="007601C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-64</w:t>
            </w:r>
          </w:p>
        </w:tc>
      </w:tr>
    </w:tbl>
    <w:p w:rsidR="007601C6" w:rsidRPr="00870A94" w:rsidRDefault="0027496E" w:rsidP="0027496E">
      <w:pPr>
        <w:spacing w:line="360" w:lineRule="auto"/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8.</w:t>
      </w:r>
      <w:r w:rsidR="00254E0B">
        <w:rPr>
          <w:rFonts w:ascii="Times New Roman" w:eastAsiaTheme="minorEastAsia" w:hAnsi="Times New Roman" w:cs="Times New Roman"/>
          <w:sz w:val="24"/>
          <w:szCs w:val="24"/>
        </w:rPr>
        <w:t xml:space="preserve"> Итоговая симплекс-таблица</w:t>
      </w:r>
    </w:p>
    <w:p w:rsidR="00A73215" w:rsidRPr="00870A94" w:rsidRDefault="007601C6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↓</w:t>
      </w:r>
    </w:p>
    <w:p w:rsidR="007601C6" w:rsidRPr="000847F6" w:rsidRDefault="007601C6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="00627A34" w:rsidRPr="000847F6">
        <w:rPr>
          <w:rFonts w:ascii="Times New Roman" w:eastAsiaTheme="minorEastAsia" w:hAnsi="Times New Roman" w:cs="Times New Roman"/>
          <w:sz w:val="24"/>
          <w:szCs w:val="24"/>
        </w:rPr>
        <w:t>=24</w:t>
      </w:r>
    </w:p>
    <w:p w:rsidR="006C02D8" w:rsidRPr="000847F6" w:rsidRDefault="00627A34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2</w:t>
      </w:r>
      <w:proofErr w:type="gramEnd"/>
      <w:r w:rsidRPr="000847F6">
        <w:rPr>
          <w:rFonts w:ascii="Times New Roman" w:eastAsiaTheme="minorEastAsia" w:hAnsi="Times New Roman" w:cs="Times New Roman"/>
          <w:sz w:val="24"/>
          <w:szCs w:val="24"/>
        </w:rPr>
        <w:t>=4</w:t>
      </w:r>
    </w:p>
    <w:p w:rsidR="00627A34" w:rsidRPr="000847F6" w:rsidRDefault="00627A34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5</w:t>
      </w:r>
      <w:proofErr w:type="gramEnd"/>
      <w:r w:rsidRPr="000847F6">
        <w:rPr>
          <w:rFonts w:ascii="Times New Roman" w:eastAsiaTheme="minorEastAsia" w:hAnsi="Times New Roman" w:cs="Times New Roman"/>
          <w:sz w:val="24"/>
          <w:szCs w:val="24"/>
        </w:rPr>
        <w:t>=6</w:t>
      </w:r>
    </w:p>
    <w:p w:rsidR="00627A34" w:rsidRPr="000847F6" w:rsidRDefault="00627A34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=64</w:t>
      </w:r>
    </w:p>
    <w:p w:rsidR="00627A34" w:rsidRPr="000847F6" w:rsidRDefault="00627A34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3</w:t>
      </w:r>
      <w:proofErr w:type="gramEnd"/>
      <w:r w:rsidRPr="000847F6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:rsidR="00627A34" w:rsidRPr="000847F6" w:rsidRDefault="00627A34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847F6">
        <w:rPr>
          <w:rFonts w:ascii="Times New Roman" w:eastAsiaTheme="minorEastAsia" w:hAnsi="Times New Roman" w:cs="Times New Roman"/>
          <w:sz w:val="24"/>
          <w:szCs w:val="24"/>
        </w:rPr>
        <w:t>4</w:t>
      </w:r>
      <w:proofErr w:type="gramEnd"/>
      <w:r w:rsidRPr="000847F6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:rsidR="00B351F7" w:rsidRPr="00870A94" w:rsidRDefault="00B351F7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Решение найдено.</w:t>
      </w:r>
    </w:p>
    <w:p w:rsidR="00B351F7" w:rsidRPr="00870A94" w:rsidRDefault="00B351F7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Задача 2.</w:t>
      </w:r>
    </w:p>
    <w:p w:rsidR="00B85D42" w:rsidRPr="00870A94" w:rsidRDefault="00B85D42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Формулировка задачи линейного программирования:</w:t>
      </w:r>
    </w:p>
    <w:p w:rsidR="00B85D42" w:rsidRPr="00870A94" w:rsidRDefault="00B85D42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Пусть х1 – количество полок вида А, х2 – количество полок вида В, которые производятся в неделю. Прибыль от продажи такого количества полок составит 3х1 + 4х2, прибыль требуется максимизировать. </w:t>
      </w:r>
    </w:p>
    <w:p w:rsidR="00B85D42" w:rsidRPr="00870A94" w:rsidRDefault="00B85D42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Ограничения задачи: </w:t>
      </w:r>
      <w:r w:rsidRPr="00870A94">
        <w:rPr>
          <w:rFonts w:ascii="Times New Roman" w:hAnsi="Times New Roman" w:cs="Times New Roman"/>
          <w:sz w:val="24"/>
          <w:szCs w:val="24"/>
        </w:rPr>
        <w:br/>
      </w:r>
      <w:r w:rsidR="00B930B6" w:rsidRPr="00870A94">
        <w:rPr>
          <w:rFonts w:ascii="Times New Roman" w:hAnsi="Times New Roman" w:cs="Times New Roman"/>
          <w:sz w:val="24"/>
          <w:szCs w:val="24"/>
        </w:rPr>
        <w:t xml:space="preserve">- </w:t>
      </w:r>
      <w:r w:rsidRPr="00870A94">
        <w:rPr>
          <w:rFonts w:ascii="Times New Roman" w:hAnsi="Times New Roman" w:cs="Times New Roman"/>
          <w:sz w:val="24"/>
          <w:szCs w:val="24"/>
        </w:rPr>
        <w:t>х1 + х2 ≤ 550 – в неделю на рынке может быть реализовано до 550 полок.</w:t>
      </w:r>
    </w:p>
    <w:p w:rsidR="00B85D42" w:rsidRPr="00870A94" w:rsidRDefault="00B930B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</w:t>
      </w:r>
      <w:r w:rsidR="00B85D42" w:rsidRPr="00870A94">
        <w:rPr>
          <w:rFonts w:ascii="Times New Roman" w:hAnsi="Times New Roman" w:cs="Times New Roman"/>
          <w:sz w:val="24"/>
          <w:szCs w:val="24"/>
        </w:rPr>
        <w:t>Затраты материала: 2х1 + 3х2 ≤ 1200</w:t>
      </w:r>
    </w:p>
    <w:p w:rsidR="006C02D8" w:rsidRPr="00870A94" w:rsidRDefault="00B930B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- </w:t>
      </w:r>
      <w:r w:rsidR="00B85D42" w:rsidRPr="00870A94">
        <w:rPr>
          <w:rFonts w:ascii="Times New Roman" w:hAnsi="Times New Roman" w:cs="Times New Roman"/>
          <w:sz w:val="24"/>
          <w:szCs w:val="24"/>
        </w:rPr>
        <w:t>Затраты машинного времени: 12х1 + 30х2 ≤ 9600.</w:t>
      </w:r>
    </w:p>
    <w:p w:rsidR="00B930B6" w:rsidRPr="00870A94" w:rsidRDefault="00B930B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Тогда задача будет представлена в виде</w:t>
      </w:r>
    </w:p>
    <w:p w:rsidR="00B930B6" w:rsidRPr="00870A94" w:rsidRDefault="00B930B6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0A94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gramEnd"/>
      <w:r w:rsidRPr="00870A94">
        <w:rPr>
          <w:rFonts w:ascii="Times New Roman" w:hAnsi="Times New Roman" w:cs="Times New Roman"/>
          <w:sz w:val="24"/>
          <w:szCs w:val="24"/>
          <w:lang w:val="en-US"/>
        </w:rPr>
        <w:t xml:space="preserve"> (x)=3x1+4x2 → max;</w:t>
      </w:r>
    </w:p>
    <w:p w:rsidR="00B930B6" w:rsidRPr="00870A94" w:rsidRDefault="001D569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x1+x2≤550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2x1+3x2≤1200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12x1+30x2≤9600</m:t>
                  </m:r>
                </m:e>
              </m:eqArr>
            </m:e>
          </m:d>
        </m:oMath>
      </m:oMathPara>
    </w:p>
    <w:p w:rsidR="00B930B6" w:rsidRPr="00870A94" w:rsidRDefault="00B930B6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2&gt;=0</w:t>
      </w:r>
    </w:p>
    <w:p w:rsidR="00B930B6" w:rsidRPr="00870A94" w:rsidRDefault="00B930B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Затем, производится привидение к канонической форме. Для, этого вводятся дополнительные неотрицательные переменные.</w:t>
      </w:r>
    </w:p>
    <w:p w:rsidR="00B930B6" w:rsidRPr="00870A94" w:rsidRDefault="001D569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x1+x2+x3=550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2x1+3x2+x4=1200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12x1+30x2+x5=9600</m:t>
                  </m:r>
                </m:e>
              </m:eqArr>
            </m:e>
          </m:d>
        </m:oMath>
      </m:oMathPara>
    </w:p>
    <w:p w:rsidR="00B930B6" w:rsidRPr="00870A94" w:rsidRDefault="00B930B6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2&gt;=0,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3&gt;=0,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4&gt;=0,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5&gt;=0</w:t>
      </w:r>
    </w:p>
    <w:p w:rsidR="006C02D8" w:rsidRDefault="00B930B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После приведения системы к каноническому виду, происходит построение исходной симплекс-таблицы. 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>(Таблица 9.)</w:t>
      </w:r>
    </w:p>
    <w:p w:rsidR="00A440F5" w:rsidRPr="00870A94" w:rsidRDefault="00A440F5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405"/>
      </w:tblGrid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550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1200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9600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B930B6" w:rsidRPr="00870A94" w:rsidRDefault="0027496E" w:rsidP="002749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9.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Исходная симплекс-таблица</w:t>
      </w:r>
    </w:p>
    <w:p w:rsidR="00B930B6" w:rsidRPr="00870A94" w:rsidRDefault="00B930B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проверяется условие наличия положительных элементов, выбор разрешающих столбца и строки.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10.)</w:t>
      </w:r>
    </w:p>
    <w:p w:rsidR="00695DC0" w:rsidRPr="00870A94" w:rsidRDefault="00B930B6" w:rsidP="00695DC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В этой таблице, разрешающим столбцом является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2, а разрешающей строкой является строка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5 (9600/30=320)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405"/>
      </w:tblGrid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550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1200</w:t>
            </w:r>
          </w:p>
        </w:tc>
      </w:tr>
      <w:tr w:rsidR="00B930B6" w:rsidRPr="00870A94" w:rsidTr="0027496E">
        <w:tc>
          <w:tcPr>
            <w:tcW w:w="1500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0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9600</w:t>
            </w:r>
          </w:p>
        </w:tc>
      </w:tr>
      <w:tr w:rsidR="00B930B6" w:rsidRPr="00870A94" w:rsidTr="0027496E">
        <w:tc>
          <w:tcPr>
            <w:tcW w:w="1500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05" w:type="dxa"/>
          </w:tcPr>
          <w:p w:rsidR="00B930B6" w:rsidRPr="00870A94" w:rsidRDefault="00B930B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B930B6" w:rsidRPr="00870A94" w:rsidRDefault="0027496E" w:rsidP="002749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10.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9255F6" w:rsidRDefault="009255F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По формулам, описанным в теоретической части, рассчитаем элементы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11.)</w:t>
      </w:r>
    </w:p>
    <w:p w:rsidR="00695DC0" w:rsidRDefault="00695DC0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95DC0" w:rsidRPr="00870A94" w:rsidRDefault="00695DC0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52"/>
        <w:gridCol w:w="1335"/>
      </w:tblGrid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Базис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-1/30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230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-1/10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240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1/30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320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7/5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-2/15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-1280</w:t>
            </w:r>
          </w:p>
        </w:tc>
      </w:tr>
    </w:tbl>
    <w:p w:rsidR="009255F6" w:rsidRPr="00870A94" w:rsidRDefault="0027496E" w:rsidP="002749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11.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</w:t>
      </w:r>
    </w:p>
    <w:p w:rsidR="009255F6" w:rsidRPr="00870A94" w:rsidRDefault="009255F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Далее снова проверяется условие наличия положительных элементов, выбор разрешающих столбца и строки.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12.)</w:t>
      </w:r>
    </w:p>
    <w:p w:rsidR="009255F6" w:rsidRPr="00870A94" w:rsidRDefault="009255F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В этой таблице, разрешающим столбцом является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1, а разрешающей строкой является строка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4 (240/(4/5) = 300).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52"/>
        <w:gridCol w:w="1335"/>
      </w:tblGrid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-1/30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230</w:t>
            </w:r>
          </w:p>
        </w:tc>
      </w:tr>
      <w:tr w:rsidR="009255F6" w:rsidRPr="00870A94" w:rsidTr="0027496E">
        <w:tc>
          <w:tcPr>
            <w:tcW w:w="1500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4/5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-1/10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240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1/30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320</w:t>
            </w:r>
          </w:p>
        </w:tc>
      </w:tr>
      <w:tr w:rsidR="009255F6" w:rsidRPr="00870A94" w:rsidTr="0027496E">
        <w:tc>
          <w:tcPr>
            <w:tcW w:w="1500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  <w:shd w:val="clear" w:color="auto" w:fill="767171" w:themeFill="background2" w:themeFillShade="80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7/5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2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-2/15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-1280</w:t>
            </w:r>
          </w:p>
        </w:tc>
      </w:tr>
    </w:tbl>
    <w:p w:rsidR="000847F6" w:rsidRPr="00870A94" w:rsidRDefault="0027496E" w:rsidP="00695D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12.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9255F6" w:rsidRPr="00870A94" w:rsidRDefault="009255F6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Снова производится пересчёт элементов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13.)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52"/>
        <w:gridCol w:w="1335"/>
      </w:tblGrid>
      <w:tr w:rsidR="009255F6" w:rsidRPr="00870A94" w:rsidTr="00BD013C"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9255F6" w:rsidRPr="00870A94" w:rsidTr="00BD013C"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-3/4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="009255F6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</w:t>
            </w:r>
            <w:r w:rsidR="009255F6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255F6" w:rsidRPr="00870A94" w:rsidTr="00BD013C"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5/4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-1/</w:t>
            </w:r>
            <w:r w:rsidR="00641DA9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30</w:t>
            </w:r>
            <w:r w:rsidR="009255F6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9255F6" w:rsidRPr="00870A94" w:rsidTr="00BD013C"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-½ 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1/12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  <w:r w:rsidR="00015413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255F6" w:rsidRPr="00870A94" w:rsidTr="00BD013C"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-7/4</w:t>
            </w:r>
          </w:p>
        </w:tc>
        <w:tc>
          <w:tcPr>
            <w:tcW w:w="1335" w:type="dxa"/>
          </w:tcPr>
          <w:p w:rsidR="009255F6" w:rsidRPr="00870A94" w:rsidRDefault="009255F6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1/24</w:t>
            </w:r>
          </w:p>
        </w:tc>
        <w:tc>
          <w:tcPr>
            <w:tcW w:w="1335" w:type="dxa"/>
          </w:tcPr>
          <w:p w:rsidR="009255F6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-170</w:t>
            </w:r>
            <w:r w:rsidR="009255F6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9255F6" w:rsidRPr="00870A94" w:rsidRDefault="0027496E" w:rsidP="002749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13.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</w:t>
      </w:r>
    </w:p>
    <w:p w:rsidR="00015413" w:rsidRPr="00870A94" w:rsidRDefault="0001541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lastRenderedPageBreak/>
        <w:t>Далее снова проверяется условие наличия положительных элементов, выбор разрешающих столбца и строки.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14.)</w:t>
      </w:r>
    </w:p>
    <w:p w:rsidR="00015413" w:rsidRPr="00870A94" w:rsidRDefault="0001541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В этой таблице, разрешающим столбцом является столбец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 xml:space="preserve">5, а разрешающей строкой является строка </w:t>
      </w: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3 (50/(1/24) = 1200).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52"/>
        <w:gridCol w:w="1335"/>
      </w:tblGrid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015413" w:rsidRPr="00870A94" w:rsidTr="0027496E">
        <w:tc>
          <w:tcPr>
            <w:tcW w:w="1500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-3/4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1/24</w:t>
            </w:r>
          </w:p>
        </w:tc>
        <w:tc>
          <w:tcPr>
            <w:tcW w:w="1335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5/4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-1/</w:t>
            </w:r>
            <w:r w:rsidR="00641DA9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300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-½ 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1/12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-7/4</w:t>
            </w:r>
          </w:p>
        </w:tc>
        <w:tc>
          <w:tcPr>
            <w:tcW w:w="1352" w:type="dxa"/>
            <w:shd w:val="clear" w:color="auto" w:fill="767171" w:themeFill="background2" w:themeFillShade="80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1/24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-1700</w:t>
            </w:r>
          </w:p>
        </w:tc>
      </w:tr>
    </w:tbl>
    <w:p w:rsidR="00015413" w:rsidRPr="00870A94" w:rsidRDefault="0027496E" w:rsidP="002749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14.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Промежуточная симплекс-таблица с отмеченными разрешающими столбцом и строкой</w:t>
      </w:r>
    </w:p>
    <w:p w:rsidR="00015413" w:rsidRPr="00870A94" w:rsidRDefault="00015413" w:rsidP="008717A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Снова производится пересчёт элементов новой симплекс-таблицы.</w:t>
      </w:r>
      <w:r w:rsidR="0027496E">
        <w:rPr>
          <w:rFonts w:ascii="Times New Roman" w:eastAsiaTheme="minorEastAsia" w:hAnsi="Times New Roman" w:cs="Times New Roman"/>
          <w:sz w:val="24"/>
          <w:szCs w:val="24"/>
        </w:rPr>
        <w:t xml:space="preserve"> (Таблица 15.)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0"/>
        <w:gridCol w:w="1335"/>
        <w:gridCol w:w="1335"/>
        <w:gridCol w:w="1335"/>
        <w:gridCol w:w="1335"/>
        <w:gridCol w:w="1335"/>
        <w:gridCol w:w="1405"/>
      </w:tblGrid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Базис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140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bi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 w:rsidR="00641DA9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B749F4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24</w:t>
            </w:r>
            <w:r w:rsidR="00015413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015413" w:rsidRPr="00870A94" w:rsidRDefault="00B749F4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-18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05" w:type="dxa"/>
          </w:tcPr>
          <w:p w:rsidR="00015413" w:rsidRPr="00870A94" w:rsidRDefault="00B749F4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120</w:t>
            </w:r>
            <w:r w:rsidR="00015413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641DA9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 w:rsidR="00015413" w:rsidRPr="00870A94" w:rsidRDefault="00641DA9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450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015413" w:rsidRPr="00870A94" w:rsidRDefault="00641DA9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  <w:r w:rsidR="00015413"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  <w:tr w:rsidR="00015413" w:rsidRPr="00870A94" w:rsidTr="0027496E">
        <w:tc>
          <w:tcPr>
            <w:tcW w:w="1500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015413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w:r w:rsidR="00641DA9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335" w:type="dxa"/>
          </w:tcPr>
          <w:p w:rsidR="00015413" w:rsidRPr="00870A94" w:rsidRDefault="0012311B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70A94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5" w:type="dxa"/>
          </w:tcPr>
          <w:p w:rsidR="00015413" w:rsidRPr="00870A94" w:rsidRDefault="00D8372A" w:rsidP="008717AB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-17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  <w:r w:rsidR="00015413" w:rsidRPr="00870A9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015413" w:rsidRPr="00870A94" w:rsidRDefault="0027496E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15.</w:t>
      </w:r>
      <w:r w:rsidR="00695DC0">
        <w:rPr>
          <w:rFonts w:ascii="Times New Roman" w:eastAsiaTheme="minorEastAsia" w:hAnsi="Times New Roman" w:cs="Times New Roman"/>
          <w:sz w:val="24"/>
          <w:szCs w:val="24"/>
        </w:rPr>
        <w:t xml:space="preserve"> Итоговая симплекс-таблица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↓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1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>=450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2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>=100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5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>=1200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="00D8372A">
        <w:rPr>
          <w:rFonts w:ascii="Times New Roman" w:eastAsiaTheme="minorEastAsia" w:hAnsi="Times New Roman" w:cs="Times New Roman"/>
          <w:sz w:val="24"/>
          <w:szCs w:val="24"/>
        </w:rPr>
        <w:t>=175</w:t>
      </w:r>
      <w:bookmarkStart w:id="11" w:name="_GoBack"/>
      <w:bookmarkEnd w:id="11"/>
      <w:r w:rsidRPr="00870A94">
        <w:rPr>
          <w:rFonts w:ascii="Times New Roman" w:eastAsiaTheme="minorEastAsia" w:hAnsi="Times New Roman" w:cs="Times New Roman"/>
          <w:sz w:val="24"/>
          <w:szCs w:val="24"/>
        </w:rPr>
        <w:t>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3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870A9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eastAsiaTheme="minorEastAsia" w:hAnsi="Times New Roman" w:cs="Times New Roman"/>
          <w:sz w:val="24"/>
          <w:szCs w:val="24"/>
        </w:rPr>
        <w:t>4</w:t>
      </w:r>
      <w:proofErr w:type="gramEnd"/>
      <w:r w:rsidRPr="00870A94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:rsidR="0012311B" w:rsidRPr="00870A94" w:rsidRDefault="0012311B" w:rsidP="008717AB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870A94">
        <w:rPr>
          <w:rFonts w:ascii="Times New Roman" w:eastAsiaTheme="minorEastAsia" w:hAnsi="Times New Roman" w:cs="Times New Roman"/>
          <w:sz w:val="24"/>
          <w:szCs w:val="24"/>
        </w:rPr>
        <w:t>Решение найдено.</w:t>
      </w:r>
    </w:p>
    <w:p w:rsidR="00BD013C" w:rsidRDefault="0012311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>Таким образом было проведено подробное решение обеих задач, произведённое вручную.</w:t>
      </w:r>
      <w:r w:rsidR="00BD013C" w:rsidRPr="00870A94">
        <w:rPr>
          <w:rFonts w:ascii="Times New Roman" w:hAnsi="Times New Roman" w:cs="Times New Roman"/>
          <w:sz w:val="24"/>
          <w:szCs w:val="24"/>
        </w:rPr>
        <w:t xml:space="preserve"> В соответствии с проведёнными вычислениями, можно преступать к моделированию этих процессов.</w:t>
      </w: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DC0" w:rsidRDefault="00695DC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47F6" w:rsidRPr="00870A94" w:rsidRDefault="000847F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013C" w:rsidRPr="00594093" w:rsidRDefault="000847F6" w:rsidP="00594093">
      <w:pPr>
        <w:pStyle w:val="2"/>
        <w:jc w:val="center"/>
        <w:rPr>
          <w:rFonts w:ascii="Times New Roman" w:hAnsi="Times New Roman" w:cs="Times New Roman"/>
        </w:rPr>
      </w:pPr>
      <w:bookmarkStart w:id="12" w:name="_Toc73232950"/>
      <w:r w:rsidRPr="00594093">
        <w:rPr>
          <w:rFonts w:ascii="Times New Roman" w:hAnsi="Times New Roman" w:cs="Times New Roman"/>
          <w:color w:val="auto"/>
          <w:sz w:val="24"/>
        </w:rPr>
        <w:lastRenderedPageBreak/>
        <w:t xml:space="preserve">2.3 </w:t>
      </w:r>
      <w:r w:rsidR="00BD013C" w:rsidRPr="00594093">
        <w:rPr>
          <w:rFonts w:ascii="Times New Roman" w:hAnsi="Times New Roman" w:cs="Times New Roman"/>
          <w:color w:val="auto"/>
          <w:sz w:val="24"/>
        </w:rPr>
        <w:t xml:space="preserve">Решение метода в </w:t>
      </w:r>
      <w:r w:rsidR="00F129A8">
        <w:rPr>
          <w:rFonts w:ascii="Times New Roman" w:hAnsi="Times New Roman" w:cs="Times New Roman"/>
          <w:color w:val="auto"/>
          <w:sz w:val="24"/>
          <w:lang w:val="en-US"/>
        </w:rPr>
        <w:t>Excel</w:t>
      </w:r>
      <w:r w:rsidR="00BD013C" w:rsidRPr="00594093">
        <w:rPr>
          <w:rFonts w:ascii="Times New Roman" w:hAnsi="Times New Roman" w:cs="Times New Roman"/>
          <w:color w:val="auto"/>
          <w:sz w:val="24"/>
        </w:rPr>
        <w:t xml:space="preserve"> с использованием ссылок</w:t>
      </w:r>
      <w:bookmarkEnd w:id="12"/>
    </w:p>
    <w:p w:rsidR="000847F6" w:rsidRPr="000847F6" w:rsidRDefault="000847F6" w:rsidP="000847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2BE8" w:rsidRPr="00870A94" w:rsidRDefault="00BD013C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Подобное решение позволит</w:t>
      </w:r>
      <w:r w:rsidR="00FD2BE8" w:rsidRPr="00870A94">
        <w:rPr>
          <w:rFonts w:ascii="Times New Roman" w:hAnsi="Times New Roman" w:cs="Times New Roman"/>
          <w:sz w:val="24"/>
          <w:szCs w:val="24"/>
        </w:rPr>
        <w:t xml:space="preserve"> упростить вычисления в симплекс-таблице. </w:t>
      </w:r>
    </w:p>
    <w:p w:rsidR="00FD2BE8" w:rsidRPr="000847F6" w:rsidRDefault="00FD2BE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Задача 1.</w:t>
      </w:r>
    </w:p>
    <w:p w:rsidR="00D74CEB" w:rsidRPr="00F129A8" w:rsidRDefault="00FD2BE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Создаётся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 xml:space="preserve"> файл. Используя возможности текстового редактора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 xml:space="preserve">, </w:t>
      </w:r>
      <w:r w:rsidR="00D74CEB" w:rsidRPr="00870A94">
        <w:rPr>
          <w:rFonts w:ascii="Times New Roman" w:hAnsi="Times New Roman" w:cs="Times New Roman"/>
          <w:sz w:val="24"/>
          <w:szCs w:val="24"/>
        </w:rPr>
        <w:t xml:space="preserve">для удобства в него </w:t>
      </w:r>
      <w:r w:rsidRPr="00870A94">
        <w:rPr>
          <w:rFonts w:ascii="Times New Roman" w:hAnsi="Times New Roman" w:cs="Times New Roman"/>
          <w:sz w:val="24"/>
          <w:szCs w:val="24"/>
        </w:rPr>
        <w:t>з</w:t>
      </w:r>
      <w:r w:rsidR="00D74CEB" w:rsidRPr="00870A94">
        <w:rPr>
          <w:rFonts w:ascii="Times New Roman" w:hAnsi="Times New Roman" w:cs="Times New Roman"/>
          <w:sz w:val="24"/>
          <w:szCs w:val="24"/>
        </w:rPr>
        <w:t>аносятся</w:t>
      </w:r>
      <w:r w:rsidRPr="00870A94">
        <w:rPr>
          <w:rFonts w:ascii="Times New Roman" w:hAnsi="Times New Roman" w:cs="Times New Roman"/>
          <w:sz w:val="24"/>
          <w:szCs w:val="24"/>
        </w:rPr>
        <w:t xml:space="preserve"> начальные условия</w:t>
      </w:r>
      <w:r w:rsidR="00BD013C"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Pr="00870A94">
        <w:rPr>
          <w:rFonts w:ascii="Times New Roman" w:hAnsi="Times New Roman" w:cs="Times New Roman"/>
          <w:sz w:val="24"/>
          <w:szCs w:val="24"/>
        </w:rPr>
        <w:t>задачи, которые</w:t>
      </w:r>
      <w:r w:rsidR="00D74CEB" w:rsidRPr="00870A94">
        <w:rPr>
          <w:rFonts w:ascii="Times New Roman" w:hAnsi="Times New Roman" w:cs="Times New Roman"/>
          <w:sz w:val="24"/>
          <w:szCs w:val="24"/>
        </w:rPr>
        <w:t xml:space="preserve"> были определены выше. Затем туда заносится первая симплекс таблица.</w:t>
      </w:r>
    </w:p>
    <w:p w:rsidR="00BD013C" w:rsidRDefault="00D74CEB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A4EE11" wp14:editId="604DFF74">
            <wp:extent cx="5940425" cy="2597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870A94" w:rsidRDefault="00DA1B44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14. Исходная симплекс-таблица и начальные данные</w:t>
      </w:r>
    </w:p>
    <w:p w:rsidR="003258F2" w:rsidRPr="00870A94" w:rsidRDefault="003258F2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58F2" w:rsidRDefault="003258F2" w:rsidP="00DA1B44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Затем, при помощи встроенных функций </w:t>
      </w:r>
      <w:r w:rsidR="00F129A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Excel</w:t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Макс, Мин, деление (/), а также ссылок, находятся результирующие строка и столбец.</w:t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4DF9F5" wp14:editId="697AE64C">
            <wp:extent cx="3924300" cy="942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Default="00DA1B44" w:rsidP="00DA1B44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15. Поиск разрешающих строки и столбца</w:t>
      </w:r>
    </w:p>
    <w:p w:rsidR="00DA1B44" w:rsidRPr="00870A94" w:rsidRDefault="00DA1B44" w:rsidP="00DA1B44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258F2" w:rsidRDefault="003258F2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E1D797" wp14:editId="35187780">
            <wp:extent cx="4667250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DA1B4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16. Промежуточная симплекс-таблица с отмеченными разрешающими строкой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стобцом</w:t>
      </w:r>
      <w:proofErr w:type="spellEnd"/>
    </w:p>
    <w:p w:rsidR="005F4B75" w:rsidRPr="00870A94" w:rsidRDefault="005F4B7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Затем, происходит пересчёт новых элементов для новой симплекс-таблицы. Пересчёт упрощается при помощи относительных, смешанных и абсолютных ссылок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.</w:t>
      </w:r>
    </w:p>
    <w:p w:rsidR="00E056D8" w:rsidRPr="00870A94" w:rsidRDefault="00E056D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Все элементы разрешающего столбца, не считая разрешающего элемента, будут приравнены к нулю. Для элементов разрешающей строки действует старая формула, которая будет иметь вид </w:t>
      </w:r>
    </w:p>
    <w:p w:rsidR="00E056D8" w:rsidRPr="00870A94" w:rsidRDefault="00E056D8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=B20/$C$20</w:t>
      </w:r>
    </w:p>
    <w:p w:rsidR="00AC574C" w:rsidRPr="00870A94" w:rsidRDefault="00E056D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Где,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>20 – предыдущее значение, которое будет заменятся в зависимости от положения в таблице; $C$20 – разрешающий элемент. Эта формула применятся ко всем элементам разрешающей строки, не считая разрешающего</w:t>
      </w:r>
      <w:r w:rsidR="00AC574C" w:rsidRPr="00870A94">
        <w:rPr>
          <w:rFonts w:ascii="Times New Roman" w:hAnsi="Times New Roman" w:cs="Times New Roman"/>
          <w:sz w:val="24"/>
          <w:szCs w:val="24"/>
        </w:rPr>
        <w:t>.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56D8" w:rsidRPr="00870A94" w:rsidRDefault="00E056D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Формула для пересчёта всех</w:t>
      </w:r>
      <w:r w:rsidR="00AC574C" w:rsidRPr="00870A94">
        <w:rPr>
          <w:rFonts w:ascii="Times New Roman" w:hAnsi="Times New Roman" w:cs="Times New Roman"/>
          <w:sz w:val="24"/>
          <w:szCs w:val="24"/>
        </w:rPr>
        <w:t xml:space="preserve"> остальных элементов таблицы будет иметь вид</w:t>
      </w:r>
    </w:p>
    <w:p w:rsidR="005F4B75" w:rsidRPr="00870A94" w:rsidRDefault="005F4B75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=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>18-(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>$20*$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Start"/>
      <w:r w:rsidRPr="00870A94">
        <w:rPr>
          <w:rFonts w:ascii="Times New Roman" w:hAnsi="Times New Roman" w:cs="Times New Roman"/>
          <w:sz w:val="24"/>
          <w:szCs w:val="24"/>
        </w:rPr>
        <w:t>18)/</w:t>
      </w:r>
      <w:proofErr w:type="gramEnd"/>
      <w:r w:rsidRPr="00870A94">
        <w:rPr>
          <w:rFonts w:ascii="Times New Roman" w:hAnsi="Times New Roman" w:cs="Times New Roman"/>
          <w:sz w:val="24"/>
          <w:szCs w:val="24"/>
        </w:rPr>
        <w:t>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70A94">
        <w:rPr>
          <w:rFonts w:ascii="Times New Roman" w:hAnsi="Times New Roman" w:cs="Times New Roman"/>
          <w:sz w:val="24"/>
          <w:szCs w:val="24"/>
        </w:rPr>
        <w:t>$20</w:t>
      </w:r>
    </w:p>
    <w:p w:rsidR="00AC574C" w:rsidRPr="00870A94" w:rsidRDefault="00AC574C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Где,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 xml:space="preserve">18 – предыдущее значение, которое будет заменятся в зависимости от положения в таблице;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0A94">
        <w:rPr>
          <w:rFonts w:ascii="Times New Roman" w:hAnsi="Times New Roman" w:cs="Times New Roman"/>
          <w:sz w:val="24"/>
          <w:szCs w:val="24"/>
        </w:rPr>
        <w:t>$20 – соответствующий нынешнему значению элемент разрешающей строки, который будет меняться в зависимости от положения в таблице; 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70A94">
        <w:rPr>
          <w:rFonts w:ascii="Times New Roman" w:hAnsi="Times New Roman" w:cs="Times New Roman"/>
          <w:sz w:val="24"/>
          <w:szCs w:val="24"/>
        </w:rPr>
        <w:t>18 – соответствующий нынешнему значению элемент разрешающего столбца, который будет меняться в зависимости от положения в таблице; $C$20 – разрешающий элемент. Эта формула применятся ко всем оставшемся элементам таблицы.</w:t>
      </w:r>
    </w:p>
    <w:p w:rsidR="00B12B64" w:rsidRDefault="00B12B64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>Вышеуказанные действия повторяются до тех пор, пока не будет найдено решение.</w:t>
      </w:r>
      <w:r w:rsidRPr="00870A94">
        <w:rPr>
          <w:rFonts w:ascii="Times New Roman" w:hAnsi="Times New Roman" w:cs="Times New Roman"/>
          <w:sz w:val="24"/>
          <w:szCs w:val="24"/>
        </w:rPr>
        <w:br/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D3375" wp14:editId="3D9BCDB2">
            <wp:extent cx="5940425" cy="4460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870A9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17. Промежуточные и итоговая симплекс-таблицы</w:t>
      </w:r>
    </w:p>
    <w:p w:rsidR="0078469F" w:rsidRPr="00870A94" w:rsidRDefault="00A302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 итоге, полученное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 xml:space="preserve"> решение совпадает с полученным ранее.</w:t>
      </w:r>
    </w:p>
    <w:p w:rsidR="00A302F5" w:rsidRPr="000847F6" w:rsidRDefault="00A302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7F6">
        <w:rPr>
          <w:rFonts w:ascii="Times New Roman" w:hAnsi="Times New Roman" w:cs="Times New Roman"/>
          <w:sz w:val="24"/>
          <w:szCs w:val="24"/>
        </w:rPr>
        <w:t>Задача 2.</w:t>
      </w:r>
    </w:p>
    <w:p w:rsidR="00A302F5" w:rsidRPr="00870A94" w:rsidRDefault="00A302F5" w:rsidP="008717AB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0A94">
        <w:rPr>
          <w:rFonts w:ascii="Times New Roman" w:hAnsi="Times New Roman" w:cs="Times New Roman"/>
          <w:sz w:val="24"/>
          <w:szCs w:val="24"/>
        </w:rPr>
        <w:t>Алгоритм решения повторяется для</w:t>
      </w:r>
      <w:r w:rsidR="00121164" w:rsidRPr="00870A94">
        <w:rPr>
          <w:rFonts w:ascii="Times New Roman" w:hAnsi="Times New Roman" w:cs="Times New Roman"/>
          <w:sz w:val="24"/>
          <w:szCs w:val="24"/>
        </w:rPr>
        <w:t xml:space="preserve"> второй задачи. Используя возможности текстового редактора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121164" w:rsidRPr="00870A94">
        <w:rPr>
          <w:rFonts w:ascii="Times New Roman" w:hAnsi="Times New Roman" w:cs="Times New Roman"/>
          <w:sz w:val="24"/>
          <w:szCs w:val="24"/>
        </w:rPr>
        <w:t>, для удобства в него заносятся начальные условия задачи, которые были определены выше. Затем</w:t>
      </w:r>
      <w:r w:rsidR="00A60310">
        <w:rPr>
          <w:rFonts w:ascii="Times New Roman" w:hAnsi="Times New Roman" w:cs="Times New Roman"/>
          <w:sz w:val="24"/>
          <w:szCs w:val="24"/>
        </w:rPr>
        <w:t xml:space="preserve"> туда заносится первая симплекс-</w:t>
      </w:r>
      <w:r w:rsidR="00121164" w:rsidRPr="00870A94">
        <w:rPr>
          <w:rFonts w:ascii="Times New Roman" w:hAnsi="Times New Roman" w:cs="Times New Roman"/>
          <w:sz w:val="24"/>
          <w:szCs w:val="24"/>
        </w:rPr>
        <w:t>таблица.</w:t>
      </w:r>
      <w:r w:rsidR="0024147A"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="0024147A"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Затем, при помощи встроенных функций </w:t>
      </w:r>
      <w:r w:rsidR="00F129A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Excel</w:t>
      </w:r>
      <w:r w:rsidR="0024147A"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Макс, Мин, деление (/), а также ссылок, находятся результирующие строка и столбец.</w:t>
      </w:r>
    </w:p>
    <w:p w:rsidR="0024147A" w:rsidRDefault="0024147A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2EF65D" wp14:editId="2DAE1950">
            <wp:extent cx="5940425" cy="2372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870A9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18. Исходная симплекс-таблица и начальные данные</w:t>
      </w:r>
    </w:p>
    <w:p w:rsidR="00121164" w:rsidRPr="00870A94" w:rsidRDefault="0024147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Как и для предыдущей задачи происходит пересчёт новых элементов для новой симплекс-таблицы. Пересчёт упрощается при помощи относительных, смешанных и абсолютных ссылок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. Используются функции, подобные тем, что описаны выше.  Действия повторяются до тех пор, пока не будет найдено решение.</w:t>
      </w:r>
    </w:p>
    <w:p w:rsidR="0024147A" w:rsidRDefault="0024147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0DEF80" wp14:editId="30A9C862">
            <wp:extent cx="5616575" cy="4658365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3270" cy="46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870A9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19. Промежуточные и итоговая симплекс-таблицы</w:t>
      </w:r>
    </w:p>
    <w:p w:rsidR="0024147A" w:rsidRPr="00870A94" w:rsidRDefault="0024147A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 xml:space="preserve">В итоге, полученное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 xml:space="preserve"> решение совпадает с полученным ранее.</w:t>
      </w:r>
    </w:p>
    <w:p w:rsidR="0024147A" w:rsidRDefault="00B2744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 результате проведённой работы, при использовании ссылок, а также встроенных функций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, удалось построить модель и провести вычисления. Это позволило сохранить наглядность вычислений,</w:t>
      </w:r>
      <w:r w:rsidR="007248E1" w:rsidRPr="00870A94">
        <w:rPr>
          <w:rFonts w:ascii="Times New Roman" w:hAnsi="Times New Roman" w:cs="Times New Roman"/>
          <w:sz w:val="24"/>
          <w:szCs w:val="24"/>
        </w:rPr>
        <w:t xml:space="preserve"> при этом упростить процесс вычисления и построения таблиц.</w:t>
      </w: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40F5" w:rsidRDefault="00A440F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022B" w:rsidRPr="00870A94" w:rsidRDefault="005D022B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2B16" w:rsidRDefault="000847F6" w:rsidP="00594093">
      <w:pPr>
        <w:pStyle w:val="2"/>
        <w:jc w:val="center"/>
        <w:rPr>
          <w:rFonts w:ascii="Times New Roman" w:hAnsi="Times New Roman" w:cs="Times New Roman"/>
          <w:color w:val="auto"/>
          <w:sz w:val="24"/>
        </w:rPr>
      </w:pPr>
      <w:bookmarkStart w:id="13" w:name="_Toc73232951"/>
      <w:r w:rsidRPr="00594093">
        <w:rPr>
          <w:rFonts w:ascii="Times New Roman" w:hAnsi="Times New Roman" w:cs="Times New Roman"/>
          <w:color w:val="auto"/>
          <w:sz w:val="24"/>
        </w:rPr>
        <w:lastRenderedPageBreak/>
        <w:t xml:space="preserve">2.4 </w:t>
      </w:r>
      <w:r w:rsidR="00032969" w:rsidRPr="00594093">
        <w:rPr>
          <w:rFonts w:ascii="Times New Roman" w:hAnsi="Times New Roman" w:cs="Times New Roman"/>
          <w:color w:val="auto"/>
          <w:sz w:val="24"/>
        </w:rPr>
        <w:t xml:space="preserve">Решение метода в </w:t>
      </w:r>
      <w:r w:rsidR="00F129A8">
        <w:rPr>
          <w:rFonts w:ascii="Times New Roman" w:hAnsi="Times New Roman" w:cs="Times New Roman"/>
          <w:color w:val="auto"/>
          <w:sz w:val="24"/>
          <w:lang w:val="en-US"/>
        </w:rPr>
        <w:t>Excel</w:t>
      </w:r>
      <w:r w:rsidR="00032969" w:rsidRPr="00594093">
        <w:rPr>
          <w:rFonts w:ascii="Times New Roman" w:hAnsi="Times New Roman" w:cs="Times New Roman"/>
          <w:color w:val="auto"/>
          <w:sz w:val="24"/>
        </w:rPr>
        <w:t xml:space="preserve"> с использованием пакета анализа</w:t>
      </w:r>
      <w:bookmarkEnd w:id="13"/>
    </w:p>
    <w:p w:rsidR="00A440F5" w:rsidRPr="00A440F5" w:rsidRDefault="00A440F5" w:rsidP="00A440F5"/>
    <w:p w:rsidR="00032969" w:rsidRPr="00870A94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Для решения этим способом, необходимо добавить и включить пакет анализа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. После установки, можно приступать к решению задач.</w:t>
      </w:r>
    </w:p>
    <w:p w:rsidR="00F12B16" w:rsidRPr="0068150A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150A">
        <w:rPr>
          <w:rFonts w:ascii="Times New Roman" w:hAnsi="Times New Roman" w:cs="Times New Roman"/>
          <w:sz w:val="24"/>
          <w:szCs w:val="24"/>
        </w:rPr>
        <w:t>Задача 1.</w:t>
      </w:r>
    </w:p>
    <w:p w:rsidR="00F12B16" w:rsidRPr="00870A94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Для начала, необходимо внести целевую функцию.</w:t>
      </w:r>
    </w:p>
    <w:p w:rsidR="00F12B16" w:rsidRDefault="00F12B16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76EF25" wp14:editId="69C12266">
            <wp:extent cx="3952875" cy="857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DA1B4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20. Целевая</w:t>
      </w:r>
      <w:r w:rsidRPr="00DA1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итоговая функции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F12B16" w:rsidRPr="00870A94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Здесь, строка с номером 3 и столбцами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70A94">
        <w:rPr>
          <w:rFonts w:ascii="Times New Roman" w:hAnsi="Times New Roman" w:cs="Times New Roman"/>
          <w:sz w:val="24"/>
          <w:szCs w:val="24"/>
        </w:rPr>
        <w:t xml:space="preserve"> представляет неизвестные переменные, которые будут изменяться, а столбец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870A94">
        <w:rPr>
          <w:rFonts w:ascii="Times New Roman" w:hAnsi="Times New Roman" w:cs="Times New Roman"/>
          <w:sz w:val="24"/>
          <w:szCs w:val="24"/>
        </w:rPr>
        <w:t xml:space="preserve"> – сама функция, представленная в виде</w:t>
      </w:r>
    </w:p>
    <w:p w:rsidR="00F12B16" w:rsidRPr="00870A94" w:rsidRDefault="00F12B16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A94">
        <w:rPr>
          <w:rFonts w:ascii="Times New Roman" w:hAnsi="Times New Roman" w:cs="Times New Roman"/>
          <w:sz w:val="24"/>
          <w:szCs w:val="24"/>
          <w:lang w:val="en-US"/>
        </w:rPr>
        <w:t>=A4*A3+B4*B3+C4*C3+D4*D3+E4*E3,</w:t>
      </w:r>
    </w:p>
    <w:p w:rsidR="00F12B16" w:rsidRPr="00870A94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То-есть, в виде произведения элементов третей и четвёртой строк. Строка с номером 4 – множители неизвестных переменных из вышеуказанной целевой функции.</w:t>
      </w:r>
    </w:p>
    <w:p w:rsidR="00F12B16" w:rsidRPr="00870A94" w:rsidRDefault="00F12B16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Затем, </w:t>
      </w:r>
      <w:r w:rsidR="001014EF" w:rsidRPr="00870A94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870A94">
        <w:rPr>
          <w:rFonts w:ascii="Times New Roman" w:hAnsi="Times New Roman" w:cs="Times New Roman"/>
          <w:sz w:val="24"/>
          <w:szCs w:val="24"/>
        </w:rPr>
        <w:t>перен</w:t>
      </w:r>
      <w:r w:rsidR="001014EF" w:rsidRPr="00870A94">
        <w:rPr>
          <w:rFonts w:ascii="Times New Roman" w:hAnsi="Times New Roman" w:cs="Times New Roman"/>
          <w:sz w:val="24"/>
          <w:szCs w:val="24"/>
        </w:rPr>
        <w:t>е</w:t>
      </w:r>
      <w:r w:rsidRPr="00870A94">
        <w:rPr>
          <w:rFonts w:ascii="Times New Roman" w:hAnsi="Times New Roman" w:cs="Times New Roman"/>
          <w:sz w:val="24"/>
          <w:szCs w:val="24"/>
        </w:rPr>
        <w:t>с</w:t>
      </w:r>
      <w:r w:rsidR="001014EF" w:rsidRPr="00870A94">
        <w:rPr>
          <w:rFonts w:ascii="Times New Roman" w:hAnsi="Times New Roman" w:cs="Times New Roman"/>
          <w:sz w:val="24"/>
          <w:szCs w:val="24"/>
        </w:rPr>
        <w:t xml:space="preserve">ти </w:t>
      </w:r>
      <w:r w:rsidRPr="00870A94">
        <w:rPr>
          <w:rFonts w:ascii="Times New Roman" w:hAnsi="Times New Roman" w:cs="Times New Roman"/>
          <w:sz w:val="24"/>
          <w:szCs w:val="24"/>
        </w:rPr>
        <w:t>систему ограничений:</w:t>
      </w:r>
    </w:p>
    <w:p w:rsidR="00F12B16" w:rsidRDefault="00D97EA0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519998" wp14:editId="227E1D55">
            <wp:extent cx="4229100" cy="17762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5607" cy="17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Pr="00870A94" w:rsidRDefault="00DA1B44" w:rsidP="00DA1B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21. Целевая</w:t>
      </w:r>
      <w:r w:rsidR="0068150A">
        <w:rPr>
          <w:rFonts w:ascii="Times New Roman" w:hAnsi="Times New Roman" w:cs="Times New Roman"/>
          <w:sz w:val="24"/>
          <w:szCs w:val="24"/>
        </w:rPr>
        <w:t>,</w:t>
      </w:r>
      <w:r w:rsidRPr="00DA1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итоговая функции</w:t>
      </w:r>
      <w:r w:rsidR="0068150A">
        <w:rPr>
          <w:rFonts w:ascii="Times New Roman" w:hAnsi="Times New Roman" w:cs="Times New Roman"/>
          <w:sz w:val="24"/>
          <w:szCs w:val="24"/>
        </w:rPr>
        <w:t xml:space="preserve"> и система ограничений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D97EA0" w:rsidRPr="00870A94" w:rsidRDefault="00D97EA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Здесь строки 8, 9 и 10 представляют собой ограничения, записанные также, как и целевая функция в строке 4. Столбец «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Огр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.» представляют собой сами выражения ограничений, записанные в виде</w:t>
      </w:r>
    </w:p>
    <w:p w:rsidR="00D97EA0" w:rsidRPr="0027496E" w:rsidRDefault="00D97EA0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96E">
        <w:rPr>
          <w:rFonts w:ascii="Times New Roman" w:hAnsi="Times New Roman" w:cs="Times New Roman"/>
          <w:sz w:val="24"/>
          <w:szCs w:val="24"/>
        </w:rPr>
        <w:t>=$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7496E">
        <w:rPr>
          <w:rFonts w:ascii="Times New Roman" w:hAnsi="Times New Roman" w:cs="Times New Roman"/>
          <w:sz w:val="24"/>
          <w:szCs w:val="24"/>
        </w:rPr>
        <w:t>$3*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7496E">
        <w:rPr>
          <w:rFonts w:ascii="Times New Roman" w:hAnsi="Times New Roman" w:cs="Times New Roman"/>
          <w:sz w:val="24"/>
          <w:szCs w:val="24"/>
        </w:rPr>
        <w:t>8+$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7496E">
        <w:rPr>
          <w:rFonts w:ascii="Times New Roman" w:hAnsi="Times New Roman" w:cs="Times New Roman"/>
          <w:sz w:val="24"/>
          <w:szCs w:val="24"/>
        </w:rPr>
        <w:t>$3*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7496E">
        <w:rPr>
          <w:rFonts w:ascii="Times New Roman" w:hAnsi="Times New Roman" w:cs="Times New Roman"/>
          <w:sz w:val="24"/>
          <w:szCs w:val="24"/>
        </w:rPr>
        <w:t>8+$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7496E">
        <w:rPr>
          <w:rFonts w:ascii="Times New Roman" w:hAnsi="Times New Roman" w:cs="Times New Roman"/>
          <w:sz w:val="24"/>
          <w:szCs w:val="24"/>
        </w:rPr>
        <w:t>$3*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7496E">
        <w:rPr>
          <w:rFonts w:ascii="Times New Roman" w:hAnsi="Times New Roman" w:cs="Times New Roman"/>
          <w:sz w:val="24"/>
          <w:szCs w:val="24"/>
        </w:rPr>
        <w:t>8+$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7496E">
        <w:rPr>
          <w:rFonts w:ascii="Times New Roman" w:hAnsi="Times New Roman" w:cs="Times New Roman"/>
          <w:sz w:val="24"/>
          <w:szCs w:val="24"/>
        </w:rPr>
        <w:t>$3*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7496E">
        <w:rPr>
          <w:rFonts w:ascii="Times New Roman" w:hAnsi="Times New Roman" w:cs="Times New Roman"/>
          <w:sz w:val="24"/>
          <w:szCs w:val="24"/>
        </w:rPr>
        <w:t>8+$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7496E">
        <w:rPr>
          <w:rFonts w:ascii="Times New Roman" w:hAnsi="Times New Roman" w:cs="Times New Roman"/>
          <w:sz w:val="24"/>
          <w:szCs w:val="24"/>
        </w:rPr>
        <w:t>$3*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7496E">
        <w:rPr>
          <w:rFonts w:ascii="Times New Roman" w:hAnsi="Times New Roman" w:cs="Times New Roman"/>
          <w:sz w:val="24"/>
          <w:szCs w:val="24"/>
        </w:rPr>
        <w:t>8,</w:t>
      </w:r>
    </w:p>
    <w:p w:rsidR="00D97EA0" w:rsidRPr="00870A94" w:rsidRDefault="00D97EA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>где элементы с абсолютной ссылкой – искомые переменные, а элементы с относительной ссылкой – множители ограничений.</w:t>
      </w:r>
    </w:p>
    <w:p w:rsidR="00D97EA0" w:rsidRPr="00870A94" w:rsidRDefault="00D97EA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Как только данные были внесены, можно приступать к решению. Для этого нужно перейти на вкладку данные, и выбрать функцию «Поиск решения».</w:t>
      </w:r>
    </w:p>
    <w:p w:rsidR="00D97EA0" w:rsidRPr="00870A94" w:rsidRDefault="00D97EA0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 появившемся окне, необходимо указать ячейку, в которой находится целевая функция, необходимость оптимизации до максимума/минимума (в этом случае - максимум)</w:t>
      </w:r>
      <w:r w:rsidR="001014EF" w:rsidRPr="00870A94">
        <w:rPr>
          <w:rFonts w:ascii="Times New Roman" w:hAnsi="Times New Roman" w:cs="Times New Roman"/>
          <w:sz w:val="24"/>
          <w:szCs w:val="24"/>
        </w:rPr>
        <w:t xml:space="preserve">, изменяемые ячейки (искомые переменные), а также добавить записанные выражения ограничений. </w:t>
      </w:r>
    </w:p>
    <w:p w:rsidR="00D97EA0" w:rsidRDefault="00D97EA0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3819CC" wp14:editId="124291BC">
            <wp:extent cx="5940425" cy="30308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Pr="00870A94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22. Заполнение параметров поиска решения</w:t>
      </w:r>
    </w:p>
    <w:p w:rsidR="001014EF" w:rsidRPr="00870A94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150A" w:rsidRDefault="001014EF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Также необходимо указать желаемый метод решения задачи, </w:t>
      </w:r>
      <w:r w:rsidR="0068150A">
        <w:rPr>
          <w:rFonts w:ascii="Times New Roman" w:hAnsi="Times New Roman" w:cs="Times New Roman"/>
          <w:sz w:val="24"/>
          <w:szCs w:val="24"/>
        </w:rPr>
        <w:t>в этом случае – симплекс-метод.</w:t>
      </w:r>
    </w:p>
    <w:p w:rsidR="0068150A" w:rsidRDefault="0068150A" w:rsidP="0068150A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1014EF" w:rsidRDefault="001014EF" w:rsidP="0068150A">
      <w:p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br/>
      </w:r>
      <w:r w:rsidR="0068150A">
        <w:rPr>
          <w:rFonts w:ascii="Times New Roman" w:hAnsi="Times New Roman" w:cs="Times New Roman"/>
          <w:sz w:val="24"/>
          <w:szCs w:val="24"/>
        </w:rPr>
        <w:t xml:space="preserve"> </w:t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DD9EFC" wp14:editId="3728DA2D">
            <wp:extent cx="3305175" cy="5617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6928" cy="5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Default="0068150A" w:rsidP="0068150A">
      <w:p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23. Выбор метода решения</w:t>
      </w:r>
    </w:p>
    <w:p w:rsidR="001014EF" w:rsidRPr="00870A94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По нажатии кнопки «Найти решение», вычисленные значения будут записаны в выбранных ячейках для целевой функции, переменных и ограничений. Также будет </w:t>
      </w:r>
      <w:r w:rsidRPr="00870A94">
        <w:rPr>
          <w:rFonts w:ascii="Times New Roman" w:hAnsi="Times New Roman" w:cs="Times New Roman"/>
          <w:sz w:val="24"/>
          <w:szCs w:val="24"/>
        </w:rPr>
        <w:lastRenderedPageBreak/>
        <w:t>предложено сохранить полученные результаты.</w:t>
      </w:r>
      <w:r w:rsidRPr="00870A94">
        <w:rPr>
          <w:rFonts w:ascii="Times New Roman" w:hAnsi="Times New Roman" w:cs="Times New Roman"/>
          <w:sz w:val="24"/>
          <w:szCs w:val="24"/>
        </w:rPr>
        <w:br/>
      </w: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46C5C4" wp14:editId="771DCCBD">
            <wp:extent cx="5940425" cy="39300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24. Результаты поиска решения</w:t>
      </w:r>
    </w:p>
    <w:p w:rsidR="001014EF" w:rsidRPr="00870A94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Сравнивая полученное решение, с ранее вычисленным, можно заметить, что они идентичны. Следовательно, задача выполнена корректно.</w:t>
      </w:r>
    </w:p>
    <w:p w:rsidR="00F12B16" w:rsidRPr="000847F6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 </w:t>
      </w:r>
      <w:r w:rsidRPr="000847F6">
        <w:rPr>
          <w:rFonts w:ascii="Times New Roman" w:hAnsi="Times New Roman" w:cs="Times New Roman"/>
          <w:sz w:val="24"/>
          <w:szCs w:val="24"/>
        </w:rPr>
        <w:t>Задача 2.</w:t>
      </w:r>
    </w:p>
    <w:p w:rsidR="001014EF" w:rsidRPr="00870A94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Алгоритм повторяется для второй задачи. Для начала, необходимо внести целевую функцию.</w:t>
      </w:r>
    </w:p>
    <w:p w:rsidR="001014EF" w:rsidRDefault="001014EF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445503" wp14:editId="517E32B9">
            <wp:extent cx="3914775" cy="1000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Pr="00870A94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25. Целевая</w:t>
      </w:r>
      <w:r w:rsidRPr="00DA1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итоговая функции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В этом случае, функция </w:t>
      </w:r>
      <w:r w:rsidRPr="00870A94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870A94">
        <w:rPr>
          <w:rFonts w:ascii="Times New Roman" w:hAnsi="Times New Roman" w:cs="Times New Roman"/>
          <w:sz w:val="24"/>
          <w:szCs w:val="24"/>
        </w:rPr>
        <w:t xml:space="preserve"> будет идентична функции из предыдущей задачи.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Затем, необходимо перенести систему ограничений:</w:t>
      </w:r>
    </w:p>
    <w:p w:rsidR="00E33DD5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6CCCDA" wp14:editId="75FBCBBE">
            <wp:extent cx="5162550" cy="2152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Pr="00870A94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26. Целевая,</w:t>
      </w:r>
      <w:r w:rsidRPr="00DA1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итоговая функции и система ограничений в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 этом случае, выражения в столбце «</w:t>
      </w:r>
      <w:proofErr w:type="spellStart"/>
      <w:r w:rsidRPr="00870A94">
        <w:rPr>
          <w:rFonts w:ascii="Times New Roman" w:hAnsi="Times New Roman" w:cs="Times New Roman"/>
          <w:sz w:val="24"/>
          <w:szCs w:val="24"/>
        </w:rPr>
        <w:t>Огр</w:t>
      </w:r>
      <w:proofErr w:type="spellEnd"/>
      <w:r w:rsidRPr="00870A94">
        <w:rPr>
          <w:rFonts w:ascii="Times New Roman" w:hAnsi="Times New Roman" w:cs="Times New Roman"/>
          <w:sz w:val="24"/>
          <w:szCs w:val="24"/>
        </w:rPr>
        <w:t>.» будут идентичны предыдущей задаче.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Как только данные были внесены, можно приступать к решению. Для этого нужно перейти на вкладку данные, и выбрать функцию «Поиск решения».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В появившемся окне, необходимо указать ячейку, в которой находится целевая функция, необходимость оптимизации до максимума/минимума (в этом случае - максимум), изменяемые ячейки (искомые переменные), а также добавить записанные выражения ограничений. Также необходимо указать желаемый метод решения задачи, в этом случае – симплекс-метод.</w:t>
      </w:r>
    </w:p>
    <w:p w:rsidR="00E33DD5" w:rsidRDefault="00E33DD5" w:rsidP="00871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41E4D" wp14:editId="19CB4791">
            <wp:extent cx="5940425" cy="30410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Pr="00870A94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27. Заполнение параметров поиска решения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lastRenderedPageBreak/>
        <w:t>По нажатии кнопки «Найти решение», вычисленные значения будут записаны в выбранных ячейках для целевой функции, переменных и ограничений. Также будет предложено сохранить полученные результаты.</w:t>
      </w:r>
    </w:p>
    <w:p w:rsidR="00E33DD5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85461E" wp14:editId="61DFA877">
            <wp:extent cx="5940425" cy="2235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A" w:rsidRPr="00870A94" w:rsidRDefault="0068150A" w:rsidP="00681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28. Результаты поиска решения</w:t>
      </w:r>
    </w:p>
    <w:p w:rsidR="00E33DD5" w:rsidRPr="00870A94" w:rsidRDefault="00E33DD5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Сравнивая полученное решение, с ранее вычисленным, можно заметить, что они идентичны. Следовательно, задача выполнена корректно.</w:t>
      </w:r>
    </w:p>
    <w:p w:rsidR="00BC1F01" w:rsidRDefault="00E33DD5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Таким образом, в результате проведённой работы, при использовании пакета анализа, а также ссылок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>, удалось построить модель и провести вычисления. Это позволило сохранить наглядность вычислений, значительно упростить процесс вычисления и решения задачи, а также позволило избежать промежуточных шагов.</w:t>
      </w: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Pr="00870A94" w:rsidRDefault="007C37C8" w:rsidP="006815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27FBD" w:rsidRDefault="00E04649" w:rsidP="007221C4">
      <w:pPr>
        <w:pStyle w:val="1"/>
        <w:jc w:val="center"/>
        <w:rPr>
          <w:rFonts w:ascii="Times New Roman" w:hAnsi="Times New Roman" w:cs="Times New Roman"/>
          <w:color w:val="auto"/>
          <w:sz w:val="24"/>
        </w:rPr>
      </w:pPr>
      <w:bookmarkStart w:id="14" w:name="_Toc73232952"/>
      <w:r w:rsidRPr="007221C4">
        <w:rPr>
          <w:rFonts w:ascii="Times New Roman" w:hAnsi="Times New Roman" w:cs="Times New Roman"/>
          <w:color w:val="auto"/>
          <w:sz w:val="24"/>
        </w:rPr>
        <w:lastRenderedPageBreak/>
        <w:t>ЗАКЛЮЧЕНИЕ</w:t>
      </w:r>
      <w:bookmarkEnd w:id="14"/>
    </w:p>
    <w:p w:rsidR="00A440F5" w:rsidRPr="00A440F5" w:rsidRDefault="00A440F5" w:rsidP="00A440F5"/>
    <w:p w:rsidR="00527FBD" w:rsidRPr="0027496E" w:rsidRDefault="00527FBD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>По результатам проведённой работы удалось исследовать задачи линейного программирования и методы их решения, изучить и применить на практике симплекс-метод решения задач линейного программирования</w:t>
      </w:r>
      <w:r w:rsidR="00113BC7" w:rsidRPr="00870A94">
        <w:rPr>
          <w:rFonts w:ascii="Times New Roman" w:hAnsi="Times New Roman" w:cs="Times New Roman"/>
          <w:sz w:val="24"/>
          <w:szCs w:val="24"/>
        </w:rPr>
        <w:t xml:space="preserve">, воспользоваться табличным процессором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113BC7" w:rsidRPr="00870A94">
        <w:rPr>
          <w:rFonts w:ascii="Times New Roman" w:hAnsi="Times New Roman" w:cs="Times New Roman"/>
          <w:sz w:val="24"/>
          <w:szCs w:val="24"/>
        </w:rPr>
        <w:t xml:space="preserve"> для построения модели симплекс</w:t>
      </w:r>
      <w:r w:rsidR="00A60310">
        <w:rPr>
          <w:rFonts w:ascii="Times New Roman" w:hAnsi="Times New Roman" w:cs="Times New Roman"/>
          <w:sz w:val="24"/>
          <w:szCs w:val="24"/>
        </w:rPr>
        <w:t>-</w:t>
      </w:r>
      <w:r w:rsidR="00113BC7" w:rsidRPr="00870A94">
        <w:rPr>
          <w:rFonts w:ascii="Times New Roman" w:hAnsi="Times New Roman" w:cs="Times New Roman"/>
          <w:sz w:val="24"/>
          <w:szCs w:val="24"/>
        </w:rPr>
        <w:t xml:space="preserve">таблицы и использования пакета анализа, что позволило облегчить и ускорить решение задач, в некоторых случаях делая процесс более показательным. </w:t>
      </w:r>
    </w:p>
    <w:p w:rsidR="00113BC7" w:rsidRDefault="00113BC7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A94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 w:rsidR="00F129A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70A94">
        <w:rPr>
          <w:rFonts w:ascii="Times New Roman" w:hAnsi="Times New Roman" w:cs="Times New Roman"/>
          <w:sz w:val="24"/>
          <w:szCs w:val="24"/>
        </w:rPr>
        <w:t xml:space="preserve"> позволил упростить решение задач, которые представляют высокую важность в современном обществе и в экономической науке в частности, что в свою очередь, доказывает </w:t>
      </w:r>
      <w:r w:rsidR="00D046D8" w:rsidRPr="00870A94">
        <w:rPr>
          <w:rFonts w:ascii="Times New Roman" w:hAnsi="Times New Roman" w:cs="Times New Roman"/>
          <w:sz w:val="24"/>
          <w:szCs w:val="24"/>
        </w:rPr>
        <w:t>пользу</w:t>
      </w:r>
      <w:r w:rsidRPr="00870A94">
        <w:rPr>
          <w:rFonts w:ascii="Times New Roman" w:hAnsi="Times New Roman" w:cs="Times New Roman"/>
          <w:sz w:val="24"/>
          <w:szCs w:val="24"/>
        </w:rPr>
        <w:t xml:space="preserve"> его использования, также, как и использования других аспектов компьютерного моделирования </w:t>
      </w:r>
      <w:r w:rsidR="00D046D8" w:rsidRPr="00870A94">
        <w:rPr>
          <w:rFonts w:ascii="Times New Roman" w:hAnsi="Times New Roman" w:cs="Times New Roman"/>
          <w:sz w:val="24"/>
          <w:szCs w:val="24"/>
        </w:rPr>
        <w:t>в этой сфере.</w:t>
      </w:r>
    </w:p>
    <w:p w:rsidR="003F5032" w:rsidRDefault="003F5032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7C8" w:rsidRDefault="007C37C8" w:rsidP="00871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F5032" w:rsidRPr="007C37C8" w:rsidRDefault="003F5032" w:rsidP="003F5032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73232953"/>
      <w:r w:rsidRPr="007C37C8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используемых источников</w:t>
      </w:r>
      <w:bookmarkEnd w:id="15"/>
    </w:p>
    <w:p w:rsidR="001560E3" w:rsidRPr="007C37C8" w:rsidRDefault="001560E3" w:rsidP="001560E3">
      <w:pPr>
        <w:ind w:left="708" w:firstLine="0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  <w:u w:val="single"/>
        </w:rPr>
        <w:t>Книги</w:t>
      </w:r>
      <w:r w:rsidRPr="007C37C8">
        <w:rPr>
          <w:rFonts w:ascii="Times New Roman" w:hAnsi="Times New Roman" w:cs="Times New Roman"/>
          <w:sz w:val="24"/>
          <w:szCs w:val="24"/>
          <w:u w:val="single"/>
        </w:rPr>
        <w:br/>
      </w:r>
      <w:r w:rsidRPr="007C37C8">
        <w:rPr>
          <w:rFonts w:ascii="Times New Roman" w:hAnsi="Times New Roman" w:cs="Times New Roman"/>
          <w:sz w:val="24"/>
          <w:szCs w:val="24"/>
        </w:rPr>
        <w:t xml:space="preserve">БАХТИН, В.И., И.А. ВАНИШКО, А.В. ЛЕБЕДЕВ, О.И. ПИНДРИК, 2012. </w:t>
      </w:r>
      <w:r w:rsidR="00377512" w:rsidRPr="007C37C8">
        <w:rPr>
          <w:rFonts w:ascii="Times New Roman" w:hAnsi="Times New Roman" w:cs="Times New Roman"/>
          <w:sz w:val="24"/>
          <w:szCs w:val="24"/>
        </w:rPr>
        <w:t>«</w:t>
      </w:r>
      <w:r w:rsidRPr="007C37C8">
        <w:rPr>
          <w:rFonts w:ascii="Times New Roman" w:hAnsi="Times New Roman" w:cs="Times New Roman"/>
          <w:sz w:val="24"/>
          <w:szCs w:val="24"/>
        </w:rPr>
        <w:t>ЛИНЕЙНОЕ ПРОГРАММИРОВАНИЕ</w:t>
      </w:r>
      <w:r w:rsidR="00377512" w:rsidRPr="007C37C8">
        <w:rPr>
          <w:rFonts w:ascii="Times New Roman" w:hAnsi="Times New Roman" w:cs="Times New Roman"/>
          <w:sz w:val="24"/>
          <w:szCs w:val="24"/>
        </w:rPr>
        <w:t>»</w:t>
      </w:r>
      <w:r w:rsidRPr="007C37C8">
        <w:rPr>
          <w:rFonts w:ascii="Times New Roman" w:hAnsi="Times New Roman" w:cs="Times New Roman"/>
          <w:sz w:val="24"/>
          <w:szCs w:val="24"/>
        </w:rPr>
        <w:t>. МИНСК: БГУ.</w:t>
      </w:r>
    </w:p>
    <w:p w:rsidR="001560E3" w:rsidRPr="007C37C8" w:rsidRDefault="001560E3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Анисимова, Н.П., Е.А. Ванина, 2013. </w:t>
      </w:r>
      <w:r w:rsidR="00377512" w:rsidRPr="007C37C8">
        <w:rPr>
          <w:rFonts w:ascii="Times New Roman" w:hAnsi="Times New Roman" w:cs="Times New Roman"/>
          <w:sz w:val="24"/>
          <w:szCs w:val="24"/>
        </w:rPr>
        <w:t>«</w:t>
      </w:r>
      <w:r w:rsidRPr="007C37C8">
        <w:rPr>
          <w:rFonts w:ascii="Times New Roman" w:hAnsi="Times New Roman" w:cs="Times New Roman"/>
          <w:sz w:val="24"/>
          <w:szCs w:val="24"/>
        </w:rPr>
        <w:t>ЛИНЕЙНОЕ ПРОГРАММИРОВАНИЕ</w:t>
      </w:r>
      <w:r w:rsidR="00377512" w:rsidRPr="007C37C8">
        <w:rPr>
          <w:rFonts w:ascii="Times New Roman" w:hAnsi="Times New Roman" w:cs="Times New Roman"/>
          <w:sz w:val="24"/>
          <w:szCs w:val="24"/>
        </w:rPr>
        <w:t>»</w:t>
      </w:r>
      <w:r w:rsidRPr="007C37C8">
        <w:rPr>
          <w:rFonts w:ascii="Times New Roman" w:hAnsi="Times New Roman" w:cs="Times New Roman"/>
          <w:sz w:val="24"/>
          <w:szCs w:val="24"/>
        </w:rPr>
        <w:t>. Санкт-Петербург: Оформление. Отдел оперативной полиграфии НИУ ВШЭ.</w:t>
      </w:r>
    </w:p>
    <w:p w:rsidR="00377512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Орлов, А.И., 2002. Основы теории принятия решений. Москва: А.И. Орлов.</w:t>
      </w:r>
    </w:p>
    <w:p w:rsidR="001560E3" w:rsidRPr="007C37C8" w:rsidRDefault="001560E3" w:rsidP="001560E3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37C8">
        <w:rPr>
          <w:rFonts w:ascii="Times New Roman" w:hAnsi="Times New Roman" w:cs="Times New Roman"/>
          <w:sz w:val="24"/>
          <w:szCs w:val="24"/>
          <w:u w:val="single"/>
        </w:rPr>
        <w:t>Электронные ресурсы</w:t>
      </w:r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Линейное программирование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10.05.2021. </w:t>
      </w:r>
      <w:hyperlink r:id="rId38" w:anchor="%D0%A2%D1%80%D0%B0%D0%BD%D1%81%D0%BF%D0%BE%D1%80%D1%82%D0%BD%D0%B0%D1%8F_%D0%B7%D0%B0%D0%B4%D0%B0%D1%87%D0%B0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ru.wikipedia.org/wiki/%D0%9B%D0%B8%D0%BD%D0%B5%D0%B9%D0%BD%D0%BE%D0%B5_%D0%BF%D1%80%D0%BE%D0%B3%D1%80%D0%B0%D0%BC%D0%BC%D0%B8%D1%80%D0%BE%D0%B2%D0%B0%D0%BD%D0%B8%D0%B5#%D0%A2%D1%80%D0%B0%D0%BD%D1%81%D0%BF%D0%BE%D1%80%D1%82%D0%BD%D0%B0%D1%8F_%D0%B7%D0%B0%D0%B4%D0%B0%D1%87%D0%B0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Линейное программирование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10.05.2021. </w:t>
      </w:r>
      <w:hyperlink r:id="rId39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https://www.lektorium.tv/course/22810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Симплекс-метод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11.05.2021. </w:t>
      </w:r>
      <w:hyperlink r:id="rId40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https://ru.wikipedia.org/wiki/%D0%A1%D0%B8%D0%BC%D0%BF%D0%BB%D0%B5%D0%BA%D1%81-%D0%BC%D0%B5%D1%82%D0%BE%D0%B4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Симплексный метод решения ЗЛП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11.05.2021. </w:t>
      </w:r>
      <w:hyperlink r:id="rId41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https://math.semestr.ru/simplex/simplex.php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Подробный разбор симплекс-метода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11.05. 2021. </w:t>
      </w:r>
      <w:hyperlink r:id="rId42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https://habr.com/ru/post/474286/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Электронный учебник "Экономико-математические методы". СИМПЛЕКСНЫЙ МЕТОД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11.05. 2021. </w:t>
      </w:r>
      <w:hyperlink r:id="rId43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http://www.math.mrsu.ru/text/courses/method/simplex_met.htm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«</w:t>
      </w:r>
      <w:r w:rsidR="001560E3" w:rsidRPr="007C37C8">
        <w:rPr>
          <w:rFonts w:ascii="Times New Roman" w:hAnsi="Times New Roman" w:cs="Times New Roman"/>
          <w:sz w:val="24"/>
          <w:szCs w:val="24"/>
        </w:rPr>
        <w:t>Понятие и алгоритм симплекс метода</w:t>
      </w:r>
      <w:r w:rsidRPr="007C37C8">
        <w:rPr>
          <w:rFonts w:ascii="Times New Roman" w:hAnsi="Times New Roman" w:cs="Times New Roman"/>
          <w:sz w:val="24"/>
          <w:szCs w:val="24"/>
        </w:rPr>
        <w:t>»</w:t>
      </w:r>
      <w:r w:rsidR="001560E3" w:rsidRPr="007C37C8">
        <w:rPr>
          <w:rFonts w:ascii="Times New Roman" w:hAnsi="Times New Roman" w:cs="Times New Roman"/>
          <w:sz w:val="24"/>
          <w:szCs w:val="24"/>
        </w:rPr>
        <w:t xml:space="preserve">. Дата обращения 12.05. 2021. </w:t>
      </w:r>
      <w:hyperlink r:id="rId44" w:history="1">
        <w:r w:rsidR="001560E3"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https://function-x.ru/simplex_method_example_algorithm.html</w:t>
        </w:r>
      </w:hyperlink>
    </w:p>
    <w:p w:rsidR="001560E3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«Обзор методов решения задач линейного программирования». Дата обращения 13.05. 2021. </w:t>
      </w:r>
      <w:hyperlink r:id="rId45" w:history="1">
        <w:r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https://www.matburo.ru/mart_sub.php?p=art_grlp</w:t>
        </w:r>
      </w:hyperlink>
    </w:p>
    <w:p w:rsidR="00377512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«Симплекс-метод. Простое объяснение». Дата обращения 13.05. 2021. </w:t>
      </w:r>
      <w:hyperlink r:id="rId46" w:history="1">
        <w:r w:rsidRPr="007C37C8">
          <w:rPr>
            <w:rStyle w:val="a3"/>
            <w:rFonts w:ascii="Times New Roman" w:hAnsi="Times New Roman" w:cs="Times New Roman"/>
            <w:sz w:val="24"/>
            <w:szCs w:val="24"/>
          </w:rPr>
          <w:t>https://ru.wikibooks.org/wiki/%D0%A1%D0%B8%D0%BC%D0%BF%D0%BB%D0%B5%D0%BA%D1%81-%D0%BC%D0%B5%D1%82%D0%BE%D0%B4._%D0%9F%D1%80%D0%BE%D1%81%D1%82%D0%BE%D0%B5_%D0%BE%D0%B1%D1%8A%D1%8F%D1%81%D0%BD%D0%B5%D0%BD%D0%B8%D0%B5</w:t>
        </w:r>
      </w:hyperlink>
    </w:p>
    <w:p w:rsidR="00377512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7512" w:rsidRPr="007C37C8" w:rsidRDefault="00377512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1560E3" w:rsidRPr="007C37C8" w:rsidRDefault="001560E3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1560E3" w:rsidRPr="007C37C8" w:rsidRDefault="001560E3" w:rsidP="001560E3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1560E3" w:rsidRPr="007C37C8" w:rsidSect="00A36553">
      <w:footerReference w:type="default" r:id="rId47"/>
      <w:pgSz w:w="11906" w:h="16838"/>
      <w:pgMar w:top="1134" w:right="567" w:bottom="1134" w:left="1701" w:header="709" w:footer="709" w:gutter="0"/>
      <w:pgNumType w:start="1" w:chapStyle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693" w:rsidRDefault="001D5693" w:rsidP="00BC1F01">
      <w:pPr>
        <w:spacing w:after="0" w:line="240" w:lineRule="auto"/>
      </w:pPr>
      <w:r>
        <w:separator/>
      </w:r>
    </w:p>
  </w:endnote>
  <w:endnote w:type="continuationSeparator" w:id="0">
    <w:p w:rsidR="001D5693" w:rsidRDefault="001D5693" w:rsidP="00BC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8151160"/>
      <w:docPartObj>
        <w:docPartGallery w:val="Page Numbers (Bottom of Page)"/>
        <w:docPartUnique/>
      </w:docPartObj>
    </w:sdtPr>
    <w:sdtEndPr/>
    <w:sdtContent>
      <w:p w:rsidR="0004162A" w:rsidRDefault="0004162A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5BA">
          <w:rPr>
            <w:noProof/>
          </w:rPr>
          <w:t>22</w:t>
        </w:r>
        <w:r>
          <w:fldChar w:fldCharType="end"/>
        </w:r>
      </w:p>
    </w:sdtContent>
  </w:sdt>
  <w:p w:rsidR="0004162A" w:rsidRDefault="0004162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693" w:rsidRDefault="001D5693" w:rsidP="00BC1F01">
      <w:pPr>
        <w:spacing w:after="0" w:line="240" w:lineRule="auto"/>
      </w:pPr>
      <w:r>
        <w:separator/>
      </w:r>
    </w:p>
  </w:footnote>
  <w:footnote w:type="continuationSeparator" w:id="0">
    <w:p w:rsidR="001D5693" w:rsidRDefault="001D5693" w:rsidP="00BC1F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981"/>
    <w:rsid w:val="00015413"/>
    <w:rsid w:val="00032969"/>
    <w:rsid w:val="0004162A"/>
    <w:rsid w:val="000847F6"/>
    <w:rsid w:val="000D3C6A"/>
    <w:rsid w:val="001014EF"/>
    <w:rsid w:val="00113BC7"/>
    <w:rsid w:val="00121164"/>
    <w:rsid w:val="0012311B"/>
    <w:rsid w:val="0013055A"/>
    <w:rsid w:val="001560E3"/>
    <w:rsid w:val="001A5A6E"/>
    <w:rsid w:val="001D5693"/>
    <w:rsid w:val="001E1CB6"/>
    <w:rsid w:val="00207DC1"/>
    <w:rsid w:val="0024147A"/>
    <w:rsid w:val="00254E0B"/>
    <w:rsid w:val="0027496E"/>
    <w:rsid w:val="00291AFB"/>
    <w:rsid w:val="002E049B"/>
    <w:rsid w:val="003258F2"/>
    <w:rsid w:val="00363397"/>
    <w:rsid w:val="003737B7"/>
    <w:rsid w:val="00377512"/>
    <w:rsid w:val="003B6E42"/>
    <w:rsid w:val="003C0A7A"/>
    <w:rsid w:val="003E6EC4"/>
    <w:rsid w:val="003F5032"/>
    <w:rsid w:val="0042266B"/>
    <w:rsid w:val="00440681"/>
    <w:rsid w:val="004470FA"/>
    <w:rsid w:val="004C0A9D"/>
    <w:rsid w:val="004D1FAB"/>
    <w:rsid w:val="00505267"/>
    <w:rsid w:val="00527FBD"/>
    <w:rsid w:val="00594093"/>
    <w:rsid w:val="005B0219"/>
    <w:rsid w:val="005C477F"/>
    <w:rsid w:val="005D022B"/>
    <w:rsid w:val="005E0BDE"/>
    <w:rsid w:val="005E2467"/>
    <w:rsid w:val="005F4B75"/>
    <w:rsid w:val="00627A34"/>
    <w:rsid w:val="00641DA9"/>
    <w:rsid w:val="00662126"/>
    <w:rsid w:val="0068150A"/>
    <w:rsid w:val="00693608"/>
    <w:rsid w:val="00695DC0"/>
    <w:rsid w:val="0069787F"/>
    <w:rsid w:val="006B499F"/>
    <w:rsid w:val="006C02D8"/>
    <w:rsid w:val="007169B3"/>
    <w:rsid w:val="007221C4"/>
    <w:rsid w:val="007248E1"/>
    <w:rsid w:val="007601C6"/>
    <w:rsid w:val="00782988"/>
    <w:rsid w:val="0078469F"/>
    <w:rsid w:val="007B2F8B"/>
    <w:rsid w:val="007C37C8"/>
    <w:rsid w:val="007C4C3B"/>
    <w:rsid w:val="007C5271"/>
    <w:rsid w:val="007D70C7"/>
    <w:rsid w:val="00853462"/>
    <w:rsid w:val="00870A94"/>
    <w:rsid w:val="008717AB"/>
    <w:rsid w:val="008811DB"/>
    <w:rsid w:val="0090105E"/>
    <w:rsid w:val="009255F6"/>
    <w:rsid w:val="009332F9"/>
    <w:rsid w:val="0093462B"/>
    <w:rsid w:val="009406DF"/>
    <w:rsid w:val="009E59CE"/>
    <w:rsid w:val="00A302F5"/>
    <w:rsid w:val="00A36553"/>
    <w:rsid w:val="00A440F5"/>
    <w:rsid w:val="00A44EEF"/>
    <w:rsid w:val="00A51E55"/>
    <w:rsid w:val="00A60310"/>
    <w:rsid w:val="00A73215"/>
    <w:rsid w:val="00AA1981"/>
    <w:rsid w:val="00AC574C"/>
    <w:rsid w:val="00AE120E"/>
    <w:rsid w:val="00B12B64"/>
    <w:rsid w:val="00B27440"/>
    <w:rsid w:val="00B351F7"/>
    <w:rsid w:val="00B429D7"/>
    <w:rsid w:val="00B441EF"/>
    <w:rsid w:val="00B52975"/>
    <w:rsid w:val="00B729AA"/>
    <w:rsid w:val="00B749F4"/>
    <w:rsid w:val="00B81ADE"/>
    <w:rsid w:val="00B829B8"/>
    <w:rsid w:val="00B85D42"/>
    <w:rsid w:val="00B8786F"/>
    <w:rsid w:val="00B930B6"/>
    <w:rsid w:val="00BA461D"/>
    <w:rsid w:val="00BA47E3"/>
    <w:rsid w:val="00BA6710"/>
    <w:rsid w:val="00BC1F01"/>
    <w:rsid w:val="00BD013C"/>
    <w:rsid w:val="00BF4C50"/>
    <w:rsid w:val="00C00975"/>
    <w:rsid w:val="00C11351"/>
    <w:rsid w:val="00C7288C"/>
    <w:rsid w:val="00C76978"/>
    <w:rsid w:val="00C869A0"/>
    <w:rsid w:val="00CA2CA6"/>
    <w:rsid w:val="00CC2062"/>
    <w:rsid w:val="00D046D8"/>
    <w:rsid w:val="00D43B15"/>
    <w:rsid w:val="00D64CE4"/>
    <w:rsid w:val="00D74CEB"/>
    <w:rsid w:val="00D8372A"/>
    <w:rsid w:val="00D97EA0"/>
    <w:rsid w:val="00DA1B44"/>
    <w:rsid w:val="00DA53EB"/>
    <w:rsid w:val="00DD45BA"/>
    <w:rsid w:val="00DD6AFA"/>
    <w:rsid w:val="00E04649"/>
    <w:rsid w:val="00E056D8"/>
    <w:rsid w:val="00E219C3"/>
    <w:rsid w:val="00E33DD5"/>
    <w:rsid w:val="00F129A8"/>
    <w:rsid w:val="00F12B16"/>
    <w:rsid w:val="00F151B1"/>
    <w:rsid w:val="00FB6234"/>
    <w:rsid w:val="00FD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7B6093-2786-4C54-9EAF-7EA9A708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50A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BC1F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40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40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6EC4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6C02D8"/>
    <w:rPr>
      <w:color w:val="808080"/>
    </w:rPr>
  </w:style>
  <w:style w:type="table" w:styleId="a5">
    <w:name w:val="Table Grid"/>
    <w:basedOn w:val="a1"/>
    <w:uiPriority w:val="39"/>
    <w:rsid w:val="008811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C1F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BC1F01"/>
    <w:pPr>
      <w:ind w:firstLine="0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BC1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C1F01"/>
  </w:style>
  <w:style w:type="paragraph" w:styleId="a9">
    <w:name w:val="footer"/>
    <w:basedOn w:val="a"/>
    <w:link w:val="aa"/>
    <w:uiPriority w:val="99"/>
    <w:unhideWhenUsed/>
    <w:rsid w:val="00BC1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C1F01"/>
  </w:style>
  <w:style w:type="paragraph" w:styleId="ab">
    <w:name w:val="Subtitle"/>
    <w:basedOn w:val="a"/>
    <w:next w:val="a"/>
    <w:link w:val="ac"/>
    <w:uiPriority w:val="11"/>
    <w:qFormat/>
    <w:rsid w:val="00BC1F01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BC1F01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5940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4093"/>
    <w:pPr>
      <w:spacing w:after="100"/>
      <w:ind w:left="220" w:firstLine="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4093"/>
    <w:pPr>
      <w:spacing w:after="100"/>
      <w:ind w:left="440" w:firstLine="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40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40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BA4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www.lektorium.tv/course/2281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habr.com/ru/post/474286/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ru.wikipedia.org/wiki/%D0%A1%D0%B8%D0%BC%D0%BF%D0%BB%D0%B5%D0%BA%D1%81-%D0%BC%D0%B5%D1%82%D0%BE%D0%B4" TargetMode="External"/><Relationship Id="rId45" Type="http://schemas.openxmlformats.org/officeDocument/2006/relationships/hyperlink" Target="https://www.matburo.ru/mart_sub.php?p=art_grl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http://habrastorage.org/webt/nk/pj/jo/nkpjjolxzgspzdiyp1ekj1yxmiq.png" TargetMode="External"/><Relationship Id="rId31" Type="http://schemas.openxmlformats.org/officeDocument/2006/relationships/image" Target="media/image24.png"/><Relationship Id="rId44" Type="http://schemas.openxmlformats.org/officeDocument/2006/relationships/hyperlink" Target="https://function-x.ru/simplex_method_example_algorith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math.mrsu.ru/text/courses/method/simplex_met.ht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ru.wikipedia.org/wiki/%D0%9B%D0%B8%D0%BD%D0%B5%D0%B9%D0%BD%D0%BE%D0%B5_%D0%BF%D1%80%D0%BE%D0%B3%D1%80%D0%B0%D0%BC%D0%BC%D0%B8%D1%80%D0%BE%D0%B2%D0%B0%D0%BD%D0%B8%D0%B5" TargetMode="External"/><Relationship Id="rId46" Type="http://schemas.openxmlformats.org/officeDocument/2006/relationships/hyperlink" Target="https://ru.wikibooks.org/wiki/%D0%A1%D0%B8%D0%BC%D0%BF%D0%BB%D0%B5%D0%BA%D1%81-%D0%BC%D0%B5%D1%82%D0%BE%D0%B4._%D0%9F%D1%80%D0%BE%D1%81%D1%82%D0%BE%D0%B5_%D0%BE%D0%B1%D1%8A%D1%8F%D1%81%D0%BD%D0%B5%D0%BD%D0%B8%D0%B5" TargetMode="External"/><Relationship Id="rId20" Type="http://schemas.openxmlformats.org/officeDocument/2006/relationships/image" Target="media/image13.gif"/><Relationship Id="rId41" Type="http://schemas.openxmlformats.org/officeDocument/2006/relationships/hyperlink" Target="https://math.semestr.ru/simplex/simplex.php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A7DCA-7005-4D88-8EFC-271026B99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1</Pages>
  <Words>4874</Words>
  <Characters>27784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72</cp:revision>
  <cp:lastPrinted>2021-05-30T21:20:00Z</cp:lastPrinted>
  <dcterms:created xsi:type="dcterms:W3CDTF">2021-05-04T11:01:00Z</dcterms:created>
  <dcterms:modified xsi:type="dcterms:W3CDTF">2021-05-30T21:21:00Z</dcterms:modified>
</cp:coreProperties>
</file>