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370" w:rsidRPr="00FB5370" w:rsidRDefault="00FB5370" w:rsidP="00FB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Технологии компьютерного моделирования.</w:t>
      </w:r>
    </w:p>
    <w:p w:rsidR="00FB5370" w:rsidRPr="00FB5370" w:rsidRDefault="00FB5370" w:rsidP="00FB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3552B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FB5370">
        <w:rPr>
          <w:rFonts w:ascii="Times New Roman" w:hAnsi="Times New Roman" w:cs="Times New Roman"/>
          <w:sz w:val="28"/>
          <w:szCs w:val="28"/>
        </w:rPr>
        <w:t>.</w:t>
      </w:r>
    </w:p>
    <w:p w:rsidR="00FB5370" w:rsidRDefault="00FB5370" w:rsidP="00FB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Корреляционный анализ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5370" w:rsidRDefault="00FB5370" w:rsidP="00FB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Часть 1</w:t>
      </w:r>
    </w:p>
    <w:p w:rsidR="00FB5370" w:rsidRPr="00FB5370" w:rsidRDefault="00FB5370" w:rsidP="00FB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Вычисление коэффициентов корреляции</w:t>
      </w:r>
    </w:p>
    <w:p w:rsidR="00FB5370" w:rsidRPr="00176592" w:rsidRDefault="00FB5370" w:rsidP="00FB5370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Тема:</w:t>
      </w:r>
      <w:r w:rsidRPr="00176592">
        <w:rPr>
          <w:rFonts w:ascii="Times New Roman" w:hAnsi="Times New Roman" w:cs="Times New Roman"/>
          <w:sz w:val="28"/>
        </w:rPr>
        <w:t xml:space="preserve"> </w:t>
      </w:r>
      <w:r w:rsidRPr="00FB5370">
        <w:rPr>
          <w:rFonts w:ascii="Times New Roman" w:hAnsi="Times New Roman" w:cs="Times New Roman"/>
          <w:sz w:val="28"/>
          <w:szCs w:val="28"/>
        </w:rPr>
        <w:t>Корреляционный анализ</w:t>
      </w:r>
      <w:r w:rsidRPr="00176592">
        <w:rPr>
          <w:rFonts w:ascii="Times New Roman" w:hAnsi="Times New Roman" w:cs="Times New Roman"/>
          <w:sz w:val="28"/>
        </w:rPr>
        <w:t>.</w:t>
      </w:r>
    </w:p>
    <w:p w:rsidR="00FB5370" w:rsidRDefault="00FB5370" w:rsidP="00FB5370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Цель:</w:t>
      </w:r>
      <w:r w:rsidRPr="001765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Средствами электронных таблиц, вычислить коэффициенты корреляции и провести анализ. Выполнить поставленные задачи</w:t>
      </w:r>
      <w:r w:rsidRPr="001765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6268E8" w:rsidRPr="006268E8" w:rsidRDefault="00FB5370" w:rsidP="00FB5370">
      <w:pPr>
        <w:rPr>
          <w:rFonts w:ascii="Times New Roman" w:hAnsi="Times New Roman" w:cs="Times New Roman"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Оборудование:</w:t>
      </w:r>
      <w:r w:rsidRPr="00176592">
        <w:rPr>
          <w:rFonts w:ascii="Times New Roman" w:hAnsi="Times New Roman" w:cs="Times New Roman"/>
          <w:sz w:val="28"/>
        </w:rPr>
        <w:t xml:space="preserve"> ПК, </w:t>
      </w:r>
      <w:r w:rsidR="006268E8">
        <w:rPr>
          <w:rFonts w:ascii="Times New Roman" w:hAnsi="Times New Roman" w:cs="Times New Roman"/>
          <w:sz w:val="28"/>
          <w:lang w:val="en-US"/>
        </w:rPr>
        <w:t>Excel</w:t>
      </w:r>
      <w:r w:rsidRPr="00176592">
        <w:rPr>
          <w:rFonts w:ascii="Times New Roman" w:hAnsi="Times New Roman" w:cs="Times New Roman"/>
          <w:sz w:val="28"/>
        </w:rPr>
        <w:t>.</w:t>
      </w:r>
    </w:p>
    <w:p w:rsidR="00B729AA" w:rsidRDefault="00FB5370" w:rsidP="00FB5370">
      <w:pPr>
        <w:rPr>
          <w:rFonts w:ascii="Times New Roman" w:hAnsi="Times New Roman" w:cs="Times New Roman"/>
          <w:b/>
          <w:sz w:val="28"/>
        </w:rPr>
      </w:pPr>
      <w:r w:rsidRPr="00176592">
        <w:rPr>
          <w:rFonts w:ascii="Times New Roman" w:hAnsi="Times New Roman" w:cs="Times New Roman"/>
          <w:b/>
          <w:sz w:val="28"/>
        </w:rPr>
        <w:t>План выполнения работы: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1. Ознакомиться с теорией вопроса (используем файл «Статистический анализ»).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2. При выполнении практической части задания руководствуйтесь описанием действий, приведенных в Лабораторной работе " Корреляционный анализ. Вычисление коэффициентов корреляции. Часть 1 " (используем файл «Лаб_раб_Кор_анал_Часть1»).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3. В первой части задания проводится вычисление коэффициентов корреляции. Используем Примеры 1 и 2 из материалов лекции (задание 2 описания лабораторной работы).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4. Во второй части задания проводится вычисление коэффициента ранговой корреляции (задание 3 описания лабораторной работы).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4. В третьей части задания проводится вычисление коэффициента линейной корреляции (задание 4 описания лабораторной работы).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5. Для выполнения лабораторной работы необходимо использовать Excel.</w:t>
      </w:r>
    </w:p>
    <w:p w:rsid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6. Отчет о выполнении работы необходимо разместить в разделе Темы «Размещение Отчетов студентов по ЛР "Корреляционный анализ. Вычисление коэффициентов корреляции. Часть 1».</w:t>
      </w:r>
    </w:p>
    <w:p w:rsidR="00FB5370" w:rsidRDefault="00FB5370" w:rsidP="00FB5370">
      <w:pPr>
        <w:rPr>
          <w:rFonts w:ascii="Times New Roman" w:hAnsi="Times New Roman" w:cs="Times New Roman"/>
          <w:b/>
          <w:sz w:val="28"/>
          <w:szCs w:val="28"/>
        </w:rPr>
      </w:pPr>
      <w:r w:rsidRPr="00FB5370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B5370" w:rsidRP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Изучить теоретический материал. Для этого используйте материал, размещенный в файле</w:t>
      </w:r>
    </w:p>
    <w:p w:rsid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Стат_Мод.pdf</w:t>
      </w:r>
    </w:p>
    <w:p w:rsidR="006268E8" w:rsidRDefault="006268E8" w:rsidP="00FB5370">
      <w:pPr>
        <w:rPr>
          <w:rFonts w:ascii="Times New Roman" w:hAnsi="Times New Roman" w:cs="Times New Roman"/>
          <w:sz w:val="28"/>
          <w:szCs w:val="28"/>
        </w:rPr>
      </w:pPr>
    </w:p>
    <w:p w:rsidR="00FB5370" w:rsidRDefault="00FB5370" w:rsidP="00FB5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FB5370">
        <w:rPr>
          <w:rFonts w:ascii="Times New Roman" w:hAnsi="Times New Roman" w:cs="Times New Roman"/>
          <w:b/>
          <w:sz w:val="28"/>
          <w:szCs w:val="28"/>
        </w:rPr>
        <w:t>.</w:t>
      </w:r>
    </w:p>
    <w:p w:rsidR="00FB5370" w:rsidRDefault="00FB5370" w:rsidP="00FB5370">
      <w:pPr>
        <w:rPr>
          <w:rFonts w:ascii="Times New Roman" w:hAnsi="Times New Roman" w:cs="Times New Roman"/>
          <w:sz w:val="28"/>
          <w:szCs w:val="28"/>
        </w:rPr>
      </w:pPr>
      <w:r w:rsidRPr="00FB5370">
        <w:rPr>
          <w:rFonts w:ascii="Times New Roman" w:hAnsi="Times New Roman" w:cs="Times New Roman"/>
          <w:sz w:val="28"/>
          <w:szCs w:val="28"/>
        </w:rPr>
        <w:t>Построить корреляционное поле. Сделать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370">
        <w:rPr>
          <w:rFonts w:ascii="Times New Roman" w:hAnsi="Times New Roman" w:cs="Times New Roman"/>
          <w:sz w:val="28"/>
          <w:szCs w:val="28"/>
        </w:rPr>
        <w:t>о форме и направлении взаимосвязи двух исследуемых показателей. 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370">
        <w:rPr>
          <w:rFonts w:ascii="Times New Roman" w:hAnsi="Times New Roman" w:cs="Times New Roman"/>
          <w:sz w:val="28"/>
          <w:szCs w:val="28"/>
        </w:rPr>
        <w:t>коэффициент линейной корреляции Пирсона и коэффициент ранговой корреляции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70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FB5370">
        <w:rPr>
          <w:rFonts w:ascii="Times New Roman" w:hAnsi="Times New Roman" w:cs="Times New Roman"/>
          <w:sz w:val="28"/>
          <w:szCs w:val="28"/>
        </w:rPr>
        <w:t xml:space="preserve"> (Примеры 1 и 2 из материалов лекции).</w:t>
      </w: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Коэффициент корреляции</w:t>
      </w:r>
      <w:r>
        <w:rPr>
          <w:rFonts w:ascii="Times New Roman" w:hAnsi="Times New Roman" w:cs="Times New Roman"/>
          <w:sz w:val="28"/>
          <w:szCs w:val="28"/>
        </w:rPr>
        <w:t xml:space="preserve"> Пирсона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7D326C" wp14:editId="39AD876D">
            <wp:extent cx="2447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 xml:space="preserve">Коэффициент ранговой корреляции </w:t>
      </w:r>
      <w:proofErr w:type="spellStart"/>
      <w:r w:rsidRPr="007A0D5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49B09" wp14:editId="531C60CE">
            <wp:extent cx="1352550" cy="694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81" cy="7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Коэффициент корреляции</w:t>
      </w:r>
    </w:p>
    <w:p w:rsidR="007A0D59" w:rsidRP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3B5F7" wp14:editId="33166330">
            <wp:extent cx="25146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70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7A0D59" w:rsidRDefault="007A0D59" w:rsidP="00FB5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7B49A" wp14:editId="40FB86AA">
            <wp:extent cx="5679745" cy="1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192" cy="19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77EC87" wp14:editId="0043A16C">
            <wp:extent cx="4981575" cy="29785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907" cy="299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P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7A0D59" w:rsidRDefault="007A0D59" w:rsidP="00FB5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2D3BE" wp14:editId="2A41806A">
            <wp:extent cx="581025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D03FA" wp14:editId="27BE3E47">
            <wp:extent cx="4514850" cy="2667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Pr="007A0D59" w:rsidRDefault="007A0D59" w:rsidP="00FB5370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FB5370">
        <w:rPr>
          <w:rFonts w:ascii="Times New Roman" w:hAnsi="Times New Roman" w:cs="Times New Roman"/>
          <w:b/>
          <w:sz w:val="28"/>
          <w:szCs w:val="28"/>
        </w:rPr>
        <w:t>.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Построить корреляционное поле. Сделать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>о форме и направлении взаимосвязи двух исследуемых показателей. Найти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 xml:space="preserve">коэффициентов ранговой корреляции </w:t>
      </w:r>
      <w:proofErr w:type="spellStart"/>
      <w:r w:rsidRPr="007A0D5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7A0D59">
        <w:rPr>
          <w:rFonts w:ascii="Times New Roman" w:hAnsi="Times New Roman" w:cs="Times New Roman"/>
          <w:sz w:val="28"/>
          <w:szCs w:val="28"/>
        </w:rPr>
        <w:t>.</w:t>
      </w: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Коэффициент корреляции</w:t>
      </w:r>
      <w:r>
        <w:rPr>
          <w:rFonts w:ascii="Times New Roman" w:hAnsi="Times New Roman" w:cs="Times New Roman"/>
          <w:sz w:val="28"/>
          <w:szCs w:val="28"/>
        </w:rPr>
        <w:t xml:space="preserve"> Пирсона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1584DF" wp14:editId="7A9758D8">
            <wp:extent cx="2447925" cy="74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 xml:space="preserve">Коэффициент ранговой корреляции </w:t>
      </w:r>
      <w:proofErr w:type="spellStart"/>
      <w:r w:rsidRPr="007A0D5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83DA6" wp14:editId="57A1C16D">
            <wp:extent cx="1352550" cy="6942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81" cy="7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Коэффициент корреляции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864E4F" wp14:editId="02771321">
            <wp:extent cx="2514600" cy="638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t>Задача 3.1.</w:t>
      </w:r>
      <w:r w:rsidRPr="007A0D59">
        <w:rPr>
          <w:rFonts w:ascii="Times New Roman" w:hAnsi="Times New Roman" w:cs="Times New Roman"/>
          <w:sz w:val="28"/>
          <w:szCs w:val="28"/>
        </w:rPr>
        <w:t xml:space="preserve"> С помощью коэффициента ранговой корреляции установить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>между стажем практической работы и временем решения контрольной задачи у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>программистов на основе следующих данных: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E464C" wp14:editId="0FA12D1B">
            <wp:extent cx="5940425" cy="944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7A0D59" w:rsidRDefault="006268E8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99C6A" wp14:editId="7B210FA8">
            <wp:extent cx="5940425" cy="34658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P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3.2</w:t>
      </w:r>
      <w:r w:rsidRPr="007A0D59">
        <w:rPr>
          <w:rFonts w:ascii="Times New Roman" w:hAnsi="Times New Roman" w:cs="Times New Roman"/>
          <w:b/>
          <w:sz w:val="28"/>
          <w:szCs w:val="28"/>
        </w:rPr>
        <w:t>.</w:t>
      </w:r>
      <w:r w:rsidRPr="007A0D59">
        <w:rPr>
          <w:rFonts w:ascii="Times New Roman" w:hAnsi="Times New Roman" w:cs="Times New Roman"/>
          <w:sz w:val="28"/>
          <w:szCs w:val="28"/>
        </w:rPr>
        <w:t xml:space="preserve"> Три арбитра оценили мастерство 10 спортсменов, в итоге были получены 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>последовательности рангов (в первой строке приведены ранги арбитра А, во второй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>ранги арбитра В, в третьей – ранги арбитра С):</w:t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E48D3" wp14:editId="29658294">
            <wp:extent cx="495300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59" w:rsidRDefault="007A0D59" w:rsidP="007A0D59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Определить пару арбитров, оценки которых наиболее согласуются,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 xml:space="preserve">коэффициент ранговой корреляции </w:t>
      </w:r>
      <w:proofErr w:type="spellStart"/>
      <w:r w:rsidRPr="007A0D5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7A0D59">
        <w:rPr>
          <w:rFonts w:ascii="Times New Roman" w:hAnsi="Times New Roman" w:cs="Times New Roman"/>
          <w:sz w:val="28"/>
          <w:szCs w:val="28"/>
        </w:rPr>
        <w:t>. Построить корреляционное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59">
        <w:rPr>
          <w:rFonts w:ascii="Times New Roman" w:hAnsi="Times New Roman" w:cs="Times New Roman"/>
          <w:sz w:val="28"/>
          <w:szCs w:val="28"/>
        </w:rPr>
        <w:t>поле.</w:t>
      </w:r>
    </w:p>
    <w:p w:rsidR="007A0D59" w:rsidRDefault="007A0D59" w:rsidP="007A0D59">
      <w:pPr>
        <w:rPr>
          <w:rFonts w:ascii="Times New Roman" w:hAnsi="Times New Roman" w:cs="Times New Roman"/>
          <w:b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7A0D59" w:rsidRDefault="006268E8" w:rsidP="00FB5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8F3DC" wp14:editId="4C3EAA3B">
            <wp:extent cx="4600575" cy="18756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177" cy="18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Коэффициент корреляции</w:t>
      </w:r>
      <w:r>
        <w:rPr>
          <w:rFonts w:ascii="Times New Roman" w:hAnsi="Times New Roman" w:cs="Times New Roman"/>
          <w:sz w:val="28"/>
          <w:szCs w:val="28"/>
        </w:rPr>
        <w:t xml:space="preserve"> Пирсона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481B9" wp14:editId="183141D1">
            <wp:extent cx="2447925" cy="742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 xml:space="preserve">Коэффициент ранговой корреляции </w:t>
      </w:r>
      <w:proofErr w:type="spellStart"/>
      <w:r w:rsidRPr="007A0D5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B6BDD4" wp14:editId="619D2BC1">
            <wp:extent cx="1352550" cy="6942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81" cy="7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sz w:val="28"/>
          <w:szCs w:val="28"/>
        </w:rPr>
        <w:t>Коэффициент корреляции</w:t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47EBA" wp14:editId="729E89D2">
            <wp:extent cx="2514600" cy="638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  <w:r w:rsidRPr="00FB537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6268E8">
        <w:rPr>
          <w:rFonts w:ascii="Times New Roman" w:hAnsi="Times New Roman" w:cs="Times New Roman"/>
          <w:sz w:val="28"/>
          <w:szCs w:val="28"/>
        </w:rPr>
        <w:t>Построить корреляционное поле. Сделать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о форме и направлении взаимосвязи двух исследуемых показателей. Найти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коэффициентов линейной корреляции.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Необходимо определить взаимосвязь характеристик: агрессивности и IQ у школьников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полученным 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тестирования.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9D1D4" wp14:editId="0B6B10CA">
            <wp:extent cx="3448050" cy="21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98647" wp14:editId="7896647E">
            <wp:extent cx="345757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P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  <w:r w:rsidRPr="006268E8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85B20A" wp14:editId="778E54D9">
            <wp:extent cx="5940425" cy="20878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7A0D5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7A0D59">
        <w:rPr>
          <w:rFonts w:ascii="Times New Roman" w:hAnsi="Times New Roman" w:cs="Times New Roman"/>
          <w:b/>
          <w:sz w:val="28"/>
          <w:szCs w:val="28"/>
        </w:rPr>
        <w:t>.</w:t>
      </w:r>
      <w:r w:rsidRPr="007A0D59"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На основании наблюдений за развивающимся сайтом и изменением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средневзвешенной позиции по основным запросам в поисковой системе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проверить, можно ли говорить о линейной зависимости между позицией сайта и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8E8">
        <w:rPr>
          <w:rFonts w:ascii="Times New Roman" w:hAnsi="Times New Roman" w:cs="Times New Roman"/>
          <w:sz w:val="28"/>
          <w:szCs w:val="28"/>
        </w:rPr>
        <w:t>посетителей. Построить корреляционное поле.</w:t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6268E8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6268E8">
        <w:rPr>
          <w:rFonts w:ascii="Times New Roman" w:hAnsi="Times New Roman" w:cs="Times New Roman"/>
          <w:sz w:val="28"/>
          <w:szCs w:val="28"/>
        </w:rPr>
        <w:t>X - число посетителей в сутки;</w:t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6268E8">
        <w:rPr>
          <w:rFonts w:ascii="Times New Roman" w:hAnsi="Times New Roman" w:cs="Times New Roman"/>
          <w:sz w:val="28"/>
          <w:szCs w:val="28"/>
        </w:rPr>
        <w:t>Y – усредненная позиция сайта в поисковой системе.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 w:rsidRPr="006268E8">
        <w:rPr>
          <w:rFonts w:ascii="Times New Roman" w:hAnsi="Times New Roman" w:cs="Times New Roman"/>
          <w:sz w:val="28"/>
          <w:szCs w:val="28"/>
        </w:rPr>
        <w:t>В таблице даны значения признаков.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441EA8" wp14:editId="2CAC8DE5">
            <wp:extent cx="3486150" cy="2419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</w:p>
    <w:p w:rsidR="006268E8" w:rsidRP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  <w:r w:rsidRPr="006268E8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0DF1C8" wp14:editId="1E96194C">
            <wp:extent cx="5940425" cy="35496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</w:p>
    <w:p w:rsidR="006268E8" w:rsidRDefault="006268E8" w:rsidP="006268E8">
      <w:pPr>
        <w:rPr>
          <w:rFonts w:ascii="Times New Roman" w:hAnsi="Times New Roman" w:cs="Times New Roman"/>
          <w:b/>
          <w:sz w:val="28"/>
          <w:szCs w:val="28"/>
        </w:rPr>
      </w:pPr>
      <w:r w:rsidRPr="006268E8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268E8" w:rsidRPr="006268E8" w:rsidRDefault="006268E8" w:rsidP="0062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итоге, используя электронные таблицы, нам удалось научится основам корреляционного анализа. Мы смогли вычислить коэффициенты корреляции и проанализировать полученные результаты.</w:t>
      </w:r>
    </w:p>
    <w:sectPr w:rsidR="006268E8" w:rsidRPr="0062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79"/>
    <w:rsid w:val="006268E8"/>
    <w:rsid w:val="007A0D59"/>
    <w:rsid w:val="0093552B"/>
    <w:rsid w:val="00B729AA"/>
    <w:rsid w:val="00BE3979"/>
    <w:rsid w:val="00F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C7057-1123-49A2-B216-F8FF21C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2021-03-07T10:59:00Z</dcterms:created>
  <dcterms:modified xsi:type="dcterms:W3CDTF">2021-03-07T11:36:00Z</dcterms:modified>
</cp:coreProperties>
</file>