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318" w:type="dxa"/>
        <w:tblBorders>
          <w:top w:val="single" w:sz="8" w:space="0" w:color="000090"/>
          <w:left w:val="single" w:sz="8" w:space="0" w:color="000090"/>
          <w:bottom w:val="single" w:sz="8" w:space="0" w:color="000090"/>
          <w:right w:val="single" w:sz="8" w:space="0" w:color="000090"/>
          <w:insideH w:val="single" w:sz="8" w:space="0" w:color="000090"/>
          <w:insideV w:val="single" w:sz="8" w:space="0" w:color="000090"/>
        </w:tblBorders>
        <w:tblLook w:val="04A0" w:firstRow="1" w:lastRow="0" w:firstColumn="1" w:lastColumn="0" w:noHBand="0" w:noVBand="1"/>
      </w:tblPr>
      <w:tblGrid>
        <w:gridCol w:w="2694"/>
        <w:gridCol w:w="6877"/>
      </w:tblGrid>
      <w:tr w:rsidR="0036331B" w:rsidRPr="00953A8D" w:rsidTr="007D5981">
        <w:trPr>
          <w:trHeight w:val="283"/>
        </w:trPr>
        <w:tc>
          <w:tcPr>
            <w:tcW w:w="2694" w:type="dxa"/>
            <w:shd w:val="clear" w:color="auto" w:fill="FABF8F"/>
            <w:vAlign w:val="center"/>
          </w:tcPr>
          <w:p w:rsidR="0036331B" w:rsidRPr="00953A8D" w:rsidRDefault="0036331B" w:rsidP="007D5981">
            <w:pPr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90"/>
                <w:sz w:val="28"/>
                <w:szCs w:val="28"/>
              </w:rPr>
            </w:pPr>
            <w:r w:rsidRPr="00953A8D">
              <w:rPr>
                <w:rFonts w:ascii="Times New Roman" w:hAnsi="Times New Roman"/>
                <w:b/>
                <w:bCs/>
                <w:color w:val="000090"/>
                <w:sz w:val="28"/>
                <w:szCs w:val="28"/>
              </w:rPr>
              <w:t>Классы</w:t>
            </w:r>
          </w:p>
        </w:tc>
        <w:tc>
          <w:tcPr>
            <w:tcW w:w="6877" w:type="dxa"/>
            <w:shd w:val="clear" w:color="auto" w:fill="FABF8F"/>
            <w:vAlign w:val="center"/>
          </w:tcPr>
          <w:p w:rsidR="0036331B" w:rsidRPr="00953A8D" w:rsidRDefault="0036331B" w:rsidP="007D5981">
            <w:pPr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90"/>
                <w:sz w:val="28"/>
                <w:szCs w:val="28"/>
              </w:rPr>
            </w:pPr>
            <w:r w:rsidRPr="00953A8D">
              <w:rPr>
                <w:rFonts w:ascii="Times New Roman" w:hAnsi="Times New Roman"/>
                <w:b/>
                <w:bCs/>
                <w:color w:val="000090"/>
                <w:sz w:val="28"/>
                <w:szCs w:val="28"/>
              </w:rPr>
              <w:t>Подвижные игры</w:t>
            </w:r>
          </w:p>
        </w:tc>
      </w:tr>
      <w:tr w:rsidR="0036331B" w:rsidRPr="00953A8D" w:rsidTr="007D5981">
        <w:trPr>
          <w:trHeight w:val="283"/>
        </w:trPr>
        <w:tc>
          <w:tcPr>
            <w:tcW w:w="2694" w:type="dxa"/>
          </w:tcPr>
          <w:p w:rsidR="0036331B" w:rsidRPr="00953A8D" w:rsidRDefault="0036331B" w:rsidP="007D5981">
            <w:pPr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90"/>
                <w:sz w:val="28"/>
                <w:szCs w:val="28"/>
              </w:rPr>
            </w:pPr>
          </w:p>
          <w:p w:rsidR="0036331B" w:rsidRPr="00953A8D" w:rsidRDefault="0036331B" w:rsidP="007D5981">
            <w:pPr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90"/>
                <w:sz w:val="28"/>
                <w:szCs w:val="28"/>
              </w:rPr>
            </w:pPr>
            <w:r w:rsidRPr="00953A8D">
              <w:rPr>
                <w:rFonts w:ascii="Times New Roman" w:hAnsi="Times New Roman"/>
                <w:b/>
                <w:bCs/>
                <w:color w:val="000090"/>
                <w:sz w:val="28"/>
                <w:szCs w:val="28"/>
              </w:rPr>
              <w:t>1-4</w:t>
            </w:r>
          </w:p>
          <w:p w:rsidR="0036331B" w:rsidRPr="00953A8D" w:rsidRDefault="0036331B" w:rsidP="007D5981">
            <w:pPr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90"/>
                <w:sz w:val="28"/>
                <w:szCs w:val="28"/>
              </w:rPr>
            </w:pPr>
          </w:p>
        </w:tc>
        <w:tc>
          <w:tcPr>
            <w:tcW w:w="6877" w:type="dxa"/>
          </w:tcPr>
          <w:p w:rsidR="0036331B" w:rsidRPr="00953A8D" w:rsidRDefault="0036331B" w:rsidP="0036331B">
            <w:pPr>
              <w:spacing w:after="0" w:line="276" w:lineRule="auto"/>
              <w:rPr>
                <w:rFonts w:ascii="Times New Roman" w:hAnsi="Times New Roman"/>
                <w:bCs/>
                <w:color w:val="000090"/>
                <w:sz w:val="28"/>
                <w:szCs w:val="28"/>
              </w:rPr>
            </w:pPr>
            <w:r w:rsidRPr="0036331B">
              <w:rPr>
                <w:rFonts w:ascii="Times New Roman" w:hAnsi="Times New Roman"/>
                <w:bCs/>
                <w:color w:val="000090"/>
                <w:sz w:val="28"/>
                <w:szCs w:val="28"/>
              </w:rPr>
              <w:t>«Совушка» с заданием, «Класс, смирно!», «Запрещенное движение»,</w:t>
            </w:r>
            <w:r>
              <w:rPr>
                <w:rFonts w:ascii="Times New Roman" w:hAnsi="Times New Roman"/>
                <w:bCs/>
                <w:color w:val="000090"/>
                <w:sz w:val="28"/>
                <w:szCs w:val="28"/>
              </w:rPr>
              <w:t xml:space="preserve"> </w:t>
            </w:r>
            <w:r w:rsidRPr="0036331B">
              <w:rPr>
                <w:rFonts w:ascii="Times New Roman" w:hAnsi="Times New Roman"/>
                <w:bCs/>
                <w:color w:val="000090"/>
                <w:sz w:val="28"/>
                <w:szCs w:val="28"/>
              </w:rPr>
              <w:t>«Узнай по голосу», «Два мороза», «Шишки, желуди, орехи», «К своим</w:t>
            </w:r>
            <w:r>
              <w:rPr>
                <w:rFonts w:ascii="Times New Roman" w:hAnsi="Times New Roman"/>
                <w:bCs/>
                <w:color w:val="000090"/>
                <w:sz w:val="28"/>
                <w:szCs w:val="28"/>
              </w:rPr>
              <w:t xml:space="preserve"> </w:t>
            </w:r>
            <w:r w:rsidRPr="0036331B">
              <w:rPr>
                <w:rFonts w:ascii="Times New Roman" w:hAnsi="Times New Roman"/>
                <w:bCs/>
                <w:color w:val="000090"/>
                <w:sz w:val="28"/>
                <w:szCs w:val="28"/>
              </w:rPr>
              <w:t>флажкам», «Попрыгунчики-воробушки</w:t>
            </w:r>
            <w:r>
              <w:rPr>
                <w:rFonts w:ascii="Times New Roman" w:hAnsi="Times New Roman"/>
                <w:bCs/>
                <w:color w:val="000090"/>
                <w:sz w:val="28"/>
                <w:szCs w:val="28"/>
              </w:rPr>
              <w:t>», «Волк во рву», «Гуси-лебеди»</w:t>
            </w:r>
          </w:p>
        </w:tc>
      </w:tr>
      <w:tr w:rsidR="0036331B" w:rsidRPr="00953A8D" w:rsidTr="007D5981">
        <w:trPr>
          <w:trHeight w:val="283"/>
        </w:trPr>
        <w:tc>
          <w:tcPr>
            <w:tcW w:w="2694" w:type="dxa"/>
          </w:tcPr>
          <w:p w:rsidR="0036331B" w:rsidRPr="00953A8D" w:rsidRDefault="0036331B" w:rsidP="007D5981">
            <w:pPr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90"/>
                <w:sz w:val="28"/>
                <w:szCs w:val="28"/>
              </w:rPr>
            </w:pPr>
          </w:p>
          <w:p w:rsidR="0036331B" w:rsidRPr="00953A8D" w:rsidRDefault="0036331B" w:rsidP="007D5981">
            <w:pPr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90"/>
                <w:sz w:val="28"/>
                <w:szCs w:val="28"/>
              </w:rPr>
            </w:pPr>
            <w:r w:rsidRPr="00953A8D">
              <w:rPr>
                <w:rFonts w:ascii="Times New Roman" w:hAnsi="Times New Roman"/>
                <w:b/>
                <w:bCs/>
                <w:color w:val="000090"/>
                <w:sz w:val="28"/>
                <w:szCs w:val="28"/>
              </w:rPr>
              <w:t>5-9</w:t>
            </w:r>
          </w:p>
          <w:p w:rsidR="0036331B" w:rsidRPr="00953A8D" w:rsidRDefault="0036331B" w:rsidP="007D5981">
            <w:pPr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90"/>
                <w:sz w:val="28"/>
                <w:szCs w:val="28"/>
              </w:rPr>
            </w:pPr>
          </w:p>
        </w:tc>
        <w:tc>
          <w:tcPr>
            <w:tcW w:w="6877" w:type="dxa"/>
          </w:tcPr>
          <w:p w:rsidR="0036331B" w:rsidRPr="00953A8D" w:rsidRDefault="0036331B" w:rsidP="0036331B">
            <w:pPr>
              <w:spacing w:after="0" w:line="276" w:lineRule="auto"/>
              <w:rPr>
                <w:rFonts w:ascii="Times New Roman" w:hAnsi="Times New Roman"/>
                <w:bCs/>
                <w:color w:val="000090"/>
                <w:sz w:val="28"/>
                <w:szCs w:val="28"/>
              </w:rPr>
            </w:pPr>
            <w:r w:rsidRPr="0036331B">
              <w:rPr>
                <w:rFonts w:ascii="Times New Roman" w:hAnsi="Times New Roman"/>
                <w:bCs/>
                <w:color w:val="000090"/>
                <w:sz w:val="28"/>
                <w:szCs w:val="28"/>
              </w:rPr>
              <w:t>«Рыбаки», «Сторож и зайцы», «Кузнечики», «Перепрыгни-проползи»,</w:t>
            </w:r>
            <w:r>
              <w:rPr>
                <w:rFonts w:ascii="Times New Roman" w:hAnsi="Times New Roman"/>
                <w:bCs/>
                <w:color w:val="000090"/>
                <w:sz w:val="28"/>
                <w:szCs w:val="28"/>
              </w:rPr>
              <w:t xml:space="preserve"> </w:t>
            </w:r>
            <w:r w:rsidRPr="0036331B">
              <w:rPr>
                <w:rFonts w:ascii="Times New Roman" w:hAnsi="Times New Roman"/>
                <w:bCs/>
                <w:color w:val="000090"/>
                <w:sz w:val="28"/>
                <w:szCs w:val="28"/>
              </w:rPr>
              <w:t>«Белые медведи», «Пустое место», «Невод», «Второй лишний»,</w:t>
            </w:r>
            <w:r>
              <w:rPr>
                <w:rFonts w:ascii="Times New Roman" w:hAnsi="Times New Roman"/>
                <w:bCs/>
                <w:color w:val="000090"/>
                <w:sz w:val="28"/>
                <w:szCs w:val="28"/>
              </w:rPr>
              <w:t xml:space="preserve"> </w:t>
            </w:r>
            <w:r w:rsidRPr="0036331B">
              <w:rPr>
                <w:rFonts w:ascii="Times New Roman" w:hAnsi="Times New Roman"/>
                <w:bCs/>
                <w:color w:val="000090"/>
                <w:sz w:val="28"/>
                <w:szCs w:val="28"/>
              </w:rPr>
              <w:t>«Сороконожка», «Салки обыкновенны</w:t>
            </w:r>
            <w:r>
              <w:rPr>
                <w:rFonts w:ascii="Times New Roman" w:hAnsi="Times New Roman"/>
                <w:bCs/>
                <w:color w:val="000090"/>
                <w:sz w:val="28"/>
                <w:szCs w:val="28"/>
              </w:rPr>
              <w:t>е»</w:t>
            </w:r>
          </w:p>
        </w:tc>
      </w:tr>
      <w:tr w:rsidR="0036331B" w:rsidRPr="00953A8D" w:rsidTr="007D5981">
        <w:trPr>
          <w:trHeight w:val="283"/>
        </w:trPr>
        <w:tc>
          <w:tcPr>
            <w:tcW w:w="2694" w:type="dxa"/>
          </w:tcPr>
          <w:p w:rsidR="0036331B" w:rsidRPr="00953A8D" w:rsidRDefault="0036331B" w:rsidP="007D5981">
            <w:pPr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90"/>
                <w:sz w:val="28"/>
                <w:szCs w:val="28"/>
              </w:rPr>
            </w:pPr>
          </w:p>
          <w:p w:rsidR="0036331B" w:rsidRPr="00953A8D" w:rsidRDefault="0036331B" w:rsidP="007D5981">
            <w:pPr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90"/>
                <w:sz w:val="28"/>
                <w:szCs w:val="28"/>
              </w:rPr>
            </w:pPr>
            <w:r w:rsidRPr="00953A8D">
              <w:rPr>
                <w:rFonts w:ascii="Times New Roman" w:hAnsi="Times New Roman"/>
                <w:b/>
                <w:bCs/>
                <w:color w:val="000090"/>
                <w:sz w:val="28"/>
                <w:szCs w:val="28"/>
              </w:rPr>
              <w:t>10-11</w:t>
            </w:r>
          </w:p>
          <w:p w:rsidR="0036331B" w:rsidRPr="00953A8D" w:rsidRDefault="0036331B" w:rsidP="007D5981">
            <w:pPr>
              <w:spacing w:after="0" w:line="276" w:lineRule="auto"/>
              <w:jc w:val="center"/>
              <w:rPr>
                <w:rFonts w:ascii="Times New Roman" w:hAnsi="Times New Roman"/>
                <w:b/>
                <w:bCs/>
                <w:color w:val="000090"/>
                <w:sz w:val="28"/>
                <w:szCs w:val="28"/>
              </w:rPr>
            </w:pPr>
          </w:p>
        </w:tc>
        <w:tc>
          <w:tcPr>
            <w:tcW w:w="6877" w:type="dxa"/>
          </w:tcPr>
          <w:p w:rsidR="0036331B" w:rsidRPr="00953A8D" w:rsidRDefault="0036331B" w:rsidP="007D5981">
            <w:pPr>
              <w:spacing w:after="0" w:line="276" w:lineRule="auto"/>
              <w:rPr>
                <w:rFonts w:ascii="Times New Roman" w:hAnsi="Times New Roman"/>
                <w:bCs/>
                <w:color w:val="000090"/>
                <w:sz w:val="28"/>
                <w:szCs w:val="28"/>
              </w:rPr>
            </w:pPr>
            <w:r w:rsidRPr="0036331B">
              <w:rPr>
                <w:rFonts w:ascii="Times New Roman" w:hAnsi="Times New Roman"/>
                <w:bCs/>
                <w:color w:val="000090"/>
                <w:sz w:val="28"/>
                <w:szCs w:val="28"/>
              </w:rPr>
              <w:t>«Переправа», «Гонка раков», «Попади в мяч».</w:t>
            </w:r>
            <w:bookmarkStart w:id="0" w:name="_GoBack"/>
            <w:bookmarkEnd w:id="0"/>
          </w:p>
        </w:tc>
      </w:tr>
    </w:tbl>
    <w:p w:rsidR="00B729AA" w:rsidRDefault="00B729AA"/>
    <w:sectPr w:rsidR="00B72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3FB"/>
    <w:rsid w:val="002133FB"/>
    <w:rsid w:val="0036331B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1DA4CF-03E0-4015-A9A2-89145EE9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331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2021-03-10T20:44:00Z</dcterms:created>
  <dcterms:modified xsi:type="dcterms:W3CDTF">2021-03-10T20:47:00Z</dcterms:modified>
</cp:coreProperties>
</file>