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55" w:rsidRDefault="00547155" w:rsidP="00547155">
      <w:pPr>
        <w:jc w:val="center"/>
      </w:pPr>
      <w:r>
        <w:t>Лабораторная работа 8</w:t>
      </w:r>
    </w:p>
    <w:p w:rsidR="00B729AA" w:rsidRDefault="00547155" w:rsidP="00547155">
      <w:pPr>
        <w:jc w:val="center"/>
      </w:pPr>
      <w:r>
        <w:t xml:space="preserve">Моделирование бизнес-процессов в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547155" w:rsidRDefault="00547155" w:rsidP="00547155">
      <w:r>
        <w:t>1. Цель работы</w:t>
      </w:r>
    </w:p>
    <w:p w:rsidR="00547155" w:rsidRDefault="00547155" w:rsidP="00547155">
      <w:r>
        <w:t>Целью работы является изучение технологии построения</w:t>
      </w:r>
      <w:r>
        <w:t xml:space="preserve"> модели процесса в нотации BPMN </w:t>
      </w:r>
      <w:r>
        <w:t xml:space="preserve">2.0 с использованием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:rsidR="00547155" w:rsidRDefault="00547155" w:rsidP="00547155">
      <w:r>
        <w:t>2. Задачи</w:t>
      </w:r>
    </w:p>
    <w:p w:rsidR="00547155" w:rsidRDefault="00547155" w:rsidP="00547155">
      <w:r>
        <w:t>Основными задачами лабораторного практикума являются: закрепление и расширение</w:t>
      </w:r>
      <w:r>
        <w:t xml:space="preserve"> </w:t>
      </w:r>
      <w:r>
        <w:t xml:space="preserve">теоретических знаний студентов, приобретение навыков моделирования простых процессов в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547155" w:rsidRDefault="00547155" w:rsidP="00547155">
      <w:r>
        <w:t>3</w:t>
      </w:r>
      <w:r w:rsidRPr="00547155">
        <w:t xml:space="preserve">. Порядок выполнения работы </w:t>
      </w:r>
      <w:r w:rsidRPr="00547155">
        <w:cr/>
      </w:r>
    </w:p>
    <w:p w:rsidR="00547155" w:rsidRDefault="00547155" w:rsidP="00547155">
      <w:r>
        <w:t xml:space="preserve">Запуск программы </w:t>
      </w:r>
      <w:proofErr w:type="spellStart"/>
      <w:r>
        <w:t>Bizagi</w:t>
      </w:r>
      <w:proofErr w:type="spellEnd"/>
      <w:r>
        <w:t xml:space="preserve"> с рабочего стола</w:t>
      </w:r>
    </w:p>
    <w:p w:rsidR="00547155" w:rsidRDefault="00547155" w:rsidP="00547155">
      <w:r>
        <w:t xml:space="preserve">Следующий шаг – создание проекта. В меню программы перейти на вкладку </w:t>
      </w:r>
      <w:proofErr w:type="gramStart"/>
      <w:r>
        <w:t>Файл &gt;</w:t>
      </w:r>
      <w:proofErr w:type="gramEnd"/>
      <w:r>
        <w:t xml:space="preserve"> новый &gt;</w:t>
      </w:r>
      <w:r>
        <w:t xml:space="preserve"> </w:t>
      </w:r>
      <w:r>
        <w:t>создать пустую модель , после чего запустится процесс создания нового проекта с пулом. (Например</w:t>
      </w:r>
      <w:r>
        <w:t xml:space="preserve"> </w:t>
      </w:r>
      <w:r>
        <w:t>модель будет называться "Протокол совещания при управляющем директоре") Для этого нужно</w:t>
      </w:r>
      <w:r>
        <w:t xml:space="preserve"> </w:t>
      </w:r>
      <w:r>
        <w:t>кликнуть левой клавишей мыши по "Процесс 1</w:t>
      </w:r>
      <w:proofErr w:type="gramStart"/>
      <w:r>
        <w:t>" &gt;редактировать</w:t>
      </w:r>
      <w:proofErr w:type="gramEnd"/>
      <w:r>
        <w:t xml:space="preserve"> текст&gt;название проекта.</w:t>
      </w:r>
    </w:p>
    <w:p w:rsidR="00547155" w:rsidRDefault="00547155" w:rsidP="00547155">
      <w:r>
        <w:t>В нашем случае процесс проведения совещания при управляющем директоре на предприятии</w:t>
      </w:r>
      <w:r>
        <w:t xml:space="preserve"> </w:t>
      </w:r>
      <w:r>
        <w:t>выглядит следующим образом: протокол совещания проходит по регламенту, на нем решается, ставить</w:t>
      </w:r>
      <w:r>
        <w:t xml:space="preserve"> </w:t>
      </w:r>
      <w:r>
        <w:t>или нет пункты на контроль исполнения. Далее начальнику сектора протокола следует оформить</w:t>
      </w:r>
      <w:r>
        <w:t xml:space="preserve"> </w:t>
      </w:r>
      <w:r>
        <w:t>протокол совещания в бумажном виде, подписать у управляющего директора и совершить рассылку</w:t>
      </w:r>
      <w:r>
        <w:t xml:space="preserve"> </w:t>
      </w:r>
      <w:r>
        <w:t>копий для ознакомления в другие подразделения предприятия.</w:t>
      </w:r>
    </w:p>
    <w:p w:rsidR="00547155" w:rsidRDefault="00547155" w:rsidP="00547155">
      <w:r>
        <w:t>В этом процессе будут задействованы следующие роли:</w:t>
      </w:r>
    </w:p>
    <w:p w:rsidR="00547155" w:rsidRDefault="00547155" w:rsidP="00547155">
      <w:r>
        <w:t>-управляющий директор</w:t>
      </w:r>
    </w:p>
    <w:p w:rsidR="00547155" w:rsidRDefault="00547155" w:rsidP="00547155">
      <w:r>
        <w:t>-секретарь-референт</w:t>
      </w:r>
    </w:p>
    <w:p w:rsidR="00547155" w:rsidRDefault="00547155" w:rsidP="00547155">
      <w:r>
        <w:t>-начальник сектора протокола</w:t>
      </w:r>
    </w:p>
    <w:p w:rsidR="00547155" w:rsidRDefault="00547155" w:rsidP="00547155">
      <w:r>
        <w:t>-подразделение предприятия</w:t>
      </w:r>
    </w:p>
    <w:p w:rsidR="00547155" w:rsidRDefault="009C76A9" w:rsidP="00547155">
      <w:r>
        <w:rPr>
          <w:noProof/>
          <w:lang w:eastAsia="ru-RU"/>
        </w:rPr>
        <w:lastRenderedPageBreak/>
        <w:drawing>
          <wp:inline distT="0" distB="0" distL="0" distR="0" wp14:anchorId="103784E4" wp14:editId="2570FCC0">
            <wp:extent cx="4343400" cy="678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A9" w:rsidRDefault="009C76A9" w:rsidP="009C76A9">
      <w:r>
        <w:t>1. Для того, чтобы создать роль, нужно добавить дорожку в пул, и переименовать в название</w:t>
      </w:r>
      <w:r>
        <w:t xml:space="preserve"> </w:t>
      </w:r>
      <w:r>
        <w:t>выбранной роли.</w:t>
      </w:r>
    </w:p>
    <w:p w:rsidR="009C76A9" w:rsidRDefault="009C76A9" w:rsidP="009C76A9">
      <w:r>
        <w:t>2. Старт бизнес-процесса (зеленый круг на панели инструментов)</w:t>
      </w:r>
    </w:p>
    <w:p w:rsidR="009C76A9" w:rsidRDefault="009C76A9" w:rsidP="009C76A9">
      <w:r>
        <w:t>3.Далее нужно расписать бизнес - процесс по задачам. Задача должна представлять собой</w:t>
      </w:r>
      <w:r>
        <w:t xml:space="preserve"> </w:t>
      </w:r>
      <w:r>
        <w:t>элементарное действие в рамках процесса. На панели инструментов выбираем компонент задача</w:t>
      </w:r>
      <w:r>
        <w:t xml:space="preserve"> </w:t>
      </w:r>
      <w:r>
        <w:t>и перетаскиваем в нужную дорожку. Для переименования следует кликнуть правой кнопкой</w:t>
      </w:r>
      <w:r>
        <w:t xml:space="preserve"> </w:t>
      </w:r>
      <w:proofErr w:type="gramStart"/>
      <w:r>
        <w:t>мыши&gt;редактировать</w:t>
      </w:r>
      <w:proofErr w:type="gramEnd"/>
      <w:r>
        <w:t xml:space="preserve"> текст.</w:t>
      </w:r>
    </w:p>
    <w:p w:rsidR="009C76A9" w:rsidRDefault="009C76A9" w:rsidP="009C76A9">
      <w:r>
        <w:t>В примере для роли управляющего директора предусмотрены следующие задачи: "провести</w:t>
      </w:r>
      <w:r>
        <w:t xml:space="preserve"> </w:t>
      </w:r>
      <w:r>
        <w:t>совещание", "постановить пункты на контроль", если было принято это решение. Для того, чтобы</w:t>
      </w:r>
      <w:r>
        <w:t xml:space="preserve"> </w:t>
      </w:r>
      <w:r>
        <w:t>указать в модели выбор решении да/нет следует сделать развилку. На панели инструментов выбрать</w:t>
      </w:r>
      <w:r>
        <w:t xml:space="preserve"> </w:t>
      </w:r>
      <w:r>
        <w:t>компонент развилка затем указать маркер и переименовать "Есть пункты на</w:t>
      </w:r>
      <w:r>
        <w:t xml:space="preserve"> </w:t>
      </w:r>
      <w:r>
        <w:t xml:space="preserve">контроль?" </w:t>
      </w:r>
      <w:r>
        <w:lastRenderedPageBreak/>
        <w:t>если имеются, то следует задача "поставить пункты на контроль", если нет, то следует</w:t>
      </w:r>
      <w:r>
        <w:t xml:space="preserve"> </w:t>
      </w:r>
      <w:r>
        <w:t xml:space="preserve">параллельная развилка к задаче "подготовить протокол в </w:t>
      </w:r>
      <w:proofErr w:type="spellStart"/>
      <w:r>
        <w:t>MSWord"В</w:t>
      </w:r>
      <w:proofErr w:type="spellEnd"/>
      <w:r>
        <w:t xml:space="preserve"> любом случае, есть пункты на</w:t>
      </w:r>
      <w:r>
        <w:t xml:space="preserve"> </w:t>
      </w:r>
      <w:r>
        <w:t>контроль или нет, сектору протокола следует оформить протокол в бумажном виде. Для этого нужно</w:t>
      </w:r>
      <w:r>
        <w:t xml:space="preserve"> </w:t>
      </w:r>
      <w:r>
        <w:t>использовать параллельную развилку для синхронизации параллельных потоков операций</w:t>
      </w:r>
    </w:p>
    <w:p w:rsidR="009C76A9" w:rsidRDefault="009C76A9" w:rsidP="009C76A9">
      <w:r>
        <w:t xml:space="preserve">4.Задачи на дорожке сектора </w:t>
      </w:r>
      <w:proofErr w:type="gramStart"/>
      <w:r>
        <w:t>протокола :</w:t>
      </w:r>
      <w:proofErr w:type="gramEnd"/>
      <w:r>
        <w:t xml:space="preserve">"подготовить протокол в </w:t>
      </w:r>
      <w:proofErr w:type="spellStart"/>
      <w:r>
        <w:t>MSWord</w:t>
      </w:r>
      <w:proofErr w:type="spellEnd"/>
      <w:r>
        <w:t>" , "распечатать</w:t>
      </w:r>
      <w:r>
        <w:t xml:space="preserve"> </w:t>
      </w:r>
      <w:r>
        <w:t>протокол, поставить штамп "проверено сектор протокола", после того, как на нем будет стоять подпись</w:t>
      </w:r>
      <w:r>
        <w:t xml:space="preserve"> </w:t>
      </w:r>
      <w:r>
        <w:t xml:space="preserve">директора(задача "передать на подпись УД"), </w:t>
      </w:r>
      <w:proofErr w:type="spellStart"/>
      <w:r>
        <w:t>следует"получить</w:t>
      </w:r>
      <w:proofErr w:type="spellEnd"/>
      <w:r>
        <w:t xml:space="preserve"> и отсканировать бумажный документ"</w:t>
      </w:r>
      <w:r>
        <w:t xml:space="preserve"> </w:t>
      </w:r>
      <w:r>
        <w:t>,затем "сформировать список рассылки протокола" и разослать по подразделениям предприятия-"отправить протокол в соответствии со списком рассылки .</w:t>
      </w:r>
    </w:p>
    <w:p w:rsidR="009C76A9" w:rsidRDefault="009C76A9" w:rsidP="009C76A9">
      <w:r>
        <w:t>5. Задачи секретаря-референта: получить/отправить в нужное место протокол в бумажном</w:t>
      </w:r>
      <w:r>
        <w:t xml:space="preserve"> </w:t>
      </w:r>
      <w:proofErr w:type="gramStart"/>
      <w:r>
        <w:t>виде(</w:t>
      </w:r>
      <w:proofErr w:type="gramEnd"/>
      <w:r>
        <w:t>задачи "получить бумажный документ, передать на подпись УД", и "отправить подписанный</w:t>
      </w:r>
      <w:r>
        <w:t xml:space="preserve"> </w:t>
      </w:r>
      <w:r>
        <w:t>протокол в сектор протокола").</w:t>
      </w:r>
    </w:p>
    <w:p w:rsidR="009C76A9" w:rsidRDefault="009C76A9" w:rsidP="009C76A9">
      <w:r>
        <w:t>6.Задачи роли подразделения предприятия - "получить документ" и "поставить пункты на</w:t>
      </w:r>
      <w:r>
        <w:t xml:space="preserve"> </w:t>
      </w:r>
      <w:r>
        <w:t>контроль"</w:t>
      </w:r>
    </w:p>
    <w:p w:rsidR="009C76A9" w:rsidRDefault="009C76A9" w:rsidP="009C76A9">
      <w:pPr>
        <w:rPr>
          <w:noProof/>
          <w:lang w:eastAsia="ru-RU"/>
        </w:rPr>
      </w:pPr>
      <w:r>
        <w:t xml:space="preserve">7.Завершение обозначает завершение потока управления в рамках </w:t>
      </w:r>
      <w:proofErr w:type="gramStart"/>
      <w:r>
        <w:t>процесса(</w:t>
      </w:r>
      <w:proofErr w:type="gramEnd"/>
      <w:r>
        <w:t>при этом</w:t>
      </w:r>
      <w:r>
        <w:t xml:space="preserve"> </w:t>
      </w:r>
      <w:r>
        <w:t>другие потоки могут продолжать исполнение)</w:t>
      </w:r>
      <w:r>
        <w:cr/>
      </w:r>
      <w:r w:rsidR="0021120C" w:rsidRPr="0021120C">
        <w:rPr>
          <w:noProof/>
          <w:lang w:eastAsia="ru-RU"/>
        </w:rPr>
        <w:lastRenderedPageBreak/>
        <w:t xml:space="preserve"> </w:t>
      </w:r>
      <w:r w:rsidR="0021120C">
        <w:rPr>
          <w:noProof/>
          <w:lang w:eastAsia="ru-RU"/>
        </w:rPr>
        <w:drawing>
          <wp:inline distT="0" distB="0" distL="0" distR="0" wp14:anchorId="68262962" wp14:editId="46F0C456">
            <wp:extent cx="5924550" cy="673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C" w:rsidRDefault="0021120C" w:rsidP="009C76A9">
      <w:r>
        <w:rPr>
          <w:noProof/>
          <w:lang w:eastAsia="ru-RU"/>
        </w:rPr>
        <w:lastRenderedPageBreak/>
        <w:drawing>
          <wp:inline distT="0" distB="0" distL="0" distR="0" wp14:anchorId="4135FB26" wp14:editId="084D7758">
            <wp:extent cx="5429250" cy="2486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C" w:rsidRDefault="0021120C" w:rsidP="009C76A9">
      <w:r>
        <w:rPr>
          <w:noProof/>
          <w:lang w:eastAsia="ru-RU"/>
        </w:rPr>
        <w:drawing>
          <wp:inline distT="0" distB="0" distL="0" distR="0" wp14:anchorId="0B13F190" wp14:editId="31C1C747">
            <wp:extent cx="5667375" cy="238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C" w:rsidRDefault="0021120C" w:rsidP="009C76A9">
      <w:r>
        <w:rPr>
          <w:noProof/>
          <w:lang w:eastAsia="ru-RU"/>
        </w:rPr>
        <w:drawing>
          <wp:inline distT="0" distB="0" distL="0" distR="0" wp14:anchorId="0F8DFB4D" wp14:editId="08EC895F">
            <wp:extent cx="5940425" cy="2059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C" w:rsidRDefault="0021120C" w:rsidP="009C76A9">
      <w:r>
        <w:rPr>
          <w:noProof/>
          <w:lang w:eastAsia="ru-RU"/>
        </w:rPr>
        <w:drawing>
          <wp:inline distT="0" distB="0" distL="0" distR="0" wp14:anchorId="0C96AAAA" wp14:editId="76F6D7FE">
            <wp:extent cx="5940425" cy="1471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C" w:rsidRDefault="00B27D0B" w:rsidP="00B27D0B">
      <w:r>
        <w:t>8. Для того, чтобы декомпозировать модель, следует выбрать нужный блок(задачу)диаграммы.</w:t>
      </w:r>
      <w:r>
        <w:t xml:space="preserve"> </w:t>
      </w:r>
      <w:r>
        <w:t>Выберем первый блок "провести совещание" правой клавишей мыши выбираем</w:t>
      </w:r>
      <w:r>
        <w:t xml:space="preserve"> </w:t>
      </w:r>
      <w:r>
        <w:t>функцию"</w:t>
      </w:r>
      <w:r>
        <w:t xml:space="preserve"> </w:t>
      </w:r>
      <w:r>
        <w:lastRenderedPageBreak/>
        <w:t xml:space="preserve">преобразовать в </w:t>
      </w:r>
      <w:proofErr w:type="spellStart"/>
      <w:r>
        <w:t>подпроцесс</w:t>
      </w:r>
      <w:proofErr w:type="spellEnd"/>
      <w:r>
        <w:t>", после чего внизу появляется новая вкладка провести</w:t>
      </w:r>
      <w:r>
        <w:t xml:space="preserve"> </w:t>
      </w:r>
      <w:r>
        <w:t>совещание.</w:t>
      </w:r>
      <w:r>
        <w:t xml:space="preserve"> </w:t>
      </w:r>
      <w:r>
        <w:t xml:space="preserve">Графическое изображение свёрнутого </w:t>
      </w:r>
      <w:proofErr w:type="spellStart"/>
      <w:r>
        <w:t>подпроцесса</w:t>
      </w:r>
      <w:proofErr w:type="spellEnd"/>
      <w:r>
        <w:t xml:space="preserve"> снабжено знаком плюс у нижней</w:t>
      </w:r>
      <w:r>
        <w:t xml:space="preserve"> </w:t>
      </w:r>
      <w:r>
        <w:t>границы прямоугольника.</w:t>
      </w:r>
    </w:p>
    <w:p w:rsidR="00B27D0B" w:rsidRDefault="00A81CDC" w:rsidP="00B27D0B">
      <w:r>
        <w:rPr>
          <w:noProof/>
          <w:lang w:eastAsia="ru-RU"/>
        </w:rPr>
        <w:drawing>
          <wp:inline distT="0" distB="0" distL="0" distR="0" wp14:anchorId="3239F870" wp14:editId="3C83999A">
            <wp:extent cx="5940425" cy="6762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0B" w:rsidRDefault="00183C04" w:rsidP="00B27D0B">
      <w:r>
        <w:rPr>
          <w:noProof/>
          <w:lang w:eastAsia="ru-RU"/>
        </w:rPr>
        <w:lastRenderedPageBreak/>
        <w:drawing>
          <wp:inline distT="0" distB="0" distL="0" distR="0" wp14:anchorId="08B3815B" wp14:editId="765923CD">
            <wp:extent cx="584835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04" w:rsidRDefault="00183C04" w:rsidP="00B27D0B">
      <w:r>
        <w:rPr>
          <w:noProof/>
          <w:lang w:eastAsia="ru-RU"/>
        </w:rPr>
        <w:drawing>
          <wp:inline distT="0" distB="0" distL="0" distR="0" wp14:anchorId="31A3E529" wp14:editId="10D6B23D">
            <wp:extent cx="5940425" cy="2632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04" w:rsidRDefault="00183C04" w:rsidP="00B27D0B">
      <w:r>
        <w:rPr>
          <w:noProof/>
          <w:lang w:eastAsia="ru-RU"/>
        </w:rPr>
        <w:drawing>
          <wp:inline distT="0" distB="0" distL="0" distR="0" wp14:anchorId="606906BB" wp14:editId="314A96A0">
            <wp:extent cx="5940425" cy="1920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04" w:rsidRDefault="00183C04" w:rsidP="00B27D0B">
      <w:r>
        <w:rPr>
          <w:noProof/>
          <w:lang w:eastAsia="ru-RU"/>
        </w:rPr>
        <w:lastRenderedPageBreak/>
        <w:drawing>
          <wp:inline distT="0" distB="0" distL="0" distR="0" wp14:anchorId="12A5200B" wp14:editId="364C8ABF">
            <wp:extent cx="5940425" cy="16230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ED" w:rsidRDefault="006A2EED" w:rsidP="006A2EED">
      <w:r>
        <w:t>Для составления отчетов бизнес -процесса нужно перейти во в</w:t>
      </w:r>
      <w:r>
        <w:t xml:space="preserve">кладку "опубликовать" на панели </w:t>
      </w:r>
      <w:r>
        <w:t>управления и выбрать нужный вариант:</w:t>
      </w:r>
    </w:p>
    <w:p w:rsidR="006A2EED" w:rsidRDefault="006A2EED" w:rsidP="006A2EED">
      <w:r>
        <w:t xml:space="preserve">- </w:t>
      </w:r>
      <w:proofErr w:type="spellStart"/>
      <w:r>
        <w:t>Word</w:t>
      </w:r>
      <w:proofErr w:type="spellEnd"/>
    </w:p>
    <w:p w:rsidR="006A2EED" w:rsidRDefault="006A2EED" w:rsidP="006A2EED">
      <w:r>
        <w:t>-</w:t>
      </w:r>
      <w:proofErr w:type="spellStart"/>
      <w:r>
        <w:t>Pdf</w:t>
      </w:r>
      <w:proofErr w:type="spellEnd"/>
    </w:p>
    <w:p w:rsidR="00183C04" w:rsidRDefault="006A2EED" w:rsidP="006A2EED">
      <w:r>
        <w:t>-</w:t>
      </w:r>
      <w:proofErr w:type="spellStart"/>
      <w:r>
        <w:t>Web</w:t>
      </w:r>
      <w:proofErr w:type="spellEnd"/>
    </w:p>
    <w:p w:rsidR="006A2EED" w:rsidRDefault="006A2EED" w:rsidP="006A2EED">
      <w:r>
        <w:t xml:space="preserve">Выберем вариант </w:t>
      </w:r>
      <w:proofErr w:type="spellStart"/>
      <w:r>
        <w:t>Word</w:t>
      </w:r>
      <w:proofErr w:type="spellEnd"/>
      <w:r>
        <w:t xml:space="preserve">, откроется окно "опубликовать в </w:t>
      </w:r>
      <w:proofErr w:type="spellStart"/>
      <w:r>
        <w:t>Word"Выбираем</w:t>
      </w:r>
      <w:proofErr w:type="spellEnd"/>
      <w:r>
        <w:t xml:space="preserve"> Diagramm1, нажимаем кнопку "дальше", выбираем все доступные компоненты:</w:t>
      </w:r>
    </w:p>
    <w:p w:rsidR="006A2EED" w:rsidRDefault="006A2EED" w:rsidP="006A2EED">
      <w:r>
        <w:t xml:space="preserve">Выбор шаблона документа следует выбрать </w:t>
      </w:r>
      <w:proofErr w:type="spellStart"/>
      <w:r>
        <w:t>Modeler</w:t>
      </w:r>
      <w:proofErr w:type="spellEnd"/>
      <w:r>
        <w:t xml:space="preserve"> template.dot</w:t>
      </w:r>
    </w:p>
    <w:p w:rsidR="006A2EED" w:rsidRDefault="006A2EED" w:rsidP="006A2EED">
      <w:r>
        <w:t>Аналогичным образом создадим о</w:t>
      </w:r>
      <w:r>
        <w:t xml:space="preserve">тчеты в форматах </w:t>
      </w:r>
      <w:proofErr w:type="spellStart"/>
      <w:r>
        <w:t>pdf</w:t>
      </w:r>
      <w:proofErr w:type="spellEnd"/>
      <w:r>
        <w:t xml:space="preserve">. и в </w:t>
      </w:r>
      <w:proofErr w:type="spellStart"/>
      <w:r>
        <w:t>web</w:t>
      </w:r>
      <w:proofErr w:type="spellEnd"/>
      <w:r>
        <w:t xml:space="preserve">. </w:t>
      </w:r>
      <w:bookmarkStart w:id="0" w:name="_GoBack"/>
      <w:bookmarkEnd w:id="0"/>
    </w:p>
    <w:sectPr w:rsidR="006A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8B"/>
    <w:rsid w:val="00183C04"/>
    <w:rsid w:val="0021120C"/>
    <w:rsid w:val="002C498B"/>
    <w:rsid w:val="00547155"/>
    <w:rsid w:val="006A2EED"/>
    <w:rsid w:val="009C76A9"/>
    <w:rsid w:val="00A81CDC"/>
    <w:rsid w:val="00B27D0B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8727A-7E48-484A-8C21-B7321E0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2022-06-08T13:41:00Z</dcterms:created>
  <dcterms:modified xsi:type="dcterms:W3CDTF">2022-06-08T14:44:00Z</dcterms:modified>
</cp:coreProperties>
</file>