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E2F" w:rsidRPr="00E54953" w:rsidRDefault="00AC3E2F" w:rsidP="00E54953">
      <w:pPr>
        <w:pStyle w:val="1"/>
      </w:pPr>
      <w:r w:rsidRPr="00E54953">
        <w:t>Документы, которые понадобятся при обучении сотрудников:</w:t>
      </w:r>
    </w:p>
    <w:p w:rsidR="00E54953" w:rsidRDefault="00E54953" w:rsidP="00E54953"/>
    <w:p w:rsidR="00B729AA" w:rsidRDefault="00DE342C" w:rsidP="00E54953">
      <w:r>
        <w:t>-</w:t>
      </w:r>
      <w:r w:rsidR="00E54953">
        <w:t>Положение об обучении персонала</w:t>
      </w:r>
    </w:p>
    <w:p w:rsidR="00E54953" w:rsidRDefault="00DE342C" w:rsidP="00E54953">
      <w:r>
        <w:t>-</w:t>
      </w:r>
      <w:r w:rsidR="00E54953">
        <w:t xml:space="preserve">Регламент обучения персонала </w:t>
      </w:r>
    </w:p>
    <w:p w:rsidR="00E54953" w:rsidRDefault="00DE342C" w:rsidP="00E54953">
      <w:r>
        <w:t>-</w:t>
      </w:r>
      <w:r w:rsidR="00E54953">
        <w:t xml:space="preserve">Дополнительное соглашение к трудовому договору о направлении на обучение </w:t>
      </w:r>
    </w:p>
    <w:p w:rsidR="00E54953" w:rsidRDefault="00DE342C" w:rsidP="00E54953">
      <w:r>
        <w:t>-</w:t>
      </w:r>
      <w:r w:rsidR="00E54953">
        <w:t xml:space="preserve">Акт об обучении персонала </w:t>
      </w:r>
    </w:p>
    <w:p w:rsidR="00E54953" w:rsidRDefault="00DE342C" w:rsidP="00E54953">
      <w:r>
        <w:t>-</w:t>
      </w:r>
      <w:r w:rsidR="00E54953">
        <w:t xml:space="preserve">Бюджет на обучение персонала по статьям расходов </w:t>
      </w:r>
    </w:p>
    <w:p w:rsidR="00E54953" w:rsidRDefault="00E54953" w:rsidP="00E54953">
      <w:pPr>
        <w:spacing w:after="0" w:line="240" w:lineRule="auto"/>
        <w:rPr>
          <w:rFonts w:ascii="Arial" w:eastAsia="Times New Roman" w:hAnsi="Arial" w:cs="Arial"/>
          <w:color w:val="2B2B2B"/>
          <w:sz w:val="21"/>
          <w:szCs w:val="21"/>
          <w:shd w:val="clear" w:color="auto" w:fill="FFFFFF"/>
          <w:lang w:eastAsia="ru-RU"/>
        </w:rPr>
      </w:pPr>
    </w:p>
    <w:p w:rsidR="00E54953" w:rsidRPr="00E54953" w:rsidRDefault="00E54953" w:rsidP="00E54953">
      <w:pPr>
        <w:pStyle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4953">
        <w:rPr>
          <w:rFonts w:eastAsia="Times New Roman"/>
          <w:shd w:val="clear" w:color="auto" w:fill="FFFFFF"/>
          <w:lang w:eastAsia="ru-RU"/>
        </w:rPr>
        <w:t>Какие документы по обучению персонала необходимо оформить</w:t>
      </w:r>
    </w:p>
    <w:p w:rsidR="00E54953" w:rsidRDefault="00E54953" w:rsidP="00E54953"/>
    <w:p w:rsidR="00E54953" w:rsidRPr="00E54953" w:rsidRDefault="00E54953" w:rsidP="00E54953">
      <w:pPr>
        <w:rPr>
          <w:b/>
        </w:rPr>
      </w:pPr>
      <w:r w:rsidRPr="00E54953">
        <w:rPr>
          <w:b/>
        </w:rPr>
        <w:t>План обучения персонала</w:t>
      </w:r>
    </w:p>
    <w:p w:rsidR="00E54953" w:rsidRDefault="00E54953" w:rsidP="00E54953">
      <w:r>
        <w:t xml:space="preserve">Базой для разработки плана обучения персонала служат результаты анализа кадрового потенциала компании, оценки эффективности работников. Документ составляют согласно ГОСТу Р ИСО 10015-2007 «Менеджмент организации. Выбор оптимальных программ должен быть произведен на основании фактического уровня компетенций работников, потребностей компании, ее кадровой политики и стратегических задач. </w:t>
      </w:r>
    </w:p>
    <w:p w:rsidR="00E54953" w:rsidRDefault="00E54953" w:rsidP="00E54953">
      <w:r>
        <w:t xml:space="preserve">Каждый работник оценивается с точки зрения его профессиональных и личностных характеристик. Определяется разрыв между действительным и желаемым уровнем компетенций. Результаты подобной оценки служат исходными данными для составления программы, выбора наиболее подходящей методики обучения. </w:t>
      </w:r>
    </w:p>
    <w:p w:rsidR="00E54953" w:rsidRDefault="00E54953" w:rsidP="00E54953">
      <w:r>
        <w:t xml:space="preserve">В плане обучения фиксируют: </w:t>
      </w:r>
    </w:p>
    <w:p w:rsidR="00E54953" w:rsidRDefault="00E54953" w:rsidP="00DE342C">
      <w:pPr>
        <w:ind w:firstLine="708"/>
      </w:pPr>
      <w:r>
        <w:t xml:space="preserve">цели и потребности организации; </w:t>
      </w:r>
    </w:p>
    <w:p w:rsidR="00E54953" w:rsidRDefault="00E54953" w:rsidP="00DE342C">
      <w:pPr>
        <w:ind w:firstLine="708"/>
      </w:pPr>
      <w:r>
        <w:t xml:space="preserve">цели планируемых мероприятий; </w:t>
      </w:r>
    </w:p>
    <w:p w:rsidR="00E54953" w:rsidRDefault="00E54953" w:rsidP="00DE342C">
      <w:pPr>
        <w:ind w:firstLine="708"/>
      </w:pPr>
      <w:r>
        <w:t xml:space="preserve">список обучающихся сотрудников или перечень целевых групп; </w:t>
      </w:r>
    </w:p>
    <w:p w:rsidR="00E54953" w:rsidRDefault="00E54953" w:rsidP="00DE342C">
      <w:pPr>
        <w:ind w:firstLine="708"/>
      </w:pPr>
      <w:r>
        <w:t xml:space="preserve">методы и примерную программу; </w:t>
      </w:r>
    </w:p>
    <w:p w:rsidR="00E54953" w:rsidRDefault="00E54953" w:rsidP="00DE342C">
      <w:pPr>
        <w:ind w:firstLine="708"/>
      </w:pPr>
      <w:r>
        <w:t xml:space="preserve">план-график, определяющий продолжительность, сроки и стадии обучения; </w:t>
      </w:r>
    </w:p>
    <w:p w:rsidR="00E54953" w:rsidRDefault="00E54953" w:rsidP="00DE342C">
      <w:pPr>
        <w:ind w:firstLine="708"/>
      </w:pPr>
      <w:r>
        <w:t xml:space="preserve">требования к ресурсам; расчет предполагаемых затрат; </w:t>
      </w:r>
    </w:p>
    <w:p w:rsidR="00E54953" w:rsidRDefault="00E54953" w:rsidP="00DE342C">
      <w:pPr>
        <w:ind w:firstLine="708"/>
      </w:pPr>
      <w:r>
        <w:t>критерии и методы оценки результатов.</w:t>
      </w:r>
    </w:p>
    <w:p w:rsidR="00E54953" w:rsidRDefault="00E54953" w:rsidP="00E54953"/>
    <w:p w:rsidR="00E54953" w:rsidRPr="00DE342C" w:rsidRDefault="00E54953" w:rsidP="00E54953">
      <w:pPr>
        <w:rPr>
          <w:b/>
        </w:rPr>
      </w:pPr>
      <w:r w:rsidRPr="00DE342C">
        <w:rPr>
          <w:b/>
        </w:rPr>
        <w:t xml:space="preserve">Приказ на обучение персонала </w:t>
      </w:r>
    </w:p>
    <w:p w:rsidR="00E54953" w:rsidRDefault="00E54953" w:rsidP="00E54953">
      <w:r>
        <w:t>Потребность в развитии работников определенного структурного подразделения фиксируют в служебной записке на обучение. Этот документ составляет руководитель подразделения. В него включают сведения о планируемых сроках, форме и тематике обучающей программы. На основании служебной записки подготавливают приказ, который состоит из двух частей.</w:t>
      </w:r>
    </w:p>
    <w:p w:rsidR="00E54953" w:rsidRDefault="00E54953" w:rsidP="00E54953">
      <w:r>
        <w:t xml:space="preserve">В констатирующей части обосновывают необходимость проведения образовательных мероприятий, указывают цели и задачи, причины повышения квалификации. Целью служит </w:t>
      </w:r>
      <w:r>
        <w:lastRenderedPageBreak/>
        <w:t>повышение эффективности и производительности труда за счет актуальных практических и теоретических знаний. Причиной может стать реконструкция или модернизация производственного оборудования, внедрение современных технологий и других инноваций. Когда основное описано, во второй части даю</w:t>
      </w:r>
      <w:r>
        <w:t>т распоряжение пройти обучение.</w:t>
      </w:r>
    </w:p>
    <w:p w:rsidR="00E54953" w:rsidRDefault="00E54953" w:rsidP="00E54953"/>
    <w:p w:rsidR="00E54953" w:rsidRPr="00DE342C" w:rsidRDefault="00E54953" w:rsidP="00E54953">
      <w:pPr>
        <w:rPr>
          <w:b/>
        </w:rPr>
      </w:pPr>
      <w:r w:rsidRPr="00DE342C">
        <w:rPr>
          <w:b/>
        </w:rPr>
        <w:t xml:space="preserve">Договор на обучение персонала </w:t>
      </w:r>
    </w:p>
    <w:p w:rsidR="00DE342C" w:rsidRDefault="00E54953" w:rsidP="00E54953">
      <w:r>
        <w:t xml:space="preserve">Для защиты интересов обеих сторон трудовых отношений рекомендуется заключить соглашение — ученический договор. Его основная задача — регламентировать предусмотренный срок отработки сотрудника после оплаты образования работодателем. Нередко работник, получив образование и повысив свою рыночную стоимость, уходит в другую компанию. Чтобы избежать инвестирования в специалиста, который в итоге уйдет к конкурентам, необходимо заранее оговорить и зафиксировать все условия. </w:t>
      </w:r>
    </w:p>
    <w:p w:rsidR="00DE342C" w:rsidRDefault="00E54953" w:rsidP="00E54953">
      <w:r>
        <w:t>В ученическом договоре нужно перечислить следующие данные:</w:t>
      </w:r>
    </w:p>
    <w:p w:rsidR="00DE342C" w:rsidRDefault="00E54953" w:rsidP="00DE342C">
      <w:pPr>
        <w:ind w:firstLine="708"/>
      </w:pPr>
      <w:r>
        <w:t xml:space="preserve">наименование сторон; </w:t>
      </w:r>
    </w:p>
    <w:p w:rsidR="00DE342C" w:rsidRDefault="00E54953" w:rsidP="00DE342C">
      <w:pPr>
        <w:ind w:firstLine="708"/>
      </w:pPr>
      <w:r>
        <w:t xml:space="preserve">название приобретаемой профессии, квалификации или специальности; </w:t>
      </w:r>
    </w:p>
    <w:p w:rsidR="00DE342C" w:rsidRDefault="00E54953" w:rsidP="00DE342C">
      <w:pPr>
        <w:ind w:firstLine="708"/>
      </w:pPr>
      <w:r>
        <w:t xml:space="preserve">необходимость освобождения от работы, порядок предоставления отпуска; </w:t>
      </w:r>
    </w:p>
    <w:p w:rsidR="00DE342C" w:rsidRDefault="00E54953" w:rsidP="00DE342C">
      <w:pPr>
        <w:ind w:firstLine="708"/>
      </w:pPr>
      <w:r>
        <w:t xml:space="preserve">размер заработной платы на период обучения; </w:t>
      </w:r>
    </w:p>
    <w:p w:rsidR="00E54953" w:rsidRDefault="00E54953" w:rsidP="00DE342C">
      <w:pPr>
        <w:ind w:firstLine="708"/>
      </w:pPr>
      <w:bookmarkStart w:id="0" w:name="_GoBack"/>
      <w:bookmarkEnd w:id="0"/>
      <w:r>
        <w:t>при необходимости — стипендию.</w:t>
      </w:r>
    </w:p>
    <w:p w:rsidR="00DE342C" w:rsidRDefault="00DE342C" w:rsidP="00DE342C">
      <w:r>
        <w:t>Кроме того, необходимо указать, что развитие персонала проводится в интересах работодателя и по его инициативе. В ученическом договоре или соглашении можно закрепить обязанность работника знакомить руководство компании с промежуточными результатами.</w:t>
      </w:r>
    </w:p>
    <w:p w:rsidR="00E54953" w:rsidRPr="00AC3E2F" w:rsidRDefault="00E54953" w:rsidP="00DE342C"/>
    <w:sectPr w:rsidR="00E54953" w:rsidRPr="00AC3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C2"/>
    <w:rsid w:val="00657AC2"/>
    <w:rsid w:val="00AC3E2F"/>
    <w:rsid w:val="00B729AA"/>
    <w:rsid w:val="00DE342C"/>
    <w:rsid w:val="00E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8A22F-8100-4FC9-AAA0-2439119D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4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54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549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54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2022-03-28T17:30:00Z</dcterms:created>
  <dcterms:modified xsi:type="dcterms:W3CDTF">2022-03-28T17:59:00Z</dcterms:modified>
</cp:coreProperties>
</file>