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151" w:tblpYSpec="outside"/>
        <w:tblW w:w="161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"/>
        <w:gridCol w:w="7371"/>
        <w:gridCol w:w="6043"/>
        <w:gridCol w:w="2281"/>
      </w:tblGrid>
      <w:tr w:rsidR="00CB5074" w:rsidRPr="0047338F" w:rsidTr="00867957">
        <w:trPr>
          <w:trHeight w:val="1179"/>
        </w:trPr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№</w:t>
            </w:r>
          </w:p>
        </w:tc>
        <w:tc>
          <w:tcPr>
            <w:tcW w:w="7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Название</w:t>
            </w:r>
          </w:p>
        </w:tc>
        <w:tc>
          <w:tcPr>
            <w:tcW w:w="6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val="en-US" w:eastAsia="ru-RU"/>
              </w:rPr>
              <w:t>URL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Чем интересен</w:t>
            </w:r>
          </w:p>
        </w:tc>
      </w:tr>
      <w:tr w:rsidR="00867957" w:rsidRPr="0047338F" w:rsidTr="00867957">
        <w:trPr>
          <w:trHeight w:val="1466"/>
        </w:trPr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957" w:rsidRPr="0047338F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1</w:t>
            </w:r>
          </w:p>
        </w:tc>
        <w:tc>
          <w:tcPr>
            <w:tcW w:w="7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957" w:rsidRPr="0047338F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C09B5D" wp14:editId="59152DC1">
                  <wp:extent cx="3219450" cy="800100"/>
                  <wp:effectExtent l="0" t="0" r="0" b="0"/>
                  <wp:docPr id="1" name="Рисунок 1" descr="http://informat444.narod.ru/museum/picture/titul/t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nformat444.narod.ru/museum/picture/titul/t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45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957" w:rsidRPr="009A1261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hyperlink r:id="rId5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val="en-US" w:eastAsia="ru-RU"/>
                </w:rPr>
                <w:t>http</w:t>
              </w:r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://</w:t>
              </w:r>
              <w:proofErr w:type="spellStart"/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val="en-US" w:eastAsia="ru-RU"/>
                </w:rPr>
                <w:t>informat</w:t>
              </w:r>
              <w:proofErr w:type="spellEnd"/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444.</w:t>
              </w:r>
              <w:proofErr w:type="spellStart"/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val="en-US" w:eastAsia="ru-RU"/>
                </w:rPr>
                <w:t>narod</w:t>
              </w:r>
              <w:proofErr w:type="spellEnd"/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.</w:t>
              </w:r>
              <w:proofErr w:type="spellStart"/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val="en-US" w:eastAsia="ru-RU"/>
                </w:rPr>
                <w:t>ru</w:t>
              </w:r>
              <w:proofErr w:type="spellEnd"/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/</w:t>
              </w:r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val="en-US" w:eastAsia="ru-RU"/>
                </w:rPr>
                <w:t>museum</w:t>
              </w:r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/</w:t>
              </w:r>
            </w:hyperlink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867957" w:rsidRPr="0047338F" w:rsidRDefault="00867957" w:rsidP="00867957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867957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Очерки о жизни людей, посвятивших себя созданию вычислительной техники.</w:t>
            </w: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 xml:space="preserve"> </w:t>
            </w:r>
            <w:r>
              <w:t xml:space="preserve"> </w:t>
            </w:r>
            <w:r w:rsidRPr="00867957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Интересные статьи из журналов по истории информатики.</w:t>
            </w:r>
            <w:r>
              <w:t xml:space="preserve"> </w:t>
            </w:r>
            <w:r w:rsidRPr="00867957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Уникальное собрание иллюстраций к событиям, связанным с развитием вычислительной техники и информатики в мире.</w:t>
            </w:r>
          </w:p>
        </w:tc>
      </w:tr>
      <w:tr w:rsidR="00CB5074" w:rsidRPr="0047338F" w:rsidTr="00867957">
        <w:trPr>
          <w:trHeight w:val="828"/>
        </w:trPr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2</w:t>
            </w: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 </w:t>
            </w:r>
          </w:p>
        </w:tc>
        <w:tc>
          <w:tcPr>
            <w:tcW w:w="7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 xml:space="preserve"> Виртуальный музей истории вычислительной техники в картинках</w:t>
            </w:r>
          </w:p>
        </w:tc>
        <w:tc>
          <w:tcPr>
            <w:tcW w:w="6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 </w:t>
            </w:r>
            <w:hyperlink r:id="rId6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http://computerhistory.na</w:t>
              </w:r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r</w:t>
              </w:r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od.ru/</w:t>
              </w:r>
            </w:hyperlink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 xml:space="preserve"> Виртуальное собрание компьютерных </w:t>
            </w: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lastRenderedPageBreak/>
              <w:t>устройств и вычислительной техники со всех времён в картинках.</w:t>
            </w:r>
          </w:p>
        </w:tc>
      </w:tr>
      <w:tr w:rsidR="00CB5074" w:rsidRPr="0047338F" w:rsidTr="00867957">
        <w:trPr>
          <w:trHeight w:val="828"/>
        </w:trPr>
        <w:tc>
          <w:tcPr>
            <w:tcW w:w="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CB5074" w:rsidP="0086795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lastRenderedPageBreak/>
              <w:t>3</w:t>
            </w:r>
            <w:r w:rsidR="00867957"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 </w:t>
            </w:r>
          </w:p>
        </w:tc>
        <w:tc>
          <w:tcPr>
            <w:tcW w:w="7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 </w:t>
            </w:r>
            <w:r w:rsidR="00CB5074">
              <w:t xml:space="preserve"> </w:t>
            </w:r>
            <w:r w:rsidR="00CB5074">
              <w:rPr>
                <w:noProof/>
                <w:lang w:eastAsia="ru-RU"/>
              </w:rPr>
              <w:drawing>
                <wp:inline distT="0" distB="0" distL="0" distR="0">
                  <wp:extent cx="3301365" cy="890905"/>
                  <wp:effectExtent l="0" t="0" r="0" b="4445"/>
                  <wp:docPr id="4" name="Рисунок 4" descr="https://sun9-20.userapi.com/impg/Q2NAxalIyAnQUSiRutSyyUpvnX_JwhkQWooOJA/ORnsnJt-w6s.jpg?size=347x94&amp;quality=96&amp;sign=e53280d4eca81be54c829a46601f1dd0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sun9-20.userapi.com/impg/Q2NAxalIyAnQUSiRutSyyUpvnX_JwhkQWooOJA/ORnsnJt-w6s.jpg?size=347x94&amp;quality=96&amp;sign=e53280d4eca81be54c829a46601f1dd0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1365" cy="89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867957" w:rsidP="00867957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 w:rsidRPr="0047338F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 </w:t>
            </w:r>
            <w:hyperlink r:id="rId8" w:history="1"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https://www.comput</w:t>
              </w:r>
              <w:bookmarkStart w:id="0" w:name="_GoBack"/>
              <w:bookmarkEnd w:id="0"/>
              <w:r w:rsidRPr="005A5CB2">
                <w:rPr>
                  <w:rStyle w:val="a4"/>
                  <w:rFonts w:ascii="Times New Roman" w:eastAsia="Times New Roman" w:hAnsi="Times New Roman" w:cs="Times New Roman"/>
                  <w:sz w:val="28"/>
                  <w:szCs w:val="20"/>
                  <w:lang w:eastAsia="ru-RU"/>
                </w:rPr>
                <w:t>er-museum.ru/</w:t>
              </w:r>
            </w:hyperlink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1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67957" w:rsidRPr="0047338F" w:rsidRDefault="00CB5074" w:rsidP="00CB5074">
            <w:pPr>
              <w:spacing w:after="150" w:line="240" w:lineRule="auto"/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>Идея</w:t>
            </w:r>
            <w:r w:rsidRPr="00CB5074">
              <w:rPr>
                <w:rFonts w:ascii="Times New Roman" w:eastAsia="Times New Roman" w:hAnsi="Times New Roman" w:cs="Times New Roman"/>
                <w:color w:val="555555"/>
                <w:sz w:val="28"/>
                <w:szCs w:val="20"/>
                <w:lang w:eastAsia="ru-RU"/>
              </w:rPr>
              <w:t xml:space="preserve"> музея - собрать, систематизировать и обнародовать банк данных, связанный с происхождением и развитием вычислительной техники, прежде всего отечественной.</w:t>
            </w:r>
          </w:p>
        </w:tc>
      </w:tr>
    </w:tbl>
    <w:p w:rsidR="0047338F" w:rsidRPr="0047338F" w:rsidRDefault="0047338F" w:rsidP="0047338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47338F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lastRenderedPageBreak/>
        <w:t> </w:t>
      </w:r>
    </w:p>
    <w:p w:rsidR="00B729AA" w:rsidRDefault="00B729AA"/>
    <w:sectPr w:rsidR="00B729AA" w:rsidSect="0086795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113"/>
    <w:rsid w:val="0047338F"/>
    <w:rsid w:val="006C3113"/>
    <w:rsid w:val="00867957"/>
    <w:rsid w:val="009A1261"/>
    <w:rsid w:val="00B729AA"/>
    <w:rsid w:val="00C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105F4-ED75-4C34-A2C2-53480BF7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3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A126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679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4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-museum.ru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mputerhistory.narod.ru/" TargetMode="External"/><Relationship Id="rId5" Type="http://schemas.openxmlformats.org/officeDocument/2006/relationships/hyperlink" Target="http://informat444.narod.ru/museum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2023-04-12T14:32:00Z</dcterms:created>
  <dcterms:modified xsi:type="dcterms:W3CDTF">2023-04-12T16:55:00Z</dcterms:modified>
</cp:coreProperties>
</file>