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52A" w:rsidRPr="008651D5" w:rsidRDefault="00C453D1">
      <w:pPr>
        <w:rPr>
          <w:rFonts w:ascii="Times New Roman" w:hAnsi="Times New Roman" w:cs="Times New Roman"/>
          <w:color w:val="242424"/>
          <w:sz w:val="28"/>
          <w:szCs w:val="28"/>
        </w:rPr>
      </w:pPr>
      <w:r w:rsidRPr="006D68EE">
        <w:rPr>
          <w:rFonts w:ascii="Times New Roman" w:hAnsi="Times New Roman" w:cs="Times New Roman"/>
          <w:b/>
          <w:color w:val="242424"/>
          <w:sz w:val="28"/>
          <w:szCs w:val="28"/>
        </w:rPr>
        <w:t>А</w:t>
      </w:r>
      <w:r w:rsidR="0045752A" w:rsidRPr="006D68EE">
        <w:rPr>
          <w:rFonts w:ascii="Times New Roman" w:hAnsi="Times New Roman" w:cs="Times New Roman"/>
          <w:b/>
          <w:color w:val="242424"/>
          <w:sz w:val="28"/>
          <w:szCs w:val="28"/>
        </w:rPr>
        <w:t>втоматизация научных исследований</w:t>
      </w:r>
      <w:r w:rsidR="008651D5" w:rsidRPr="008651D5">
        <w:rPr>
          <w:rFonts w:ascii="Times New Roman" w:hAnsi="Times New Roman" w:cs="Times New Roman"/>
          <w:color w:val="242424"/>
          <w:sz w:val="28"/>
          <w:szCs w:val="28"/>
        </w:rPr>
        <w:t xml:space="preserve"> -</w:t>
      </w:r>
      <w:r w:rsidR="008651D5" w:rsidRPr="008651D5">
        <w:t xml:space="preserve"> </w:t>
      </w:r>
      <w:r w:rsidR="008651D5" w:rsidRPr="008651D5">
        <w:rPr>
          <w:rFonts w:ascii="Times New Roman" w:hAnsi="Times New Roman" w:cs="Times New Roman"/>
          <w:color w:val="242424"/>
          <w:sz w:val="28"/>
          <w:szCs w:val="28"/>
        </w:rPr>
        <w:t>программно-аппаратный комплекс на базе средств вычислительной техники, предназначенный для проведения научных исследований или комплексных испытаний образцов новой техники на основе получения и использования моделей исследуемых объектов, явлений и процессов.</w:t>
      </w:r>
    </w:p>
    <w:p w:rsidR="008651D5" w:rsidRPr="008651D5" w:rsidRDefault="00C453D1" w:rsidP="008651D5">
      <w:pPr>
        <w:rPr>
          <w:rFonts w:ascii="Times New Roman" w:hAnsi="Times New Roman" w:cs="Times New Roman"/>
          <w:color w:val="242424"/>
          <w:sz w:val="28"/>
          <w:szCs w:val="28"/>
        </w:rPr>
      </w:pPr>
      <w:r w:rsidRPr="006D68EE">
        <w:rPr>
          <w:rFonts w:ascii="Times New Roman" w:hAnsi="Times New Roman" w:cs="Times New Roman"/>
          <w:b/>
          <w:color w:val="242424"/>
          <w:sz w:val="28"/>
          <w:szCs w:val="28"/>
        </w:rPr>
        <w:t>А</w:t>
      </w:r>
      <w:r w:rsidR="0045752A" w:rsidRPr="006D68EE">
        <w:rPr>
          <w:rFonts w:ascii="Times New Roman" w:hAnsi="Times New Roman" w:cs="Times New Roman"/>
          <w:b/>
          <w:color w:val="242424"/>
          <w:sz w:val="28"/>
          <w:szCs w:val="28"/>
        </w:rPr>
        <w:t>нализ качества информационных систем</w:t>
      </w:r>
      <w:r w:rsidR="008651D5" w:rsidRPr="008651D5">
        <w:rPr>
          <w:rFonts w:ascii="Times New Roman" w:hAnsi="Times New Roman" w:cs="Times New Roman"/>
          <w:color w:val="242424"/>
          <w:sz w:val="28"/>
          <w:szCs w:val="28"/>
        </w:rPr>
        <w:t xml:space="preserve"> - </w:t>
      </w:r>
      <w:r w:rsidR="008651D5" w:rsidRPr="008651D5">
        <w:rPr>
          <w:rFonts w:ascii="Times New Roman" w:hAnsi="Times New Roman" w:cs="Times New Roman"/>
          <w:color w:val="242424"/>
          <w:sz w:val="28"/>
          <w:szCs w:val="28"/>
        </w:rPr>
        <w:t>Качество информационных систем обязательно связывают с целым комплексом дефектов, которые показывают свои свойства в процессе проектирования, а затем уже в ходе эксплуатации. Качества информационной системы проявляются только при наличии компонентов внешней среды. Особенно важными являются свойства, взаимодействующие с элементами технического характера, персоналом, информационным окружением. В том числе важны свойства дефектов, которые</w:t>
      </w:r>
      <w:r w:rsidR="008651D5">
        <w:rPr>
          <w:rFonts w:ascii="Times New Roman" w:hAnsi="Times New Roman" w:cs="Times New Roman"/>
          <w:color w:val="242424"/>
          <w:sz w:val="28"/>
          <w:szCs w:val="28"/>
        </w:rPr>
        <w:t xml:space="preserve"> определяются такими факторами:</w:t>
      </w:r>
    </w:p>
    <w:p w:rsidR="008651D5" w:rsidRPr="008651D5" w:rsidRDefault="008651D5" w:rsidP="008651D5">
      <w:pPr>
        <w:pStyle w:val="a3"/>
        <w:numPr>
          <w:ilvl w:val="0"/>
          <w:numId w:val="1"/>
        </w:numPr>
        <w:rPr>
          <w:rFonts w:ascii="Times New Roman" w:hAnsi="Times New Roman" w:cs="Times New Roman"/>
          <w:color w:val="242424"/>
          <w:sz w:val="28"/>
          <w:szCs w:val="28"/>
        </w:rPr>
      </w:pPr>
      <w:r w:rsidRPr="008651D5">
        <w:rPr>
          <w:rFonts w:ascii="Times New Roman" w:hAnsi="Times New Roman" w:cs="Times New Roman"/>
          <w:color w:val="242424"/>
          <w:sz w:val="28"/>
          <w:szCs w:val="28"/>
        </w:rPr>
        <w:t>количество разработчиков информационных систем;</w:t>
      </w:r>
    </w:p>
    <w:p w:rsidR="008651D5" w:rsidRPr="008651D5" w:rsidRDefault="008651D5" w:rsidP="008651D5">
      <w:pPr>
        <w:pStyle w:val="a3"/>
        <w:numPr>
          <w:ilvl w:val="0"/>
          <w:numId w:val="1"/>
        </w:numPr>
        <w:rPr>
          <w:rFonts w:ascii="Times New Roman" w:hAnsi="Times New Roman" w:cs="Times New Roman"/>
          <w:color w:val="242424"/>
          <w:sz w:val="28"/>
          <w:szCs w:val="28"/>
        </w:rPr>
      </w:pPr>
      <w:r w:rsidRPr="008651D5">
        <w:rPr>
          <w:rFonts w:ascii="Times New Roman" w:hAnsi="Times New Roman" w:cs="Times New Roman"/>
          <w:color w:val="242424"/>
          <w:sz w:val="28"/>
          <w:szCs w:val="28"/>
        </w:rPr>
        <w:t>условия обеспечения процесса разработки;</w:t>
      </w:r>
    </w:p>
    <w:p w:rsidR="008651D5" w:rsidRPr="008651D5" w:rsidRDefault="008651D5" w:rsidP="008651D5">
      <w:pPr>
        <w:pStyle w:val="a3"/>
        <w:numPr>
          <w:ilvl w:val="0"/>
          <w:numId w:val="1"/>
        </w:numPr>
        <w:rPr>
          <w:rFonts w:ascii="Times New Roman" w:hAnsi="Times New Roman" w:cs="Times New Roman"/>
          <w:color w:val="242424"/>
          <w:sz w:val="28"/>
          <w:szCs w:val="28"/>
        </w:rPr>
      </w:pPr>
      <w:r w:rsidRPr="008651D5">
        <w:rPr>
          <w:rFonts w:ascii="Times New Roman" w:hAnsi="Times New Roman" w:cs="Times New Roman"/>
          <w:color w:val="242424"/>
          <w:sz w:val="28"/>
          <w:szCs w:val="28"/>
        </w:rPr>
        <w:t>характеристики специальных средств и элементов;</w:t>
      </w:r>
    </w:p>
    <w:p w:rsidR="008651D5" w:rsidRPr="008651D5" w:rsidRDefault="008651D5" w:rsidP="008651D5">
      <w:pPr>
        <w:pStyle w:val="a3"/>
        <w:numPr>
          <w:ilvl w:val="0"/>
          <w:numId w:val="1"/>
        </w:numPr>
        <w:rPr>
          <w:rFonts w:ascii="Times New Roman" w:hAnsi="Times New Roman" w:cs="Times New Roman"/>
          <w:color w:val="242424"/>
          <w:sz w:val="28"/>
          <w:szCs w:val="28"/>
        </w:rPr>
      </w:pPr>
      <w:r w:rsidRPr="008651D5">
        <w:rPr>
          <w:rFonts w:ascii="Times New Roman" w:hAnsi="Times New Roman" w:cs="Times New Roman"/>
          <w:color w:val="242424"/>
          <w:sz w:val="28"/>
          <w:szCs w:val="28"/>
        </w:rPr>
        <w:t>сложность выполняемых при помощи информационных систем процедур;</w:t>
      </w:r>
    </w:p>
    <w:p w:rsidR="008651D5" w:rsidRPr="008651D5" w:rsidRDefault="008651D5" w:rsidP="008651D5">
      <w:pPr>
        <w:pStyle w:val="a3"/>
        <w:numPr>
          <w:ilvl w:val="0"/>
          <w:numId w:val="1"/>
        </w:numPr>
        <w:rPr>
          <w:rFonts w:ascii="Times New Roman" w:hAnsi="Times New Roman" w:cs="Times New Roman"/>
          <w:color w:val="242424"/>
          <w:sz w:val="28"/>
          <w:szCs w:val="28"/>
        </w:rPr>
      </w:pPr>
      <w:r w:rsidRPr="008651D5">
        <w:rPr>
          <w:rFonts w:ascii="Times New Roman" w:hAnsi="Times New Roman" w:cs="Times New Roman"/>
          <w:color w:val="242424"/>
          <w:sz w:val="28"/>
          <w:szCs w:val="28"/>
        </w:rPr>
        <w:t>уровень агрессивности и сложности внешней среды.</w:t>
      </w:r>
    </w:p>
    <w:p w:rsidR="008651D5" w:rsidRPr="008651D5" w:rsidRDefault="008651D5" w:rsidP="008651D5">
      <w:pPr>
        <w:rPr>
          <w:rFonts w:ascii="Times New Roman" w:hAnsi="Times New Roman" w:cs="Times New Roman"/>
          <w:color w:val="242424"/>
          <w:sz w:val="28"/>
          <w:szCs w:val="28"/>
        </w:rPr>
      </w:pPr>
    </w:p>
    <w:p w:rsidR="008651D5" w:rsidRPr="008651D5" w:rsidRDefault="008651D5" w:rsidP="008651D5">
      <w:pPr>
        <w:rPr>
          <w:rFonts w:ascii="Times New Roman" w:hAnsi="Times New Roman" w:cs="Times New Roman"/>
          <w:color w:val="242424"/>
          <w:sz w:val="28"/>
          <w:szCs w:val="28"/>
        </w:rPr>
      </w:pPr>
      <w:r w:rsidRPr="008651D5">
        <w:rPr>
          <w:rFonts w:ascii="Times New Roman" w:hAnsi="Times New Roman" w:cs="Times New Roman"/>
          <w:color w:val="242424"/>
          <w:sz w:val="28"/>
          <w:szCs w:val="28"/>
        </w:rPr>
        <w:t>Оценка качества информационных систем является достаточно сложным видом работы, так как интересы и целый ворох требований пользователей могут быть самыми разнообразными. Поэтому сформировать универсальный подход к оценке качества информационных систем невозможно. Основные задачи оценка берет из задач, поставленных для программного обеспечения, так как многие стандарты в данном случае являются идентичными. В настоящее время применяется всего несколько моделей качества для оценки программного обеспечения, которые основаны на метрике, показывают характеристики, которые базируются на комплексе показателей и критериев качества.</w:t>
      </w:r>
    </w:p>
    <w:p w:rsidR="008651D5" w:rsidRPr="008651D5" w:rsidRDefault="00C453D1" w:rsidP="008651D5">
      <w:pPr>
        <w:rPr>
          <w:rFonts w:ascii="Times New Roman" w:hAnsi="Times New Roman" w:cs="Times New Roman"/>
          <w:color w:val="242424"/>
          <w:sz w:val="28"/>
          <w:szCs w:val="28"/>
          <w:lang w:val="en-US"/>
        </w:rPr>
      </w:pPr>
      <w:r w:rsidRPr="006D68EE">
        <w:rPr>
          <w:rFonts w:ascii="Times New Roman" w:hAnsi="Times New Roman" w:cs="Times New Roman"/>
          <w:b/>
          <w:color w:val="242424"/>
          <w:sz w:val="28"/>
          <w:szCs w:val="28"/>
        </w:rPr>
        <w:t>А</w:t>
      </w:r>
      <w:r w:rsidR="0045752A" w:rsidRPr="006D68EE">
        <w:rPr>
          <w:rFonts w:ascii="Times New Roman" w:hAnsi="Times New Roman" w:cs="Times New Roman"/>
          <w:b/>
          <w:color w:val="242424"/>
          <w:sz w:val="28"/>
          <w:szCs w:val="28"/>
        </w:rPr>
        <w:t>рхитектура программного обеспечения</w:t>
      </w:r>
      <w:r w:rsidR="008651D5" w:rsidRPr="008651D5">
        <w:rPr>
          <w:rFonts w:ascii="Times New Roman" w:hAnsi="Times New Roman" w:cs="Times New Roman"/>
          <w:color w:val="242424"/>
          <w:sz w:val="28"/>
          <w:szCs w:val="28"/>
        </w:rPr>
        <w:t xml:space="preserve"> - </w:t>
      </w:r>
      <w:r w:rsidR="008651D5" w:rsidRPr="008651D5">
        <w:rPr>
          <w:rFonts w:ascii="Times New Roman" w:hAnsi="Times New Roman" w:cs="Times New Roman"/>
          <w:color w:val="242424"/>
          <w:sz w:val="28"/>
          <w:szCs w:val="28"/>
        </w:rPr>
        <w:t xml:space="preserve">совокупность важнейших решений об организации программной системы. </w:t>
      </w:r>
      <w:proofErr w:type="spellStart"/>
      <w:r w:rsidR="008651D5">
        <w:rPr>
          <w:rFonts w:ascii="Times New Roman" w:hAnsi="Times New Roman" w:cs="Times New Roman"/>
          <w:color w:val="242424"/>
          <w:sz w:val="28"/>
          <w:szCs w:val="28"/>
          <w:lang w:val="en-US"/>
        </w:rPr>
        <w:t>Архитектура</w:t>
      </w:r>
      <w:proofErr w:type="spellEnd"/>
      <w:r w:rsidR="008651D5">
        <w:rPr>
          <w:rFonts w:ascii="Times New Roman" w:hAnsi="Times New Roman" w:cs="Times New Roman"/>
          <w:color w:val="242424"/>
          <w:sz w:val="28"/>
          <w:szCs w:val="28"/>
          <w:lang w:val="en-US"/>
        </w:rPr>
        <w:t xml:space="preserve"> </w:t>
      </w:r>
      <w:proofErr w:type="spellStart"/>
      <w:r w:rsidR="008651D5">
        <w:rPr>
          <w:rFonts w:ascii="Times New Roman" w:hAnsi="Times New Roman" w:cs="Times New Roman"/>
          <w:color w:val="242424"/>
          <w:sz w:val="28"/>
          <w:szCs w:val="28"/>
          <w:lang w:val="en-US"/>
        </w:rPr>
        <w:t>включает</w:t>
      </w:r>
      <w:proofErr w:type="spellEnd"/>
      <w:r w:rsidR="008651D5">
        <w:rPr>
          <w:rFonts w:ascii="Times New Roman" w:hAnsi="Times New Roman" w:cs="Times New Roman"/>
          <w:color w:val="242424"/>
          <w:sz w:val="28"/>
          <w:szCs w:val="28"/>
          <w:lang w:val="en-US"/>
        </w:rPr>
        <w:t>:</w:t>
      </w:r>
    </w:p>
    <w:p w:rsidR="008651D5" w:rsidRPr="008651D5" w:rsidRDefault="008651D5" w:rsidP="008651D5">
      <w:pPr>
        <w:pStyle w:val="a3"/>
        <w:numPr>
          <w:ilvl w:val="0"/>
          <w:numId w:val="1"/>
        </w:numPr>
        <w:rPr>
          <w:rFonts w:ascii="Times New Roman" w:hAnsi="Times New Roman" w:cs="Times New Roman"/>
          <w:color w:val="242424"/>
          <w:sz w:val="28"/>
          <w:szCs w:val="28"/>
        </w:rPr>
      </w:pPr>
      <w:r w:rsidRPr="008651D5">
        <w:rPr>
          <w:rFonts w:ascii="Times New Roman" w:hAnsi="Times New Roman" w:cs="Times New Roman"/>
          <w:color w:val="242424"/>
          <w:sz w:val="28"/>
          <w:szCs w:val="28"/>
        </w:rPr>
        <w:t>выбор структурных элементов и их интерфейсов, с помощью которых составлена система, а также их поведения в рамках сотрудничества структурных элементов;</w:t>
      </w:r>
    </w:p>
    <w:p w:rsidR="008651D5" w:rsidRPr="008651D5" w:rsidRDefault="008651D5" w:rsidP="008651D5">
      <w:pPr>
        <w:pStyle w:val="a3"/>
        <w:numPr>
          <w:ilvl w:val="0"/>
          <w:numId w:val="1"/>
        </w:numPr>
        <w:rPr>
          <w:rFonts w:ascii="Times New Roman" w:hAnsi="Times New Roman" w:cs="Times New Roman"/>
          <w:color w:val="242424"/>
          <w:sz w:val="28"/>
          <w:szCs w:val="28"/>
        </w:rPr>
      </w:pPr>
      <w:r w:rsidRPr="008651D5">
        <w:rPr>
          <w:rFonts w:ascii="Times New Roman" w:hAnsi="Times New Roman" w:cs="Times New Roman"/>
          <w:color w:val="242424"/>
          <w:sz w:val="28"/>
          <w:szCs w:val="28"/>
        </w:rPr>
        <w:t>соединение выбранных элементов структуры и поведения во всё более крупные системы;</w:t>
      </w:r>
    </w:p>
    <w:p w:rsidR="0045752A" w:rsidRPr="008651D5" w:rsidRDefault="008651D5" w:rsidP="008651D5">
      <w:pPr>
        <w:pStyle w:val="a3"/>
        <w:numPr>
          <w:ilvl w:val="0"/>
          <w:numId w:val="1"/>
        </w:numPr>
        <w:rPr>
          <w:rFonts w:ascii="Times New Roman" w:hAnsi="Times New Roman" w:cs="Times New Roman"/>
          <w:color w:val="242424"/>
          <w:sz w:val="28"/>
          <w:szCs w:val="28"/>
        </w:rPr>
      </w:pPr>
      <w:r w:rsidRPr="008651D5">
        <w:rPr>
          <w:rFonts w:ascii="Times New Roman" w:hAnsi="Times New Roman" w:cs="Times New Roman"/>
          <w:color w:val="242424"/>
          <w:sz w:val="28"/>
          <w:szCs w:val="28"/>
        </w:rPr>
        <w:t>архитектурный стиль, который направляет всю организацию — все элементы, их интерфейсы, их сотрудничество и их соединение</w:t>
      </w:r>
    </w:p>
    <w:p w:rsidR="00B729AA" w:rsidRPr="008651D5" w:rsidRDefault="00C453D1">
      <w:pPr>
        <w:rPr>
          <w:rFonts w:ascii="Times New Roman" w:hAnsi="Times New Roman" w:cs="Times New Roman"/>
          <w:color w:val="242424"/>
          <w:sz w:val="28"/>
          <w:szCs w:val="28"/>
        </w:rPr>
      </w:pPr>
      <w:r w:rsidRPr="006D68EE">
        <w:rPr>
          <w:rFonts w:ascii="Times New Roman" w:hAnsi="Times New Roman" w:cs="Times New Roman"/>
          <w:b/>
          <w:color w:val="242424"/>
          <w:sz w:val="28"/>
          <w:szCs w:val="28"/>
        </w:rPr>
        <w:lastRenderedPageBreak/>
        <w:t>А</w:t>
      </w:r>
      <w:r w:rsidR="00D55566" w:rsidRPr="006D68EE">
        <w:rPr>
          <w:rFonts w:ascii="Times New Roman" w:hAnsi="Times New Roman" w:cs="Times New Roman"/>
          <w:b/>
          <w:color w:val="242424"/>
          <w:sz w:val="28"/>
          <w:szCs w:val="28"/>
        </w:rPr>
        <w:t>рхитектура ЭВМ</w:t>
      </w:r>
      <w:r w:rsidR="008651D5" w:rsidRPr="008651D5">
        <w:rPr>
          <w:rFonts w:ascii="Times New Roman" w:hAnsi="Times New Roman" w:cs="Times New Roman"/>
          <w:color w:val="242424"/>
          <w:sz w:val="28"/>
          <w:szCs w:val="28"/>
        </w:rPr>
        <w:t xml:space="preserve"> - это модель, устанавливающая принципы организации вычислительной системы, состав, порядок и взаимодействие основных частей ЭВМ, функциональные возможности, удобство эксплуатации, стоимость, надежность.</w:t>
      </w:r>
    </w:p>
    <w:p w:rsidR="0045752A" w:rsidRPr="008651D5" w:rsidRDefault="00C453D1">
      <w:pPr>
        <w:rPr>
          <w:rFonts w:ascii="Times New Roman" w:hAnsi="Times New Roman" w:cs="Times New Roman"/>
          <w:color w:val="242424"/>
          <w:sz w:val="28"/>
          <w:szCs w:val="28"/>
        </w:rPr>
      </w:pPr>
      <w:r w:rsidRPr="006D68EE">
        <w:rPr>
          <w:rFonts w:ascii="Times New Roman" w:hAnsi="Times New Roman" w:cs="Times New Roman"/>
          <w:b/>
          <w:color w:val="242424"/>
          <w:sz w:val="28"/>
          <w:szCs w:val="28"/>
        </w:rPr>
        <w:t>Б</w:t>
      </w:r>
      <w:r w:rsidR="0045752A" w:rsidRPr="006D68EE">
        <w:rPr>
          <w:rFonts w:ascii="Times New Roman" w:hAnsi="Times New Roman" w:cs="Times New Roman"/>
          <w:b/>
          <w:color w:val="242424"/>
          <w:sz w:val="28"/>
          <w:szCs w:val="28"/>
        </w:rPr>
        <w:t>езопасность ИТ</w:t>
      </w:r>
      <w:r w:rsidR="008651D5" w:rsidRPr="008651D5">
        <w:rPr>
          <w:rFonts w:ascii="Times New Roman" w:hAnsi="Times New Roman" w:cs="Times New Roman"/>
          <w:color w:val="242424"/>
          <w:sz w:val="28"/>
          <w:szCs w:val="28"/>
        </w:rPr>
        <w:t xml:space="preserve"> - практика предотвращения несанкционированного доступа, использования, раскрытия, искажения, изменения, исследования, записи или уничтожения информации. Это универсальное понятие применяется вне зависимости от формы, которую могут принимать данные (электронная или, например, физическая). Основная задача информационной безопасности — сбалансированная защита конфиденциальности, ц</w:t>
      </w:r>
      <w:r w:rsidR="008651D5">
        <w:rPr>
          <w:rFonts w:ascii="Times New Roman" w:hAnsi="Times New Roman" w:cs="Times New Roman"/>
          <w:color w:val="242424"/>
          <w:sz w:val="28"/>
          <w:szCs w:val="28"/>
        </w:rPr>
        <w:t>елостности и доступности данных</w:t>
      </w:r>
      <w:r w:rsidR="008651D5" w:rsidRPr="008651D5">
        <w:rPr>
          <w:rFonts w:ascii="Times New Roman" w:hAnsi="Times New Roman" w:cs="Times New Roman"/>
          <w:color w:val="242424"/>
          <w:sz w:val="28"/>
          <w:szCs w:val="28"/>
        </w:rPr>
        <w:t>, с учётом целесообразности применения и без какого-либо ущерба производительности организации</w:t>
      </w:r>
    </w:p>
    <w:p w:rsidR="0045752A" w:rsidRPr="008651D5" w:rsidRDefault="00C453D1">
      <w:pPr>
        <w:rPr>
          <w:rFonts w:ascii="Times New Roman" w:hAnsi="Times New Roman" w:cs="Times New Roman"/>
          <w:color w:val="242424"/>
          <w:sz w:val="28"/>
          <w:szCs w:val="28"/>
        </w:rPr>
      </w:pPr>
      <w:proofErr w:type="spellStart"/>
      <w:r w:rsidRPr="006D68EE">
        <w:rPr>
          <w:rFonts w:ascii="Times New Roman" w:hAnsi="Times New Roman" w:cs="Times New Roman"/>
          <w:b/>
          <w:color w:val="242424"/>
          <w:sz w:val="28"/>
          <w:szCs w:val="28"/>
        </w:rPr>
        <w:t>Б</w:t>
      </w:r>
      <w:r w:rsidR="0045752A" w:rsidRPr="006D68EE">
        <w:rPr>
          <w:rFonts w:ascii="Times New Roman" w:hAnsi="Times New Roman" w:cs="Times New Roman"/>
          <w:b/>
          <w:color w:val="242424"/>
          <w:sz w:val="28"/>
          <w:szCs w:val="28"/>
        </w:rPr>
        <w:t>иоинформатика</w:t>
      </w:r>
      <w:proofErr w:type="spellEnd"/>
      <w:r w:rsidR="008651D5" w:rsidRPr="008651D5">
        <w:rPr>
          <w:rFonts w:ascii="Times New Roman" w:hAnsi="Times New Roman" w:cs="Times New Roman"/>
          <w:color w:val="242424"/>
          <w:sz w:val="28"/>
          <w:szCs w:val="28"/>
        </w:rPr>
        <w:t xml:space="preserve"> - междисциплинарная область, объединяющая общую биологию, молекулярную биологию, кибернетику, генетику, химию, компьютерные науки, математику и статистику. Крупномасштабные биологические проблемы, требующие анализа больших объемов данных, решаются </w:t>
      </w:r>
      <w:proofErr w:type="spellStart"/>
      <w:r w:rsidR="008651D5" w:rsidRPr="008651D5">
        <w:rPr>
          <w:rFonts w:ascii="Times New Roman" w:hAnsi="Times New Roman" w:cs="Times New Roman"/>
          <w:color w:val="242424"/>
          <w:sz w:val="28"/>
          <w:szCs w:val="28"/>
        </w:rPr>
        <w:t>биоинформатикой</w:t>
      </w:r>
      <w:proofErr w:type="spellEnd"/>
      <w:r w:rsidR="008651D5">
        <w:rPr>
          <w:rFonts w:ascii="Times New Roman" w:hAnsi="Times New Roman" w:cs="Times New Roman"/>
          <w:color w:val="242424"/>
          <w:sz w:val="28"/>
          <w:szCs w:val="28"/>
        </w:rPr>
        <w:t xml:space="preserve"> с вычислительной точки зрения</w:t>
      </w:r>
      <w:r w:rsidR="008651D5" w:rsidRPr="008651D5">
        <w:rPr>
          <w:rFonts w:ascii="Times New Roman" w:hAnsi="Times New Roman" w:cs="Times New Roman"/>
          <w:color w:val="242424"/>
          <w:sz w:val="28"/>
          <w:szCs w:val="28"/>
        </w:rPr>
        <w:t xml:space="preserve">. </w:t>
      </w:r>
      <w:proofErr w:type="spellStart"/>
      <w:r w:rsidR="008651D5" w:rsidRPr="008651D5">
        <w:rPr>
          <w:rFonts w:ascii="Times New Roman" w:hAnsi="Times New Roman" w:cs="Times New Roman"/>
          <w:color w:val="242424"/>
          <w:sz w:val="28"/>
          <w:szCs w:val="28"/>
        </w:rPr>
        <w:t>Биоинформатика</w:t>
      </w:r>
      <w:proofErr w:type="spellEnd"/>
      <w:r w:rsidR="008651D5" w:rsidRPr="008651D5">
        <w:rPr>
          <w:rFonts w:ascii="Times New Roman" w:hAnsi="Times New Roman" w:cs="Times New Roman"/>
          <w:color w:val="242424"/>
          <w:sz w:val="28"/>
          <w:szCs w:val="28"/>
        </w:rPr>
        <w:t xml:space="preserve"> главным образом включает в себя изучение и разработку компьютерных методов и направлена на получение, анализ, хранение, организацию и визуализацию биологических данных</w:t>
      </w:r>
    </w:p>
    <w:p w:rsidR="0045752A" w:rsidRPr="008651D5" w:rsidRDefault="00C453D1">
      <w:pPr>
        <w:rPr>
          <w:rFonts w:ascii="Times New Roman" w:hAnsi="Times New Roman" w:cs="Times New Roman"/>
          <w:color w:val="242424"/>
          <w:sz w:val="28"/>
          <w:szCs w:val="28"/>
        </w:rPr>
      </w:pPr>
      <w:r w:rsidRPr="006D68EE">
        <w:rPr>
          <w:rFonts w:ascii="Times New Roman" w:hAnsi="Times New Roman" w:cs="Times New Roman"/>
          <w:b/>
          <w:color w:val="242424"/>
          <w:sz w:val="28"/>
          <w:szCs w:val="28"/>
        </w:rPr>
        <w:t>В</w:t>
      </w:r>
      <w:r w:rsidR="0045752A" w:rsidRPr="006D68EE">
        <w:rPr>
          <w:rFonts w:ascii="Times New Roman" w:hAnsi="Times New Roman" w:cs="Times New Roman"/>
          <w:b/>
          <w:color w:val="242424"/>
          <w:sz w:val="28"/>
          <w:szCs w:val="28"/>
        </w:rPr>
        <w:t>ычислительная математика</w:t>
      </w:r>
      <w:r w:rsidR="008651D5" w:rsidRPr="008651D5">
        <w:rPr>
          <w:rFonts w:ascii="Times New Roman" w:hAnsi="Times New Roman" w:cs="Times New Roman"/>
          <w:color w:val="242424"/>
          <w:sz w:val="28"/>
          <w:szCs w:val="28"/>
        </w:rPr>
        <w:t xml:space="preserve"> - раздел математики, включающий круг вопросов, связанных с производством разнообразных вычислений. В более узком понимании вычислительная математика — теория численных методов решения типовых математических задач. Современная вычислительная математика включает в круг своих проблем изучение особенностей вычисления с применением компьютеров.</w:t>
      </w:r>
    </w:p>
    <w:p w:rsidR="00E9703A" w:rsidRPr="00A94399" w:rsidRDefault="00C453D1" w:rsidP="00E9703A">
      <w:pPr>
        <w:rPr>
          <w:rFonts w:ascii="Times New Roman" w:hAnsi="Times New Roman" w:cs="Times New Roman"/>
          <w:color w:val="242424"/>
          <w:sz w:val="28"/>
          <w:szCs w:val="28"/>
        </w:rPr>
      </w:pPr>
      <w:r w:rsidRPr="006D68EE">
        <w:rPr>
          <w:rFonts w:ascii="Times New Roman" w:hAnsi="Times New Roman" w:cs="Times New Roman"/>
          <w:b/>
          <w:color w:val="242424"/>
          <w:sz w:val="28"/>
          <w:szCs w:val="28"/>
        </w:rPr>
        <w:t>И</w:t>
      </w:r>
      <w:r w:rsidR="00E9703A" w:rsidRPr="006D68EE">
        <w:rPr>
          <w:rFonts w:ascii="Times New Roman" w:hAnsi="Times New Roman" w:cs="Times New Roman"/>
          <w:b/>
          <w:color w:val="242424"/>
          <w:sz w:val="28"/>
          <w:szCs w:val="28"/>
        </w:rPr>
        <w:t>нженерия знаний</w:t>
      </w:r>
      <w:r w:rsidR="00A94399" w:rsidRPr="00A94399">
        <w:rPr>
          <w:rFonts w:ascii="Times New Roman" w:hAnsi="Times New Roman" w:cs="Times New Roman"/>
          <w:color w:val="242424"/>
          <w:sz w:val="28"/>
          <w:szCs w:val="28"/>
        </w:rPr>
        <w:t xml:space="preserve"> - входит в область наук об искусственном интеллекте, связана с разработкой экспертных систем и баз знаний. Относится ко всем техническим, научным и социальным аспектам, связанным с построением, поддержкой и применением систем, использующих знания. Изучает методы и средства извлечения, представления, структурирования и использования знаний до программной р</w:t>
      </w:r>
      <w:r w:rsidR="00A94399">
        <w:rPr>
          <w:rFonts w:ascii="Times New Roman" w:hAnsi="Times New Roman" w:cs="Times New Roman"/>
          <w:color w:val="242424"/>
          <w:sz w:val="28"/>
          <w:szCs w:val="28"/>
        </w:rPr>
        <w:t>еализации компонентов системы</w:t>
      </w:r>
      <w:r w:rsidR="00A94399" w:rsidRPr="00A94399">
        <w:rPr>
          <w:rFonts w:ascii="Times New Roman" w:hAnsi="Times New Roman" w:cs="Times New Roman"/>
          <w:color w:val="242424"/>
          <w:sz w:val="28"/>
          <w:szCs w:val="28"/>
        </w:rPr>
        <w:t>. Инженерия знаний применяется в менеджменте знаний для организации сбора, накопления, хранения и использования знаний организации в стратегии управления знаниями, ориентированную на кодификацию знаний.</w:t>
      </w:r>
    </w:p>
    <w:p w:rsidR="0045752A" w:rsidRPr="001E7997" w:rsidRDefault="001E7997">
      <w:pPr>
        <w:rPr>
          <w:rFonts w:ascii="Times New Roman" w:hAnsi="Times New Roman" w:cs="Times New Roman"/>
          <w:color w:val="242424"/>
          <w:sz w:val="28"/>
          <w:szCs w:val="28"/>
        </w:rPr>
      </w:pPr>
      <w:r w:rsidRPr="006D68EE">
        <w:rPr>
          <w:rFonts w:ascii="Times New Roman" w:hAnsi="Times New Roman" w:cs="Times New Roman"/>
          <w:b/>
          <w:color w:val="242424"/>
          <w:sz w:val="28"/>
          <w:szCs w:val="28"/>
        </w:rPr>
        <w:t>Инженерия программного обеспечения</w:t>
      </w:r>
      <w:r w:rsidRPr="001E7997">
        <w:rPr>
          <w:rFonts w:ascii="Times New Roman" w:hAnsi="Times New Roman" w:cs="Times New Roman"/>
          <w:color w:val="242424"/>
          <w:sz w:val="28"/>
          <w:szCs w:val="28"/>
        </w:rPr>
        <w:t xml:space="preserve"> - приложение систематического, </w:t>
      </w:r>
      <w:proofErr w:type="spellStart"/>
      <w:r w:rsidRPr="001E7997">
        <w:rPr>
          <w:rFonts w:ascii="Times New Roman" w:hAnsi="Times New Roman" w:cs="Times New Roman"/>
          <w:color w:val="242424"/>
          <w:sz w:val="28"/>
          <w:szCs w:val="28"/>
        </w:rPr>
        <w:t>дисциплинного</w:t>
      </w:r>
      <w:proofErr w:type="spellEnd"/>
      <w:r w:rsidRPr="001E7997">
        <w:rPr>
          <w:rFonts w:ascii="Times New Roman" w:hAnsi="Times New Roman" w:cs="Times New Roman"/>
          <w:color w:val="242424"/>
          <w:sz w:val="28"/>
          <w:szCs w:val="28"/>
        </w:rPr>
        <w:t xml:space="preserve">, измеримого подхода к развитию, оперированию и обслуживанию программного обеспечения, а также исследованию этих </w:t>
      </w:r>
      <w:r w:rsidRPr="001E7997">
        <w:rPr>
          <w:rFonts w:ascii="Times New Roman" w:hAnsi="Times New Roman" w:cs="Times New Roman"/>
          <w:color w:val="242424"/>
          <w:sz w:val="28"/>
          <w:szCs w:val="28"/>
        </w:rPr>
        <w:lastRenderedPageBreak/>
        <w:t>подходов; то есть, приложение дисциплины инженерии к программному обеспечению.</w:t>
      </w:r>
    </w:p>
    <w:p w:rsidR="0045752A" w:rsidRPr="001E7997" w:rsidRDefault="00C453D1">
      <w:pPr>
        <w:rPr>
          <w:rFonts w:ascii="Times New Roman" w:hAnsi="Times New Roman" w:cs="Times New Roman"/>
          <w:color w:val="242424"/>
          <w:sz w:val="28"/>
          <w:szCs w:val="28"/>
        </w:rPr>
      </w:pPr>
      <w:r w:rsidRPr="006D68EE">
        <w:rPr>
          <w:rFonts w:ascii="Times New Roman" w:hAnsi="Times New Roman" w:cs="Times New Roman"/>
          <w:b/>
          <w:color w:val="242424"/>
          <w:sz w:val="28"/>
          <w:szCs w:val="28"/>
        </w:rPr>
        <w:t>К</w:t>
      </w:r>
      <w:r w:rsidR="00E9703A" w:rsidRPr="006D68EE">
        <w:rPr>
          <w:rFonts w:ascii="Times New Roman" w:hAnsi="Times New Roman" w:cs="Times New Roman"/>
          <w:b/>
          <w:color w:val="242424"/>
          <w:sz w:val="28"/>
          <w:szCs w:val="28"/>
        </w:rPr>
        <w:t>огнитивные ИТ</w:t>
      </w:r>
      <w:r w:rsidR="001E7997" w:rsidRPr="001E7997">
        <w:rPr>
          <w:rFonts w:ascii="Times New Roman" w:hAnsi="Times New Roman" w:cs="Times New Roman"/>
          <w:color w:val="242424"/>
          <w:sz w:val="28"/>
          <w:szCs w:val="28"/>
        </w:rPr>
        <w:t xml:space="preserve"> - информационные технологии, описывающие основные мыслительные процессы человека. Они являются одним из наиболее «интеллектуальных» разделов теории искусственного интеллекта.</w:t>
      </w:r>
    </w:p>
    <w:p w:rsidR="00E9703A" w:rsidRPr="001E7997" w:rsidRDefault="00C453D1">
      <w:pPr>
        <w:rPr>
          <w:rFonts w:ascii="Times New Roman" w:hAnsi="Times New Roman" w:cs="Times New Roman"/>
          <w:sz w:val="28"/>
          <w:szCs w:val="28"/>
        </w:rPr>
      </w:pPr>
      <w:r w:rsidRPr="006D68EE">
        <w:rPr>
          <w:rFonts w:ascii="Times New Roman" w:hAnsi="Times New Roman" w:cs="Times New Roman"/>
          <w:b/>
          <w:color w:val="242424"/>
          <w:sz w:val="28"/>
          <w:szCs w:val="28"/>
        </w:rPr>
        <w:t>К</w:t>
      </w:r>
      <w:r w:rsidR="00E9703A" w:rsidRPr="006D68EE">
        <w:rPr>
          <w:rFonts w:ascii="Times New Roman" w:hAnsi="Times New Roman" w:cs="Times New Roman"/>
          <w:b/>
          <w:color w:val="242424"/>
          <w:sz w:val="28"/>
          <w:szCs w:val="28"/>
        </w:rPr>
        <w:t>омпьютерная графика</w:t>
      </w:r>
      <w:r w:rsidR="00E9703A" w:rsidRPr="00C453D1">
        <w:rPr>
          <w:rFonts w:ascii="Times New Roman" w:hAnsi="Times New Roman" w:cs="Times New Roman"/>
          <w:color w:val="242424"/>
          <w:sz w:val="28"/>
          <w:szCs w:val="28"/>
        </w:rPr>
        <w:t> </w:t>
      </w:r>
      <w:r w:rsidR="001E7997" w:rsidRPr="001E7997">
        <w:rPr>
          <w:rFonts w:ascii="Times New Roman" w:hAnsi="Times New Roman" w:cs="Times New Roman"/>
          <w:color w:val="242424"/>
          <w:sz w:val="28"/>
          <w:szCs w:val="28"/>
        </w:rPr>
        <w:t>- область деятельности, в которой компьютеры наряду со специальным программным обеспечением используются в качестве инструмента как для создания (синтеза) и редактирования изображений, так и для оцифровки визуальной информации, полученной из реального мира, с целью дальнейшей её обработки и хранения.</w:t>
      </w:r>
    </w:p>
    <w:p w:rsidR="00E9703A" w:rsidRPr="001E7997" w:rsidRDefault="00C453D1">
      <w:pPr>
        <w:rPr>
          <w:rFonts w:ascii="Times New Roman" w:hAnsi="Times New Roman" w:cs="Times New Roman"/>
          <w:color w:val="242424"/>
          <w:sz w:val="28"/>
          <w:szCs w:val="28"/>
        </w:rPr>
      </w:pPr>
      <w:r w:rsidRPr="006D68EE">
        <w:rPr>
          <w:rFonts w:ascii="Times New Roman" w:hAnsi="Times New Roman" w:cs="Times New Roman"/>
          <w:b/>
          <w:color w:val="242424"/>
          <w:sz w:val="28"/>
          <w:szCs w:val="28"/>
        </w:rPr>
        <w:t>К</w:t>
      </w:r>
      <w:r w:rsidR="00E9703A" w:rsidRPr="006D68EE">
        <w:rPr>
          <w:rFonts w:ascii="Times New Roman" w:hAnsi="Times New Roman" w:cs="Times New Roman"/>
          <w:b/>
          <w:color w:val="242424"/>
          <w:sz w:val="28"/>
          <w:szCs w:val="28"/>
        </w:rPr>
        <w:t>омпьютерные науки</w:t>
      </w:r>
      <w:r w:rsidR="001E7997" w:rsidRPr="001E7997">
        <w:rPr>
          <w:rFonts w:ascii="Times New Roman" w:hAnsi="Times New Roman" w:cs="Times New Roman"/>
          <w:color w:val="242424"/>
          <w:sz w:val="28"/>
          <w:szCs w:val="28"/>
        </w:rPr>
        <w:t xml:space="preserve"> - совокупность теоретических и практических знаний, которые используют в своей работе специалисты в области вычислительной техники, программирования, информационных систем и технологий. Как научная дисциплина компьютерные науки возникли в середине 30-х годов XX века в результате слияния теории алгоритмов и математической логики, а также изобретения электронных вычислительных машин.</w:t>
      </w:r>
    </w:p>
    <w:p w:rsidR="00E9703A" w:rsidRPr="001E7997" w:rsidRDefault="00C453D1">
      <w:pPr>
        <w:rPr>
          <w:rFonts w:ascii="Times New Roman" w:hAnsi="Times New Roman" w:cs="Times New Roman"/>
          <w:color w:val="242424"/>
          <w:sz w:val="28"/>
          <w:szCs w:val="28"/>
        </w:rPr>
      </w:pPr>
      <w:r w:rsidRPr="006D68EE">
        <w:rPr>
          <w:rFonts w:ascii="Times New Roman" w:hAnsi="Times New Roman" w:cs="Times New Roman"/>
          <w:b/>
          <w:color w:val="242424"/>
          <w:sz w:val="28"/>
          <w:szCs w:val="28"/>
        </w:rPr>
        <w:t>О</w:t>
      </w:r>
      <w:r w:rsidR="00E9703A" w:rsidRPr="006D68EE">
        <w:rPr>
          <w:rFonts w:ascii="Times New Roman" w:hAnsi="Times New Roman" w:cs="Times New Roman"/>
          <w:b/>
          <w:color w:val="242424"/>
          <w:sz w:val="28"/>
          <w:szCs w:val="28"/>
        </w:rPr>
        <w:t>бучающие системы</w:t>
      </w:r>
      <w:r w:rsidR="001E7997" w:rsidRPr="001E7997">
        <w:rPr>
          <w:rFonts w:ascii="Times New Roman" w:hAnsi="Times New Roman" w:cs="Times New Roman"/>
          <w:color w:val="242424"/>
          <w:sz w:val="28"/>
          <w:szCs w:val="28"/>
        </w:rPr>
        <w:t xml:space="preserve"> - программные средства профессиональной подготовки обучающихся, состоящие из электронных учебников и набора специализированных тренажеров. Обучающие системы – это одно из наиболее эффективных средств интенсификации обучения при повышении квалификации специалистов, изучении языка, освоении предметной области, темы и др. Системы позволяют в оригинальной методической форме выработать у обучаемых необходимые навыки и умения, а также закрепить лекционный материал.</w:t>
      </w:r>
    </w:p>
    <w:p w:rsidR="00E9703A" w:rsidRPr="001E7997" w:rsidRDefault="00C453D1">
      <w:pPr>
        <w:rPr>
          <w:rFonts w:ascii="Times New Roman" w:hAnsi="Times New Roman" w:cs="Times New Roman"/>
          <w:color w:val="242424"/>
          <w:sz w:val="28"/>
          <w:szCs w:val="28"/>
        </w:rPr>
      </w:pPr>
      <w:r w:rsidRPr="006D68EE">
        <w:rPr>
          <w:rFonts w:ascii="Times New Roman" w:hAnsi="Times New Roman" w:cs="Times New Roman"/>
          <w:b/>
          <w:color w:val="242424"/>
          <w:sz w:val="28"/>
          <w:szCs w:val="28"/>
        </w:rPr>
        <w:t>С</w:t>
      </w:r>
      <w:r w:rsidR="00E9703A" w:rsidRPr="006D68EE">
        <w:rPr>
          <w:rFonts w:ascii="Times New Roman" w:hAnsi="Times New Roman" w:cs="Times New Roman"/>
          <w:b/>
          <w:color w:val="242424"/>
          <w:sz w:val="28"/>
          <w:szCs w:val="28"/>
        </w:rPr>
        <w:t>етевые технологии</w:t>
      </w:r>
      <w:r w:rsidR="001E7997" w:rsidRPr="001E7997">
        <w:rPr>
          <w:rFonts w:ascii="Times New Roman" w:hAnsi="Times New Roman" w:cs="Times New Roman"/>
          <w:color w:val="242424"/>
          <w:sz w:val="28"/>
          <w:szCs w:val="28"/>
        </w:rPr>
        <w:t xml:space="preserve"> - согласованный набор стандартных протоколов и реализующих их программно-аппаратных средств (например, сетевых адаптеров, драйверов, кабелей и разъемов), достаточный для построения вычислительной сети.</w:t>
      </w:r>
    </w:p>
    <w:p w:rsidR="00AE13BD" w:rsidRPr="00AE13BD" w:rsidRDefault="00C453D1" w:rsidP="00AE13BD">
      <w:pPr>
        <w:rPr>
          <w:rFonts w:ascii="Times New Roman" w:hAnsi="Times New Roman" w:cs="Times New Roman"/>
          <w:color w:val="242424"/>
          <w:sz w:val="28"/>
          <w:szCs w:val="28"/>
        </w:rPr>
      </w:pPr>
      <w:r w:rsidRPr="006D68EE">
        <w:rPr>
          <w:rFonts w:ascii="Times New Roman" w:hAnsi="Times New Roman" w:cs="Times New Roman"/>
          <w:b/>
          <w:color w:val="242424"/>
          <w:sz w:val="28"/>
          <w:szCs w:val="28"/>
        </w:rPr>
        <w:t>С</w:t>
      </w:r>
      <w:r w:rsidR="00E9703A" w:rsidRPr="006D68EE">
        <w:rPr>
          <w:rFonts w:ascii="Times New Roman" w:hAnsi="Times New Roman" w:cs="Times New Roman"/>
          <w:b/>
          <w:color w:val="242424"/>
          <w:sz w:val="28"/>
          <w:szCs w:val="28"/>
        </w:rPr>
        <w:t>истемное администрирование</w:t>
      </w:r>
      <w:r w:rsidR="00AE13BD" w:rsidRPr="00AE13BD">
        <w:rPr>
          <w:rFonts w:ascii="Times New Roman" w:hAnsi="Times New Roman" w:cs="Times New Roman"/>
          <w:color w:val="242424"/>
          <w:sz w:val="28"/>
          <w:szCs w:val="28"/>
        </w:rPr>
        <w:t xml:space="preserve"> - </w:t>
      </w:r>
      <w:r w:rsidR="00AE13BD" w:rsidRPr="00AE13BD">
        <w:rPr>
          <w:rFonts w:ascii="Times New Roman" w:hAnsi="Times New Roman" w:cs="Times New Roman"/>
          <w:color w:val="242424"/>
          <w:sz w:val="28"/>
          <w:szCs w:val="28"/>
        </w:rPr>
        <w:t>оказание комплекса работ включающее в себя обеспечение штатной работы парка компьютерной техники, сети и программного обеспечения, а также обеспечению информационной безопасности в организации.</w:t>
      </w:r>
    </w:p>
    <w:p w:rsidR="00AE13BD" w:rsidRPr="00AE13BD" w:rsidRDefault="00AE13BD" w:rsidP="00AE13BD">
      <w:pPr>
        <w:rPr>
          <w:rFonts w:ascii="Times New Roman" w:hAnsi="Times New Roman" w:cs="Times New Roman"/>
          <w:color w:val="242424"/>
          <w:sz w:val="28"/>
          <w:szCs w:val="28"/>
        </w:rPr>
      </w:pPr>
    </w:p>
    <w:p w:rsidR="00AE13BD" w:rsidRPr="00AE13BD" w:rsidRDefault="00AE13BD" w:rsidP="00AE13BD">
      <w:pPr>
        <w:rPr>
          <w:rFonts w:ascii="Times New Roman" w:hAnsi="Times New Roman" w:cs="Times New Roman"/>
          <w:color w:val="242424"/>
          <w:sz w:val="28"/>
          <w:szCs w:val="28"/>
        </w:rPr>
      </w:pPr>
      <w:r w:rsidRPr="00AE13BD">
        <w:rPr>
          <w:rFonts w:ascii="Times New Roman" w:hAnsi="Times New Roman" w:cs="Times New Roman"/>
          <w:color w:val="242424"/>
          <w:sz w:val="28"/>
          <w:szCs w:val="28"/>
        </w:rPr>
        <w:t>Основные задач</w:t>
      </w:r>
      <w:r>
        <w:rPr>
          <w:rFonts w:ascii="Times New Roman" w:hAnsi="Times New Roman" w:cs="Times New Roman"/>
          <w:color w:val="242424"/>
          <w:sz w:val="28"/>
          <w:szCs w:val="28"/>
        </w:rPr>
        <w:t>и системного администрирования:</w:t>
      </w:r>
    </w:p>
    <w:p w:rsidR="00AE13BD" w:rsidRPr="00AE13BD" w:rsidRDefault="00AE13BD" w:rsidP="00AE13BD">
      <w:pPr>
        <w:pStyle w:val="a3"/>
        <w:numPr>
          <w:ilvl w:val="0"/>
          <w:numId w:val="1"/>
        </w:numPr>
        <w:rPr>
          <w:rFonts w:ascii="Times New Roman" w:hAnsi="Times New Roman" w:cs="Times New Roman"/>
          <w:color w:val="242424"/>
          <w:sz w:val="28"/>
          <w:szCs w:val="28"/>
        </w:rPr>
      </w:pPr>
      <w:r w:rsidRPr="00AE13BD">
        <w:rPr>
          <w:rFonts w:ascii="Times New Roman" w:hAnsi="Times New Roman" w:cs="Times New Roman"/>
          <w:color w:val="242424"/>
          <w:sz w:val="28"/>
          <w:szCs w:val="28"/>
        </w:rPr>
        <w:t>Мониторинг веб-серверов, гарантия повышенной защищенности и отказоустойчивости серверов.</w:t>
      </w:r>
    </w:p>
    <w:p w:rsidR="00AE13BD" w:rsidRPr="00AE13BD" w:rsidRDefault="00AE13BD" w:rsidP="00AE13BD">
      <w:pPr>
        <w:pStyle w:val="a3"/>
        <w:numPr>
          <w:ilvl w:val="0"/>
          <w:numId w:val="1"/>
        </w:numPr>
        <w:rPr>
          <w:rFonts w:ascii="Times New Roman" w:hAnsi="Times New Roman" w:cs="Times New Roman"/>
          <w:color w:val="242424"/>
          <w:sz w:val="28"/>
          <w:szCs w:val="28"/>
        </w:rPr>
      </w:pPr>
      <w:r w:rsidRPr="00AE13BD">
        <w:rPr>
          <w:rFonts w:ascii="Times New Roman" w:hAnsi="Times New Roman" w:cs="Times New Roman"/>
          <w:color w:val="242424"/>
          <w:sz w:val="28"/>
          <w:szCs w:val="28"/>
        </w:rPr>
        <w:lastRenderedPageBreak/>
        <w:t>Проектирование, настройка и кластеризация высоконагруженные решений и распределенных систем.</w:t>
      </w:r>
    </w:p>
    <w:p w:rsidR="00E9703A" w:rsidRPr="00AE13BD" w:rsidRDefault="00AE13BD" w:rsidP="00AE13BD">
      <w:pPr>
        <w:pStyle w:val="a3"/>
        <w:numPr>
          <w:ilvl w:val="0"/>
          <w:numId w:val="1"/>
        </w:numPr>
        <w:rPr>
          <w:rFonts w:ascii="Times New Roman" w:hAnsi="Times New Roman" w:cs="Times New Roman"/>
          <w:color w:val="242424"/>
          <w:sz w:val="28"/>
          <w:szCs w:val="28"/>
        </w:rPr>
      </w:pPr>
      <w:r w:rsidRPr="00AE13BD">
        <w:rPr>
          <w:rFonts w:ascii="Times New Roman" w:hAnsi="Times New Roman" w:cs="Times New Roman"/>
          <w:color w:val="242424"/>
          <w:sz w:val="28"/>
          <w:szCs w:val="28"/>
        </w:rPr>
        <w:t>Оптимизация работы веб-серверов, обновление и настройка программного обеспечения, профилирование, диагностика.</w:t>
      </w:r>
    </w:p>
    <w:p w:rsidR="00375E43" w:rsidRPr="00375E43" w:rsidRDefault="00C453D1" w:rsidP="00375E43">
      <w:pPr>
        <w:rPr>
          <w:rFonts w:ascii="Times New Roman" w:hAnsi="Times New Roman" w:cs="Times New Roman"/>
          <w:color w:val="242424"/>
          <w:sz w:val="28"/>
          <w:szCs w:val="28"/>
        </w:rPr>
      </w:pPr>
      <w:r w:rsidRPr="006D68EE">
        <w:rPr>
          <w:rFonts w:ascii="Times New Roman" w:hAnsi="Times New Roman" w:cs="Times New Roman"/>
          <w:b/>
          <w:color w:val="242424"/>
          <w:sz w:val="28"/>
          <w:szCs w:val="28"/>
        </w:rPr>
        <w:t>Т</w:t>
      </w:r>
      <w:r w:rsidR="00E9703A" w:rsidRPr="006D68EE">
        <w:rPr>
          <w:rFonts w:ascii="Times New Roman" w:hAnsi="Times New Roman" w:cs="Times New Roman"/>
          <w:b/>
          <w:color w:val="242424"/>
          <w:sz w:val="28"/>
          <w:szCs w:val="28"/>
        </w:rPr>
        <w:t>еория информации</w:t>
      </w:r>
      <w:r w:rsidR="00375E43" w:rsidRPr="00375E43">
        <w:rPr>
          <w:rFonts w:ascii="Times New Roman" w:hAnsi="Times New Roman" w:cs="Times New Roman"/>
          <w:color w:val="242424"/>
          <w:sz w:val="28"/>
          <w:szCs w:val="28"/>
        </w:rPr>
        <w:t xml:space="preserve"> - </w:t>
      </w:r>
      <w:r w:rsidR="00375E43" w:rsidRPr="00375E43">
        <w:rPr>
          <w:rFonts w:ascii="Times New Roman" w:hAnsi="Times New Roman" w:cs="Times New Roman"/>
          <w:color w:val="242424"/>
          <w:sz w:val="28"/>
          <w:szCs w:val="28"/>
        </w:rPr>
        <w:t>раздел прикладной математики, радиотехники (теория обработки сигналов) и информатики, относящийся к измерению количества информации, её свойств и устанавливающий предельные соотношения для систем передачи данных. Как и любая математическая теория, теория оперирует математическими моделями, а не реальными физическими объектами (источниками и каналами связи). Использует, главным образом, математический аппарат теории вероятност</w:t>
      </w:r>
      <w:r w:rsidR="00375E43" w:rsidRPr="00375E43">
        <w:rPr>
          <w:rFonts w:ascii="Times New Roman" w:hAnsi="Times New Roman" w:cs="Times New Roman"/>
          <w:color w:val="242424"/>
          <w:sz w:val="28"/>
          <w:szCs w:val="28"/>
        </w:rPr>
        <w:t>ей и математической статистики.</w:t>
      </w:r>
    </w:p>
    <w:p w:rsidR="00E9703A" w:rsidRPr="00375E43" w:rsidRDefault="00375E43" w:rsidP="00375E43">
      <w:pPr>
        <w:rPr>
          <w:rFonts w:ascii="Times New Roman" w:hAnsi="Times New Roman" w:cs="Times New Roman"/>
          <w:color w:val="242424"/>
          <w:sz w:val="28"/>
          <w:szCs w:val="28"/>
        </w:rPr>
      </w:pPr>
      <w:r w:rsidRPr="00375E43">
        <w:rPr>
          <w:rFonts w:ascii="Times New Roman" w:hAnsi="Times New Roman" w:cs="Times New Roman"/>
          <w:color w:val="242424"/>
          <w:sz w:val="28"/>
          <w:szCs w:val="28"/>
        </w:rPr>
        <w:t>Основные разделы теории информации — кодирование источника (сжимающее кодирование) и канальное (помехоустойчивое) кодирование. Теория информации тесно связана с информационной энтропией, коммуникационными системами, криптографией и другими смежными дисциплинами.</w:t>
      </w:r>
    </w:p>
    <w:p w:rsidR="00E9703A" w:rsidRPr="00375E43" w:rsidRDefault="00C453D1">
      <w:pPr>
        <w:rPr>
          <w:rFonts w:ascii="Times New Roman" w:hAnsi="Times New Roman" w:cs="Times New Roman"/>
          <w:color w:val="242424"/>
          <w:sz w:val="28"/>
          <w:szCs w:val="28"/>
        </w:rPr>
      </w:pPr>
      <w:r w:rsidRPr="006D68EE">
        <w:rPr>
          <w:rFonts w:ascii="Times New Roman" w:hAnsi="Times New Roman" w:cs="Times New Roman"/>
          <w:b/>
          <w:color w:val="242424"/>
          <w:sz w:val="28"/>
          <w:szCs w:val="28"/>
        </w:rPr>
        <w:t>Т</w:t>
      </w:r>
      <w:r w:rsidR="00E9703A" w:rsidRPr="006D68EE">
        <w:rPr>
          <w:rFonts w:ascii="Times New Roman" w:hAnsi="Times New Roman" w:cs="Times New Roman"/>
          <w:b/>
          <w:color w:val="242424"/>
          <w:sz w:val="28"/>
          <w:szCs w:val="28"/>
        </w:rPr>
        <w:t xml:space="preserve">ехнологии </w:t>
      </w:r>
      <w:proofErr w:type="gramStart"/>
      <w:r w:rsidR="00E9703A" w:rsidRPr="006D68EE">
        <w:rPr>
          <w:rFonts w:ascii="Times New Roman" w:hAnsi="Times New Roman" w:cs="Times New Roman"/>
          <w:b/>
          <w:color w:val="242424"/>
          <w:sz w:val="28"/>
          <w:szCs w:val="28"/>
        </w:rPr>
        <w:t>баз</w:t>
      </w:r>
      <w:proofErr w:type="gramEnd"/>
      <w:r w:rsidR="00E9703A" w:rsidRPr="006D68EE">
        <w:rPr>
          <w:rFonts w:ascii="Times New Roman" w:hAnsi="Times New Roman" w:cs="Times New Roman"/>
          <w:b/>
          <w:color w:val="242424"/>
          <w:sz w:val="28"/>
          <w:szCs w:val="28"/>
        </w:rPr>
        <w:t xml:space="preserve"> данных</w:t>
      </w:r>
      <w:r w:rsidR="00375E43" w:rsidRPr="00375E43">
        <w:rPr>
          <w:rFonts w:ascii="Times New Roman" w:hAnsi="Times New Roman" w:cs="Times New Roman"/>
          <w:color w:val="242424"/>
          <w:sz w:val="28"/>
          <w:szCs w:val="28"/>
        </w:rPr>
        <w:t xml:space="preserve"> - одна из наиболее востребованных технологий в практической разработке информационных систем, сформирована широкая сфера самых разнообразных приложений систем баз данных.</w:t>
      </w:r>
    </w:p>
    <w:p w:rsidR="00E9703A" w:rsidRPr="00375E43" w:rsidRDefault="00C453D1">
      <w:pPr>
        <w:rPr>
          <w:rFonts w:ascii="Times New Roman" w:hAnsi="Times New Roman" w:cs="Times New Roman"/>
          <w:color w:val="242424"/>
          <w:sz w:val="28"/>
          <w:szCs w:val="28"/>
        </w:rPr>
      </w:pPr>
      <w:r w:rsidRPr="006D68EE">
        <w:rPr>
          <w:rFonts w:ascii="Times New Roman" w:hAnsi="Times New Roman" w:cs="Times New Roman"/>
          <w:b/>
          <w:color w:val="242424"/>
          <w:sz w:val="28"/>
          <w:szCs w:val="28"/>
        </w:rPr>
        <w:t>Т</w:t>
      </w:r>
      <w:r w:rsidR="00E9703A" w:rsidRPr="006D68EE">
        <w:rPr>
          <w:rFonts w:ascii="Times New Roman" w:hAnsi="Times New Roman" w:cs="Times New Roman"/>
          <w:b/>
          <w:color w:val="242424"/>
          <w:sz w:val="28"/>
          <w:szCs w:val="28"/>
        </w:rPr>
        <w:t>ехнологии мультимедиа</w:t>
      </w:r>
      <w:r w:rsidR="00375E43" w:rsidRPr="00375E43">
        <w:rPr>
          <w:rFonts w:ascii="Times New Roman" w:hAnsi="Times New Roman" w:cs="Times New Roman"/>
          <w:color w:val="242424"/>
          <w:sz w:val="28"/>
          <w:szCs w:val="28"/>
        </w:rPr>
        <w:t xml:space="preserve"> - технология, обеспечивающая одновременную работу со звуком, видеороликами, анимацией, статистическими изображениями и текстами в интерактивном режиме.</w:t>
      </w:r>
    </w:p>
    <w:p w:rsidR="00E9703A" w:rsidRPr="00375E43" w:rsidRDefault="00C453D1">
      <w:pPr>
        <w:rPr>
          <w:rFonts w:ascii="Times New Roman" w:hAnsi="Times New Roman" w:cs="Times New Roman"/>
          <w:color w:val="242424"/>
          <w:sz w:val="28"/>
          <w:szCs w:val="28"/>
        </w:rPr>
      </w:pPr>
      <w:r w:rsidRPr="006D68EE">
        <w:rPr>
          <w:rFonts w:ascii="Times New Roman" w:hAnsi="Times New Roman" w:cs="Times New Roman"/>
          <w:b/>
          <w:color w:val="242424"/>
          <w:sz w:val="28"/>
          <w:szCs w:val="28"/>
        </w:rPr>
        <w:t>У</w:t>
      </w:r>
      <w:r w:rsidR="00E9703A" w:rsidRPr="006D68EE">
        <w:rPr>
          <w:rFonts w:ascii="Times New Roman" w:hAnsi="Times New Roman" w:cs="Times New Roman"/>
          <w:b/>
          <w:color w:val="242424"/>
          <w:sz w:val="28"/>
          <w:szCs w:val="28"/>
        </w:rPr>
        <w:t>правленческие информационные системы</w:t>
      </w:r>
      <w:r w:rsidR="00375E43" w:rsidRPr="00375E43">
        <w:rPr>
          <w:rFonts w:ascii="Times New Roman" w:hAnsi="Times New Roman" w:cs="Times New Roman"/>
          <w:color w:val="242424"/>
          <w:sz w:val="28"/>
          <w:szCs w:val="28"/>
        </w:rPr>
        <w:t xml:space="preserve"> - является интегрированной отчетной системой, предназначенной для помощи менеджерам в планировании, осуществлении и контроле деятельности организации. Она готовит отчеты на основе данных, полученных из многих систем осуществления операций и из внешнего окружения организации. Концентрирует их, чтобы сделать эти данные более пригодными для информационных менеджеров.</w:t>
      </w:r>
    </w:p>
    <w:p w:rsidR="00E9703A" w:rsidRPr="00E110DC" w:rsidRDefault="00C453D1">
      <w:pPr>
        <w:rPr>
          <w:rFonts w:ascii="Times New Roman" w:hAnsi="Times New Roman" w:cs="Times New Roman"/>
          <w:color w:val="242424"/>
          <w:sz w:val="28"/>
          <w:szCs w:val="28"/>
        </w:rPr>
      </w:pPr>
      <w:r w:rsidRPr="006D68EE">
        <w:rPr>
          <w:rFonts w:ascii="Times New Roman" w:hAnsi="Times New Roman" w:cs="Times New Roman"/>
          <w:b/>
          <w:color w:val="242424"/>
          <w:sz w:val="28"/>
          <w:szCs w:val="28"/>
        </w:rPr>
        <w:t>Ц</w:t>
      </w:r>
      <w:r w:rsidR="00E9703A" w:rsidRPr="006D68EE">
        <w:rPr>
          <w:rFonts w:ascii="Times New Roman" w:hAnsi="Times New Roman" w:cs="Times New Roman"/>
          <w:b/>
          <w:color w:val="242424"/>
          <w:sz w:val="28"/>
          <w:szCs w:val="28"/>
        </w:rPr>
        <w:t>ифровые библиотеки</w:t>
      </w:r>
      <w:r w:rsidR="00E110DC" w:rsidRPr="00E110DC">
        <w:rPr>
          <w:rFonts w:ascii="Times New Roman" w:hAnsi="Times New Roman" w:cs="Times New Roman"/>
          <w:color w:val="242424"/>
          <w:sz w:val="28"/>
          <w:szCs w:val="28"/>
        </w:rPr>
        <w:t xml:space="preserve"> - упорядоченная коллекция разнородных электронных документов (в том числе книг, журналов), снабжённых средствами навигации и поиска. Может быть веб-сайтом, где постепенно накапливаются различные тексты (чаще литературные, но также научные и любые другие, вплоть до компьютерных программ) и </w:t>
      </w:r>
      <w:proofErr w:type="spellStart"/>
      <w:r w:rsidR="00E110DC" w:rsidRPr="00E110DC">
        <w:rPr>
          <w:rFonts w:ascii="Times New Roman" w:hAnsi="Times New Roman" w:cs="Times New Roman"/>
          <w:color w:val="242424"/>
          <w:sz w:val="28"/>
          <w:szCs w:val="28"/>
        </w:rPr>
        <w:t>медиафайлы</w:t>
      </w:r>
      <w:proofErr w:type="spellEnd"/>
      <w:r w:rsidR="00E110DC" w:rsidRPr="00E110DC">
        <w:rPr>
          <w:rFonts w:ascii="Times New Roman" w:hAnsi="Times New Roman" w:cs="Times New Roman"/>
          <w:color w:val="242424"/>
          <w:sz w:val="28"/>
          <w:szCs w:val="28"/>
        </w:rPr>
        <w:t>, каждый из которых самодостаточен и в любой момент может быть востребован читателем.</w:t>
      </w:r>
    </w:p>
    <w:p w:rsidR="00E9703A" w:rsidRPr="00E110DC" w:rsidRDefault="00C453D1">
      <w:pPr>
        <w:rPr>
          <w:rFonts w:ascii="Times New Roman" w:hAnsi="Times New Roman" w:cs="Times New Roman"/>
          <w:color w:val="242424"/>
          <w:sz w:val="28"/>
          <w:szCs w:val="28"/>
        </w:rPr>
      </w:pPr>
      <w:r w:rsidRPr="006D68EE">
        <w:rPr>
          <w:rFonts w:ascii="Times New Roman" w:hAnsi="Times New Roman" w:cs="Times New Roman"/>
          <w:b/>
          <w:color w:val="242424"/>
          <w:sz w:val="28"/>
          <w:szCs w:val="28"/>
        </w:rPr>
        <w:lastRenderedPageBreak/>
        <w:t>Ч</w:t>
      </w:r>
      <w:r w:rsidR="00E9703A" w:rsidRPr="006D68EE">
        <w:rPr>
          <w:rFonts w:ascii="Times New Roman" w:hAnsi="Times New Roman" w:cs="Times New Roman"/>
          <w:b/>
          <w:color w:val="242424"/>
          <w:sz w:val="28"/>
          <w:szCs w:val="28"/>
        </w:rPr>
        <w:t>еловеко-машинное взаимодействие</w:t>
      </w:r>
      <w:r w:rsidR="00E110DC" w:rsidRPr="00E110DC">
        <w:rPr>
          <w:rFonts w:ascii="Times New Roman" w:hAnsi="Times New Roman" w:cs="Times New Roman"/>
          <w:color w:val="242424"/>
          <w:sz w:val="28"/>
          <w:szCs w:val="28"/>
        </w:rPr>
        <w:t xml:space="preserve"> - </w:t>
      </w:r>
      <w:proofErr w:type="spellStart"/>
      <w:r w:rsidR="00E110DC" w:rsidRPr="00E110DC">
        <w:rPr>
          <w:rFonts w:ascii="Times New Roman" w:hAnsi="Times New Roman" w:cs="Times New Roman"/>
          <w:color w:val="242424"/>
          <w:sz w:val="28"/>
          <w:szCs w:val="28"/>
        </w:rPr>
        <w:t>полидисциплинарное</w:t>
      </w:r>
      <w:proofErr w:type="spellEnd"/>
      <w:r w:rsidR="00E110DC" w:rsidRPr="00E110DC">
        <w:rPr>
          <w:rFonts w:ascii="Times New Roman" w:hAnsi="Times New Roman" w:cs="Times New Roman"/>
          <w:color w:val="242424"/>
          <w:sz w:val="28"/>
          <w:szCs w:val="28"/>
        </w:rPr>
        <w:t xml:space="preserve"> научное направление, существующее и развивающееся в целях совершенствования методов разработки, оценки и внедрения интерактивных компьютерных систем, предназначенных для использования человеком, а также в целях исследования различных аспектов этого использования</w:t>
      </w:r>
    </w:p>
    <w:p w:rsidR="00E9703A" w:rsidRPr="003573E3" w:rsidRDefault="00C453D1">
      <w:pPr>
        <w:rPr>
          <w:rFonts w:ascii="Times New Roman" w:hAnsi="Times New Roman" w:cs="Times New Roman"/>
          <w:color w:val="242424"/>
          <w:sz w:val="28"/>
          <w:szCs w:val="28"/>
        </w:rPr>
      </w:pPr>
      <w:bookmarkStart w:id="0" w:name="_GoBack"/>
      <w:r w:rsidRPr="006D68EE">
        <w:rPr>
          <w:rFonts w:ascii="Times New Roman" w:hAnsi="Times New Roman" w:cs="Times New Roman"/>
          <w:b/>
          <w:color w:val="242424"/>
          <w:sz w:val="28"/>
          <w:szCs w:val="28"/>
          <w:lang w:val="en-US"/>
        </w:rPr>
        <w:t>W</w:t>
      </w:r>
      <w:proofErr w:type="spellStart"/>
      <w:r w:rsidR="00E9703A" w:rsidRPr="006D68EE">
        <w:rPr>
          <w:rFonts w:ascii="Times New Roman" w:hAnsi="Times New Roman" w:cs="Times New Roman"/>
          <w:b/>
          <w:color w:val="242424"/>
          <w:sz w:val="28"/>
          <w:szCs w:val="28"/>
        </w:rPr>
        <w:t>eb</w:t>
      </w:r>
      <w:proofErr w:type="spellEnd"/>
      <w:r w:rsidR="00E9703A" w:rsidRPr="006D68EE">
        <w:rPr>
          <w:rFonts w:ascii="Times New Roman" w:hAnsi="Times New Roman" w:cs="Times New Roman"/>
          <w:b/>
          <w:color w:val="242424"/>
          <w:sz w:val="28"/>
          <w:szCs w:val="28"/>
        </w:rPr>
        <w:t>-технологии</w:t>
      </w:r>
      <w:r w:rsidR="003573E3" w:rsidRPr="003573E3">
        <w:rPr>
          <w:rFonts w:ascii="Times New Roman" w:hAnsi="Times New Roman" w:cs="Times New Roman"/>
          <w:color w:val="242424"/>
          <w:sz w:val="28"/>
          <w:szCs w:val="28"/>
        </w:rPr>
        <w:t xml:space="preserve"> </w:t>
      </w:r>
      <w:bookmarkEnd w:id="0"/>
      <w:r w:rsidR="003573E3" w:rsidRPr="003573E3">
        <w:rPr>
          <w:rFonts w:ascii="Times New Roman" w:hAnsi="Times New Roman" w:cs="Times New Roman"/>
          <w:color w:val="242424"/>
          <w:sz w:val="28"/>
          <w:szCs w:val="28"/>
        </w:rPr>
        <w:t>- технологии создания и поддержки различных информационных ресурсов в компьютерной сети Интернет: сайтов, блогов, форумов, чатов, электронных библиотек и энциклопедий.</w:t>
      </w:r>
    </w:p>
    <w:p w:rsidR="00E9703A" w:rsidRDefault="00E9703A"/>
    <w:sectPr w:rsidR="00E970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87AD9"/>
    <w:multiLevelType w:val="hybridMultilevel"/>
    <w:tmpl w:val="7BE2240A"/>
    <w:lvl w:ilvl="0" w:tplc="25E8772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82"/>
    <w:rsid w:val="00110945"/>
    <w:rsid w:val="001E7997"/>
    <w:rsid w:val="003573E3"/>
    <w:rsid w:val="00375E43"/>
    <w:rsid w:val="0045752A"/>
    <w:rsid w:val="006D68EE"/>
    <w:rsid w:val="008651D5"/>
    <w:rsid w:val="00A94399"/>
    <w:rsid w:val="00AE13BD"/>
    <w:rsid w:val="00B729AA"/>
    <w:rsid w:val="00B97D82"/>
    <w:rsid w:val="00C453D1"/>
    <w:rsid w:val="00D55566"/>
    <w:rsid w:val="00E110DC"/>
    <w:rsid w:val="00E970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B1AE8-0BE6-4E39-8490-EF4CCB326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5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470301">
      <w:bodyDiv w:val="1"/>
      <w:marLeft w:val="0"/>
      <w:marRight w:val="0"/>
      <w:marTop w:val="0"/>
      <w:marBottom w:val="0"/>
      <w:divBdr>
        <w:top w:val="none" w:sz="0" w:space="0" w:color="auto"/>
        <w:left w:val="none" w:sz="0" w:space="0" w:color="auto"/>
        <w:bottom w:val="none" w:sz="0" w:space="0" w:color="auto"/>
        <w:right w:val="none" w:sz="0" w:space="0" w:color="auto"/>
      </w:divBdr>
    </w:div>
    <w:div w:id="285703930">
      <w:bodyDiv w:val="1"/>
      <w:marLeft w:val="0"/>
      <w:marRight w:val="0"/>
      <w:marTop w:val="0"/>
      <w:marBottom w:val="0"/>
      <w:divBdr>
        <w:top w:val="none" w:sz="0" w:space="0" w:color="auto"/>
        <w:left w:val="none" w:sz="0" w:space="0" w:color="auto"/>
        <w:bottom w:val="none" w:sz="0" w:space="0" w:color="auto"/>
        <w:right w:val="none" w:sz="0" w:space="0" w:color="auto"/>
      </w:divBdr>
    </w:div>
    <w:div w:id="730157871">
      <w:bodyDiv w:val="1"/>
      <w:marLeft w:val="0"/>
      <w:marRight w:val="0"/>
      <w:marTop w:val="0"/>
      <w:marBottom w:val="0"/>
      <w:divBdr>
        <w:top w:val="none" w:sz="0" w:space="0" w:color="auto"/>
        <w:left w:val="none" w:sz="0" w:space="0" w:color="auto"/>
        <w:bottom w:val="none" w:sz="0" w:space="0" w:color="auto"/>
        <w:right w:val="none" w:sz="0" w:space="0" w:color="auto"/>
      </w:divBdr>
    </w:div>
    <w:div w:id="206722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1382</Words>
  <Characters>7879</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2023-02-03T17:16:00Z</dcterms:created>
  <dcterms:modified xsi:type="dcterms:W3CDTF">2023-02-03T19:08:00Z</dcterms:modified>
</cp:coreProperties>
</file>