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3E612F" w14:textId="77777777" w:rsidR="008E3F9E" w:rsidRPr="006E45E7" w:rsidRDefault="008E3F9E" w:rsidP="00EC06BF">
      <w:pPr>
        <w:pStyle w:val="a3"/>
        <w:numPr>
          <w:ilvl w:val="0"/>
          <w:numId w:val="1"/>
        </w:numPr>
        <w:rPr>
          <w:b/>
          <w:sz w:val="36"/>
          <w:szCs w:val="36"/>
        </w:rPr>
      </w:pPr>
      <w:r w:rsidRPr="006E45E7">
        <w:rPr>
          <w:b/>
          <w:sz w:val="36"/>
          <w:szCs w:val="36"/>
        </w:rPr>
        <w:t>Выражение главной мысли</w:t>
      </w:r>
    </w:p>
    <w:p w14:paraId="5D2343B4" w14:textId="77777777" w:rsidR="008E3F9E" w:rsidRPr="006E45E7" w:rsidRDefault="006E45E7" w:rsidP="00EC06BF">
      <w:pPr>
        <w:pStyle w:val="a3"/>
        <w:rPr>
          <w:sz w:val="36"/>
          <w:szCs w:val="36"/>
          <w:lang w:val="en-US"/>
        </w:rPr>
      </w:pPr>
      <w:r>
        <w:rPr>
          <w:sz w:val="36"/>
          <w:szCs w:val="36"/>
          <w:lang w:val="en-US"/>
        </w:rPr>
        <w:t>The article</w:t>
      </w:r>
      <w:r w:rsidR="008E3F9E" w:rsidRPr="006E45E7">
        <w:rPr>
          <w:sz w:val="36"/>
          <w:szCs w:val="36"/>
          <w:lang w:val="en-US"/>
        </w:rPr>
        <w:t xml:space="preserve"> is devoted to…</w:t>
      </w:r>
    </w:p>
    <w:p w14:paraId="2CE94581" w14:textId="77777777" w:rsidR="008E3F9E" w:rsidRPr="006E45E7" w:rsidRDefault="006E45E7" w:rsidP="00EC06BF">
      <w:pPr>
        <w:pStyle w:val="a3"/>
        <w:rPr>
          <w:sz w:val="36"/>
          <w:szCs w:val="36"/>
          <w:lang w:val="en-US"/>
        </w:rPr>
      </w:pPr>
      <w:r>
        <w:rPr>
          <w:sz w:val="36"/>
          <w:szCs w:val="36"/>
          <w:lang w:val="en-US"/>
        </w:rPr>
        <w:t>The main idea of the article</w:t>
      </w:r>
      <w:r w:rsidR="008E3F9E" w:rsidRPr="006E45E7">
        <w:rPr>
          <w:sz w:val="36"/>
          <w:szCs w:val="36"/>
          <w:lang w:val="en-US"/>
        </w:rPr>
        <w:t xml:space="preserve"> is…</w:t>
      </w:r>
    </w:p>
    <w:p w14:paraId="0C1C3C09" w14:textId="3931365E" w:rsidR="008E3F9E" w:rsidRPr="006E45E7" w:rsidRDefault="006E45E7" w:rsidP="00EC06BF">
      <w:pPr>
        <w:pStyle w:val="a3"/>
        <w:rPr>
          <w:sz w:val="36"/>
          <w:szCs w:val="36"/>
          <w:lang w:val="en-US"/>
        </w:rPr>
      </w:pPr>
      <w:r>
        <w:rPr>
          <w:sz w:val="36"/>
          <w:szCs w:val="36"/>
          <w:lang w:val="en-US"/>
        </w:rPr>
        <w:t>The article</w:t>
      </w:r>
      <w:r w:rsidR="008E3F9E" w:rsidRPr="006E45E7">
        <w:rPr>
          <w:sz w:val="36"/>
          <w:szCs w:val="36"/>
          <w:lang w:val="en-US"/>
        </w:rPr>
        <w:t xml:space="preserve"> </w:t>
      </w:r>
      <w:r w:rsidR="002805C1" w:rsidRPr="006E45E7">
        <w:rPr>
          <w:sz w:val="36"/>
          <w:szCs w:val="36"/>
          <w:lang w:val="en-US"/>
        </w:rPr>
        <w:t>(the</w:t>
      </w:r>
      <w:r w:rsidR="008E3F9E" w:rsidRPr="006E45E7">
        <w:rPr>
          <w:sz w:val="36"/>
          <w:szCs w:val="36"/>
          <w:lang w:val="en-US"/>
        </w:rPr>
        <w:t xml:space="preserve"> author) deals with …</w:t>
      </w:r>
    </w:p>
    <w:p w14:paraId="3237D467" w14:textId="77777777" w:rsidR="008E3F9E" w:rsidRPr="006E45E7" w:rsidRDefault="008E3F9E" w:rsidP="00EC06BF">
      <w:pPr>
        <w:pStyle w:val="a3"/>
        <w:numPr>
          <w:ilvl w:val="0"/>
          <w:numId w:val="1"/>
        </w:numPr>
        <w:rPr>
          <w:b/>
          <w:sz w:val="36"/>
          <w:szCs w:val="36"/>
          <w:lang w:val="en-US"/>
        </w:rPr>
      </w:pPr>
      <w:r w:rsidRPr="006E45E7">
        <w:rPr>
          <w:b/>
          <w:sz w:val="36"/>
          <w:szCs w:val="36"/>
        </w:rPr>
        <w:t>Изложение основного содержания</w:t>
      </w:r>
    </w:p>
    <w:p w14:paraId="22DC3090" w14:textId="09187E41" w:rsidR="008E3F9E" w:rsidRPr="006E45E7" w:rsidRDefault="008E3F9E" w:rsidP="005D7434">
      <w:pPr>
        <w:pStyle w:val="a3"/>
        <w:rPr>
          <w:sz w:val="36"/>
          <w:szCs w:val="36"/>
          <w:lang w:val="en-US"/>
        </w:rPr>
      </w:pPr>
      <w:r w:rsidRPr="006E45E7">
        <w:rPr>
          <w:sz w:val="36"/>
          <w:szCs w:val="36"/>
          <w:lang w:val="en-US"/>
        </w:rPr>
        <w:t>The text</w:t>
      </w:r>
      <w:r w:rsidR="00DB33AC" w:rsidRPr="006E45E7">
        <w:rPr>
          <w:sz w:val="36"/>
          <w:szCs w:val="36"/>
          <w:lang w:val="en-US"/>
        </w:rPr>
        <w:t xml:space="preserve"> (</w:t>
      </w:r>
      <w:r w:rsidRPr="006E45E7">
        <w:rPr>
          <w:sz w:val="36"/>
          <w:szCs w:val="36"/>
          <w:lang w:val="en-US"/>
        </w:rPr>
        <w:t>the author</w:t>
      </w:r>
      <w:r w:rsidR="00DB33AC" w:rsidRPr="006E45E7">
        <w:rPr>
          <w:sz w:val="36"/>
          <w:szCs w:val="36"/>
          <w:lang w:val="en-US"/>
        </w:rPr>
        <w:t>, the article</w:t>
      </w:r>
      <w:r w:rsidRPr="006E45E7">
        <w:rPr>
          <w:sz w:val="36"/>
          <w:szCs w:val="36"/>
          <w:lang w:val="en-US"/>
        </w:rPr>
        <w:t>) covers (includes, embraces, contains) such points as (</w:t>
      </w:r>
      <w:r w:rsidR="002805C1" w:rsidRPr="006E45E7">
        <w:rPr>
          <w:sz w:val="36"/>
          <w:szCs w:val="36"/>
          <w:lang w:val="en-US"/>
        </w:rPr>
        <w:t>first</w:t>
      </w:r>
      <w:r w:rsidR="002805C1">
        <w:rPr>
          <w:sz w:val="36"/>
          <w:szCs w:val="36"/>
          <w:lang w:val="en-US"/>
        </w:rPr>
        <w:t>…</w:t>
      </w:r>
      <w:r w:rsidRPr="006E45E7">
        <w:rPr>
          <w:sz w:val="36"/>
          <w:szCs w:val="36"/>
          <w:lang w:val="en-US"/>
        </w:rPr>
        <w:t xml:space="preserve"> second…third)</w:t>
      </w:r>
    </w:p>
    <w:p w14:paraId="743FC02D" w14:textId="77777777" w:rsidR="008E3F9E" w:rsidRPr="006E45E7" w:rsidRDefault="008E3F9E" w:rsidP="00340B67">
      <w:pPr>
        <w:pStyle w:val="a3"/>
        <w:rPr>
          <w:sz w:val="36"/>
          <w:szCs w:val="36"/>
          <w:lang w:val="en-US"/>
        </w:rPr>
      </w:pPr>
      <w:r w:rsidRPr="006E45E7">
        <w:rPr>
          <w:sz w:val="36"/>
          <w:szCs w:val="36"/>
          <w:lang w:val="en-US"/>
        </w:rPr>
        <w:t>The author (the book</w:t>
      </w:r>
      <w:r w:rsidR="00DB33AC" w:rsidRPr="006E45E7">
        <w:rPr>
          <w:sz w:val="36"/>
          <w:szCs w:val="36"/>
          <w:lang w:val="en-US"/>
        </w:rPr>
        <w:t>, article</w:t>
      </w:r>
      <w:r w:rsidRPr="006E45E7">
        <w:rPr>
          <w:sz w:val="36"/>
          <w:szCs w:val="36"/>
          <w:lang w:val="en-US"/>
        </w:rPr>
        <w:t xml:space="preserve">) considers… </w:t>
      </w:r>
    </w:p>
    <w:p w14:paraId="4CBC8392" w14:textId="77777777" w:rsidR="008E3F9E" w:rsidRPr="006E45E7" w:rsidRDefault="008E3F9E" w:rsidP="005D7434">
      <w:pPr>
        <w:pStyle w:val="a3"/>
        <w:rPr>
          <w:sz w:val="36"/>
          <w:szCs w:val="36"/>
          <w:lang w:val="en-US"/>
        </w:rPr>
      </w:pPr>
      <w:r w:rsidRPr="006E45E7">
        <w:rPr>
          <w:sz w:val="36"/>
          <w:szCs w:val="36"/>
          <w:lang w:val="en-US"/>
        </w:rPr>
        <w:t xml:space="preserve">                      puts forward the idea…</w:t>
      </w:r>
    </w:p>
    <w:p w14:paraId="77105060" w14:textId="77777777" w:rsidR="008E3F9E" w:rsidRPr="006E45E7" w:rsidRDefault="008E3F9E" w:rsidP="005D7434">
      <w:pPr>
        <w:pStyle w:val="a3"/>
        <w:rPr>
          <w:sz w:val="36"/>
          <w:szCs w:val="36"/>
          <w:lang w:val="en-US"/>
        </w:rPr>
      </w:pPr>
      <w:r w:rsidRPr="006E45E7">
        <w:rPr>
          <w:sz w:val="36"/>
          <w:szCs w:val="36"/>
          <w:lang w:val="en-US"/>
        </w:rPr>
        <w:t xml:space="preserve">                      throws some light on…</w:t>
      </w:r>
    </w:p>
    <w:p w14:paraId="47E878FF" w14:textId="77777777" w:rsidR="008E3F9E" w:rsidRPr="006E45E7" w:rsidRDefault="008E3F9E" w:rsidP="005D7434">
      <w:pPr>
        <w:pStyle w:val="a3"/>
        <w:rPr>
          <w:sz w:val="36"/>
          <w:szCs w:val="36"/>
          <w:lang w:val="en-US"/>
        </w:rPr>
      </w:pPr>
      <w:r w:rsidRPr="006E45E7">
        <w:rPr>
          <w:sz w:val="36"/>
          <w:szCs w:val="36"/>
          <w:lang w:val="en-US"/>
        </w:rPr>
        <w:t xml:space="preserve">                      explores common problems …</w:t>
      </w:r>
    </w:p>
    <w:p w14:paraId="3C76ADDF" w14:textId="77777777" w:rsidR="008E3F9E" w:rsidRPr="006E45E7" w:rsidRDefault="008E3F9E" w:rsidP="005D7434">
      <w:pPr>
        <w:pStyle w:val="a3"/>
        <w:rPr>
          <w:sz w:val="36"/>
          <w:szCs w:val="36"/>
          <w:lang w:val="en-US"/>
        </w:rPr>
      </w:pPr>
      <w:r w:rsidRPr="006E45E7">
        <w:rPr>
          <w:sz w:val="36"/>
          <w:szCs w:val="36"/>
          <w:lang w:val="en-US"/>
        </w:rPr>
        <w:t xml:space="preserve">                      reveals such facts as…</w:t>
      </w:r>
    </w:p>
    <w:p w14:paraId="2FF918AF" w14:textId="77777777" w:rsidR="008E3F9E" w:rsidRPr="006E45E7" w:rsidRDefault="008E3F9E" w:rsidP="002F77A7">
      <w:pPr>
        <w:pStyle w:val="a3"/>
        <w:rPr>
          <w:sz w:val="36"/>
          <w:szCs w:val="36"/>
          <w:lang w:val="en-US"/>
        </w:rPr>
      </w:pPr>
      <w:r w:rsidRPr="006E45E7">
        <w:rPr>
          <w:sz w:val="36"/>
          <w:szCs w:val="36"/>
          <w:lang w:val="en-US"/>
        </w:rPr>
        <w:t xml:space="preserve">                      emphasizes…</w:t>
      </w:r>
    </w:p>
    <w:p w14:paraId="0234AECB" w14:textId="77777777" w:rsidR="008E3F9E" w:rsidRPr="006E45E7" w:rsidRDefault="008E3F9E" w:rsidP="002F77A7">
      <w:pPr>
        <w:pStyle w:val="a3"/>
        <w:rPr>
          <w:sz w:val="36"/>
          <w:szCs w:val="36"/>
          <w:lang w:val="en-US"/>
        </w:rPr>
      </w:pPr>
      <w:r w:rsidRPr="006E45E7">
        <w:rPr>
          <w:sz w:val="36"/>
          <w:szCs w:val="36"/>
          <w:lang w:val="en-US"/>
        </w:rPr>
        <w:t xml:space="preserve">                      describes in detail…</w:t>
      </w:r>
    </w:p>
    <w:p w14:paraId="3A226495" w14:textId="03C80D50" w:rsidR="008E3F9E" w:rsidRPr="006E45E7" w:rsidRDefault="008E3F9E" w:rsidP="002F77A7">
      <w:pPr>
        <w:pStyle w:val="a3"/>
        <w:rPr>
          <w:sz w:val="36"/>
          <w:szCs w:val="36"/>
          <w:lang w:val="en-US"/>
        </w:rPr>
      </w:pPr>
      <w:r w:rsidRPr="006E45E7">
        <w:rPr>
          <w:sz w:val="36"/>
          <w:szCs w:val="36"/>
          <w:lang w:val="en-US"/>
        </w:rPr>
        <w:t xml:space="preserve">                      </w:t>
      </w:r>
      <w:r w:rsidR="002805C1" w:rsidRPr="006E45E7">
        <w:rPr>
          <w:sz w:val="36"/>
          <w:szCs w:val="36"/>
          <w:lang w:val="en-US"/>
        </w:rPr>
        <w:t>provides information</w:t>
      </w:r>
      <w:r w:rsidRPr="006E45E7">
        <w:rPr>
          <w:sz w:val="36"/>
          <w:szCs w:val="36"/>
          <w:lang w:val="en-US"/>
        </w:rPr>
        <w:t xml:space="preserve"> on…</w:t>
      </w:r>
    </w:p>
    <w:p w14:paraId="547982DE" w14:textId="77777777" w:rsidR="008E3F9E" w:rsidRPr="006E45E7" w:rsidRDefault="008E3F9E" w:rsidP="002F77A7">
      <w:pPr>
        <w:pStyle w:val="a3"/>
        <w:rPr>
          <w:sz w:val="36"/>
          <w:szCs w:val="36"/>
          <w:lang w:val="en-US"/>
        </w:rPr>
      </w:pPr>
      <w:r w:rsidRPr="006E45E7">
        <w:rPr>
          <w:sz w:val="36"/>
          <w:szCs w:val="36"/>
          <w:lang w:val="en-US"/>
        </w:rPr>
        <w:t xml:space="preserve">                      suggests the problem…</w:t>
      </w:r>
    </w:p>
    <w:p w14:paraId="549E6E37" w14:textId="77777777" w:rsidR="008E3F9E" w:rsidRPr="006E45E7" w:rsidRDefault="008E3F9E" w:rsidP="00080696">
      <w:pPr>
        <w:pStyle w:val="a3"/>
        <w:numPr>
          <w:ilvl w:val="0"/>
          <w:numId w:val="1"/>
        </w:numPr>
        <w:rPr>
          <w:b/>
          <w:sz w:val="36"/>
          <w:szCs w:val="36"/>
          <w:lang w:val="en-US"/>
        </w:rPr>
      </w:pPr>
      <w:r w:rsidRPr="006E45E7">
        <w:rPr>
          <w:b/>
          <w:sz w:val="36"/>
          <w:szCs w:val="36"/>
        </w:rPr>
        <w:t>Выводы</w:t>
      </w:r>
    </w:p>
    <w:p w14:paraId="5CF71F93" w14:textId="77777777" w:rsidR="008E3F9E" w:rsidRPr="006E45E7" w:rsidRDefault="008E3F9E" w:rsidP="00080696">
      <w:pPr>
        <w:pStyle w:val="a3"/>
        <w:rPr>
          <w:sz w:val="36"/>
          <w:szCs w:val="36"/>
          <w:lang w:val="en-US"/>
        </w:rPr>
      </w:pPr>
      <w:r w:rsidRPr="006E45E7">
        <w:rPr>
          <w:sz w:val="36"/>
          <w:szCs w:val="36"/>
          <w:lang w:val="en-US"/>
        </w:rPr>
        <w:t>To summarize the all above mentioned facts I should say that…</w:t>
      </w:r>
    </w:p>
    <w:p w14:paraId="0F834450" w14:textId="77777777" w:rsidR="00DB33AC" w:rsidRPr="006E45E7" w:rsidRDefault="00DB33AC" w:rsidP="00080696">
      <w:pPr>
        <w:pStyle w:val="a3"/>
        <w:rPr>
          <w:sz w:val="36"/>
          <w:szCs w:val="36"/>
          <w:lang w:val="en-US"/>
        </w:rPr>
      </w:pPr>
      <w:r w:rsidRPr="006E45E7">
        <w:rPr>
          <w:sz w:val="36"/>
          <w:szCs w:val="36"/>
          <w:lang w:val="en-US"/>
        </w:rPr>
        <w:t>From my point of view... in my opinion ...</w:t>
      </w:r>
    </w:p>
    <w:p w14:paraId="18C9211A" w14:textId="4F8908BB" w:rsidR="008E3F9E" w:rsidRDefault="008E3F9E" w:rsidP="00B022C8">
      <w:pPr>
        <w:pStyle w:val="a3"/>
        <w:rPr>
          <w:sz w:val="36"/>
          <w:szCs w:val="36"/>
          <w:lang w:val="en-US"/>
        </w:rPr>
      </w:pPr>
      <w:r w:rsidRPr="006E45E7">
        <w:rPr>
          <w:sz w:val="36"/>
          <w:szCs w:val="36"/>
          <w:lang w:val="en-US"/>
        </w:rPr>
        <w:t>To my mind (in my opinion), the p</w:t>
      </w:r>
      <w:r w:rsidR="006E45E7">
        <w:rPr>
          <w:sz w:val="36"/>
          <w:szCs w:val="36"/>
          <w:lang w:val="en-US"/>
        </w:rPr>
        <w:t>roblems touched upon in the article</w:t>
      </w:r>
      <w:r w:rsidRPr="006E45E7">
        <w:rPr>
          <w:sz w:val="36"/>
          <w:szCs w:val="36"/>
          <w:lang w:val="en-US"/>
        </w:rPr>
        <w:t xml:space="preserve"> d</w:t>
      </w:r>
      <w:r w:rsidR="00B022C8">
        <w:rPr>
          <w:sz w:val="36"/>
          <w:szCs w:val="36"/>
          <w:lang w:val="en-US"/>
        </w:rPr>
        <w:t>eserve studying and discussing.</w:t>
      </w:r>
    </w:p>
    <w:p w14:paraId="5720BEDB" w14:textId="00753572" w:rsidR="00B022C8" w:rsidRDefault="00B022C8" w:rsidP="00B022C8">
      <w:pPr>
        <w:pStyle w:val="a3"/>
        <w:ind w:left="-567"/>
        <w:rPr>
          <w:sz w:val="28"/>
          <w:szCs w:val="36"/>
        </w:rPr>
      </w:pPr>
      <w:r>
        <w:rPr>
          <w:sz w:val="28"/>
          <w:szCs w:val="36"/>
        </w:rPr>
        <w:lastRenderedPageBreak/>
        <w:t>Пример текста</w:t>
      </w:r>
    </w:p>
    <w:p w14:paraId="026F5335" w14:textId="77777777" w:rsidR="00B022C8" w:rsidRPr="00B022C8" w:rsidRDefault="00B022C8" w:rsidP="00B022C8">
      <w:pPr>
        <w:pStyle w:val="a3"/>
        <w:ind w:left="-567"/>
        <w:rPr>
          <w:sz w:val="28"/>
          <w:szCs w:val="36"/>
        </w:rPr>
      </w:pPr>
      <w:r w:rsidRPr="00B022C8">
        <w:rPr>
          <w:sz w:val="28"/>
          <w:szCs w:val="36"/>
        </w:rPr>
        <w:t xml:space="preserve">Пересказ текста "AI </w:t>
      </w:r>
      <w:proofErr w:type="spellStart"/>
      <w:r w:rsidRPr="00B022C8">
        <w:rPr>
          <w:sz w:val="28"/>
          <w:szCs w:val="36"/>
        </w:rPr>
        <w:t>Companions</w:t>
      </w:r>
      <w:proofErr w:type="spellEnd"/>
      <w:r w:rsidRPr="00B022C8">
        <w:rPr>
          <w:sz w:val="28"/>
          <w:szCs w:val="36"/>
        </w:rPr>
        <w:t xml:space="preserve"> </w:t>
      </w:r>
      <w:proofErr w:type="spellStart"/>
      <w:r w:rsidRPr="00B022C8">
        <w:rPr>
          <w:sz w:val="28"/>
          <w:szCs w:val="36"/>
        </w:rPr>
        <w:t>and</w:t>
      </w:r>
      <w:proofErr w:type="spellEnd"/>
      <w:r w:rsidRPr="00B022C8">
        <w:rPr>
          <w:sz w:val="28"/>
          <w:szCs w:val="36"/>
        </w:rPr>
        <w:t xml:space="preserve"> </w:t>
      </w:r>
      <w:proofErr w:type="spellStart"/>
      <w:r w:rsidRPr="00B022C8">
        <w:rPr>
          <w:sz w:val="28"/>
          <w:szCs w:val="36"/>
        </w:rPr>
        <w:t>Human</w:t>
      </w:r>
      <w:proofErr w:type="spellEnd"/>
      <w:r w:rsidRPr="00B022C8">
        <w:rPr>
          <w:sz w:val="28"/>
          <w:szCs w:val="36"/>
        </w:rPr>
        <w:t xml:space="preserve"> </w:t>
      </w:r>
      <w:proofErr w:type="spellStart"/>
      <w:r w:rsidRPr="00B022C8">
        <w:rPr>
          <w:sz w:val="28"/>
          <w:szCs w:val="36"/>
        </w:rPr>
        <w:t>Relationships</w:t>
      </w:r>
      <w:proofErr w:type="spellEnd"/>
      <w:r w:rsidRPr="00B022C8">
        <w:rPr>
          <w:sz w:val="28"/>
          <w:szCs w:val="36"/>
        </w:rPr>
        <w:t>" по плану</w:t>
      </w:r>
    </w:p>
    <w:p w14:paraId="0AEE7CBF" w14:textId="4C2420D6" w:rsidR="00B022C8" w:rsidRPr="00B022C8" w:rsidRDefault="00B022C8" w:rsidP="00B022C8">
      <w:pPr>
        <w:pStyle w:val="a3"/>
        <w:ind w:left="-567"/>
        <w:rPr>
          <w:sz w:val="28"/>
          <w:szCs w:val="36"/>
        </w:rPr>
      </w:pPr>
      <w:r>
        <w:rPr>
          <w:sz w:val="28"/>
          <w:szCs w:val="36"/>
        </w:rPr>
        <w:t>1. Выражение главной мысли</w:t>
      </w:r>
    </w:p>
    <w:p w14:paraId="46C0131E" w14:textId="673A8C45" w:rsidR="00B022C8" w:rsidRPr="00B022C8" w:rsidRDefault="00B022C8" w:rsidP="00B022C8">
      <w:pPr>
        <w:pStyle w:val="a3"/>
        <w:ind w:left="-567"/>
        <w:rPr>
          <w:sz w:val="28"/>
          <w:szCs w:val="36"/>
          <w:lang w:val="en-US"/>
        </w:rPr>
      </w:pPr>
      <w:r w:rsidRPr="00B022C8">
        <w:rPr>
          <w:b/>
          <w:sz w:val="28"/>
          <w:szCs w:val="36"/>
          <w:lang w:val="en-US"/>
        </w:rPr>
        <w:t>The article is devoted</w:t>
      </w:r>
      <w:r w:rsidRPr="00B022C8">
        <w:rPr>
          <w:sz w:val="28"/>
          <w:szCs w:val="36"/>
          <w:lang w:val="en-US"/>
        </w:rPr>
        <w:t xml:space="preserve"> to the growing role of artificial intelligence in human relationships. </w:t>
      </w:r>
      <w:r w:rsidRPr="00B022C8">
        <w:rPr>
          <w:b/>
          <w:sz w:val="28"/>
          <w:szCs w:val="36"/>
          <w:lang w:val="en-US"/>
        </w:rPr>
        <w:t>The main idea of the</w:t>
      </w:r>
      <w:r w:rsidRPr="00B022C8">
        <w:rPr>
          <w:sz w:val="28"/>
          <w:szCs w:val="36"/>
          <w:lang w:val="en-US"/>
        </w:rPr>
        <w:t xml:space="preserve"> article is that AI companions, like </w:t>
      </w:r>
      <w:proofErr w:type="spellStart"/>
      <w:r w:rsidRPr="00B022C8">
        <w:rPr>
          <w:sz w:val="28"/>
          <w:szCs w:val="36"/>
          <w:lang w:val="en-US"/>
        </w:rPr>
        <w:t>chatbots</w:t>
      </w:r>
      <w:proofErr w:type="spellEnd"/>
      <w:r w:rsidRPr="00B022C8">
        <w:rPr>
          <w:sz w:val="28"/>
          <w:szCs w:val="36"/>
          <w:lang w:val="en-US"/>
        </w:rPr>
        <w:t xml:space="preserve"> and robots, are becoming more common and are starting to change how people connect with each other, raising both opportu</w:t>
      </w:r>
      <w:r>
        <w:rPr>
          <w:sz w:val="28"/>
          <w:szCs w:val="36"/>
          <w:lang w:val="en-US"/>
        </w:rPr>
        <w:t>nities and ethical questions.</w:t>
      </w:r>
    </w:p>
    <w:p w14:paraId="0DDA2AA0" w14:textId="210C8F8E" w:rsidR="00B022C8" w:rsidRPr="00B022C8" w:rsidRDefault="00B022C8" w:rsidP="00B022C8">
      <w:pPr>
        <w:pStyle w:val="a3"/>
        <w:ind w:left="-567"/>
        <w:rPr>
          <w:sz w:val="28"/>
          <w:szCs w:val="36"/>
          <w:lang w:val="en-US"/>
        </w:rPr>
      </w:pPr>
      <w:r w:rsidRPr="00B022C8">
        <w:rPr>
          <w:sz w:val="28"/>
          <w:szCs w:val="36"/>
          <w:lang w:val="en-US"/>
        </w:rPr>
        <w:t xml:space="preserve">2. </w:t>
      </w:r>
      <w:r w:rsidRPr="00B022C8">
        <w:rPr>
          <w:sz w:val="28"/>
          <w:szCs w:val="36"/>
        </w:rPr>
        <w:t>Изложение</w:t>
      </w:r>
      <w:r w:rsidRPr="00B022C8">
        <w:rPr>
          <w:sz w:val="28"/>
          <w:szCs w:val="36"/>
          <w:lang w:val="en-US"/>
        </w:rPr>
        <w:t xml:space="preserve"> </w:t>
      </w:r>
      <w:r w:rsidRPr="00B022C8">
        <w:rPr>
          <w:sz w:val="28"/>
          <w:szCs w:val="36"/>
        </w:rPr>
        <w:t>основного</w:t>
      </w:r>
      <w:r w:rsidRPr="00B022C8">
        <w:rPr>
          <w:sz w:val="28"/>
          <w:szCs w:val="36"/>
          <w:lang w:val="en-US"/>
        </w:rPr>
        <w:t xml:space="preserve"> </w:t>
      </w:r>
      <w:r w:rsidRPr="00B022C8">
        <w:rPr>
          <w:sz w:val="28"/>
          <w:szCs w:val="36"/>
        </w:rPr>
        <w:t>содержания</w:t>
      </w:r>
    </w:p>
    <w:p w14:paraId="3140AF4F" w14:textId="6D7A1211" w:rsidR="00B022C8" w:rsidRPr="00B022C8" w:rsidRDefault="00B022C8" w:rsidP="00B022C8">
      <w:pPr>
        <w:pStyle w:val="a3"/>
        <w:ind w:left="-567"/>
        <w:rPr>
          <w:sz w:val="28"/>
          <w:szCs w:val="36"/>
          <w:lang w:val="en-US"/>
        </w:rPr>
      </w:pPr>
      <w:r w:rsidRPr="00B022C8">
        <w:rPr>
          <w:b/>
          <w:sz w:val="28"/>
          <w:szCs w:val="36"/>
          <w:lang w:val="en-US"/>
        </w:rPr>
        <w:t>The article covers such points as</w:t>
      </w:r>
      <w:r w:rsidRPr="00B022C8">
        <w:rPr>
          <w:sz w:val="28"/>
          <w:szCs w:val="36"/>
          <w:lang w:val="en-US"/>
        </w:rPr>
        <w:t xml:space="preserve"> the types of AI companions, the reasons why people use them, and the advantages and di</w:t>
      </w:r>
      <w:r>
        <w:rPr>
          <w:sz w:val="28"/>
          <w:szCs w:val="36"/>
          <w:lang w:val="en-US"/>
        </w:rPr>
        <w:t>sadvantages of this technology.</w:t>
      </w:r>
    </w:p>
    <w:p w14:paraId="16EBC836" w14:textId="3C2D8CB7" w:rsidR="00B022C8" w:rsidRPr="00B022C8" w:rsidRDefault="00B022C8" w:rsidP="00B022C8">
      <w:pPr>
        <w:pStyle w:val="a3"/>
        <w:ind w:left="-567"/>
        <w:rPr>
          <w:sz w:val="28"/>
          <w:szCs w:val="36"/>
          <w:lang w:val="en-US"/>
        </w:rPr>
      </w:pPr>
      <w:r w:rsidRPr="00B022C8">
        <w:rPr>
          <w:b/>
          <w:sz w:val="28"/>
          <w:szCs w:val="36"/>
          <w:lang w:val="en-US"/>
        </w:rPr>
        <w:t>First,</w:t>
      </w:r>
      <w:r w:rsidRPr="00B022C8">
        <w:rPr>
          <w:sz w:val="28"/>
          <w:szCs w:val="36"/>
          <w:lang w:val="en-US"/>
        </w:rPr>
        <w:t xml:space="preserve"> the article </w:t>
      </w:r>
      <w:r w:rsidRPr="00B022C8">
        <w:rPr>
          <w:b/>
          <w:sz w:val="28"/>
          <w:szCs w:val="36"/>
          <w:lang w:val="en-US"/>
        </w:rPr>
        <w:t>describes</w:t>
      </w:r>
      <w:r w:rsidRPr="00B022C8">
        <w:rPr>
          <w:sz w:val="28"/>
          <w:szCs w:val="36"/>
          <w:lang w:val="en-US"/>
        </w:rPr>
        <w:t xml:space="preserve"> different types of AI companions. </w:t>
      </w:r>
      <w:r w:rsidRPr="00B022C8">
        <w:rPr>
          <w:b/>
          <w:sz w:val="28"/>
          <w:szCs w:val="36"/>
          <w:lang w:val="en-US"/>
        </w:rPr>
        <w:t>It provides information</w:t>
      </w:r>
      <w:r w:rsidRPr="00B022C8">
        <w:rPr>
          <w:sz w:val="28"/>
          <w:szCs w:val="36"/>
          <w:lang w:val="en-US"/>
        </w:rPr>
        <w:t xml:space="preserve"> on </w:t>
      </w:r>
      <w:proofErr w:type="spellStart"/>
      <w:r w:rsidRPr="00B022C8">
        <w:rPr>
          <w:sz w:val="28"/>
          <w:szCs w:val="36"/>
          <w:lang w:val="en-US"/>
        </w:rPr>
        <w:t>Replika</w:t>
      </w:r>
      <w:proofErr w:type="spellEnd"/>
      <w:r w:rsidRPr="00B022C8">
        <w:rPr>
          <w:sz w:val="28"/>
          <w:szCs w:val="36"/>
          <w:lang w:val="en-US"/>
        </w:rPr>
        <w:t xml:space="preserve">, which is a </w:t>
      </w:r>
      <w:proofErr w:type="spellStart"/>
      <w:r w:rsidRPr="00B022C8">
        <w:rPr>
          <w:sz w:val="28"/>
          <w:szCs w:val="36"/>
          <w:lang w:val="en-US"/>
        </w:rPr>
        <w:t>chatbot</w:t>
      </w:r>
      <w:proofErr w:type="spellEnd"/>
      <w:r w:rsidRPr="00B022C8">
        <w:rPr>
          <w:sz w:val="28"/>
          <w:szCs w:val="36"/>
          <w:lang w:val="en-US"/>
        </w:rPr>
        <w:t xml:space="preserve"> that learns from text messages to form emotional connections. It also throws some light on more advanced devices like </w:t>
      </w:r>
      <w:proofErr w:type="spellStart"/>
      <w:r w:rsidRPr="00B022C8">
        <w:rPr>
          <w:sz w:val="28"/>
          <w:szCs w:val="36"/>
          <w:lang w:val="en-US"/>
        </w:rPr>
        <w:t>Gatebox</w:t>
      </w:r>
      <w:proofErr w:type="spellEnd"/>
      <w:r w:rsidRPr="00B022C8">
        <w:rPr>
          <w:sz w:val="28"/>
          <w:szCs w:val="36"/>
          <w:lang w:val="en-US"/>
        </w:rPr>
        <w:t xml:space="preserve">, a holographic AI avatar, and Harmony from </w:t>
      </w:r>
      <w:proofErr w:type="spellStart"/>
      <w:r w:rsidRPr="00B022C8">
        <w:rPr>
          <w:sz w:val="28"/>
          <w:szCs w:val="36"/>
          <w:lang w:val="en-US"/>
        </w:rPr>
        <w:t>RealDoll</w:t>
      </w:r>
      <w:proofErr w:type="spellEnd"/>
      <w:r w:rsidRPr="00B022C8">
        <w:rPr>
          <w:sz w:val="28"/>
          <w:szCs w:val="36"/>
          <w:lang w:val="en-US"/>
        </w:rPr>
        <w:t>, a h</w:t>
      </w:r>
      <w:r>
        <w:rPr>
          <w:sz w:val="28"/>
          <w:szCs w:val="36"/>
          <w:lang w:val="en-US"/>
        </w:rPr>
        <w:t>umanoid robot combined with AI.</w:t>
      </w:r>
    </w:p>
    <w:p w14:paraId="51AAAFD7" w14:textId="480C6C26" w:rsidR="00B022C8" w:rsidRPr="00B022C8" w:rsidRDefault="00B022C8" w:rsidP="00B022C8">
      <w:pPr>
        <w:pStyle w:val="a3"/>
        <w:ind w:left="-567"/>
        <w:rPr>
          <w:sz w:val="28"/>
          <w:szCs w:val="36"/>
          <w:lang w:val="en-US"/>
        </w:rPr>
      </w:pPr>
      <w:r w:rsidRPr="00B022C8">
        <w:rPr>
          <w:b/>
          <w:sz w:val="28"/>
          <w:szCs w:val="36"/>
          <w:lang w:val="en-US"/>
        </w:rPr>
        <w:t>Second, the author considers</w:t>
      </w:r>
      <w:r w:rsidRPr="00B022C8">
        <w:rPr>
          <w:sz w:val="28"/>
          <w:szCs w:val="36"/>
          <w:lang w:val="en-US"/>
        </w:rPr>
        <w:t xml:space="preserve"> the reasons why people choose AI companions. The text </w:t>
      </w:r>
      <w:r w:rsidRPr="00B022C8">
        <w:rPr>
          <w:b/>
          <w:sz w:val="28"/>
          <w:szCs w:val="36"/>
          <w:lang w:val="en-US"/>
        </w:rPr>
        <w:t>emphasizes</w:t>
      </w:r>
      <w:r w:rsidRPr="00B022C8">
        <w:rPr>
          <w:sz w:val="28"/>
          <w:szCs w:val="36"/>
          <w:lang w:val="en-US"/>
        </w:rPr>
        <w:t xml:space="preserve"> that one of the most important reasons is the "loneliness pandemic." It also suggests that people are attracted to them because they are available 24/7 and don't have emotional baggage. Advances in AI, such as memory storage and empathy simulation, make these int</w:t>
      </w:r>
      <w:r>
        <w:rPr>
          <w:sz w:val="28"/>
          <w:szCs w:val="36"/>
          <w:lang w:val="en-US"/>
        </w:rPr>
        <w:t>eractions feel more human-like.</w:t>
      </w:r>
    </w:p>
    <w:p w14:paraId="5C97BD3E" w14:textId="047685CE" w:rsidR="00B022C8" w:rsidRPr="00B022C8" w:rsidRDefault="00B022C8" w:rsidP="00B022C8">
      <w:pPr>
        <w:pStyle w:val="a3"/>
        <w:ind w:left="-567"/>
        <w:rPr>
          <w:sz w:val="28"/>
          <w:szCs w:val="36"/>
          <w:lang w:val="en-US"/>
        </w:rPr>
      </w:pPr>
      <w:r w:rsidRPr="00B022C8">
        <w:rPr>
          <w:b/>
          <w:sz w:val="28"/>
          <w:szCs w:val="36"/>
          <w:lang w:val="en-US"/>
        </w:rPr>
        <w:t>Third, the article explores</w:t>
      </w:r>
      <w:r w:rsidRPr="00B022C8">
        <w:rPr>
          <w:sz w:val="28"/>
          <w:szCs w:val="36"/>
          <w:lang w:val="en-US"/>
        </w:rPr>
        <w:t xml:space="preserve"> the pros and cons of AI companions. </w:t>
      </w:r>
      <w:r w:rsidRPr="00B022C8">
        <w:rPr>
          <w:b/>
          <w:sz w:val="28"/>
          <w:szCs w:val="36"/>
          <w:lang w:val="en-US"/>
        </w:rPr>
        <w:t>It reveals such facts as the</w:t>
      </w:r>
      <w:r w:rsidRPr="00B022C8">
        <w:rPr>
          <w:sz w:val="28"/>
          <w:szCs w:val="36"/>
          <w:lang w:val="en-US"/>
        </w:rPr>
        <w:t xml:space="preserve"> positive effect on people with social anxiety, who find a safe space without criticism. However, the author also puts forward the idea that relying on AI can lead to greater social isolation and raises ethical issues about whether machines can replace </w:t>
      </w:r>
      <w:r>
        <w:rPr>
          <w:sz w:val="28"/>
          <w:szCs w:val="36"/>
          <w:lang w:val="en-US"/>
        </w:rPr>
        <w:t>genuine human empathy and love.</w:t>
      </w:r>
    </w:p>
    <w:p w14:paraId="79FBE581" w14:textId="51F7E436" w:rsidR="00B022C8" w:rsidRPr="00B022C8" w:rsidRDefault="00B022C8" w:rsidP="00B022C8">
      <w:pPr>
        <w:pStyle w:val="a3"/>
        <w:ind w:left="-567"/>
        <w:rPr>
          <w:sz w:val="28"/>
          <w:szCs w:val="36"/>
        </w:rPr>
      </w:pPr>
      <w:r>
        <w:rPr>
          <w:sz w:val="28"/>
          <w:szCs w:val="36"/>
        </w:rPr>
        <w:t>3. Выводы</w:t>
      </w:r>
    </w:p>
    <w:p w14:paraId="4973F46F" w14:textId="4FA0762E" w:rsidR="00B022C8" w:rsidRPr="00B022C8" w:rsidRDefault="00B022C8" w:rsidP="00B022C8">
      <w:pPr>
        <w:pStyle w:val="a3"/>
        <w:ind w:left="-567"/>
        <w:rPr>
          <w:sz w:val="28"/>
          <w:szCs w:val="36"/>
          <w:lang w:val="en-US"/>
        </w:rPr>
      </w:pPr>
      <w:r w:rsidRPr="00B022C8">
        <w:rPr>
          <w:b/>
          <w:sz w:val="28"/>
          <w:szCs w:val="36"/>
          <w:lang w:val="en-US"/>
        </w:rPr>
        <w:t>To summarize all the above mentioned facts, I should say that</w:t>
      </w:r>
      <w:r w:rsidRPr="00B022C8">
        <w:rPr>
          <w:sz w:val="28"/>
          <w:szCs w:val="36"/>
          <w:lang w:val="en-US"/>
        </w:rPr>
        <w:t xml:space="preserve"> the article provides a balanced look at AI companions. </w:t>
      </w:r>
      <w:r w:rsidRPr="00B022C8">
        <w:rPr>
          <w:b/>
          <w:sz w:val="28"/>
          <w:szCs w:val="36"/>
          <w:lang w:val="en-US"/>
        </w:rPr>
        <w:t>From my point of view, the problems touched upon in the article deserve studying and discussing</w:t>
      </w:r>
      <w:r w:rsidRPr="00B022C8">
        <w:rPr>
          <w:sz w:val="28"/>
          <w:szCs w:val="36"/>
          <w:lang w:val="en-US"/>
        </w:rPr>
        <w:t xml:space="preserve"> because as technology improves, society will have to reconsider what it truly means to connect with others.</w:t>
      </w:r>
      <w:bookmarkStart w:id="0" w:name="_GoBack"/>
      <w:bookmarkEnd w:id="0"/>
    </w:p>
    <w:sectPr w:rsidR="00B022C8" w:rsidRPr="00B022C8" w:rsidSect="00DB33AC">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026E1"/>
    <w:multiLevelType w:val="hybridMultilevel"/>
    <w:tmpl w:val="47F268B4"/>
    <w:lvl w:ilvl="0" w:tplc="0419000F">
      <w:start w:val="1"/>
      <w:numFmt w:val="decimal"/>
      <w:lvlText w:val="%1."/>
      <w:lvlJc w:val="left"/>
      <w:pPr>
        <w:ind w:left="502" w:hanging="360"/>
      </w:pPr>
      <w:rPr>
        <w:rFonts w:hint="default"/>
      </w:r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C06BF"/>
    <w:rsid w:val="0002733D"/>
    <w:rsid w:val="00065225"/>
    <w:rsid w:val="00080696"/>
    <w:rsid w:val="001A768A"/>
    <w:rsid w:val="002805C1"/>
    <w:rsid w:val="002F77A7"/>
    <w:rsid w:val="00340B67"/>
    <w:rsid w:val="003B5F72"/>
    <w:rsid w:val="005D7434"/>
    <w:rsid w:val="006E45E7"/>
    <w:rsid w:val="00754E4D"/>
    <w:rsid w:val="0088225E"/>
    <w:rsid w:val="008E3F9E"/>
    <w:rsid w:val="00B022C8"/>
    <w:rsid w:val="00C47757"/>
    <w:rsid w:val="00C518ED"/>
    <w:rsid w:val="00D20BF5"/>
    <w:rsid w:val="00DB33AC"/>
    <w:rsid w:val="00EC06BF"/>
    <w:rsid w:val="00EC60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FE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733D"/>
    <w:pPr>
      <w:spacing w:after="200" w:line="276" w:lineRule="auto"/>
    </w:pPr>
    <w:rPr>
      <w:rFonts w:cs="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EC06BF"/>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Home</cp:lastModifiedBy>
  <cp:revision>11</cp:revision>
  <cp:lastPrinted>2014-03-04T07:31:00Z</cp:lastPrinted>
  <dcterms:created xsi:type="dcterms:W3CDTF">2013-03-09T11:20:00Z</dcterms:created>
  <dcterms:modified xsi:type="dcterms:W3CDTF">2026-03-12T19:38:00Z</dcterms:modified>
</cp:coreProperties>
</file>