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EBFBF3" w14:textId="1887AE8A" w:rsidR="00627F3B" w:rsidRDefault="007844BA" w:rsidP="00627F3B">
      <w:pPr>
        <w:jc w:val="center"/>
        <w:rPr>
          <w:b/>
          <w:color w:val="FF0000"/>
          <w:sz w:val="28"/>
          <w:szCs w:val="28"/>
        </w:rPr>
      </w:pPr>
      <w:r>
        <w:rPr>
          <w:b/>
          <w:color w:val="FF0000"/>
          <w:sz w:val="28"/>
          <w:szCs w:val="28"/>
        </w:rPr>
        <w:t>ПИ-ИД</w:t>
      </w:r>
      <w:r w:rsidR="00E778A2">
        <w:rPr>
          <w:b/>
          <w:color w:val="FF0000"/>
          <w:sz w:val="28"/>
          <w:szCs w:val="28"/>
        </w:rPr>
        <w:t xml:space="preserve"> 2 курс Зачёт (демо-вариант</w:t>
      </w:r>
      <w:r w:rsidR="00627F3B" w:rsidRPr="00627F3B">
        <w:rPr>
          <w:b/>
          <w:color w:val="FF0000"/>
          <w:sz w:val="28"/>
          <w:szCs w:val="28"/>
        </w:rPr>
        <w:t xml:space="preserve">) </w:t>
      </w:r>
    </w:p>
    <w:p w14:paraId="0B2D70B9" w14:textId="77777777" w:rsidR="00E778A2" w:rsidRPr="00627F3B" w:rsidRDefault="00E778A2" w:rsidP="00627F3B">
      <w:pPr>
        <w:jc w:val="center"/>
        <w:rPr>
          <w:b/>
          <w:color w:val="FF0000"/>
          <w:sz w:val="28"/>
          <w:szCs w:val="28"/>
        </w:rPr>
      </w:pPr>
    </w:p>
    <w:p w14:paraId="694A1BB5" w14:textId="5ED55C09" w:rsidR="00E778A2" w:rsidRPr="008824D7" w:rsidRDefault="00E778A2" w:rsidP="00E778A2">
      <w:pPr>
        <w:jc w:val="both"/>
        <w:rPr>
          <w:b/>
          <w:i/>
          <w:sz w:val="28"/>
          <w:szCs w:val="28"/>
        </w:rPr>
      </w:pPr>
      <w:r w:rsidRPr="008824D7">
        <w:rPr>
          <w:b/>
          <w:i/>
          <w:sz w:val="28"/>
          <w:szCs w:val="28"/>
        </w:rPr>
        <w:t xml:space="preserve">Представьте монологическое высказывание в соответствии с коммуникативным заданием </w:t>
      </w:r>
      <w:r w:rsidR="00733572" w:rsidRPr="00733572">
        <w:rPr>
          <w:b/>
          <w:i/>
          <w:sz w:val="28"/>
          <w:szCs w:val="28"/>
        </w:rPr>
        <w:t>(40</w:t>
      </w:r>
      <w:r w:rsidRPr="008824D7">
        <w:rPr>
          <w:b/>
          <w:i/>
          <w:sz w:val="28"/>
          <w:szCs w:val="28"/>
        </w:rPr>
        <w:t xml:space="preserve"> баллов)</w:t>
      </w:r>
    </w:p>
    <w:p w14:paraId="610FAFE0" w14:textId="2F76B63D" w:rsidR="00452422" w:rsidRDefault="00E778A2" w:rsidP="00452422">
      <w:pPr>
        <w:jc w:val="both"/>
        <w:rPr>
          <w:b/>
          <w:i/>
          <w:lang w:val="en-US"/>
        </w:rPr>
      </w:pPr>
      <w:r w:rsidRPr="008824D7">
        <w:rPr>
          <w:b/>
          <w:i/>
          <w:lang w:val="en-US"/>
        </w:rPr>
        <w:t>Comment on the problem below in</w:t>
      </w:r>
      <w:r w:rsidRPr="008824D7">
        <w:rPr>
          <w:i/>
          <w:lang w:val="en-US"/>
        </w:rPr>
        <w:t xml:space="preserve"> </w:t>
      </w:r>
      <w:r w:rsidRPr="008824D7">
        <w:rPr>
          <w:b/>
          <w:i/>
          <w:lang w:val="en-US"/>
        </w:rPr>
        <w:t>10-15 sentences. Make full use of the active vocabulary studied in this course.</w:t>
      </w:r>
    </w:p>
    <w:p w14:paraId="783A0200" w14:textId="646BA18D" w:rsidR="009F1CC3" w:rsidRDefault="009F1CC3" w:rsidP="00452422">
      <w:pPr>
        <w:jc w:val="both"/>
        <w:rPr>
          <w:b/>
          <w:i/>
          <w:lang w:val="en-US"/>
        </w:rPr>
      </w:pPr>
    </w:p>
    <w:p w14:paraId="3B05E69E" w14:textId="77777777" w:rsidR="009F1CC3" w:rsidRPr="009F1CC3" w:rsidRDefault="009F1CC3" w:rsidP="009F1CC3">
      <w:pPr>
        <w:spacing w:after="160" w:line="259" w:lineRule="auto"/>
        <w:jc w:val="both"/>
        <w:rPr>
          <w:rFonts w:eastAsia="Calibri"/>
          <w:sz w:val="22"/>
          <w:szCs w:val="22"/>
          <w:lang w:val="en-US" w:eastAsia="en-US"/>
        </w:rPr>
      </w:pPr>
      <w:r w:rsidRPr="009F1CC3">
        <w:rPr>
          <w:rFonts w:eastAsia="Calibri"/>
          <w:sz w:val="22"/>
          <w:szCs w:val="22"/>
          <w:lang w:val="en-US" w:eastAsia="en-US"/>
        </w:rPr>
        <w:t>A university campus used autonomous delivery robots to transport food and packages between buildings. The robots relied on a combination of GPS, cameras, and infrared sensors to detect obstacles. One day, several robots stopped mid-route during heavy fog. The infrared sensors failed to distinguish between real barriers and mist, and the GPS signal weakened due to atmospheric interference. As a result, some orders were delayed or canceled.</w:t>
      </w:r>
    </w:p>
    <w:p w14:paraId="5C257ADA" w14:textId="48851170" w:rsidR="006A1173" w:rsidRPr="00FE04C3" w:rsidRDefault="009F1CC3" w:rsidP="00FE04C3">
      <w:pPr>
        <w:spacing w:after="160" w:line="259" w:lineRule="auto"/>
        <w:jc w:val="both"/>
        <w:rPr>
          <w:rFonts w:eastAsia="Calibri"/>
          <w:sz w:val="22"/>
          <w:szCs w:val="22"/>
          <w:lang w:val="en-US" w:eastAsia="en-US"/>
        </w:rPr>
      </w:pPr>
      <w:r w:rsidRPr="009F1CC3">
        <w:rPr>
          <w:rFonts w:eastAsia="Calibri"/>
          <w:sz w:val="22"/>
          <w:szCs w:val="22"/>
          <w:lang w:val="en-US" w:eastAsia="en-US"/>
        </w:rPr>
        <w:t xml:space="preserve"> How can the design of robotic sensor systems be improved to ensure reliable navigation in different weather conditions?</w:t>
      </w:r>
    </w:p>
    <w:p w14:paraId="24E6F2AF" w14:textId="77777777" w:rsidR="006A1173" w:rsidRPr="006A1173" w:rsidRDefault="006A1173" w:rsidP="006A1173">
      <w:pPr>
        <w:pStyle w:val="a3"/>
        <w:spacing w:line="240" w:lineRule="auto"/>
        <w:ind w:left="0"/>
        <w:rPr>
          <w:rFonts w:ascii="Times New Roman" w:hAnsi="Times New Roman" w:cs="Times New Roman"/>
          <w:sz w:val="24"/>
          <w:szCs w:val="24"/>
          <w:lang w:val="en-US"/>
        </w:rPr>
      </w:pPr>
      <w:r w:rsidRPr="006A1173">
        <w:rPr>
          <w:rFonts w:ascii="Times New Roman" w:hAnsi="Times New Roman" w:cs="Times New Roman"/>
          <w:sz w:val="24"/>
          <w:szCs w:val="24"/>
          <w:lang w:val="en-US"/>
        </w:rPr>
        <w:t xml:space="preserve">1. </w:t>
      </w:r>
      <w:r w:rsidRPr="006A1173">
        <w:rPr>
          <w:rFonts w:ascii="Times New Roman" w:hAnsi="Times New Roman" w:cs="Times New Roman"/>
          <w:sz w:val="24"/>
          <w:szCs w:val="24"/>
          <w:u w:val="single"/>
          <w:lang w:val="en-US"/>
        </w:rPr>
        <w:t xml:space="preserve">Introduction </w:t>
      </w:r>
      <w:r w:rsidRPr="006A1173">
        <w:rPr>
          <w:rFonts w:ascii="Times New Roman" w:hAnsi="Times New Roman" w:cs="Times New Roman"/>
          <w:sz w:val="24"/>
          <w:szCs w:val="24"/>
          <w:lang w:val="en-US"/>
        </w:rPr>
        <w:t>(background information about the</w:t>
      </w:r>
      <w:r w:rsidR="00DE3190">
        <w:rPr>
          <w:rFonts w:ascii="Times New Roman" w:hAnsi="Times New Roman" w:cs="Times New Roman"/>
          <w:sz w:val="24"/>
          <w:szCs w:val="24"/>
          <w:lang w:val="en-US"/>
        </w:rPr>
        <w:t xml:space="preserve"> case + the problem statement):</w:t>
      </w:r>
    </w:p>
    <w:p w14:paraId="024F4ED6" w14:textId="0733C96F" w:rsidR="00624055" w:rsidRDefault="006A1173" w:rsidP="006A1173">
      <w:pPr>
        <w:pStyle w:val="a3"/>
        <w:spacing w:line="240" w:lineRule="auto"/>
        <w:ind w:left="0"/>
        <w:jc w:val="both"/>
        <w:rPr>
          <w:rFonts w:ascii="Times New Roman" w:hAnsi="Times New Roman" w:cs="Times New Roman"/>
          <w:i/>
          <w:iCs/>
          <w:sz w:val="24"/>
          <w:szCs w:val="24"/>
          <w:u w:val="single"/>
          <w:lang w:val="en-US"/>
        </w:rPr>
      </w:pPr>
      <w:r w:rsidRPr="00624055">
        <w:rPr>
          <w:rFonts w:ascii="Times New Roman" w:hAnsi="Times New Roman" w:cs="Times New Roman"/>
          <w:i/>
          <w:iCs/>
          <w:sz w:val="24"/>
          <w:szCs w:val="24"/>
          <w:lang w:val="en-US"/>
        </w:rPr>
        <w:t xml:space="preserve">   </w:t>
      </w:r>
      <w:r w:rsidR="00FE04C3">
        <w:rPr>
          <w:rFonts w:ascii="Times New Roman" w:hAnsi="Times New Roman" w:cs="Times New Roman"/>
          <w:i/>
          <w:iCs/>
          <w:sz w:val="24"/>
          <w:szCs w:val="24"/>
          <w:lang w:val="en-US"/>
        </w:rPr>
        <w:t>-</w:t>
      </w:r>
      <w:r w:rsidRPr="00624055">
        <w:rPr>
          <w:rFonts w:ascii="Times New Roman" w:hAnsi="Times New Roman" w:cs="Times New Roman"/>
          <w:i/>
          <w:iCs/>
          <w:sz w:val="24"/>
          <w:szCs w:val="24"/>
          <w:lang w:val="en-US"/>
        </w:rPr>
        <w:t xml:space="preserve"> </w:t>
      </w:r>
      <w:r w:rsidRPr="00624055">
        <w:rPr>
          <w:rFonts w:ascii="Times New Roman" w:hAnsi="Times New Roman" w:cs="Times New Roman"/>
          <w:i/>
          <w:iCs/>
          <w:sz w:val="24"/>
          <w:szCs w:val="24"/>
          <w:u w:val="single"/>
          <w:lang w:val="en-US"/>
        </w:rPr>
        <w:t>The case under analysis is about</w:t>
      </w:r>
    </w:p>
    <w:p w14:paraId="741096AF" w14:textId="130351DF" w:rsidR="00624055" w:rsidRDefault="00624055" w:rsidP="006A1173">
      <w:pPr>
        <w:pStyle w:val="a3"/>
        <w:spacing w:line="240" w:lineRule="auto"/>
        <w:ind w:left="0"/>
        <w:jc w:val="both"/>
        <w:rPr>
          <w:rFonts w:ascii="Times New Roman" w:hAnsi="Times New Roman" w:cs="Times New Roman"/>
          <w:sz w:val="24"/>
          <w:szCs w:val="24"/>
          <w:lang w:val="en-US"/>
        </w:rPr>
      </w:pPr>
      <w:r w:rsidRPr="00624055">
        <w:rPr>
          <w:rFonts w:ascii="Times New Roman" w:hAnsi="Times New Roman" w:cs="Times New Roman"/>
          <w:i/>
          <w:iCs/>
          <w:sz w:val="24"/>
          <w:szCs w:val="24"/>
          <w:lang w:val="en-US"/>
        </w:rPr>
        <w:t xml:space="preserve"> </w:t>
      </w:r>
      <w:r w:rsidRPr="00624055">
        <w:rPr>
          <w:rFonts w:ascii="Times New Roman" w:hAnsi="Times New Roman" w:cs="Times New Roman"/>
          <w:sz w:val="24"/>
          <w:szCs w:val="24"/>
          <w:lang w:val="en-US"/>
        </w:rPr>
        <w:t>autonomous delivery robots</w:t>
      </w:r>
      <w:r>
        <w:rPr>
          <w:rFonts w:ascii="Times New Roman" w:hAnsi="Times New Roman" w:cs="Times New Roman"/>
          <w:sz w:val="24"/>
          <w:szCs w:val="24"/>
          <w:lang w:val="en-US"/>
        </w:rPr>
        <w:t xml:space="preserve"> that</w:t>
      </w:r>
      <w:r w:rsidRPr="00624055">
        <w:rPr>
          <w:rFonts w:ascii="Times New Roman" w:hAnsi="Times New Roman" w:cs="Times New Roman"/>
          <w:sz w:val="24"/>
          <w:szCs w:val="24"/>
          <w:lang w:val="en-US"/>
        </w:rPr>
        <w:t xml:space="preserve"> transport food and packages between</w:t>
      </w:r>
      <w:r>
        <w:rPr>
          <w:rFonts w:ascii="Times New Roman" w:hAnsi="Times New Roman" w:cs="Times New Roman"/>
          <w:sz w:val="24"/>
          <w:szCs w:val="24"/>
          <w:lang w:val="en-US"/>
        </w:rPr>
        <w:t xml:space="preserve"> </w:t>
      </w:r>
      <w:r w:rsidRPr="00624055">
        <w:rPr>
          <w:rFonts w:ascii="Times New Roman" w:hAnsi="Times New Roman" w:cs="Times New Roman"/>
          <w:lang w:val="en-US"/>
        </w:rPr>
        <w:t>university</w:t>
      </w:r>
      <w:r w:rsidRPr="00624055">
        <w:rPr>
          <w:rFonts w:ascii="Times New Roman" w:hAnsi="Times New Roman" w:cs="Times New Roman"/>
          <w:sz w:val="24"/>
          <w:szCs w:val="24"/>
          <w:lang w:val="en-US"/>
        </w:rPr>
        <w:t xml:space="preserve"> buildings</w:t>
      </w:r>
      <w:r>
        <w:rPr>
          <w:rFonts w:ascii="Times New Roman" w:hAnsi="Times New Roman" w:cs="Times New Roman"/>
          <w:sz w:val="24"/>
          <w:szCs w:val="24"/>
          <w:lang w:val="en-US"/>
        </w:rPr>
        <w:t>.</w:t>
      </w:r>
    </w:p>
    <w:p w14:paraId="016888B8" w14:textId="77777777" w:rsidR="00624055" w:rsidRPr="00624055" w:rsidRDefault="00624055" w:rsidP="006A1173">
      <w:pPr>
        <w:pStyle w:val="a3"/>
        <w:spacing w:line="240" w:lineRule="auto"/>
        <w:ind w:left="0"/>
        <w:jc w:val="both"/>
        <w:rPr>
          <w:rFonts w:ascii="Times New Roman" w:hAnsi="Times New Roman" w:cs="Times New Roman"/>
          <w:sz w:val="24"/>
          <w:szCs w:val="24"/>
          <w:lang w:val="en-US"/>
        </w:rPr>
      </w:pPr>
    </w:p>
    <w:p w14:paraId="466FE9EE" w14:textId="68C35388" w:rsidR="00624055" w:rsidRDefault="006A1173" w:rsidP="006A1173">
      <w:pPr>
        <w:pStyle w:val="a3"/>
        <w:spacing w:line="240" w:lineRule="auto"/>
        <w:ind w:left="0"/>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   </w:t>
      </w:r>
      <w:r w:rsidR="00FE04C3">
        <w:rPr>
          <w:rFonts w:ascii="Times New Roman" w:hAnsi="Times New Roman" w:cs="Times New Roman"/>
          <w:i/>
          <w:iCs/>
          <w:sz w:val="24"/>
          <w:szCs w:val="24"/>
          <w:lang w:val="en-US"/>
        </w:rPr>
        <w:t>-</w:t>
      </w:r>
      <w:r>
        <w:rPr>
          <w:rFonts w:ascii="Times New Roman" w:hAnsi="Times New Roman" w:cs="Times New Roman"/>
          <w:i/>
          <w:iCs/>
          <w:sz w:val="24"/>
          <w:szCs w:val="24"/>
          <w:lang w:val="en-US"/>
        </w:rPr>
        <w:t xml:space="preserve"> </w:t>
      </w:r>
      <w:r w:rsidRPr="00624055">
        <w:rPr>
          <w:rFonts w:ascii="Times New Roman" w:hAnsi="Times New Roman" w:cs="Times New Roman"/>
          <w:i/>
          <w:iCs/>
          <w:sz w:val="24"/>
          <w:szCs w:val="24"/>
          <w:u w:val="single"/>
          <w:lang w:val="en-US"/>
        </w:rPr>
        <w:t>The case deals wit</w:t>
      </w:r>
      <w:r w:rsidR="00624055" w:rsidRPr="00624055">
        <w:rPr>
          <w:rFonts w:ascii="Times New Roman" w:hAnsi="Times New Roman" w:cs="Times New Roman"/>
          <w:i/>
          <w:iCs/>
          <w:sz w:val="24"/>
          <w:szCs w:val="24"/>
          <w:u w:val="single"/>
          <w:lang w:val="en-US"/>
        </w:rPr>
        <w:t>h the problem</w:t>
      </w:r>
      <w:r w:rsidR="00624055">
        <w:rPr>
          <w:rFonts w:ascii="Times New Roman" w:hAnsi="Times New Roman" w:cs="Times New Roman"/>
          <w:i/>
          <w:iCs/>
          <w:sz w:val="24"/>
          <w:szCs w:val="24"/>
          <w:lang w:val="en-US"/>
        </w:rPr>
        <w:t>,</w:t>
      </w:r>
    </w:p>
    <w:p w14:paraId="4C0AA998" w14:textId="0AA5B277" w:rsidR="006A1173" w:rsidRDefault="00624055" w:rsidP="006A1173">
      <w:pPr>
        <w:pStyle w:val="a3"/>
        <w:spacing w:line="240" w:lineRule="auto"/>
        <w:ind w:left="0"/>
        <w:jc w:val="both"/>
        <w:rPr>
          <w:rFonts w:ascii="Times New Roman" w:hAnsi="Times New Roman" w:cs="Times New Roman"/>
          <w:sz w:val="24"/>
          <w:szCs w:val="24"/>
          <w:lang w:val="en-US"/>
        </w:rPr>
      </w:pPr>
      <w:r>
        <w:rPr>
          <w:rFonts w:ascii="Times New Roman" w:hAnsi="Times New Roman" w:cs="Times New Roman"/>
          <w:i/>
          <w:iCs/>
          <w:sz w:val="24"/>
          <w:szCs w:val="24"/>
          <w:lang w:val="en-US"/>
        </w:rPr>
        <w:t xml:space="preserve"> </w:t>
      </w:r>
      <w:r w:rsidRPr="00624055">
        <w:rPr>
          <w:rFonts w:ascii="Times New Roman" w:hAnsi="Times New Roman" w:cs="Times New Roman"/>
          <w:sz w:val="24"/>
          <w:szCs w:val="24"/>
          <w:lang w:val="en-US"/>
        </w:rPr>
        <w:t>that robots use</w:t>
      </w:r>
      <w:r w:rsidRPr="00624055">
        <w:rPr>
          <w:lang w:val="en-US"/>
        </w:rPr>
        <w:t xml:space="preserve"> </w:t>
      </w:r>
      <w:r w:rsidRPr="00624055">
        <w:rPr>
          <w:rFonts w:ascii="Times New Roman" w:hAnsi="Times New Roman" w:cs="Times New Roman"/>
          <w:lang w:val="en-US"/>
        </w:rPr>
        <w:t>the infrared</w:t>
      </w:r>
      <w:r w:rsidRPr="00624055">
        <w:rPr>
          <w:rFonts w:ascii="Times New Roman" w:hAnsi="Times New Roman" w:cs="Times New Roman"/>
          <w:sz w:val="24"/>
          <w:szCs w:val="24"/>
          <w:lang w:val="en-US"/>
        </w:rPr>
        <w:t xml:space="preserve"> sensors that don’t work well in frog, cameras can’t see</w:t>
      </w:r>
      <w:r>
        <w:rPr>
          <w:rFonts w:ascii="Times New Roman" w:hAnsi="Times New Roman" w:cs="Times New Roman"/>
          <w:sz w:val="24"/>
          <w:szCs w:val="24"/>
          <w:lang w:val="en-US"/>
        </w:rPr>
        <w:t xml:space="preserve">, GPS gets weak, and sensor mistake heavy fog for a solid wall and robots stopped </w:t>
      </w:r>
      <w:r w:rsidRPr="00624055">
        <w:rPr>
          <w:rFonts w:ascii="Times New Roman" w:hAnsi="Times New Roman" w:cs="Times New Roman"/>
          <w:sz w:val="24"/>
          <w:szCs w:val="24"/>
          <w:lang w:val="en-US"/>
        </w:rPr>
        <w:t>mid-route</w:t>
      </w:r>
      <w:r>
        <w:rPr>
          <w:rFonts w:ascii="Times New Roman" w:hAnsi="Times New Roman" w:cs="Times New Roman"/>
          <w:sz w:val="24"/>
          <w:szCs w:val="24"/>
          <w:lang w:val="en-US"/>
        </w:rPr>
        <w:t>.</w:t>
      </w:r>
    </w:p>
    <w:p w14:paraId="11BC2D04" w14:textId="77777777" w:rsidR="00624055" w:rsidRPr="00624055" w:rsidRDefault="00624055" w:rsidP="006A1173">
      <w:pPr>
        <w:pStyle w:val="a3"/>
        <w:spacing w:line="240" w:lineRule="auto"/>
        <w:ind w:left="0"/>
        <w:jc w:val="both"/>
        <w:rPr>
          <w:rFonts w:ascii="Times New Roman" w:hAnsi="Times New Roman" w:cs="Times New Roman"/>
          <w:sz w:val="24"/>
          <w:szCs w:val="24"/>
          <w:lang w:val="en-US"/>
        </w:rPr>
      </w:pPr>
    </w:p>
    <w:p w14:paraId="50191199" w14:textId="286868B1" w:rsidR="006A1173" w:rsidRDefault="006A1173" w:rsidP="006A1173">
      <w:pPr>
        <w:pStyle w:val="a3"/>
        <w:spacing w:line="240" w:lineRule="auto"/>
        <w:ind w:left="0"/>
        <w:jc w:val="both"/>
        <w:rPr>
          <w:rFonts w:ascii="Times New Roman" w:hAnsi="Times New Roman" w:cs="Times New Roman"/>
          <w:i/>
          <w:iCs/>
          <w:sz w:val="24"/>
          <w:szCs w:val="24"/>
          <w:u w:val="single"/>
          <w:lang w:val="en-US"/>
        </w:rPr>
      </w:pPr>
      <w:r>
        <w:rPr>
          <w:rFonts w:ascii="Times New Roman" w:hAnsi="Times New Roman" w:cs="Times New Roman"/>
          <w:i/>
          <w:iCs/>
          <w:sz w:val="24"/>
          <w:szCs w:val="24"/>
          <w:lang w:val="en-US"/>
        </w:rPr>
        <w:t xml:space="preserve">   </w:t>
      </w:r>
      <w:r w:rsidR="00FE04C3">
        <w:rPr>
          <w:rFonts w:ascii="Times New Roman" w:hAnsi="Times New Roman" w:cs="Times New Roman"/>
          <w:i/>
          <w:iCs/>
          <w:sz w:val="24"/>
          <w:szCs w:val="24"/>
          <w:lang w:val="en-US"/>
        </w:rPr>
        <w:t>-</w:t>
      </w:r>
      <w:r>
        <w:rPr>
          <w:rFonts w:ascii="Times New Roman" w:hAnsi="Times New Roman" w:cs="Times New Roman"/>
          <w:i/>
          <w:iCs/>
          <w:sz w:val="24"/>
          <w:szCs w:val="24"/>
          <w:lang w:val="en-US"/>
        </w:rPr>
        <w:t xml:space="preserve"> </w:t>
      </w:r>
      <w:r w:rsidRPr="00FE04C3">
        <w:rPr>
          <w:rFonts w:ascii="Times New Roman" w:hAnsi="Times New Roman" w:cs="Times New Roman"/>
          <w:i/>
          <w:iCs/>
          <w:sz w:val="24"/>
          <w:szCs w:val="24"/>
          <w:u w:val="single"/>
          <w:lang w:val="en-US"/>
        </w:rPr>
        <w:t>The purpose of this case-study is to analyze and solve the problem…</w:t>
      </w:r>
    </w:p>
    <w:p w14:paraId="5D936761" w14:textId="5DF93ABF" w:rsidR="00FE04C3" w:rsidRDefault="00FE04C3" w:rsidP="006A1173">
      <w:pPr>
        <w:pStyle w:val="a3"/>
        <w:spacing w:line="240" w:lineRule="auto"/>
        <w:ind w:left="0"/>
        <w:jc w:val="both"/>
        <w:rPr>
          <w:rFonts w:ascii="Times New Roman" w:hAnsi="Times New Roman" w:cs="Times New Roman"/>
          <w:sz w:val="24"/>
          <w:szCs w:val="24"/>
          <w:lang w:val="en-US"/>
        </w:rPr>
      </w:pPr>
      <w:r w:rsidRPr="00FE04C3">
        <w:rPr>
          <w:rFonts w:ascii="Times New Roman" w:hAnsi="Times New Roman" w:cs="Times New Roman"/>
          <w:sz w:val="24"/>
          <w:szCs w:val="24"/>
          <w:lang w:val="en-US"/>
        </w:rPr>
        <w:t>How can the design of robotic sensor systems be improved to ensure reliable navigation in different weather conditions?</w:t>
      </w:r>
    </w:p>
    <w:p w14:paraId="3D4F933E" w14:textId="77777777" w:rsidR="00FE04C3" w:rsidRPr="00FE04C3" w:rsidRDefault="00FE04C3" w:rsidP="006A1173">
      <w:pPr>
        <w:pStyle w:val="a3"/>
        <w:spacing w:line="240" w:lineRule="auto"/>
        <w:ind w:left="0"/>
        <w:jc w:val="both"/>
        <w:rPr>
          <w:rFonts w:ascii="Times New Roman" w:hAnsi="Times New Roman" w:cs="Times New Roman"/>
          <w:sz w:val="24"/>
          <w:szCs w:val="24"/>
          <w:lang w:val="en-US"/>
        </w:rPr>
      </w:pPr>
    </w:p>
    <w:p w14:paraId="6CC4EB34" w14:textId="30D093E8" w:rsidR="006A1173" w:rsidRDefault="006A1173" w:rsidP="006A1173">
      <w:pPr>
        <w:pStyle w:val="a3"/>
        <w:spacing w:line="240" w:lineRule="auto"/>
        <w:ind w:left="0"/>
        <w:jc w:val="both"/>
        <w:rPr>
          <w:rFonts w:ascii="Times New Roman" w:hAnsi="Times New Roman" w:cs="Times New Roman"/>
          <w:sz w:val="24"/>
          <w:szCs w:val="24"/>
          <w:lang w:val="en-US"/>
        </w:rPr>
      </w:pPr>
      <w:r w:rsidRPr="006A1173">
        <w:rPr>
          <w:rFonts w:ascii="Times New Roman" w:hAnsi="Times New Roman" w:cs="Times New Roman"/>
          <w:sz w:val="24"/>
          <w:szCs w:val="24"/>
          <w:lang w:val="en-US"/>
        </w:rPr>
        <w:t xml:space="preserve">2. </w:t>
      </w:r>
      <w:r w:rsidRPr="006A1173">
        <w:rPr>
          <w:rFonts w:ascii="Times New Roman" w:hAnsi="Times New Roman" w:cs="Times New Roman"/>
          <w:sz w:val="24"/>
          <w:szCs w:val="24"/>
          <w:u w:val="single"/>
          <w:lang w:val="en-US"/>
        </w:rPr>
        <w:t>Main part</w:t>
      </w:r>
      <w:r w:rsidRPr="006A1173">
        <w:rPr>
          <w:rFonts w:ascii="Times New Roman" w:hAnsi="Times New Roman" w:cs="Times New Roman"/>
          <w:sz w:val="24"/>
          <w:szCs w:val="24"/>
          <w:lang w:val="en-US"/>
        </w:rPr>
        <w:t xml:space="preserve"> (answering case questions)</w:t>
      </w:r>
    </w:p>
    <w:p w14:paraId="4CC6F1B7" w14:textId="3E77145D" w:rsidR="00FE04C3" w:rsidRDefault="00FE04C3" w:rsidP="006A1173">
      <w:pPr>
        <w:pStyle w:val="a3"/>
        <w:spacing w:line="24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One of the ways to solve the problem is to use weather proof sensors. For example, install radar to the robot housing that can see through fog, rain, and snow</w:t>
      </w:r>
      <w:r w:rsidR="004E120A">
        <w:rPr>
          <w:rFonts w:ascii="Times New Roman" w:hAnsi="Times New Roman" w:cs="Times New Roman"/>
          <w:sz w:val="24"/>
          <w:szCs w:val="24"/>
          <w:lang w:val="en-US"/>
        </w:rPr>
        <w:t xml:space="preserve"> and detect large obstacles. Also, it is possible to upgrade GPS system to correct weather errors, making it more accurate.</w:t>
      </w:r>
    </w:p>
    <w:p w14:paraId="3080540D" w14:textId="4385784A" w:rsidR="004E120A" w:rsidRDefault="004E120A" w:rsidP="006A1173">
      <w:pPr>
        <w:pStyle w:val="a3"/>
        <w:spacing w:line="24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Another way of solving problem is make the software smarter. For example, create a “bad weather mode”: when frog is detected, the robots should automatically slow down, stick to their pre-programmed routes more closely.</w:t>
      </w:r>
    </w:p>
    <w:p w14:paraId="726485F2" w14:textId="77777777" w:rsidR="004E120A" w:rsidRPr="006A1173" w:rsidRDefault="004E120A" w:rsidP="006A1173">
      <w:pPr>
        <w:pStyle w:val="a3"/>
        <w:spacing w:line="240" w:lineRule="auto"/>
        <w:ind w:left="0"/>
        <w:jc w:val="both"/>
        <w:rPr>
          <w:rFonts w:ascii="Times New Roman" w:hAnsi="Times New Roman" w:cs="Times New Roman"/>
          <w:sz w:val="24"/>
          <w:szCs w:val="24"/>
          <w:lang w:val="en-US"/>
        </w:rPr>
      </w:pPr>
    </w:p>
    <w:p w14:paraId="598014D0" w14:textId="77777777" w:rsidR="006A1173" w:rsidRPr="006A1173" w:rsidRDefault="006A1173" w:rsidP="006A1173">
      <w:pPr>
        <w:pStyle w:val="a3"/>
        <w:spacing w:line="240" w:lineRule="auto"/>
        <w:ind w:left="0"/>
        <w:jc w:val="both"/>
        <w:rPr>
          <w:rFonts w:ascii="Times New Roman" w:hAnsi="Times New Roman" w:cs="Times New Roman"/>
          <w:sz w:val="24"/>
          <w:szCs w:val="24"/>
          <w:lang w:val="en-US"/>
        </w:rPr>
      </w:pPr>
      <w:r w:rsidRPr="006A1173">
        <w:rPr>
          <w:rFonts w:ascii="Times New Roman" w:hAnsi="Times New Roman" w:cs="Times New Roman"/>
          <w:sz w:val="24"/>
          <w:szCs w:val="24"/>
          <w:lang w:val="en-US"/>
        </w:rPr>
        <w:t xml:space="preserve">3. </w:t>
      </w:r>
      <w:r w:rsidRPr="006A1173">
        <w:rPr>
          <w:rFonts w:ascii="Times New Roman" w:hAnsi="Times New Roman" w:cs="Times New Roman"/>
          <w:sz w:val="24"/>
          <w:szCs w:val="24"/>
          <w:u w:val="single"/>
          <w:lang w:val="en-US"/>
        </w:rPr>
        <w:t>Conclusion</w:t>
      </w:r>
    </w:p>
    <w:p w14:paraId="21AB5132" w14:textId="1AE5B29D" w:rsidR="006A1173" w:rsidRPr="006A1173" w:rsidRDefault="006A1173" w:rsidP="006A1173">
      <w:pPr>
        <w:pStyle w:val="a3"/>
        <w:spacing w:line="240" w:lineRule="auto"/>
        <w:ind w:left="0"/>
        <w:jc w:val="both"/>
        <w:rPr>
          <w:rFonts w:ascii="Times New Roman" w:hAnsi="Times New Roman" w:cs="Times New Roman"/>
          <w:i/>
          <w:iCs/>
          <w:sz w:val="24"/>
          <w:szCs w:val="24"/>
          <w:lang w:val="en-US"/>
        </w:rPr>
      </w:pPr>
      <w:r>
        <w:rPr>
          <w:rFonts w:ascii="Times New Roman" w:hAnsi="Times New Roman" w:cs="Times New Roman"/>
          <w:i/>
          <w:sz w:val="24"/>
          <w:szCs w:val="24"/>
          <w:lang w:val="en-US"/>
        </w:rPr>
        <w:t xml:space="preserve">    </w:t>
      </w:r>
      <w:r w:rsidRPr="006A1173">
        <w:rPr>
          <w:rFonts w:ascii="Times New Roman" w:hAnsi="Times New Roman" w:cs="Times New Roman"/>
          <w:i/>
          <w:sz w:val="24"/>
          <w:szCs w:val="24"/>
          <w:lang w:val="en-US"/>
        </w:rPr>
        <w:t>T</w:t>
      </w:r>
      <w:r w:rsidRPr="006A1173">
        <w:rPr>
          <w:rFonts w:ascii="Times New Roman" w:hAnsi="Times New Roman" w:cs="Times New Roman"/>
          <w:i/>
          <w:iCs/>
          <w:sz w:val="24"/>
          <w:szCs w:val="24"/>
          <w:lang w:val="en-US"/>
        </w:rPr>
        <w:t>o sum up</w:t>
      </w:r>
      <w:r w:rsidR="004E120A">
        <w:rPr>
          <w:rFonts w:ascii="Times New Roman" w:hAnsi="Times New Roman" w:cs="Times New Roman"/>
          <w:i/>
          <w:iCs/>
          <w:sz w:val="24"/>
          <w:szCs w:val="24"/>
          <w:lang w:val="en-US"/>
        </w:rPr>
        <w:t xml:space="preserve"> </w:t>
      </w:r>
    </w:p>
    <w:p w14:paraId="4456B8A4" w14:textId="77777777" w:rsidR="006A1173" w:rsidRPr="006A1173" w:rsidRDefault="006A1173" w:rsidP="006A1173">
      <w:pPr>
        <w:pStyle w:val="a3"/>
        <w:spacing w:line="240" w:lineRule="auto"/>
        <w:ind w:left="0"/>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    </w:t>
      </w:r>
      <w:r w:rsidRPr="006A1173">
        <w:rPr>
          <w:rFonts w:ascii="Times New Roman" w:hAnsi="Times New Roman" w:cs="Times New Roman"/>
          <w:i/>
          <w:iCs/>
          <w:sz w:val="24"/>
          <w:szCs w:val="24"/>
          <w:lang w:val="en-US"/>
        </w:rPr>
        <w:t>The analysis clearly shows …</w:t>
      </w:r>
    </w:p>
    <w:p w14:paraId="4DF63E60" w14:textId="77777777" w:rsidR="006A1173" w:rsidRPr="006A1173" w:rsidRDefault="006A1173" w:rsidP="006A1173">
      <w:pPr>
        <w:pStyle w:val="a3"/>
        <w:spacing w:line="240" w:lineRule="auto"/>
        <w:ind w:left="0"/>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    </w:t>
      </w:r>
      <w:r w:rsidRPr="006A1173">
        <w:rPr>
          <w:rFonts w:ascii="Times New Roman" w:hAnsi="Times New Roman" w:cs="Times New Roman"/>
          <w:i/>
          <w:iCs/>
          <w:sz w:val="24"/>
          <w:szCs w:val="24"/>
          <w:lang w:val="en-US"/>
        </w:rPr>
        <w:t xml:space="preserve">It is evident that… </w:t>
      </w:r>
    </w:p>
    <w:p w14:paraId="7AC3B7B2" w14:textId="77777777" w:rsidR="006A1173" w:rsidRPr="006A1173" w:rsidRDefault="006A1173" w:rsidP="006A1173">
      <w:pPr>
        <w:pStyle w:val="a3"/>
        <w:spacing w:line="240" w:lineRule="auto"/>
        <w:ind w:left="0"/>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    </w:t>
      </w:r>
      <w:r w:rsidRPr="006A1173">
        <w:rPr>
          <w:rFonts w:ascii="Times New Roman" w:hAnsi="Times New Roman" w:cs="Times New Roman"/>
          <w:i/>
          <w:iCs/>
          <w:sz w:val="24"/>
          <w:szCs w:val="24"/>
          <w:lang w:val="en-US"/>
        </w:rPr>
        <w:t>Weighing up all the pros and cons I’ve come to the conclusion that …</w:t>
      </w:r>
    </w:p>
    <w:p w14:paraId="416B2B2A" w14:textId="77777777" w:rsidR="006A1173" w:rsidRPr="006A1173" w:rsidRDefault="006A1173" w:rsidP="006A1173">
      <w:pPr>
        <w:pStyle w:val="a3"/>
        <w:spacing w:line="240" w:lineRule="auto"/>
        <w:ind w:left="0"/>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    </w:t>
      </w:r>
      <w:r w:rsidRPr="006A1173">
        <w:rPr>
          <w:rFonts w:ascii="Times New Roman" w:hAnsi="Times New Roman" w:cs="Times New Roman"/>
          <w:i/>
          <w:iCs/>
          <w:sz w:val="24"/>
          <w:szCs w:val="24"/>
          <w:lang w:val="en-US"/>
        </w:rPr>
        <w:t>The case is a good example of…</w:t>
      </w:r>
    </w:p>
    <w:p w14:paraId="4763BBB4" w14:textId="77777777" w:rsidR="006A1173" w:rsidRPr="006A1173" w:rsidRDefault="006A1173" w:rsidP="006A1173">
      <w:pPr>
        <w:pStyle w:val="a3"/>
        <w:spacing w:line="240" w:lineRule="auto"/>
        <w:ind w:left="0"/>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    </w:t>
      </w:r>
      <w:r w:rsidRPr="006A1173">
        <w:rPr>
          <w:rFonts w:ascii="Times New Roman" w:hAnsi="Times New Roman" w:cs="Times New Roman"/>
          <w:i/>
          <w:iCs/>
          <w:sz w:val="24"/>
          <w:szCs w:val="24"/>
          <w:lang w:val="en-US"/>
        </w:rPr>
        <w:t>The case demonstrates…</w:t>
      </w:r>
    </w:p>
    <w:p w14:paraId="5824D33D" w14:textId="7901E5B5" w:rsidR="00D20BA6" w:rsidRDefault="006A1173" w:rsidP="006A1173">
      <w:pPr>
        <w:pStyle w:val="a3"/>
        <w:spacing w:line="240" w:lineRule="auto"/>
        <w:ind w:left="0"/>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    </w:t>
      </w:r>
      <w:r w:rsidRPr="006A1173">
        <w:rPr>
          <w:rFonts w:ascii="Times New Roman" w:hAnsi="Times New Roman" w:cs="Times New Roman"/>
          <w:i/>
          <w:iCs/>
          <w:sz w:val="24"/>
          <w:szCs w:val="24"/>
          <w:lang w:val="en-US"/>
        </w:rPr>
        <w:t>The case provides valuable insights into…</w:t>
      </w:r>
    </w:p>
    <w:p w14:paraId="58D64531" w14:textId="2F294D22" w:rsidR="004E120A" w:rsidRDefault="004E120A" w:rsidP="006A1173">
      <w:pPr>
        <w:pStyle w:val="a3"/>
        <w:spacing w:line="240" w:lineRule="auto"/>
        <w:ind w:left="0"/>
        <w:jc w:val="both"/>
        <w:rPr>
          <w:rFonts w:ascii="Times New Roman" w:hAnsi="Times New Roman" w:cs="Times New Roman"/>
          <w:i/>
          <w:iCs/>
          <w:sz w:val="24"/>
          <w:szCs w:val="24"/>
          <w:lang w:val="en-US"/>
        </w:rPr>
      </w:pPr>
    </w:p>
    <w:p w14:paraId="5E80CD25" w14:textId="6C61A3FC" w:rsidR="004E120A" w:rsidRPr="00B675A8" w:rsidRDefault="004E120A" w:rsidP="006A1173">
      <w:pPr>
        <w:pStyle w:val="a3"/>
        <w:spacing w:line="240" w:lineRule="auto"/>
        <w:ind w:left="0"/>
        <w:jc w:val="both"/>
        <w:rPr>
          <w:rFonts w:ascii="Times New Roman" w:hAnsi="Times New Roman" w:cs="Times New Roman"/>
          <w:sz w:val="24"/>
          <w:szCs w:val="24"/>
          <w:lang w:val="en-US"/>
        </w:rPr>
      </w:pPr>
      <w:r w:rsidRPr="00B675A8">
        <w:rPr>
          <w:rFonts w:ascii="Times New Roman" w:hAnsi="Times New Roman" w:cs="Times New Roman"/>
          <w:i/>
          <w:iCs/>
          <w:sz w:val="24"/>
          <w:szCs w:val="24"/>
          <w:lang w:val="en-US"/>
        </w:rPr>
        <w:t>To sum up the analysis of the problem situation</w:t>
      </w:r>
      <w:r>
        <w:rPr>
          <w:rFonts w:ascii="Times New Roman" w:hAnsi="Times New Roman" w:cs="Times New Roman"/>
          <w:sz w:val="24"/>
          <w:szCs w:val="24"/>
          <w:lang w:val="en-US"/>
        </w:rPr>
        <w:t xml:space="preserve"> </w:t>
      </w:r>
      <w:r w:rsidRPr="00B675A8">
        <w:rPr>
          <w:rFonts w:ascii="Times New Roman" w:hAnsi="Times New Roman" w:cs="Times New Roman"/>
          <w:sz w:val="24"/>
          <w:szCs w:val="24"/>
          <w:lang w:val="en-US"/>
        </w:rPr>
        <w:t>I</w:t>
      </w:r>
      <w:r w:rsidR="00B675A8" w:rsidRPr="00B675A8">
        <w:rPr>
          <w:rFonts w:ascii="Times New Roman" w:hAnsi="Times New Roman" w:cs="Times New Roman"/>
          <w:sz w:val="24"/>
          <w:szCs w:val="24"/>
          <w:lang w:val="en-US"/>
        </w:rPr>
        <w:t>’ve come to the conclusion that</w:t>
      </w:r>
      <w:r w:rsidR="00B675A8">
        <w:rPr>
          <w:rFonts w:ascii="Times New Roman" w:hAnsi="Times New Roman" w:cs="Times New Roman"/>
          <w:sz w:val="24"/>
          <w:szCs w:val="24"/>
          <w:lang w:val="en-US"/>
        </w:rPr>
        <w:t xml:space="preserve"> engineers should stop relying on sensors that fail in bad weather. </w:t>
      </w:r>
      <w:r w:rsidR="00B675A8" w:rsidRPr="006A1173">
        <w:rPr>
          <w:rFonts w:ascii="Times New Roman" w:hAnsi="Times New Roman" w:cs="Times New Roman"/>
          <w:i/>
          <w:iCs/>
          <w:sz w:val="24"/>
          <w:szCs w:val="24"/>
          <w:lang w:val="en-US"/>
        </w:rPr>
        <w:t>The case is a good example of</w:t>
      </w:r>
      <w:r w:rsidR="00B675A8">
        <w:rPr>
          <w:rFonts w:ascii="Times New Roman" w:hAnsi="Times New Roman" w:cs="Times New Roman"/>
          <w:sz w:val="24"/>
          <w:szCs w:val="24"/>
          <w:lang w:val="en-US"/>
        </w:rPr>
        <w:t xml:space="preserve"> adding radar and mixing all the sensors data together with smart software. So, if one sensor fails, others can take over. This will let the robots navigate safely in frog, rain, or sun.</w:t>
      </w:r>
    </w:p>
    <w:p w14:paraId="17C8A5C0" w14:textId="77777777" w:rsidR="003B1990" w:rsidRPr="00B675A8" w:rsidRDefault="003B1990" w:rsidP="006A1173">
      <w:pPr>
        <w:pStyle w:val="a3"/>
        <w:spacing w:line="240" w:lineRule="auto"/>
        <w:ind w:left="0"/>
        <w:jc w:val="both"/>
        <w:rPr>
          <w:rFonts w:ascii="Times New Roman" w:hAnsi="Times New Roman" w:cs="Times New Roman"/>
          <w:sz w:val="24"/>
          <w:szCs w:val="24"/>
          <w:lang w:val="en-US"/>
        </w:rPr>
      </w:pPr>
    </w:p>
    <w:p w14:paraId="078B8162" w14:textId="78DCED69" w:rsidR="003B1990" w:rsidRDefault="003B1990" w:rsidP="006A1173">
      <w:pPr>
        <w:pStyle w:val="a3"/>
        <w:spacing w:line="240" w:lineRule="auto"/>
        <w:ind w:left="0"/>
        <w:jc w:val="both"/>
        <w:rPr>
          <w:rFonts w:ascii="Times New Roman" w:hAnsi="Times New Roman" w:cs="Times New Roman"/>
          <w:i/>
          <w:iCs/>
          <w:sz w:val="24"/>
          <w:szCs w:val="24"/>
          <w:lang w:val="en-US"/>
        </w:rPr>
      </w:pPr>
    </w:p>
    <w:p w14:paraId="4E8CC084" w14:textId="77777777" w:rsidR="00B675A8" w:rsidRDefault="00B675A8" w:rsidP="006A1173">
      <w:pPr>
        <w:pStyle w:val="a3"/>
        <w:spacing w:line="240" w:lineRule="auto"/>
        <w:ind w:left="0"/>
        <w:jc w:val="both"/>
        <w:rPr>
          <w:rFonts w:ascii="Times New Roman" w:hAnsi="Times New Roman" w:cs="Times New Roman"/>
          <w:i/>
          <w:iCs/>
          <w:sz w:val="24"/>
          <w:szCs w:val="24"/>
          <w:lang w:val="en-US"/>
        </w:rPr>
      </w:pPr>
    </w:p>
    <w:p w14:paraId="0DEF3CC9" w14:textId="4A3BDA29" w:rsidR="003B1990" w:rsidRDefault="003B1990" w:rsidP="003B1990">
      <w:pPr>
        <w:jc w:val="center"/>
        <w:rPr>
          <w:b/>
          <w:i/>
        </w:rPr>
      </w:pPr>
      <w:r>
        <w:rPr>
          <w:b/>
          <w:i/>
        </w:rPr>
        <w:lastRenderedPageBreak/>
        <w:t>Кейс: критерии оценивания</w:t>
      </w:r>
    </w:p>
    <w:p w14:paraId="752D30CE" w14:textId="77777777" w:rsidR="009F1CC3" w:rsidRPr="009F1CC3" w:rsidRDefault="009F1CC3" w:rsidP="003B1990">
      <w:pPr>
        <w:jc w:val="center"/>
        <w:rPr>
          <w:b/>
          <w:i/>
        </w:rPr>
      </w:pPr>
    </w:p>
    <w:tbl>
      <w:tblPr>
        <w:tblStyle w:val="a4"/>
        <w:tblW w:w="0" w:type="auto"/>
        <w:tblInd w:w="0" w:type="dxa"/>
        <w:tblLook w:val="04A0" w:firstRow="1" w:lastRow="0" w:firstColumn="1" w:lastColumn="0" w:noHBand="0" w:noVBand="1"/>
      </w:tblPr>
      <w:tblGrid>
        <w:gridCol w:w="456"/>
        <w:gridCol w:w="6237"/>
        <w:gridCol w:w="1276"/>
        <w:gridCol w:w="1276"/>
      </w:tblGrid>
      <w:tr w:rsidR="009F1CC3" w:rsidRPr="00317FBD" w14:paraId="46C89DBA" w14:textId="77777777" w:rsidTr="00462CFB">
        <w:tc>
          <w:tcPr>
            <w:tcW w:w="456" w:type="dxa"/>
            <w:tcBorders>
              <w:top w:val="single" w:sz="4" w:space="0" w:color="auto"/>
              <w:left w:val="single" w:sz="4" w:space="0" w:color="auto"/>
              <w:bottom w:val="single" w:sz="4" w:space="0" w:color="auto"/>
              <w:right w:val="single" w:sz="4" w:space="0" w:color="auto"/>
            </w:tcBorders>
          </w:tcPr>
          <w:p w14:paraId="29041967" w14:textId="77777777" w:rsidR="009F1CC3" w:rsidRPr="00317FBD" w:rsidRDefault="009F1CC3" w:rsidP="00186018">
            <w:pPr>
              <w:jc w:val="center"/>
              <w:rPr>
                <w:lang w:val="en-US" w:eastAsia="en-US"/>
              </w:rPr>
            </w:pPr>
          </w:p>
        </w:tc>
        <w:tc>
          <w:tcPr>
            <w:tcW w:w="6237" w:type="dxa"/>
            <w:tcBorders>
              <w:top w:val="single" w:sz="4" w:space="0" w:color="auto"/>
              <w:left w:val="single" w:sz="4" w:space="0" w:color="auto"/>
              <w:bottom w:val="single" w:sz="4" w:space="0" w:color="auto"/>
              <w:right w:val="single" w:sz="4" w:space="0" w:color="auto"/>
            </w:tcBorders>
          </w:tcPr>
          <w:p w14:paraId="1D4F4383" w14:textId="77777777" w:rsidR="009F1CC3" w:rsidRPr="00317FBD" w:rsidRDefault="009F1CC3" w:rsidP="00186018">
            <w:pPr>
              <w:jc w:val="center"/>
              <w:rPr>
                <w:lang w:val="en-US" w:eastAsia="en-US"/>
              </w:rPr>
            </w:pPr>
          </w:p>
        </w:tc>
        <w:tc>
          <w:tcPr>
            <w:tcW w:w="1276" w:type="dxa"/>
            <w:tcBorders>
              <w:top w:val="single" w:sz="4" w:space="0" w:color="auto"/>
              <w:left w:val="single" w:sz="4" w:space="0" w:color="auto"/>
              <w:bottom w:val="single" w:sz="4" w:space="0" w:color="auto"/>
              <w:right w:val="single" w:sz="4" w:space="0" w:color="auto"/>
            </w:tcBorders>
          </w:tcPr>
          <w:p w14:paraId="0EB927FD" w14:textId="77777777" w:rsidR="009F1CC3" w:rsidRPr="00317FBD" w:rsidRDefault="009F1CC3" w:rsidP="00186018">
            <w:pPr>
              <w:jc w:val="center"/>
            </w:pPr>
          </w:p>
        </w:tc>
        <w:tc>
          <w:tcPr>
            <w:tcW w:w="1276" w:type="dxa"/>
            <w:tcBorders>
              <w:top w:val="single" w:sz="4" w:space="0" w:color="auto"/>
              <w:left w:val="single" w:sz="4" w:space="0" w:color="auto"/>
              <w:bottom w:val="single" w:sz="4" w:space="0" w:color="auto"/>
              <w:right w:val="single" w:sz="4" w:space="0" w:color="auto"/>
            </w:tcBorders>
            <w:hideMark/>
          </w:tcPr>
          <w:p w14:paraId="04DDA9D2" w14:textId="47EDF412" w:rsidR="009F1CC3" w:rsidRPr="00317FBD" w:rsidRDefault="009F1CC3" w:rsidP="00186018">
            <w:pPr>
              <w:jc w:val="center"/>
              <w:rPr>
                <w:lang w:eastAsia="en-US"/>
              </w:rPr>
            </w:pPr>
            <w:r w:rsidRPr="00317FBD">
              <w:t>Баллы</w:t>
            </w:r>
          </w:p>
        </w:tc>
      </w:tr>
      <w:tr w:rsidR="009F1CC3" w:rsidRPr="00317FBD" w14:paraId="7182E58C" w14:textId="77777777" w:rsidTr="00462CFB">
        <w:tc>
          <w:tcPr>
            <w:tcW w:w="456" w:type="dxa"/>
            <w:tcBorders>
              <w:top w:val="single" w:sz="4" w:space="0" w:color="auto"/>
              <w:left w:val="single" w:sz="4" w:space="0" w:color="auto"/>
              <w:bottom w:val="single" w:sz="4" w:space="0" w:color="auto"/>
              <w:right w:val="single" w:sz="4" w:space="0" w:color="auto"/>
            </w:tcBorders>
            <w:hideMark/>
          </w:tcPr>
          <w:p w14:paraId="1957CA81" w14:textId="77777777" w:rsidR="009F1CC3" w:rsidRPr="00317FBD" w:rsidRDefault="009F1CC3" w:rsidP="00186018">
            <w:pPr>
              <w:jc w:val="center"/>
              <w:rPr>
                <w:lang w:val="en-US" w:eastAsia="en-US"/>
              </w:rPr>
            </w:pPr>
            <w:r w:rsidRPr="00317FBD">
              <w:rPr>
                <w:lang w:val="en-US"/>
              </w:rPr>
              <w:t>1</w:t>
            </w:r>
          </w:p>
        </w:tc>
        <w:tc>
          <w:tcPr>
            <w:tcW w:w="6237" w:type="dxa"/>
            <w:tcBorders>
              <w:top w:val="single" w:sz="4" w:space="0" w:color="auto"/>
              <w:left w:val="single" w:sz="4" w:space="0" w:color="auto"/>
              <w:bottom w:val="single" w:sz="4" w:space="0" w:color="auto"/>
              <w:right w:val="single" w:sz="4" w:space="0" w:color="auto"/>
            </w:tcBorders>
            <w:hideMark/>
          </w:tcPr>
          <w:p w14:paraId="580079D9" w14:textId="77777777" w:rsidR="009F1CC3" w:rsidRPr="00317FBD" w:rsidRDefault="009F1CC3" w:rsidP="00186018">
            <w:pPr>
              <w:rPr>
                <w:lang w:val="en-US" w:eastAsia="en-US"/>
              </w:rPr>
            </w:pPr>
            <w:r w:rsidRPr="00317FBD">
              <w:rPr>
                <w:lang w:val="en-US"/>
              </w:rPr>
              <w:t>Structure: introduction, main part, conclusion</w:t>
            </w:r>
          </w:p>
        </w:tc>
        <w:tc>
          <w:tcPr>
            <w:tcW w:w="1276" w:type="dxa"/>
            <w:tcBorders>
              <w:top w:val="single" w:sz="4" w:space="0" w:color="auto"/>
              <w:left w:val="single" w:sz="4" w:space="0" w:color="auto"/>
              <w:bottom w:val="single" w:sz="4" w:space="0" w:color="auto"/>
              <w:right w:val="single" w:sz="4" w:space="0" w:color="auto"/>
            </w:tcBorders>
          </w:tcPr>
          <w:p w14:paraId="5C83D247" w14:textId="77777777" w:rsidR="009F1CC3" w:rsidRPr="00FC395A" w:rsidRDefault="009F1CC3" w:rsidP="00186018">
            <w:pPr>
              <w:jc w:val="center"/>
              <w:rPr>
                <w:lang w:val="en-US"/>
              </w:rPr>
            </w:pPr>
          </w:p>
        </w:tc>
        <w:tc>
          <w:tcPr>
            <w:tcW w:w="1276" w:type="dxa"/>
            <w:tcBorders>
              <w:top w:val="single" w:sz="4" w:space="0" w:color="auto"/>
              <w:left w:val="single" w:sz="4" w:space="0" w:color="auto"/>
              <w:bottom w:val="single" w:sz="4" w:space="0" w:color="auto"/>
              <w:right w:val="single" w:sz="4" w:space="0" w:color="auto"/>
            </w:tcBorders>
            <w:hideMark/>
          </w:tcPr>
          <w:p w14:paraId="254F6282" w14:textId="703FD964" w:rsidR="009F1CC3" w:rsidRPr="00317FBD" w:rsidRDefault="009F1CC3" w:rsidP="00186018">
            <w:pPr>
              <w:jc w:val="center"/>
              <w:rPr>
                <w:lang w:eastAsia="en-US"/>
              </w:rPr>
            </w:pPr>
            <w:r w:rsidRPr="00317FBD">
              <w:t>5</w:t>
            </w:r>
          </w:p>
        </w:tc>
      </w:tr>
      <w:tr w:rsidR="009F1CC3" w:rsidRPr="00317FBD" w14:paraId="2184E49B" w14:textId="77777777" w:rsidTr="00462CFB">
        <w:tc>
          <w:tcPr>
            <w:tcW w:w="456" w:type="dxa"/>
            <w:tcBorders>
              <w:top w:val="single" w:sz="4" w:space="0" w:color="auto"/>
              <w:left w:val="single" w:sz="4" w:space="0" w:color="auto"/>
              <w:bottom w:val="single" w:sz="4" w:space="0" w:color="auto"/>
              <w:right w:val="single" w:sz="4" w:space="0" w:color="auto"/>
            </w:tcBorders>
            <w:hideMark/>
          </w:tcPr>
          <w:p w14:paraId="45AD2146" w14:textId="77777777" w:rsidR="009F1CC3" w:rsidRPr="00317FBD" w:rsidRDefault="009F1CC3" w:rsidP="00186018">
            <w:pPr>
              <w:jc w:val="center"/>
              <w:rPr>
                <w:lang w:val="en-US" w:eastAsia="en-US"/>
              </w:rPr>
            </w:pPr>
            <w:r w:rsidRPr="00317FBD">
              <w:rPr>
                <w:lang w:val="en-US"/>
              </w:rPr>
              <w:t>2</w:t>
            </w:r>
          </w:p>
        </w:tc>
        <w:tc>
          <w:tcPr>
            <w:tcW w:w="6237" w:type="dxa"/>
            <w:tcBorders>
              <w:top w:val="single" w:sz="4" w:space="0" w:color="auto"/>
              <w:left w:val="single" w:sz="4" w:space="0" w:color="auto"/>
              <w:bottom w:val="single" w:sz="4" w:space="0" w:color="auto"/>
              <w:right w:val="single" w:sz="4" w:space="0" w:color="auto"/>
            </w:tcBorders>
            <w:hideMark/>
          </w:tcPr>
          <w:p w14:paraId="1DE2462F" w14:textId="77777777" w:rsidR="009F1CC3" w:rsidRPr="00317FBD" w:rsidRDefault="009F1CC3" w:rsidP="00186018">
            <w:pPr>
              <w:rPr>
                <w:lang w:val="en-US" w:eastAsia="en-US"/>
              </w:rPr>
            </w:pPr>
            <w:r w:rsidRPr="00317FBD">
              <w:rPr>
                <w:lang w:val="en-US"/>
              </w:rPr>
              <w:t>Cliché phrases</w:t>
            </w:r>
          </w:p>
        </w:tc>
        <w:tc>
          <w:tcPr>
            <w:tcW w:w="1276" w:type="dxa"/>
            <w:tcBorders>
              <w:top w:val="single" w:sz="4" w:space="0" w:color="auto"/>
              <w:left w:val="single" w:sz="4" w:space="0" w:color="auto"/>
              <w:bottom w:val="single" w:sz="4" w:space="0" w:color="auto"/>
              <w:right w:val="single" w:sz="4" w:space="0" w:color="auto"/>
            </w:tcBorders>
          </w:tcPr>
          <w:p w14:paraId="16407B6F" w14:textId="77777777" w:rsidR="009F1CC3" w:rsidRPr="00317FBD" w:rsidRDefault="009F1CC3" w:rsidP="00186018">
            <w:pPr>
              <w:jc w:val="center"/>
              <w:rPr>
                <w:lang w:val="en-US"/>
              </w:rPr>
            </w:pPr>
          </w:p>
        </w:tc>
        <w:tc>
          <w:tcPr>
            <w:tcW w:w="1276" w:type="dxa"/>
            <w:tcBorders>
              <w:top w:val="single" w:sz="4" w:space="0" w:color="auto"/>
              <w:left w:val="single" w:sz="4" w:space="0" w:color="auto"/>
              <w:bottom w:val="single" w:sz="4" w:space="0" w:color="auto"/>
              <w:right w:val="single" w:sz="4" w:space="0" w:color="auto"/>
            </w:tcBorders>
            <w:hideMark/>
          </w:tcPr>
          <w:p w14:paraId="0CAB450E" w14:textId="4826DEDC" w:rsidR="009F1CC3" w:rsidRPr="00317FBD" w:rsidRDefault="009F1CC3" w:rsidP="00186018">
            <w:pPr>
              <w:jc w:val="center"/>
              <w:rPr>
                <w:lang w:val="en-US" w:eastAsia="en-US"/>
              </w:rPr>
            </w:pPr>
            <w:r w:rsidRPr="00317FBD">
              <w:rPr>
                <w:lang w:val="en-US"/>
              </w:rPr>
              <w:t>5</w:t>
            </w:r>
          </w:p>
        </w:tc>
      </w:tr>
      <w:tr w:rsidR="009F1CC3" w:rsidRPr="00317FBD" w14:paraId="5C014CF3" w14:textId="77777777" w:rsidTr="00462CFB">
        <w:tc>
          <w:tcPr>
            <w:tcW w:w="456" w:type="dxa"/>
            <w:tcBorders>
              <w:top w:val="single" w:sz="4" w:space="0" w:color="auto"/>
              <w:left w:val="single" w:sz="4" w:space="0" w:color="auto"/>
              <w:bottom w:val="single" w:sz="4" w:space="0" w:color="auto"/>
              <w:right w:val="single" w:sz="4" w:space="0" w:color="auto"/>
            </w:tcBorders>
            <w:hideMark/>
          </w:tcPr>
          <w:p w14:paraId="0242E2D5" w14:textId="77777777" w:rsidR="009F1CC3" w:rsidRPr="00317FBD" w:rsidRDefault="009F1CC3" w:rsidP="00186018">
            <w:pPr>
              <w:jc w:val="center"/>
              <w:rPr>
                <w:lang w:val="en-US" w:eastAsia="en-US"/>
              </w:rPr>
            </w:pPr>
            <w:r w:rsidRPr="00317FBD">
              <w:rPr>
                <w:lang w:val="en-US"/>
              </w:rPr>
              <w:t>3</w:t>
            </w:r>
          </w:p>
        </w:tc>
        <w:tc>
          <w:tcPr>
            <w:tcW w:w="6237" w:type="dxa"/>
            <w:tcBorders>
              <w:top w:val="single" w:sz="4" w:space="0" w:color="auto"/>
              <w:left w:val="single" w:sz="4" w:space="0" w:color="auto"/>
              <w:bottom w:val="single" w:sz="4" w:space="0" w:color="auto"/>
              <w:right w:val="single" w:sz="4" w:space="0" w:color="auto"/>
            </w:tcBorders>
            <w:hideMark/>
          </w:tcPr>
          <w:p w14:paraId="5B04B4A8" w14:textId="77777777" w:rsidR="009F1CC3" w:rsidRPr="00317FBD" w:rsidRDefault="009F1CC3" w:rsidP="00186018">
            <w:pPr>
              <w:rPr>
                <w:lang w:val="en-US" w:eastAsia="en-US"/>
              </w:rPr>
            </w:pPr>
            <w:r w:rsidRPr="00317FBD">
              <w:rPr>
                <w:lang w:val="en-US"/>
              </w:rPr>
              <w:t>Originality and accuracy of problem solving</w:t>
            </w:r>
          </w:p>
        </w:tc>
        <w:tc>
          <w:tcPr>
            <w:tcW w:w="1276" w:type="dxa"/>
            <w:tcBorders>
              <w:top w:val="single" w:sz="4" w:space="0" w:color="auto"/>
              <w:left w:val="single" w:sz="4" w:space="0" w:color="auto"/>
              <w:bottom w:val="single" w:sz="4" w:space="0" w:color="auto"/>
              <w:right w:val="single" w:sz="4" w:space="0" w:color="auto"/>
            </w:tcBorders>
          </w:tcPr>
          <w:p w14:paraId="2BD4D0A0" w14:textId="77777777" w:rsidR="009F1CC3" w:rsidRPr="00317FBD" w:rsidRDefault="009F1CC3" w:rsidP="00186018">
            <w:pPr>
              <w:jc w:val="center"/>
              <w:rPr>
                <w:lang w:val="en-US"/>
              </w:rPr>
            </w:pPr>
          </w:p>
        </w:tc>
        <w:tc>
          <w:tcPr>
            <w:tcW w:w="1276" w:type="dxa"/>
            <w:tcBorders>
              <w:top w:val="single" w:sz="4" w:space="0" w:color="auto"/>
              <w:left w:val="single" w:sz="4" w:space="0" w:color="auto"/>
              <w:bottom w:val="single" w:sz="4" w:space="0" w:color="auto"/>
              <w:right w:val="single" w:sz="4" w:space="0" w:color="auto"/>
            </w:tcBorders>
            <w:hideMark/>
          </w:tcPr>
          <w:p w14:paraId="5E938279" w14:textId="42CC1F2D" w:rsidR="009F1CC3" w:rsidRPr="00317FBD" w:rsidRDefault="009F1CC3" w:rsidP="00186018">
            <w:pPr>
              <w:jc w:val="center"/>
              <w:rPr>
                <w:lang w:val="en-US" w:eastAsia="en-US"/>
              </w:rPr>
            </w:pPr>
            <w:r w:rsidRPr="00317FBD">
              <w:rPr>
                <w:lang w:val="en-US"/>
              </w:rPr>
              <w:t>5</w:t>
            </w:r>
          </w:p>
        </w:tc>
      </w:tr>
      <w:tr w:rsidR="009F1CC3" w:rsidRPr="00317FBD" w14:paraId="799A4343" w14:textId="77777777" w:rsidTr="00462CFB">
        <w:tc>
          <w:tcPr>
            <w:tcW w:w="456" w:type="dxa"/>
            <w:tcBorders>
              <w:top w:val="single" w:sz="4" w:space="0" w:color="auto"/>
              <w:left w:val="single" w:sz="4" w:space="0" w:color="auto"/>
              <w:bottom w:val="single" w:sz="4" w:space="0" w:color="auto"/>
              <w:right w:val="single" w:sz="4" w:space="0" w:color="auto"/>
            </w:tcBorders>
          </w:tcPr>
          <w:p w14:paraId="38F1DCD2" w14:textId="77777777" w:rsidR="009F1CC3" w:rsidRPr="00317FBD" w:rsidRDefault="009F1CC3" w:rsidP="00186018">
            <w:pPr>
              <w:jc w:val="center"/>
              <w:rPr>
                <w:lang w:val="en-US" w:eastAsia="en-US"/>
              </w:rPr>
            </w:pPr>
            <w:r w:rsidRPr="00317FBD">
              <w:rPr>
                <w:lang w:val="en-US"/>
              </w:rPr>
              <w:t>4</w:t>
            </w:r>
          </w:p>
        </w:tc>
        <w:tc>
          <w:tcPr>
            <w:tcW w:w="6237" w:type="dxa"/>
            <w:tcBorders>
              <w:top w:val="single" w:sz="4" w:space="0" w:color="auto"/>
              <w:left w:val="single" w:sz="4" w:space="0" w:color="auto"/>
              <w:bottom w:val="single" w:sz="4" w:space="0" w:color="auto"/>
              <w:right w:val="single" w:sz="4" w:space="0" w:color="auto"/>
            </w:tcBorders>
          </w:tcPr>
          <w:p w14:paraId="31B13643" w14:textId="77777777" w:rsidR="009F1CC3" w:rsidRPr="00317FBD" w:rsidRDefault="009F1CC3" w:rsidP="00186018">
            <w:pPr>
              <w:rPr>
                <w:lang w:val="en-US"/>
              </w:rPr>
            </w:pPr>
            <w:r w:rsidRPr="00317FBD">
              <w:rPr>
                <w:lang w:val="en-US"/>
              </w:rPr>
              <w:t>Vocabulary accuracy</w:t>
            </w:r>
          </w:p>
        </w:tc>
        <w:tc>
          <w:tcPr>
            <w:tcW w:w="1276" w:type="dxa"/>
            <w:tcBorders>
              <w:top w:val="single" w:sz="4" w:space="0" w:color="auto"/>
              <w:left w:val="single" w:sz="4" w:space="0" w:color="auto"/>
              <w:bottom w:val="single" w:sz="4" w:space="0" w:color="auto"/>
              <w:right w:val="single" w:sz="4" w:space="0" w:color="auto"/>
            </w:tcBorders>
          </w:tcPr>
          <w:p w14:paraId="21CEC2FB" w14:textId="77777777" w:rsidR="009F1CC3" w:rsidRPr="00317FBD" w:rsidRDefault="009F1CC3" w:rsidP="00186018">
            <w:pPr>
              <w:jc w:val="center"/>
              <w:rPr>
                <w:lang w:val="en-US"/>
              </w:rPr>
            </w:pPr>
          </w:p>
        </w:tc>
        <w:tc>
          <w:tcPr>
            <w:tcW w:w="1276" w:type="dxa"/>
            <w:tcBorders>
              <w:top w:val="single" w:sz="4" w:space="0" w:color="auto"/>
              <w:left w:val="single" w:sz="4" w:space="0" w:color="auto"/>
              <w:bottom w:val="single" w:sz="4" w:space="0" w:color="auto"/>
              <w:right w:val="single" w:sz="4" w:space="0" w:color="auto"/>
            </w:tcBorders>
          </w:tcPr>
          <w:p w14:paraId="767B773D" w14:textId="1E544459" w:rsidR="009F1CC3" w:rsidRPr="00317FBD" w:rsidRDefault="009F1CC3" w:rsidP="00186018">
            <w:pPr>
              <w:jc w:val="center"/>
              <w:rPr>
                <w:lang w:val="en-US"/>
              </w:rPr>
            </w:pPr>
            <w:r w:rsidRPr="00317FBD">
              <w:rPr>
                <w:lang w:val="en-US"/>
              </w:rPr>
              <w:t>5</w:t>
            </w:r>
          </w:p>
        </w:tc>
      </w:tr>
      <w:tr w:rsidR="009F1CC3" w:rsidRPr="00317FBD" w14:paraId="0E858325" w14:textId="77777777" w:rsidTr="00462CFB">
        <w:tc>
          <w:tcPr>
            <w:tcW w:w="456" w:type="dxa"/>
            <w:tcBorders>
              <w:top w:val="single" w:sz="4" w:space="0" w:color="auto"/>
              <w:left w:val="single" w:sz="4" w:space="0" w:color="auto"/>
              <w:bottom w:val="single" w:sz="4" w:space="0" w:color="auto"/>
              <w:right w:val="single" w:sz="4" w:space="0" w:color="auto"/>
            </w:tcBorders>
          </w:tcPr>
          <w:p w14:paraId="2E1354F5" w14:textId="77777777" w:rsidR="009F1CC3" w:rsidRPr="00317FBD" w:rsidRDefault="009F1CC3" w:rsidP="00186018">
            <w:pPr>
              <w:jc w:val="center"/>
              <w:rPr>
                <w:lang w:val="en-US" w:eastAsia="en-US"/>
              </w:rPr>
            </w:pPr>
            <w:r w:rsidRPr="00317FBD">
              <w:rPr>
                <w:lang w:val="en-US"/>
              </w:rPr>
              <w:t>5</w:t>
            </w:r>
          </w:p>
        </w:tc>
        <w:tc>
          <w:tcPr>
            <w:tcW w:w="6237" w:type="dxa"/>
            <w:tcBorders>
              <w:top w:val="single" w:sz="4" w:space="0" w:color="auto"/>
              <w:left w:val="single" w:sz="4" w:space="0" w:color="auto"/>
              <w:bottom w:val="single" w:sz="4" w:space="0" w:color="auto"/>
              <w:right w:val="single" w:sz="4" w:space="0" w:color="auto"/>
            </w:tcBorders>
            <w:hideMark/>
          </w:tcPr>
          <w:p w14:paraId="36AEF8F8" w14:textId="77777777" w:rsidR="009F1CC3" w:rsidRPr="00317FBD" w:rsidRDefault="009F1CC3" w:rsidP="00186018">
            <w:pPr>
              <w:rPr>
                <w:lang w:val="en-US" w:eastAsia="en-US"/>
              </w:rPr>
            </w:pPr>
            <w:r w:rsidRPr="00317FBD">
              <w:rPr>
                <w:lang w:val="en-US"/>
              </w:rPr>
              <w:t>Grammar accuracy</w:t>
            </w:r>
          </w:p>
        </w:tc>
        <w:tc>
          <w:tcPr>
            <w:tcW w:w="1276" w:type="dxa"/>
            <w:tcBorders>
              <w:top w:val="single" w:sz="4" w:space="0" w:color="auto"/>
              <w:left w:val="single" w:sz="4" w:space="0" w:color="auto"/>
              <w:bottom w:val="single" w:sz="4" w:space="0" w:color="auto"/>
              <w:right w:val="single" w:sz="4" w:space="0" w:color="auto"/>
            </w:tcBorders>
          </w:tcPr>
          <w:p w14:paraId="64B4F1DB" w14:textId="77777777" w:rsidR="009F1CC3" w:rsidRPr="00317FBD" w:rsidRDefault="009F1CC3" w:rsidP="00186018">
            <w:pPr>
              <w:jc w:val="center"/>
            </w:pPr>
          </w:p>
        </w:tc>
        <w:tc>
          <w:tcPr>
            <w:tcW w:w="1276" w:type="dxa"/>
            <w:tcBorders>
              <w:top w:val="single" w:sz="4" w:space="0" w:color="auto"/>
              <w:left w:val="single" w:sz="4" w:space="0" w:color="auto"/>
              <w:bottom w:val="single" w:sz="4" w:space="0" w:color="auto"/>
              <w:right w:val="single" w:sz="4" w:space="0" w:color="auto"/>
            </w:tcBorders>
            <w:hideMark/>
          </w:tcPr>
          <w:p w14:paraId="7192243F" w14:textId="141AD6F3" w:rsidR="009F1CC3" w:rsidRPr="00317FBD" w:rsidRDefault="009F1CC3" w:rsidP="00186018">
            <w:pPr>
              <w:jc w:val="center"/>
              <w:rPr>
                <w:lang w:eastAsia="en-US"/>
              </w:rPr>
            </w:pPr>
            <w:r w:rsidRPr="00317FBD">
              <w:t>5</w:t>
            </w:r>
          </w:p>
        </w:tc>
      </w:tr>
      <w:tr w:rsidR="009F1CC3" w:rsidRPr="00317FBD" w14:paraId="6138A815" w14:textId="77777777" w:rsidTr="00462CFB">
        <w:tc>
          <w:tcPr>
            <w:tcW w:w="456" w:type="dxa"/>
            <w:tcBorders>
              <w:top w:val="single" w:sz="4" w:space="0" w:color="auto"/>
              <w:left w:val="single" w:sz="4" w:space="0" w:color="auto"/>
              <w:bottom w:val="single" w:sz="4" w:space="0" w:color="auto"/>
              <w:right w:val="single" w:sz="4" w:space="0" w:color="auto"/>
            </w:tcBorders>
          </w:tcPr>
          <w:p w14:paraId="3304D877" w14:textId="77777777" w:rsidR="009F1CC3" w:rsidRPr="00317FBD" w:rsidRDefault="009F1CC3" w:rsidP="00186018">
            <w:pPr>
              <w:jc w:val="center"/>
              <w:rPr>
                <w:lang w:val="en-US" w:eastAsia="en-US"/>
              </w:rPr>
            </w:pPr>
            <w:r w:rsidRPr="00317FBD">
              <w:rPr>
                <w:lang w:val="en-US"/>
              </w:rPr>
              <w:t>6</w:t>
            </w:r>
          </w:p>
        </w:tc>
        <w:tc>
          <w:tcPr>
            <w:tcW w:w="6237" w:type="dxa"/>
            <w:tcBorders>
              <w:top w:val="single" w:sz="4" w:space="0" w:color="auto"/>
              <w:left w:val="single" w:sz="4" w:space="0" w:color="auto"/>
              <w:bottom w:val="single" w:sz="4" w:space="0" w:color="auto"/>
              <w:right w:val="single" w:sz="4" w:space="0" w:color="auto"/>
            </w:tcBorders>
            <w:hideMark/>
          </w:tcPr>
          <w:p w14:paraId="5BF125A5" w14:textId="77777777" w:rsidR="009F1CC3" w:rsidRPr="00317FBD" w:rsidRDefault="009F1CC3" w:rsidP="00186018">
            <w:pPr>
              <w:rPr>
                <w:lang w:val="en-US" w:eastAsia="en-US"/>
              </w:rPr>
            </w:pPr>
            <w:r w:rsidRPr="00317FBD">
              <w:rPr>
                <w:lang w:val="en-US"/>
              </w:rPr>
              <w:t>Pronunciation skills</w:t>
            </w:r>
          </w:p>
        </w:tc>
        <w:tc>
          <w:tcPr>
            <w:tcW w:w="1276" w:type="dxa"/>
            <w:tcBorders>
              <w:top w:val="single" w:sz="4" w:space="0" w:color="auto"/>
              <w:left w:val="single" w:sz="4" w:space="0" w:color="auto"/>
              <w:bottom w:val="single" w:sz="4" w:space="0" w:color="auto"/>
              <w:right w:val="single" w:sz="4" w:space="0" w:color="auto"/>
            </w:tcBorders>
          </w:tcPr>
          <w:p w14:paraId="3B359A28" w14:textId="77777777" w:rsidR="009F1CC3" w:rsidRPr="00317FBD" w:rsidRDefault="009F1CC3" w:rsidP="00186018">
            <w:pPr>
              <w:jc w:val="center"/>
              <w:rPr>
                <w:lang w:val="en-US"/>
              </w:rPr>
            </w:pPr>
          </w:p>
        </w:tc>
        <w:tc>
          <w:tcPr>
            <w:tcW w:w="1276" w:type="dxa"/>
            <w:tcBorders>
              <w:top w:val="single" w:sz="4" w:space="0" w:color="auto"/>
              <w:left w:val="single" w:sz="4" w:space="0" w:color="auto"/>
              <w:bottom w:val="single" w:sz="4" w:space="0" w:color="auto"/>
              <w:right w:val="single" w:sz="4" w:space="0" w:color="auto"/>
            </w:tcBorders>
            <w:hideMark/>
          </w:tcPr>
          <w:p w14:paraId="4D3E11AB" w14:textId="0CAF46A3" w:rsidR="009F1CC3" w:rsidRPr="00317FBD" w:rsidRDefault="009F1CC3" w:rsidP="00186018">
            <w:pPr>
              <w:jc w:val="center"/>
              <w:rPr>
                <w:lang w:val="en-US" w:eastAsia="en-US"/>
              </w:rPr>
            </w:pPr>
            <w:r w:rsidRPr="00317FBD">
              <w:rPr>
                <w:lang w:val="en-US"/>
              </w:rPr>
              <w:t>5</w:t>
            </w:r>
          </w:p>
        </w:tc>
      </w:tr>
      <w:tr w:rsidR="009F1CC3" w:rsidRPr="00317FBD" w14:paraId="17EE3612" w14:textId="77777777" w:rsidTr="00462CFB">
        <w:tc>
          <w:tcPr>
            <w:tcW w:w="456" w:type="dxa"/>
            <w:tcBorders>
              <w:top w:val="single" w:sz="4" w:space="0" w:color="auto"/>
              <w:left w:val="single" w:sz="4" w:space="0" w:color="auto"/>
              <w:bottom w:val="single" w:sz="4" w:space="0" w:color="auto"/>
              <w:right w:val="single" w:sz="4" w:space="0" w:color="auto"/>
            </w:tcBorders>
          </w:tcPr>
          <w:p w14:paraId="55951B19" w14:textId="77777777" w:rsidR="009F1CC3" w:rsidRPr="00317FBD" w:rsidRDefault="009F1CC3" w:rsidP="00186018">
            <w:pPr>
              <w:jc w:val="center"/>
              <w:rPr>
                <w:lang w:val="en-US" w:eastAsia="en-US"/>
              </w:rPr>
            </w:pPr>
            <w:r w:rsidRPr="00317FBD">
              <w:rPr>
                <w:lang w:val="en-US"/>
              </w:rPr>
              <w:t>7</w:t>
            </w:r>
          </w:p>
        </w:tc>
        <w:tc>
          <w:tcPr>
            <w:tcW w:w="6237" w:type="dxa"/>
            <w:tcBorders>
              <w:top w:val="single" w:sz="4" w:space="0" w:color="auto"/>
              <w:left w:val="single" w:sz="4" w:space="0" w:color="auto"/>
              <w:bottom w:val="single" w:sz="4" w:space="0" w:color="auto"/>
              <w:right w:val="single" w:sz="4" w:space="0" w:color="auto"/>
            </w:tcBorders>
            <w:hideMark/>
          </w:tcPr>
          <w:p w14:paraId="543D7662" w14:textId="77777777" w:rsidR="009F1CC3" w:rsidRPr="00317FBD" w:rsidRDefault="009F1CC3" w:rsidP="00186018">
            <w:pPr>
              <w:rPr>
                <w:lang w:val="en-US" w:eastAsia="en-US"/>
              </w:rPr>
            </w:pPr>
            <w:r w:rsidRPr="00317FBD">
              <w:rPr>
                <w:lang w:val="en-US"/>
              </w:rPr>
              <w:t xml:space="preserve">Speech fluency </w:t>
            </w:r>
          </w:p>
        </w:tc>
        <w:tc>
          <w:tcPr>
            <w:tcW w:w="1276" w:type="dxa"/>
            <w:tcBorders>
              <w:top w:val="single" w:sz="4" w:space="0" w:color="auto"/>
              <w:left w:val="single" w:sz="4" w:space="0" w:color="auto"/>
              <w:bottom w:val="single" w:sz="4" w:space="0" w:color="auto"/>
              <w:right w:val="single" w:sz="4" w:space="0" w:color="auto"/>
            </w:tcBorders>
          </w:tcPr>
          <w:p w14:paraId="305E8C1F" w14:textId="77777777" w:rsidR="009F1CC3" w:rsidRPr="00317FBD" w:rsidRDefault="009F1CC3" w:rsidP="00186018">
            <w:pPr>
              <w:jc w:val="center"/>
              <w:rPr>
                <w:lang w:val="en-US"/>
              </w:rPr>
            </w:pPr>
          </w:p>
        </w:tc>
        <w:tc>
          <w:tcPr>
            <w:tcW w:w="1276" w:type="dxa"/>
            <w:tcBorders>
              <w:top w:val="single" w:sz="4" w:space="0" w:color="auto"/>
              <w:left w:val="single" w:sz="4" w:space="0" w:color="auto"/>
              <w:bottom w:val="single" w:sz="4" w:space="0" w:color="auto"/>
              <w:right w:val="single" w:sz="4" w:space="0" w:color="auto"/>
            </w:tcBorders>
            <w:hideMark/>
          </w:tcPr>
          <w:p w14:paraId="54F36172" w14:textId="1267BA30" w:rsidR="009F1CC3" w:rsidRPr="00317FBD" w:rsidRDefault="009F1CC3" w:rsidP="00186018">
            <w:pPr>
              <w:jc w:val="center"/>
              <w:rPr>
                <w:lang w:val="en-US" w:eastAsia="en-US"/>
              </w:rPr>
            </w:pPr>
            <w:r w:rsidRPr="00317FBD">
              <w:rPr>
                <w:lang w:val="en-US"/>
              </w:rPr>
              <w:t>5</w:t>
            </w:r>
          </w:p>
        </w:tc>
      </w:tr>
      <w:tr w:rsidR="009F1CC3" w:rsidRPr="00317FBD" w14:paraId="2282CC1B" w14:textId="77777777" w:rsidTr="00462CFB">
        <w:tc>
          <w:tcPr>
            <w:tcW w:w="456" w:type="dxa"/>
            <w:tcBorders>
              <w:top w:val="single" w:sz="4" w:space="0" w:color="auto"/>
              <w:left w:val="single" w:sz="4" w:space="0" w:color="auto"/>
              <w:bottom w:val="single" w:sz="4" w:space="0" w:color="auto"/>
              <w:right w:val="single" w:sz="4" w:space="0" w:color="auto"/>
            </w:tcBorders>
          </w:tcPr>
          <w:p w14:paraId="289D1A58" w14:textId="77777777" w:rsidR="009F1CC3" w:rsidRPr="00317FBD" w:rsidRDefault="009F1CC3" w:rsidP="00186018">
            <w:pPr>
              <w:jc w:val="center"/>
              <w:rPr>
                <w:lang w:val="en-US" w:eastAsia="en-US"/>
              </w:rPr>
            </w:pPr>
            <w:r w:rsidRPr="00317FBD">
              <w:rPr>
                <w:lang w:val="en-US" w:eastAsia="en-US"/>
              </w:rPr>
              <w:t>10</w:t>
            </w:r>
          </w:p>
        </w:tc>
        <w:tc>
          <w:tcPr>
            <w:tcW w:w="6237" w:type="dxa"/>
            <w:tcBorders>
              <w:top w:val="single" w:sz="4" w:space="0" w:color="auto"/>
              <w:left w:val="single" w:sz="4" w:space="0" w:color="auto"/>
              <w:bottom w:val="single" w:sz="4" w:space="0" w:color="auto"/>
              <w:right w:val="single" w:sz="4" w:space="0" w:color="auto"/>
            </w:tcBorders>
            <w:hideMark/>
          </w:tcPr>
          <w:p w14:paraId="2E087896" w14:textId="77777777" w:rsidR="009F1CC3" w:rsidRPr="00317FBD" w:rsidRDefault="009F1CC3" w:rsidP="00186018">
            <w:pPr>
              <w:rPr>
                <w:lang w:val="en-US" w:eastAsia="en-US"/>
              </w:rPr>
            </w:pPr>
            <w:r w:rsidRPr="00317FBD">
              <w:rPr>
                <w:lang w:val="en-US"/>
              </w:rPr>
              <w:t>Time keeping (3 minutes)</w:t>
            </w:r>
          </w:p>
        </w:tc>
        <w:tc>
          <w:tcPr>
            <w:tcW w:w="1276" w:type="dxa"/>
            <w:tcBorders>
              <w:top w:val="single" w:sz="4" w:space="0" w:color="auto"/>
              <w:left w:val="single" w:sz="4" w:space="0" w:color="auto"/>
              <w:bottom w:val="single" w:sz="4" w:space="0" w:color="auto"/>
              <w:right w:val="single" w:sz="4" w:space="0" w:color="auto"/>
            </w:tcBorders>
          </w:tcPr>
          <w:p w14:paraId="4037BBA9" w14:textId="77777777" w:rsidR="009F1CC3" w:rsidRPr="00317FBD" w:rsidRDefault="009F1CC3" w:rsidP="00186018">
            <w:pPr>
              <w:jc w:val="center"/>
              <w:rPr>
                <w:lang w:val="en-US"/>
              </w:rPr>
            </w:pPr>
          </w:p>
        </w:tc>
        <w:tc>
          <w:tcPr>
            <w:tcW w:w="1276" w:type="dxa"/>
            <w:tcBorders>
              <w:top w:val="single" w:sz="4" w:space="0" w:color="auto"/>
              <w:left w:val="single" w:sz="4" w:space="0" w:color="auto"/>
              <w:bottom w:val="single" w:sz="4" w:space="0" w:color="auto"/>
              <w:right w:val="single" w:sz="4" w:space="0" w:color="auto"/>
            </w:tcBorders>
            <w:hideMark/>
          </w:tcPr>
          <w:p w14:paraId="1606EB6F" w14:textId="36323C15" w:rsidR="009F1CC3" w:rsidRPr="00317FBD" w:rsidRDefault="009F1CC3" w:rsidP="00186018">
            <w:pPr>
              <w:jc w:val="center"/>
              <w:rPr>
                <w:lang w:val="en-US" w:eastAsia="en-US"/>
              </w:rPr>
            </w:pPr>
            <w:r w:rsidRPr="00317FBD">
              <w:rPr>
                <w:lang w:val="en-US"/>
              </w:rPr>
              <w:t>5</w:t>
            </w:r>
          </w:p>
        </w:tc>
      </w:tr>
      <w:tr w:rsidR="009F1CC3" w:rsidRPr="00317FBD" w14:paraId="294E08D2" w14:textId="77777777" w:rsidTr="00462CFB">
        <w:tc>
          <w:tcPr>
            <w:tcW w:w="456" w:type="dxa"/>
            <w:tcBorders>
              <w:top w:val="single" w:sz="4" w:space="0" w:color="auto"/>
              <w:left w:val="single" w:sz="4" w:space="0" w:color="auto"/>
              <w:bottom w:val="single" w:sz="4" w:space="0" w:color="auto"/>
              <w:right w:val="single" w:sz="4" w:space="0" w:color="auto"/>
            </w:tcBorders>
          </w:tcPr>
          <w:p w14:paraId="0EDCE5ED" w14:textId="77777777" w:rsidR="009F1CC3" w:rsidRPr="00317FBD" w:rsidRDefault="009F1CC3" w:rsidP="00186018">
            <w:pPr>
              <w:jc w:val="center"/>
              <w:rPr>
                <w:lang w:val="en-US" w:eastAsia="en-US"/>
              </w:rPr>
            </w:pPr>
          </w:p>
        </w:tc>
        <w:tc>
          <w:tcPr>
            <w:tcW w:w="6237" w:type="dxa"/>
            <w:tcBorders>
              <w:top w:val="single" w:sz="4" w:space="0" w:color="auto"/>
              <w:left w:val="single" w:sz="4" w:space="0" w:color="auto"/>
              <w:bottom w:val="single" w:sz="4" w:space="0" w:color="auto"/>
              <w:right w:val="single" w:sz="4" w:space="0" w:color="auto"/>
            </w:tcBorders>
            <w:hideMark/>
          </w:tcPr>
          <w:p w14:paraId="4B6D7ED4" w14:textId="77777777" w:rsidR="009F1CC3" w:rsidRPr="00317FBD" w:rsidRDefault="009F1CC3" w:rsidP="00186018">
            <w:pPr>
              <w:jc w:val="right"/>
              <w:rPr>
                <w:b/>
                <w:i/>
                <w:lang w:eastAsia="en-US"/>
              </w:rPr>
            </w:pPr>
            <w:r w:rsidRPr="00317FBD">
              <w:rPr>
                <w:b/>
                <w:i/>
              </w:rPr>
              <w:t>Итого:</w:t>
            </w:r>
          </w:p>
        </w:tc>
        <w:tc>
          <w:tcPr>
            <w:tcW w:w="1276" w:type="dxa"/>
            <w:tcBorders>
              <w:top w:val="single" w:sz="4" w:space="0" w:color="auto"/>
              <w:left w:val="single" w:sz="4" w:space="0" w:color="auto"/>
              <w:bottom w:val="single" w:sz="4" w:space="0" w:color="auto"/>
              <w:right w:val="single" w:sz="4" w:space="0" w:color="auto"/>
            </w:tcBorders>
          </w:tcPr>
          <w:p w14:paraId="35599F2A" w14:textId="77777777" w:rsidR="009F1CC3" w:rsidRPr="00317FBD" w:rsidRDefault="009F1CC3" w:rsidP="00186018">
            <w:pPr>
              <w:jc w:val="center"/>
              <w:rPr>
                <w:b/>
                <w:i/>
                <w:lang w:val="en-US"/>
              </w:rPr>
            </w:pPr>
          </w:p>
        </w:tc>
        <w:tc>
          <w:tcPr>
            <w:tcW w:w="1276" w:type="dxa"/>
            <w:tcBorders>
              <w:top w:val="single" w:sz="4" w:space="0" w:color="auto"/>
              <w:left w:val="single" w:sz="4" w:space="0" w:color="auto"/>
              <w:bottom w:val="single" w:sz="4" w:space="0" w:color="auto"/>
              <w:right w:val="single" w:sz="4" w:space="0" w:color="auto"/>
            </w:tcBorders>
            <w:hideMark/>
          </w:tcPr>
          <w:p w14:paraId="42A75AAA" w14:textId="3527078E" w:rsidR="009F1CC3" w:rsidRPr="00317FBD" w:rsidRDefault="009F1CC3" w:rsidP="00186018">
            <w:pPr>
              <w:jc w:val="center"/>
              <w:rPr>
                <w:b/>
                <w:i/>
                <w:lang w:val="en-US" w:eastAsia="en-US"/>
              </w:rPr>
            </w:pPr>
            <w:r w:rsidRPr="00317FBD">
              <w:rPr>
                <w:b/>
                <w:i/>
                <w:lang w:val="en-US"/>
              </w:rPr>
              <w:t>40</w:t>
            </w:r>
          </w:p>
        </w:tc>
      </w:tr>
    </w:tbl>
    <w:p w14:paraId="57256775" w14:textId="77777777" w:rsidR="003B1990" w:rsidRDefault="003B1990" w:rsidP="006A1173">
      <w:pPr>
        <w:pStyle w:val="a3"/>
        <w:spacing w:line="240" w:lineRule="auto"/>
        <w:ind w:left="0"/>
        <w:jc w:val="both"/>
        <w:rPr>
          <w:rFonts w:ascii="Times New Roman" w:hAnsi="Times New Roman" w:cs="Times New Roman"/>
          <w:sz w:val="24"/>
          <w:szCs w:val="24"/>
          <w:lang w:val="en-US"/>
        </w:rPr>
      </w:pPr>
    </w:p>
    <w:p w14:paraId="309D3A1A" w14:textId="1ACAD629" w:rsidR="00AC08CD" w:rsidRDefault="00AC08CD" w:rsidP="006A1173">
      <w:pPr>
        <w:pStyle w:val="a3"/>
        <w:spacing w:line="240" w:lineRule="auto"/>
        <w:ind w:left="0"/>
        <w:jc w:val="both"/>
        <w:rPr>
          <w:rFonts w:ascii="Times New Roman" w:hAnsi="Times New Roman" w:cs="Times New Roman"/>
          <w:sz w:val="24"/>
          <w:szCs w:val="24"/>
        </w:rPr>
      </w:pPr>
    </w:p>
    <w:p w14:paraId="72869249" w14:textId="77777777" w:rsidR="00AC08CD" w:rsidRPr="00E778A2" w:rsidRDefault="00AC08CD" w:rsidP="006A1173">
      <w:pPr>
        <w:pStyle w:val="a3"/>
        <w:spacing w:line="240" w:lineRule="auto"/>
        <w:ind w:left="0"/>
        <w:jc w:val="both"/>
        <w:rPr>
          <w:rFonts w:ascii="Times New Roman" w:hAnsi="Times New Roman" w:cs="Times New Roman"/>
          <w:sz w:val="24"/>
          <w:szCs w:val="24"/>
        </w:rPr>
      </w:pPr>
    </w:p>
    <w:p w14:paraId="4DF90B05" w14:textId="2B1FB11E" w:rsidR="00DC1A44" w:rsidRPr="00DC1A44" w:rsidRDefault="00D20BA6" w:rsidP="00D20BA6">
      <w:pPr>
        <w:jc w:val="both"/>
        <w:rPr>
          <w:b/>
          <w:i/>
          <w:sz w:val="28"/>
          <w:szCs w:val="28"/>
        </w:rPr>
      </w:pPr>
      <w:r w:rsidRPr="00AC072D">
        <w:rPr>
          <w:b/>
          <w:i/>
          <w:sz w:val="28"/>
          <w:szCs w:val="28"/>
        </w:rPr>
        <w:t>Выполните л</w:t>
      </w:r>
      <w:r w:rsidR="00E778A2">
        <w:rPr>
          <w:b/>
          <w:i/>
          <w:sz w:val="28"/>
          <w:szCs w:val="28"/>
        </w:rPr>
        <w:t>ексико-грамматические задания по пройденной тематике</w:t>
      </w:r>
      <w:r w:rsidR="009905B7">
        <w:rPr>
          <w:b/>
          <w:i/>
          <w:sz w:val="28"/>
          <w:szCs w:val="28"/>
        </w:rPr>
        <w:t xml:space="preserve"> (</w:t>
      </w:r>
      <w:r w:rsidR="00733572" w:rsidRPr="00733572">
        <w:rPr>
          <w:b/>
          <w:i/>
          <w:sz w:val="28"/>
          <w:szCs w:val="28"/>
        </w:rPr>
        <w:t>2</w:t>
      </w:r>
      <w:r w:rsidRPr="00AC072D">
        <w:rPr>
          <w:b/>
          <w:i/>
          <w:sz w:val="28"/>
          <w:szCs w:val="28"/>
        </w:rPr>
        <w:t>0 баллов).</w:t>
      </w:r>
    </w:p>
    <w:p w14:paraId="66289A9A" w14:textId="53D8DA9D" w:rsidR="00D20BA6" w:rsidRDefault="00DC1A44" w:rsidP="00D20BA6">
      <w:pPr>
        <w:jc w:val="both"/>
        <w:rPr>
          <w:b/>
          <w:i/>
          <w:lang w:val="en-US"/>
        </w:rPr>
      </w:pPr>
      <w:r w:rsidRPr="00FF6009">
        <w:rPr>
          <w:b/>
          <w:i/>
          <w:lang w:val="en-US"/>
        </w:rPr>
        <w:t>Match words and phrases with their meanings</w:t>
      </w:r>
      <w:r w:rsidR="00D20BA6" w:rsidRPr="00FF6009">
        <w:rPr>
          <w:b/>
          <w:i/>
          <w:lang w:val="en-US"/>
        </w:rPr>
        <w:t>:</w:t>
      </w:r>
    </w:p>
    <w:p w14:paraId="4C11A77F" w14:textId="3437C000" w:rsidR="00AC08CD" w:rsidRDefault="00AC08CD" w:rsidP="00D20BA6">
      <w:pPr>
        <w:jc w:val="both"/>
        <w:rPr>
          <w:b/>
          <w:i/>
          <w:lang w:val="en-US"/>
        </w:rPr>
      </w:pPr>
    </w:p>
    <w:p w14:paraId="59CD7C51" w14:textId="0422C4EA" w:rsidR="00AC08CD" w:rsidRDefault="00AC08CD" w:rsidP="00D20BA6">
      <w:pPr>
        <w:jc w:val="both"/>
        <w:rPr>
          <w:b/>
          <w:i/>
          <w:lang w:val="en-US"/>
        </w:rPr>
      </w:pPr>
    </w:p>
    <w:tbl>
      <w:tblPr>
        <w:tblStyle w:val="a4"/>
        <w:tblW w:w="0" w:type="auto"/>
        <w:tblInd w:w="0" w:type="dxa"/>
        <w:tblLook w:val="04A0" w:firstRow="1" w:lastRow="0" w:firstColumn="1" w:lastColumn="0" w:noHBand="0" w:noVBand="1"/>
      </w:tblPr>
      <w:tblGrid>
        <w:gridCol w:w="2376"/>
        <w:gridCol w:w="7195"/>
      </w:tblGrid>
      <w:tr w:rsidR="00AC08CD" w:rsidRPr="00833E68" w14:paraId="40B3590B" w14:textId="77777777" w:rsidTr="00AC08CD">
        <w:tc>
          <w:tcPr>
            <w:tcW w:w="2376" w:type="dxa"/>
          </w:tcPr>
          <w:p w14:paraId="6580DB4B" w14:textId="3D85AF01" w:rsidR="00AC08CD" w:rsidRPr="00AC08CD" w:rsidRDefault="00AC08CD" w:rsidP="00D20BA6">
            <w:pPr>
              <w:jc w:val="both"/>
              <w:rPr>
                <w:bCs/>
                <w:iCs/>
                <w:lang w:val="en-US"/>
              </w:rPr>
            </w:pPr>
            <w:r w:rsidRPr="00AC08CD">
              <w:rPr>
                <w:bCs/>
                <w:iCs/>
                <w:lang w:val="en-US"/>
              </w:rPr>
              <w:t>1. socket</w:t>
            </w:r>
          </w:p>
        </w:tc>
        <w:tc>
          <w:tcPr>
            <w:tcW w:w="7195" w:type="dxa"/>
          </w:tcPr>
          <w:p w14:paraId="1B69B0E1" w14:textId="306BB5F7" w:rsidR="00AC08CD" w:rsidRPr="00AC08CD" w:rsidRDefault="00AC08CD" w:rsidP="00D20BA6">
            <w:pPr>
              <w:jc w:val="both"/>
              <w:rPr>
                <w:bCs/>
                <w:iCs/>
                <w:lang w:val="en-US"/>
              </w:rPr>
            </w:pPr>
            <w:r w:rsidRPr="00AC08CD">
              <w:rPr>
                <w:bCs/>
                <w:iCs/>
                <w:lang w:val="en-US"/>
              </w:rPr>
              <w:t>a. a standard high-performance serial bus for connecting digital devices together or to a computer</w:t>
            </w:r>
          </w:p>
        </w:tc>
      </w:tr>
      <w:tr w:rsidR="00AC08CD" w:rsidRPr="00833E68" w14:paraId="1BA0E5CC" w14:textId="77777777" w:rsidTr="00AC08CD">
        <w:tc>
          <w:tcPr>
            <w:tcW w:w="2376" w:type="dxa"/>
          </w:tcPr>
          <w:p w14:paraId="3B6BC267" w14:textId="58BFFCEC" w:rsidR="00AC08CD" w:rsidRPr="00AC08CD" w:rsidRDefault="00AC08CD" w:rsidP="00D20BA6">
            <w:pPr>
              <w:jc w:val="both"/>
              <w:rPr>
                <w:bCs/>
                <w:iCs/>
                <w:lang w:val="en-US"/>
              </w:rPr>
            </w:pPr>
            <w:r w:rsidRPr="00AC08CD">
              <w:rPr>
                <w:bCs/>
                <w:iCs/>
                <w:lang w:val="en-US"/>
              </w:rPr>
              <w:t>2. text editor</w:t>
            </w:r>
          </w:p>
        </w:tc>
        <w:tc>
          <w:tcPr>
            <w:tcW w:w="7195" w:type="dxa"/>
          </w:tcPr>
          <w:p w14:paraId="300DC73B" w14:textId="2F2078B8" w:rsidR="00AC08CD" w:rsidRPr="00AC08CD" w:rsidRDefault="00AC08CD" w:rsidP="00D20BA6">
            <w:pPr>
              <w:jc w:val="both"/>
              <w:rPr>
                <w:bCs/>
                <w:iCs/>
                <w:lang w:val="en-US"/>
              </w:rPr>
            </w:pPr>
            <w:r w:rsidRPr="00AC08CD">
              <w:rPr>
                <w:bCs/>
                <w:iCs/>
                <w:lang w:val="en-US"/>
              </w:rPr>
              <w:t>b.  a device able to be attached to and used with a computer, though not an integral part of it</w:t>
            </w:r>
          </w:p>
        </w:tc>
      </w:tr>
      <w:tr w:rsidR="00AC08CD" w:rsidRPr="00833E68" w14:paraId="7DACDC22" w14:textId="77777777" w:rsidTr="00AC08CD">
        <w:tc>
          <w:tcPr>
            <w:tcW w:w="2376" w:type="dxa"/>
          </w:tcPr>
          <w:p w14:paraId="069C81E7" w14:textId="27F5EAC4" w:rsidR="00AC08CD" w:rsidRPr="00AC08CD" w:rsidRDefault="00AC08CD" w:rsidP="00D20BA6">
            <w:pPr>
              <w:jc w:val="both"/>
              <w:rPr>
                <w:bCs/>
                <w:iCs/>
                <w:lang w:val="en-US"/>
              </w:rPr>
            </w:pPr>
            <w:r w:rsidRPr="00AC08CD">
              <w:rPr>
                <w:bCs/>
                <w:iCs/>
                <w:lang w:val="en-US"/>
              </w:rPr>
              <w:t>3. firewire</w:t>
            </w:r>
          </w:p>
        </w:tc>
        <w:tc>
          <w:tcPr>
            <w:tcW w:w="7195" w:type="dxa"/>
          </w:tcPr>
          <w:p w14:paraId="3D3036A3" w14:textId="7E9F7AA7" w:rsidR="00AC08CD" w:rsidRPr="00AC08CD" w:rsidRDefault="00271735" w:rsidP="00D20BA6">
            <w:pPr>
              <w:jc w:val="both"/>
              <w:rPr>
                <w:bCs/>
                <w:iCs/>
                <w:lang w:val="en-US"/>
              </w:rPr>
            </w:pPr>
            <w:r>
              <w:rPr>
                <w:bCs/>
                <w:iCs/>
                <w:lang w:val="en-US"/>
              </w:rPr>
              <w:t>c</w:t>
            </w:r>
            <w:r w:rsidR="00AC08CD" w:rsidRPr="00AC08CD">
              <w:rPr>
                <w:bCs/>
                <w:iCs/>
                <w:lang w:val="en-US"/>
              </w:rPr>
              <w:t>. the part of a piece of equipment, especially electrical equipment, into which another part fits</w:t>
            </w:r>
          </w:p>
        </w:tc>
      </w:tr>
      <w:tr w:rsidR="00AC08CD" w:rsidRPr="00833E68" w14:paraId="47943CB1" w14:textId="77777777" w:rsidTr="00AC08CD">
        <w:tc>
          <w:tcPr>
            <w:tcW w:w="2376" w:type="dxa"/>
          </w:tcPr>
          <w:p w14:paraId="6B860B25" w14:textId="5B2B4016" w:rsidR="00AC08CD" w:rsidRPr="00AC08CD" w:rsidRDefault="00AC08CD" w:rsidP="00D20BA6">
            <w:pPr>
              <w:jc w:val="both"/>
              <w:rPr>
                <w:bCs/>
                <w:iCs/>
                <w:lang w:val="en-US"/>
              </w:rPr>
            </w:pPr>
            <w:r w:rsidRPr="00AC08CD">
              <w:rPr>
                <w:bCs/>
                <w:iCs/>
                <w:lang w:val="en-US"/>
              </w:rPr>
              <w:t>4. bus</w:t>
            </w:r>
          </w:p>
        </w:tc>
        <w:tc>
          <w:tcPr>
            <w:tcW w:w="7195" w:type="dxa"/>
          </w:tcPr>
          <w:p w14:paraId="106681F5" w14:textId="4870B41C" w:rsidR="00AC08CD" w:rsidRPr="00AC08CD" w:rsidRDefault="00271735" w:rsidP="00D20BA6">
            <w:pPr>
              <w:jc w:val="both"/>
              <w:rPr>
                <w:bCs/>
                <w:iCs/>
                <w:lang w:val="en-US"/>
              </w:rPr>
            </w:pPr>
            <w:r>
              <w:rPr>
                <w:bCs/>
                <w:iCs/>
                <w:lang w:val="en-US"/>
              </w:rPr>
              <w:t>d</w:t>
            </w:r>
            <w:r w:rsidR="00AC08CD" w:rsidRPr="00AC08CD">
              <w:rPr>
                <w:bCs/>
                <w:iCs/>
                <w:lang w:val="en-US"/>
              </w:rPr>
              <w:t>. the part of a piece of equipment, especially electrical equipment, into which another part fits</w:t>
            </w:r>
          </w:p>
        </w:tc>
      </w:tr>
      <w:tr w:rsidR="00AC08CD" w:rsidRPr="00833E68" w14:paraId="675E9BCD" w14:textId="77777777" w:rsidTr="00AC08CD">
        <w:tc>
          <w:tcPr>
            <w:tcW w:w="2376" w:type="dxa"/>
          </w:tcPr>
          <w:p w14:paraId="1CE91DFB" w14:textId="516BA7CB" w:rsidR="00AC08CD" w:rsidRPr="00AC08CD" w:rsidRDefault="00AC08CD" w:rsidP="00D20BA6">
            <w:pPr>
              <w:jc w:val="both"/>
              <w:rPr>
                <w:bCs/>
                <w:iCs/>
                <w:lang w:val="en-US"/>
              </w:rPr>
            </w:pPr>
            <w:r w:rsidRPr="00AC08CD">
              <w:rPr>
                <w:bCs/>
                <w:iCs/>
              </w:rPr>
              <w:t>5</w:t>
            </w:r>
            <w:r w:rsidRPr="00AC08CD">
              <w:rPr>
                <w:bCs/>
                <w:iCs/>
                <w:lang w:val="en-US"/>
              </w:rPr>
              <w:t>. peripheral</w:t>
            </w:r>
          </w:p>
        </w:tc>
        <w:tc>
          <w:tcPr>
            <w:tcW w:w="7195" w:type="dxa"/>
          </w:tcPr>
          <w:p w14:paraId="21832B82" w14:textId="59EF0EAF" w:rsidR="00AC08CD" w:rsidRPr="00AC08CD" w:rsidRDefault="00271735" w:rsidP="00AC08CD">
            <w:pPr>
              <w:rPr>
                <w:bCs/>
                <w:iCs/>
                <w:lang w:val="en-US"/>
              </w:rPr>
            </w:pPr>
            <w:r>
              <w:rPr>
                <w:bCs/>
                <w:iCs/>
                <w:lang w:val="en-US"/>
              </w:rPr>
              <w:t>e</w:t>
            </w:r>
            <w:r w:rsidR="00AC08CD" w:rsidRPr="00AC08CD">
              <w:rPr>
                <w:bCs/>
                <w:iCs/>
                <w:lang w:val="en-US"/>
              </w:rPr>
              <w:t>. a program which allows a user to change the contents of a text file, usually in an interactive way with immediate visual feedback</w:t>
            </w:r>
          </w:p>
          <w:p w14:paraId="362FEB32" w14:textId="77777777" w:rsidR="00AC08CD" w:rsidRPr="00AC08CD" w:rsidRDefault="00AC08CD" w:rsidP="00D20BA6">
            <w:pPr>
              <w:jc w:val="both"/>
              <w:rPr>
                <w:bCs/>
                <w:iCs/>
                <w:lang w:val="en-US"/>
              </w:rPr>
            </w:pPr>
          </w:p>
        </w:tc>
      </w:tr>
    </w:tbl>
    <w:p w14:paraId="44E8F0D7" w14:textId="77777777" w:rsidR="00AC08CD" w:rsidRPr="00FF6009" w:rsidRDefault="00AC08CD" w:rsidP="00D20BA6">
      <w:pPr>
        <w:jc w:val="both"/>
        <w:rPr>
          <w:b/>
          <w:i/>
          <w:lang w:val="en-US"/>
        </w:rPr>
      </w:pPr>
    </w:p>
    <w:p w14:paraId="6FE0B4E9" w14:textId="77777777" w:rsidR="00FF6009" w:rsidRDefault="00FF6009" w:rsidP="00D20BA6">
      <w:pPr>
        <w:jc w:val="both"/>
        <w:rPr>
          <w:i/>
          <w:u w:val="single"/>
          <w:lang w:val="en-US"/>
        </w:rPr>
      </w:pPr>
    </w:p>
    <w:p w14:paraId="1A8946D5" w14:textId="77777777" w:rsidR="00D20BA6" w:rsidRPr="00FF6009" w:rsidRDefault="00FF6009" w:rsidP="00D20BA6">
      <w:pPr>
        <w:jc w:val="both"/>
        <w:rPr>
          <w:i/>
          <w:u w:val="single"/>
          <w:lang w:val="en-US"/>
        </w:rPr>
      </w:pPr>
      <w:r w:rsidRPr="00FF6009">
        <w:rPr>
          <w:b/>
          <w:i/>
          <w:lang w:val="en-US"/>
        </w:rPr>
        <w:t>Choose the correct grammar form to complete the sentence:</w:t>
      </w:r>
    </w:p>
    <w:p w14:paraId="09027A26" w14:textId="77777777" w:rsidR="005D0AD1" w:rsidRPr="00477A0F" w:rsidRDefault="005D0AD1" w:rsidP="00AC072D">
      <w:pPr>
        <w:jc w:val="both"/>
        <w:rPr>
          <w:lang w:val="en-US"/>
        </w:rPr>
      </w:pPr>
    </w:p>
    <w:p w14:paraId="3F14C0B9" w14:textId="77777777" w:rsidR="003B1990" w:rsidRDefault="003B1990">
      <w:pPr>
        <w:rPr>
          <w:i/>
          <w:lang w:val="en-US"/>
        </w:rPr>
      </w:pPr>
    </w:p>
    <w:p w14:paraId="54EFB38A" w14:textId="2776AABF" w:rsidR="002502D0" w:rsidRPr="002502D0" w:rsidRDefault="002502D0" w:rsidP="002502D0">
      <w:pPr>
        <w:rPr>
          <w:iCs/>
          <w:lang w:val="en-US"/>
        </w:rPr>
      </w:pPr>
      <w:r w:rsidRPr="002502D0">
        <w:rPr>
          <w:iCs/>
          <w:lang w:val="en-US"/>
        </w:rPr>
        <w:t>1. My boss has lunch at 12 a.m. so I ……. you right now while he is out.</w:t>
      </w:r>
    </w:p>
    <w:p w14:paraId="0AC79A11" w14:textId="77777777" w:rsidR="002502D0" w:rsidRPr="002502D0" w:rsidRDefault="002502D0" w:rsidP="002502D0">
      <w:pPr>
        <w:rPr>
          <w:iCs/>
          <w:lang w:val="en-US"/>
        </w:rPr>
      </w:pPr>
      <w:r w:rsidRPr="002502D0">
        <w:rPr>
          <w:iCs/>
          <w:lang w:val="en-US"/>
        </w:rPr>
        <w:t xml:space="preserve">   </w:t>
      </w:r>
      <w:proofErr w:type="gramStart"/>
      <w:r w:rsidRPr="002502D0">
        <w:rPr>
          <w:iCs/>
          <w:lang w:val="en-US"/>
        </w:rPr>
        <w:t>a</w:t>
      </w:r>
      <w:proofErr w:type="gramEnd"/>
      <w:r w:rsidRPr="002502D0">
        <w:rPr>
          <w:iCs/>
          <w:lang w:val="en-US"/>
        </w:rPr>
        <w:t xml:space="preserve">. write                       b. have written                    c. am writing           </w:t>
      </w:r>
    </w:p>
    <w:p w14:paraId="266E24FE" w14:textId="0F28B00D" w:rsidR="002502D0" w:rsidRPr="002502D0" w:rsidRDefault="002502D0" w:rsidP="002502D0">
      <w:pPr>
        <w:rPr>
          <w:iCs/>
          <w:lang w:val="en-US"/>
        </w:rPr>
      </w:pPr>
      <w:r w:rsidRPr="002502D0">
        <w:rPr>
          <w:iCs/>
          <w:lang w:val="en-US"/>
        </w:rPr>
        <w:t>2. This morning I …… to apply for this job.</w:t>
      </w:r>
    </w:p>
    <w:p w14:paraId="6A8DDB32" w14:textId="77777777" w:rsidR="002502D0" w:rsidRPr="002502D0" w:rsidRDefault="002502D0" w:rsidP="002502D0">
      <w:pPr>
        <w:rPr>
          <w:iCs/>
          <w:lang w:val="en-US"/>
        </w:rPr>
      </w:pPr>
      <w:r w:rsidRPr="002502D0">
        <w:rPr>
          <w:iCs/>
          <w:lang w:val="en-US"/>
        </w:rPr>
        <w:t xml:space="preserve">       a.  have decided       b. decided                          c. decide</w:t>
      </w:r>
    </w:p>
    <w:p w14:paraId="5F1EEC79" w14:textId="08C59063" w:rsidR="002502D0" w:rsidRPr="002502D0" w:rsidRDefault="002502D0" w:rsidP="002502D0">
      <w:pPr>
        <w:rPr>
          <w:iCs/>
          <w:lang w:val="en-US"/>
        </w:rPr>
      </w:pPr>
      <w:r w:rsidRPr="00733572">
        <w:rPr>
          <w:iCs/>
          <w:lang w:val="en-US"/>
        </w:rPr>
        <w:t xml:space="preserve">3. </w:t>
      </w:r>
      <w:r w:rsidRPr="002502D0">
        <w:rPr>
          <w:iCs/>
          <w:lang w:val="en-US"/>
        </w:rPr>
        <w:t>More and more people …. English.</w:t>
      </w:r>
    </w:p>
    <w:p w14:paraId="791D87A4" w14:textId="77777777" w:rsidR="002502D0" w:rsidRDefault="002502D0" w:rsidP="002502D0">
      <w:pPr>
        <w:rPr>
          <w:i/>
          <w:lang w:val="en-US"/>
        </w:rPr>
      </w:pPr>
      <w:r w:rsidRPr="002502D0">
        <w:rPr>
          <w:iCs/>
          <w:lang w:val="en-US"/>
        </w:rPr>
        <w:t xml:space="preserve">       a. is learning            b. learn</w:t>
      </w:r>
      <w:r w:rsidRPr="002502D0">
        <w:rPr>
          <w:i/>
          <w:lang w:val="en-US"/>
        </w:rPr>
        <w:t xml:space="preserve">   </w:t>
      </w:r>
    </w:p>
    <w:p w14:paraId="672EFFC7" w14:textId="796F66CF" w:rsidR="002502D0" w:rsidRPr="002502D0" w:rsidRDefault="002502D0" w:rsidP="002502D0">
      <w:pPr>
        <w:rPr>
          <w:iCs/>
          <w:lang w:val="en-US"/>
        </w:rPr>
      </w:pPr>
      <w:r w:rsidRPr="002502D0">
        <w:rPr>
          <w:iCs/>
          <w:lang w:val="en-US"/>
        </w:rPr>
        <w:t>4. We …. currently …. for new people.</w:t>
      </w:r>
    </w:p>
    <w:p w14:paraId="111754AE" w14:textId="77777777" w:rsidR="002502D0" w:rsidRPr="002502D0" w:rsidRDefault="002502D0" w:rsidP="002502D0">
      <w:pPr>
        <w:rPr>
          <w:iCs/>
          <w:lang w:val="en-US"/>
        </w:rPr>
      </w:pPr>
      <w:r w:rsidRPr="002502D0">
        <w:rPr>
          <w:iCs/>
          <w:lang w:val="en-US"/>
        </w:rPr>
        <w:t xml:space="preserve">       a.  have.... looked    b. are looking               c. don't look</w:t>
      </w:r>
    </w:p>
    <w:p w14:paraId="47185374" w14:textId="5669EE28" w:rsidR="002502D0" w:rsidRPr="002502D0" w:rsidRDefault="002502D0" w:rsidP="002502D0">
      <w:pPr>
        <w:rPr>
          <w:iCs/>
          <w:lang w:val="en-US"/>
        </w:rPr>
      </w:pPr>
      <w:r w:rsidRPr="002502D0">
        <w:rPr>
          <w:iCs/>
          <w:lang w:val="en-US"/>
        </w:rPr>
        <w:t xml:space="preserve"> 5. After we …. in business for a year we made our first profit.</w:t>
      </w:r>
    </w:p>
    <w:p w14:paraId="37F0765D" w14:textId="77777777" w:rsidR="009F1CC3" w:rsidRDefault="002502D0" w:rsidP="002502D0">
      <w:pPr>
        <w:rPr>
          <w:i/>
          <w:lang w:val="en-US"/>
        </w:rPr>
      </w:pPr>
      <w:r w:rsidRPr="002502D0">
        <w:rPr>
          <w:iCs/>
          <w:lang w:val="en-US"/>
        </w:rPr>
        <w:t xml:space="preserve">     </w:t>
      </w:r>
      <w:proofErr w:type="gramStart"/>
      <w:r w:rsidRPr="002502D0">
        <w:rPr>
          <w:iCs/>
          <w:lang w:val="en-US"/>
        </w:rPr>
        <w:t>a</w:t>
      </w:r>
      <w:proofErr w:type="gramEnd"/>
      <w:r w:rsidRPr="002502D0">
        <w:rPr>
          <w:iCs/>
          <w:lang w:val="en-US"/>
        </w:rPr>
        <w:t>. were</w:t>
      </w:r>
      <w:r w:rsidRPr="002502D0">
        <w:rPr>
          <w:iCs/>
          <w:lang w:val="en-US"/>
        </w:rPr>
        <w:tab/>
        <w:t xml:space="preserve">               b. have been</w:t>
      </w:r>
      <w:r w:rsidRPr="002502D0">
        <w:rPr>
          <w:iCs/>
          <w:lang w:val="en-US"/>
        </w:rPr>
        <w:tab/>
      </w:r>
      <w:r w:rsidRPr="002502D0">
        <w:rPr>
          <w:iCs/>
          <w:lang w:val="en-US"/>
        </w:rPr>
        <w:tab/>
        <w:t>c. had been</w:t>
      </w:r>
      <w:r w:rsidRPr="002502D0">
        <w:rPr>
          <w:i/>
          <w:lang w:val="en-US"/>
        </w:rPr>
        <w:t xml:space="preserve">                    </w:t>
      </w:r>
    </w:p>
    <w:p w14:paraId="6C13461D" w14:textId="77777777" w:rsidR="009F1CC3" w:rsidRDefault="009F1CC3" w:rsidP="002502D0">
      <w:pPr>
        <w:rPr>
          <w:i/>
          <w:lang w:val="en-US"/>
        </w:rPr>
      </w:pPr>
    </w:p>
    <w:p w14:paraId="4E56EC08" w14:textId="77777777" w:rsidR="009F1CC3" w:rsidRDefault="009F1CC3" w:rsidP="002502D0">
      <w:pPr>
        <w:rPr>
          <w:i/>
          <w:lang w:val="en-US"/>
        </w:rPr>
      </w:pPr>
    </w:p>
    <w:p w14:paraId="51120C0A" w14:textId="72558AFC" w:rsidR="009F1CC3" w:rsidRPr="00833E68" w:rsidRDefault="009F1CC3" w:rsidP="002502D0">
      <w:pPr>
        <w:rPr>
          <w:iCs/>
        </w:rPr>
      </w:pPr>
      <w:bookmarkStart w:id="0" w:name="_GoBack"/>
      <w:bookmarkEnd w:id="0"/>
    </w:p>
    <w:sectPr w:rsidR="009F1CC3" w:rsidRPr="00833E6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67C7"/>
    <w:rsid w:val="00090707"/>
    <w:rsid w:val="00096F5F"/>
    <w:rsid w:val="00114780"/>
    <w:rsid w:val="00165FB0"/>
    <w:rsid w:val="002502D0"/>
    <w:rsid w:val="00271735"/>
    <w:rsid w:val="003B1990"/>
    <w:rsid w:val="00452422"/>
    <w:rsid w:val="00477A0F"/>
    <w:rsid w:val="004E120A"/>
    <w:rsid w:val="00502304"/>
    <w:rsid w:val="005D0AD1"/>
    <w:rsid w:val="00624055"/>
    <w:rsid w:val="00627F3B"/>
    <w:rsid w:val="006A1173"/>
    <w:rsid w:val="0071518C"/>
    <w:rsid w:val="007167C7"/>
    <w:rsid w:val="00733572"/>
    <w:rsid w:val="007844BA"/>
    <w:rsid w:val="00833E68"/>
    <w:rsid w:val="009905B7"/>
    <w:rsid w:val="009F1CC3"/>
    <w:rsid w:val="00AC072D"/>
    <w:rsid w:val="00AC08CD"/>
    <w:rsid w:val="00B675A8"/>
    <w:rsid w:val="00B71046"/>
    <w:rsid w:val="00B74912"/>
    <w:rsid w:val="00BD0318"/>
    <w:rsid w:val="00BD29E1"/>
    <w:rsid w:val="00CE7237"/>
    <w:rsid w:val="00D20BA6"/>
    <w:rsid w:val="00DC1A44"/>
    <w:rsid w:val="00DE3190"/>
    <w:rsid w:val="00E778A2"/>
    <w:rsid w:val="00F922A3"/>
    <w:rsid w:val="00FC395A"/>
    <w:rsid w:val="00FE04C3"/>
    <w:rsid w:val="00FF60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C3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0BA6"/>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ystyle2">
    <w:name w:val="My style2 Знак"/>
    <w:basedOn w:val="a0"/>
    <w:link w:val="Mystyle20"/>
    <w:locked/>
    <w:rsid w:val="00D20BA6"/>
    <w:rPr>
      <w:rFonts w:ascii="Calibri" w:hAnsi="Calibri" w:cs="Calibri"/>
      <w:sz w:val="24"/>
      <w:szCs w:val="24"/>
      <w:lang w:val="en-US"/>
    </w:rPr>
  </w:style>
  <w:style w:type="paragraph" w:customStyle="1" w:styleId="Mystyle20">
    <w:name w:val="My style2"/>
    <w:basedOn w:val="a"/>
    <w:link w:val="Mystyle2"/>
    <w:qFormat/>
    <w:rsid w:val="00D20BA6"/>
    <w:rPr>
      <w:rFonts w:ascii="Calibri" w:eastAsiaTheme="minorHAnsi" w:hAnsi="Calibri" w:cs="Calibri"/>
      <w:lang w:val="en-US" w:eastAsia="en-US"/>
    </w:rPr>
  </w:style>
  <w:style w:type="paragraph" w:styleId="a3">
    <w:name w:val="List Paragraph"/>
    <w:basedOn w:val="a"/>
    <w:uiPriority w:val="34"/>
    <w:qFormat/>
    <w:rsid w:val="006A1173"/>
    <w:pPr>
      <w:spacing w:after="160" w:line="256" w:lineRule="auto"/>
      <w:ind w:left="720"/>
      <w:contextualSpacing/>
    </w:pPr>
    <w:rPr>
      <w:rFonts w:ascii="Calibri" w:eastAsia="Calibri" w:hAnsi="Calibri" w:cs="SimSun"/>
      <w:sz w:val="22"/>
      <w:szCs w:val="22"/>
      <w:lang w:eastAsia="en-US"/>
    </w:rPr>
  </w:style>
  <w:style w:type="table" w:styleId="a4">
    <w:name w:val="Table Grid"/>
    <w:basedOn w:val="a1"/>
    <w:uiPriority w:val="39"/>
    <w:rsid w:val="003B199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0BA6"/>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ystyle2">
    <w:name w:val="My style2 Знак"/>
    <w:basedOn w:val="a0"/>
    <w:link w:val="Mystyle20"/>
    <w:locked/>
    <w:rsid w:val="00D20BA6"/>
    <w:rPr>
      <w:rFonts w:ascii="Calibri" w:hAnsi="Calibri" w:cs="Calibri"/>
      <w:sz w:val="24"/>
      <w:szCs w:val="24"/>
      <w:lang w:val="en-US"/>
    </w:rPr>
  </w:style>
  <w:style w:type="paragraph" w:customStyle="1" w:styleId="Mystyle20">
    <w:name w:val="My style2"/>
    <w:basedOn w:val="a"/>
    <w:link w:val="Mystyle2"/>
    <w:qFormat/>
    <w:rsid w:val="00D20BA6"/>
    <w:rPr>
      <w:rFonts w:ascii="Calibri" w:eastAsiaTheme="minorHAnsi" w:hAnsi="Calibri" w:cs="Calibri"/>
      <w:lang w:val="en-US" w:eastAsia="en-US"/>
    </w:rPr>
  </w:style>
  <w:style w:type="paragraph" w:styleId="a3">
    <w:name w:val="List Paragraph"/>
    <w:basedOn w:val="a"/>
    <w:uiPriority w:val="34"/>
    <w:qFormat/>
    <w:rsid w:val="006A1173"/>
    <w:pPr>
      <w:spacing w:after="160" w:line="256" w:lineRule="auto"/>
      <w:ind w:left="720"/>
      <w:contextualSpacing/>
    </w:pPr>
    <w:rPr>
      <w:rFonts w:ascii="Calibri" w:eastAsia="Calibri" w:hAnsi="Calibri" w:cs="SimSun"/>
      <w:sz w:val="22"/>
      <w:szCs w:val="22"/>
      <w:lang w:eastAsia="en-US"/>
    </w:rPr>
  </w:style>
  <w:style w:type="table" w:styleId="a4">
    <w:name w:val="Table Grid"/>
    <w:basedOn w:val="a1"/>
    <w:uiPriority w:val="39"/>
    <w:rsid w:val="003B199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892173">
      <w:bodyDiv w:val="1"/>
      <w:marLeft w:val="0"/>
      <w:marRight w:val="0"/>
      <w:marTop w:val="0"/>
      <w:marBottom w:val="0"/>
      <w:divBdr>
        <w:top w:val="none" w:sz="0" w:space="0" w:color="auto"/>
        <w:left w:val="none" w:sz="0" w:space="0" w:color="auto"/>
        <w:bottom w:val="none" w:sz="0" w:space="0" w:color="auto"/>
        <w:right w:val="none" w:sz="0" w:space="0" w:color="auto"/>
      </w:divBdr>
    </w:div>
    <w:div w:id="56133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269</TotalTime>
  <Pages>2</Pages>
  <Words>643</Words>
  <Characters>3668</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dc:creator>
  <cp:keywords/>
  <dc:description/>
  <cp:lastModifiedBy>Home</cp:lastModifiedBy>
  <cp:revision>29</cp:revision>
  <cp:lastPrinted>2024-08-16T19:12:00Z</cp:lastPrinted>
  <dcterms:created xsi:type="dcterms:W3CDTF">2024-07-17T16:28:00Z</dcterms:created>
  <dcterms:modified xsi:type="dcterms:W3CDTF">2026-03-12T19:46:00Z</dcterms:modified>
</cp:coreProperties>
</file>