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749.5275590551165" w:firstLine="0"/>
        <w:jc w:val="center"/>
        <w:rPr>
          <w:b w:val="1"/>
          <w:bCs w:val="1"/>
          <w:sz w:val="34"/>
          <w:szCs w:val="34"/>
        </w:rPr>
      </w:pPr>
      <w:r w:rsidDel="00000000" w:rsidR="00000000" w:rsidRPr="00000000">
        <w:rPr>
          <w:b w:val="1"/>
          <w:bCs w:val="1"/>
          <w:sz w:val="34"/>
          <w:szCs w:val="34"/>
          <w:rtl w:val="0"/>
        </w:rPr>
        <w:t xml:space="preserve">Личность в истории</w:t>
      </w:r>
    </w:p>
    <w:p w:rsidR="00000000" w:rsidDel="00000000" w:rsidP="00000000" w:rsidRDefault="00000000" w:rsidRPr="00000000" w14:paraId="00000002">
      <w:pPr>
        <w:pStyle w:val="Heading2"/>
        <w:spacing w:line="276" w:lineRule="auto"/>
        <w:ind w:left="-566.9291338582677" w:right="-749.5275590551165" w:firstLine="0"/>
        <w:rPr>
          <w:color w:val="990000"/>
          <w:sz w:val="30"/>
          <w:szCs w:val="30"/>
          <w:shd w:fill="efefef" w:val="clear"/>
        </w:rPr>
      </w:pPr>
      <w:bookmarkStart w:colFirst="0" w:colLast="0" w:name="_yrcie67karle" w:id="0"/>
      <w:bookmarkEnd w:id="0"/>
      <w:r w:rsidDel="00000000" w:rsidR="00000000" w:rsidRPr="00000000">
        <w:rPr>
          <w:color w:val="990000"/>
          <w:sz w:val="30"/>
          <w:szCs w:val="30"/>
          <w:shd w:fill="efefef" w:val="clear"/>
          <w:rtl w:val="0"/>
        </w:rPr>
        <w:t xml:space="preserve">Главное в ответе: роль личности в истории государства</w:t>
      </w:r>
    </w:p>
    <w:p w:rsidR="00000000" w:rsidDel="00000000" w:rsidP="00000000" w:rsidRDefault="00000000" w:rsidRPr="00000000" w14:paraId="00000003">
      <w:pPr>
        <w:pStyle w:val="Heading2"/>
        <w:spacing w:line="276" w:lineRule="auto"/>
        <w:ind w:left="-566.9291338582677" w:right="-749.5275590551165" w:firstLine="0"/>
        <w:rPr>
          <w:sz w:val="30"/>
          <w:szCs w:val="30"/>
        </w:rPr>
      </w:pPr>
      <w:bookmarkStart w:colFirst="0" w:colLast="0" w:name="_xyoaue91o3hs" w:id="1"/>
      <w:bookmarkEnd w:id="1"/>
      <w:r w:rsidDel="00000000" w:rsidR="00000000" w:rsidRPr="00000000">
        <w:rPr>
          <w:sz w:val="30"/>
          <w:szCs w:val="30"/>
          <w:shd w:fill="d9ead3" w:val="clear"/>
          <w:rtl w:val="0"/>
        </w:rPr>
        <w:t xml:space="preserve">1. Князь Владимир</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04">
      <w:pPr>
        <w:spacing w:line="276" w:lineRule="auto"/>
        <w:ind w:left="-566.9291338582677" w:right="-749.5275590551165" w:firstLine="0"/>
        <w:rPr>
          <w:sz w:val="26"/>
          <w:szCs w:val="26"/>
        </w:rPr>
      </w:pPr>
      <w:r w:rsidDel="00000000" w:rsidR="00000000" w:rsidRPr="00000000">
        <w:rPr>
          <w:sz w:val="26"/>
          <w:szCs w:val="26"/>
          <w:rtl w:val="0"/>
        </w:rPr>
        <w:t xml:space="preserve">Владимир Святославич (958–1015 годы жизни, 980–1015 годы правления) — великий князь Киевский.</w:t>
      </w:r>
    </w:p>
    <w:p w:rsidR="00000000" w:rsidDel="00000000" w:rsidP="00000000" w:rsidRDefault="00000000" w:rsidRPr="00000000" w14:paraId="00000005">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06">
      <w:pPr>
        <w:spacing w:line="276" w:lineRule="auto"/>
        <w:ind w:left="-566.9291338582677" w:right="-749.5275590551165" w:firstLine="0"/>
        <w:rPr>
          <w:sz w:val="26"/>
          <w:szCs w:val="26"/>
        </w:rPr>
      </w:pPr>
      <w:r w:rsidDel="00000000" w:rsidR="00000000" w:rsidRPr="00000000">
        <w:rPr>
          <w:sz w:val="26"/>
          <w:szCs w:val="26"/>
          <w:rtl w:val="0"/>
        </w:rPr>
        <w:t xml:space="preserve">Князь Владимир сыграл ключевую роль в истории Древнерусского государства, приняв христианство в 988 году, что способствовало централизации власти и устранению религиозных противоречий между племенами. Его решение крестить Русь в Киеве укрепило связи с Византией, что повысило международный авторитет государства и способствовало развитию культуры и письменности. Владимир пытался сделать Перуна главным божеством, но, осознав неудачу, выбрал христианство, что позволило создать оборонительные сооружения против южных набегов и заложить основу для дальнейшего распространения религии. Его реформы подготовили почву для укрепления единого государства и культурного подъема Киевской Руси.</w:t>
      </w:r>
    </w:p>
    <w:p w:rsidR="00000000" w:rsidDel="00000000" w:rsidP="00000000" w:rsidRDefault="00000000" w:rsidRPr="00000000" w14:paraId="00000007">
      <w:pPr>
        <w:pStyle w:val="Heading2"/>
        <w:spacing w:line="276" w:lineRule="auto"/>
        <w:ind w:left="-566.9291338582677" w:right="-749.5275590551165" w:firstLine="0"/>
        <w:rPr>
          <w:sz w:val="30"/>
          <w:szCs w:val="30"/>
        </w:rPr>
      </w:pPr>
      <w:bookmarkStart w:colFirst="0" w:colLast="0" w:name="_5gg82rud8zv2" w:id="2"/>
      <w:bookmarkEnd w:id="2"/>
      <w:r w:rsidDel="00000000" w:rsidR="00000000" w:rsidRPr="00000000">
        <w:rPr>
          <w:sz w:val="30"/>
          <w:szCs w:val="30"/>
          <w:shd w:fill="d9ead3" w:val="clear"/>
          <w:rtl w:val="0"/>
        </w:rPr>
        <w:t xml:space="preserve">2. Ярослав Мудрый</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08">
      <w:pPr>
        <w:spacing w:line="276" w:lineRule="auto"/>
        <w:ind w:left="-566.9291338582677" w:right="-749.5275590551165" w:firstLine="0"/>
        <w:rPr>
          <w:sz w:val="26"/>
          <w:szCs w:val="26"/>
        </w:rPr>
      </w:pPr>
      <w:r w:rsidDel="00000000" w:rsidR="00000000" w:rsidRPr="00000000">
        <w:rPr>
          <w:sz w:val="26"/>
          <w:szCs w:val="26"/>
          <w:rtl w:val="0"/>
        </w:rPr>
        <w:t xml:space="preserve">Ярослав Владимирович (978–1054 годы жизни, 1019–1054 годы правления), прозванный Мудрым, — великий князь Киевский, сын Владимира Святославича.</w:t>
      </w:r>
    </w:p>
    <w:p w:rsidR="00000000" w:rsidDel="00000000" w:rsidP="00000000" w:rsidRDefault="00000000" w:rsidRPr="00000000" w14:paraId="00000009">
      <w:pPr>
        <w:spacing w:line="276" w:lineRule="auto"/>
        <w:ind w:left="-566.9291338582677" w:right="-749.5275590551165" w:firstLine="0"/>
        <w:rPr>
          <w:sz w:val="30"/>
          <w:szCs w:val="30"/>
        </w:rPr>
      </w:pPr>
      <w:r w:rsidDel="00000000" w:rsidR="00000000" w:rsidRPr="00000000">
        <w:rPr>
          <w:rtl w:val="0"/>
        </w:rPr>
      </w:r>
    </w:p>
    <w:p w:rsidR="00000000" w:rsidDel="00000000" w:rsidP="00000000" w:rsidRDefault="00000000" w:rsidRPr="00000000" w14:paraId="0000000A">
      <w:pPr>
        <w:spacing w:line="276" w:lineRule="auto"/>
        <w:ind w:left="-566.9291338582677" w:right="-739.5275590551182" w:firstLine="0"/>
        <w:rPr>
          <w:sz w:val="26"/>
          <w:szCs w:val="26"/>
        </w:rPr>
      </w:pPr>
      <w:r w:rsidDel="00000000" w:rsidR="00000000" w:rsidRPr="00000000">
        <w:rPr>
          <w:sz w:val="26"/>
          <w:szCs w:val="26"/>
          <w:rtl w:val="0"/>
        </w:rPr>
        <w:t xml:space="preserve">Ярослав Мудрый сыграл ключевую роль в укреплении и расцвете Киевской Руси, издав "Русскую Правду" — первый письменный свод законов, который упорядочил правовые отношения. Его правление ознаменовалось развитием культуры, летописания и образования, а также строительством соборов и монастырей, таких как Софийский собор в Киеве. Активная внешняя политика и династические браки укрепили международный авторитет Руси, связав ее с ведущими европейскими державами. Ярослав заложил основы для дальнейшего развития государственности и культурного единства восточных славян.</w:t>
      </w:r>
    </w:p>
    <w:p w:rsidR="00000000" w:rsidDel="00000000" w:rsidP="00000000" w:rsidRDefault="00000000" w:rsidRPr="00000000" w14:paraId="0000000B">
      <w:pPr>
        <w:pStyle w:val="Heading2"/>
        <w:spacing w:line="276" w:lineRule="auto"/>
        <w:ind w:left="-566.9291338582677" w:right="-749.5275590551165" w:firstLine="0"/>
        <w:rPr>
          <w:sz w:val="30"/>
          <w:szCs w:val="30"/>
        </w:rPr>
      </w:pPr>
      <w:bookmarkStart w:colFirst="0" w:colLast="0" w:name="_16396sc2cbe5" w:id="3"/>
      <w:bookmarkEnd w:id="3"/>
      <w:r w:rsidDel="00000000" w:rsidR="00000000" w:rsidRPr="00000000">
        <w:rPr>
          <w:sz w:val="30"/>
          <w:szCs w:val="30"/>
          <w:shd w:fill="d9ead3" w:val="clear"/>
          <w:rtl w:val="0"/>
        </w:rPr>
        <w:t xml:space="preserve">3. Александр Невский</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0C">
      <w:pPr>
        <w:spacing w:line="276" w:lineRule="auto"/>
        <w:ind w:left="-566.9291338582677" w:right="-749.5275590551165" w:firstLine="0"/>
        <w:rPr>
          <w:sz w:val="26"/>
          <w:szCs w:val="26"/>
        </w:rPr>
      </w:pPr>
      <w:r w:rsidDel="00000000" w:rsidR="00000000" w:rsidRPr="00000000">
        <w:rPr>
          <w:sz w:val="26"/>
          <w:szCs w:val="26"/>
          <w:rtl w:val="0"/>
        </w:rPr>
        <w:t xml:space="preserve">Александр Ярославич Невский (1221–1263 годы жизни, 1252–1263 годы правления) — князь Новгородский, позднее великий князь Владимирский. Прославился как выдающийся полководец и дипломат.</w:t>
      </w:r>
    </w:p>
    <w:p w:rsidR="00000000" w:rsidDel="00000000" w:rsidP="00000000" w:rsidRDefault="00000000" w:rsidRPr="00000000" w14:paraId="0000000D">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0E">
      <w:pPr>
        <w:spacing w:line="276" w:lineRule="auto"/>
        <w:ind w:left="-566.9291338582677" w:right="-749.5275590551165" w:firstLine="0"/>
        <w:rPr>
          <w:sz w:val="26"/>
          <w:szCs w:val="26"/>
        </w:rPr>
      </w:pPr>
      <w:r w:rsidDel="00000000" w:rsidR="00000000" w:rsidRPr="00000000">
        <w:rPr>
          <w:sz w:val="26"/>
          <w:szCs w:val="26"/>
          <w:rtl w:val="0"/>
        </w:rPr>
        <w:t xml:space="preserve">Александр Невский сыграл ключевую роль в защите русских земель от внешних угроз, одержав победы в Невской битве (1240) против шведов и в Ледовом побоище (1242) против крестоносцев, что сохранило независимость Новгорода. Его гибкая политика в отношениях с Золотой Ордой позволила минимизировать разрушения и сохранить стабильность на Руси, предотвратив карательные походы монголов. Будучи приглашенным князем Новгорода, он укрепил военную мощь города, что способствовало его процветанию как торгового и культурного центра в составе Ганзейского союза. Его деятельность заложила основу для будущего усиления северо-восточной Руси.</w:t>
      </w:r>
    </w:p>
    <w:p w:rsidR="00000000" w:rsidDel="00000000" w:rsidP="00000000" w:rsidRDefault="00000000" w:rsidRPr="00000000" w14:paraId="0000000F">
      <w:pPr>
        <w:pStyle w:val="Heading2"/>
        <w:spacing w:line="276" w:lineRule="auto"/>
        <w:ind w:left="-566.9291338582677" w:right="-749.5275590551165" w:firstLine="0"/>
        <w:rPr>
          <w:sz w:val="30"/>
          <w:szCs w:val="30"/>
        </w:rPr>
      </w:pPr>
      <w:bookmarkStart w:colFirst="0" w:colLast="0" w:name="_ftaitmyqvv7o" w:id="4"/>
      <w:bookmarkEnd w:id="4"/>
      <w:r w:rsidDel="00000000" w:rsidR="00000000" w:rsidRPr="00000000">
        <w:rPr>
          <w:sz w:val="30"/>
          <w:szCs w:val="30"/>
          <w:shd w:fill="d9ead3" w:val="clear"/>
          <w:rtl w:val="0"/>
        </w:rPr>
        <w:t xml:space="preserve">4. Иван Калита</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10">
      <w:pPr>
        <w:spacing w:line="276" w:lineRule="auto"/>
        <w:ind w:left="-566.9291338582677" w:right="-749.5275590551165" w:firstLine="0"/>
        <w:rPr>
          <w:sz w:val="26"/>
          <w:szCs w:val="26"/>
        </w:rPr>
      </w:pPr>
      <w:r w:rsidDel="00000000" w:rsidR="00000000" w:rsidRPr="00000000">
        <w:rPr>
          <w:sz w:val="26"/>
          <w:szCs w:val="26"/>
          <w:rtl w:val="0"/>
        </w:rPr>
        <w:t xml:space="preserve">Иван Данилович Калита (</w:t>
      </w:r>
      <w:r w:rsidDel="00000000" w:rsidR="00000000" w:rsidRPr="00000000">
        <w:rPr>
          <w:sz w:val="26"/>
          <w:szCs w:val="26"/>
          <w:rtl w:val="0"/>
        </w:rPr>
        <w:t xml:space="preserve">1283–</w:t>
      </w:r>
      <w:r w:rsidDel="00000000" w:rsidR="00000000" w:rsidRPr="00000000">
        <w:rPr>
          <w:sz w:val="26"/>
          <w:szCs w:val="26"/>
          <w:rtl w:val="0"/>
        </w:rPr>
        <w:t xml:space="preserve">1340 годы жизни, 1325–1340 годы правления) — князь Московский и великий князь Владимирский. Получил прозвище "Калита" за умение накапливать богатства и щедрость по отношению к церкви.</w:t>
      </w:r>
    </w:p>
    <w:p w:rsidR="00000000" w:rsidDel="00000000" w:rsidP="00000000" w:rsidRDefault="00000000" w:rsidRPr="00000000" w14:paraId="00000011">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12">
      <w:pPr>
        <w:spacing w:line="276" w:lineRule="auto"/>
        <w:ind w:left="-566.9291338582677" w:right="-749.5275590551165" w:firstLine="0"/>
        <w:rPr>
          <w:sz w:val="26"/>
          <w:szCs w:val="26"/>
        </w:rPr>
      </w:pPr>
      <w:r w:rsidDel="00000000" w:rsidR="00000000" w:rsidRPr="00000000">
        <w:rPr>
          <w:sz w:val="26"/>
          <w:szCs w:val="26"/>
          <w:rtl w:val="0"/>
        </w:rPr>
        <w:t xml:space="preserve">Иван Калита заложил основы возвышения Москвы, получив ярлык на великое княжение от Золотой Орды и собирая дань с русских земель, что укрепило экономическое и политическое влияние города. Его подавление восстания в Твери (1327) ослабило конкурентов и усилило позиции Москвы как центра объединения Руси. Активное строительство, включая возведение деревянного Кремля, способствовало превращению Москвы в важный религиозный и административный центр. Поддержка церкви, в том числе перенос митрополии в Москву в 1326 году, укрепила авторитет княжества и заложила духовную основу для его дальнейшего роста.</w:t>
      </w:r>
    </w:p>
    <w:p w:rsidR="00000000" w:rsidDel="00000000" w:rsidP="00000000" w:rsidRDefault="00000000" w:rsidRPr="00000000" w14:paraId="00000013">
      <w:pPr>
        <w:pStyle w:val="Heading2"/>
        <w:spacing w:line="276" w:lineRule="auto"/>
        <w:ind w:left="-566.9291338582677" w:right="-749.5275590551165" w:firstLine="0"/>
        <w:rPr>
          <w:sz w:val="30"/>
          <w:szCs w:val="30"/>
        </w:rPr>
      </w:pPr>
      <w:bookmarkStart w:colFirst="0" w:colLast="0" w:name="_5rzfgtdod0o2" w:id="5"/>
      <w:bookmarkEnd w:id="5"/>
      <w:r w:rsidDel="00000000" w:rsidR="00000000" w:rsidRPr="00000000">
        <w:rPr>
          <w:sz w:val="30"/>
          <w:szCs w:val="30"/>
          <w:shd w:fill="d9ead3" w:val="clear"/>
          <w:rtl w:val="0"/>
        </w:rPr>
        <w:t xml:space="preserve">5. Дмитрий Донской</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14">
      <w:pPr>
        <w:spacing w:line="276" w:lineRule="auto"/>
        <w:ind w:left="-566.9291338582677" w:right="-749.5275590551165" w:firstLine="0"/>
        <w:rPr>
          <w:sz w:val="26"/>
          <w:szCs w:val="26"/>
        </w:rPr>
      </w:pPr>
      <w:r w:rsidDel="00000000" w:rsidR="00000000" w:rsidRPr="00000000">
        <w:rPr>
          <w:sz w:val="26"/>
          <w:szCs w:val="26"/>
          <w:rtl w:val="0"/>
        </w:rPr>
        <w:t xml:space="preserve">Дмитрий Иванович Донской (1350–1389 годы жизни, 1359–1389 годы правления) — великий князь Московский и Владимирский, внук Ивана Калиты.</w:t>
      </w:r>
    </w:p>
    <w:p w:rsidR="00000000" w:rsidDel="00000000" w:rsidP="00000000" w:rsidRDefault="00000000" w:rsidRPr="00000000" w14:paraId="00000015">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16">
      <w:pPr>
        <w:spacing w:line="276" w:lineRule="auto"/>
        <w:ind w:left="-566.9291338582677" w:right="-749.5275590551165" w:firstLine="0"/>
        <w:rPr>
          <w:sz w:val="26"/>
          <w:szCs w:val="26"/>
        </w:rPr>
      </w:pPr>
      <w:r w:rsidDel="00000000" w:rsidR="00000000" w:rsidRPr="00000000">
        <w:rPr>
          <w:sz w:val="26"/>
          <w:szCs w:val="26"/>
          <w:rtl w:val="0"/>
        </w:rPr>
        <w:t xml:space="preserve">Дмитрий Донской сыграл ключевую роль в укреплении Московского княжества, одержав победу в Куликовской битве 1380 года над Золотой Ордой, что значительно повысило авторитет Москвы среди русских земель. Его правление способствовало продолжению политики объединения Руси, начатой его предшественниками, и ослаблению зависимости от Орды, так как ярлык на великое княжение стал передаваться по наследству. Несмотря на сохранение формальной зависимости от Орды, победа на Куликовом поле стала символом сопротивления и заложила основу для будущего освобождения. Его деятельность укрепила позиции Москвы как политического и духовного центра русских земель.</w:t>
      </w:r>
    </w:p>
    <w:p w:rsidR="00000000" w:rsidDel="00000000" w:rsidP="00000000" w:rsidRDefault="00000000" w:rsidRPr="00000000" w14:paraId="00000017">
      <w:pPr>
        <w:pStyle w:val="Heading2"/>
        <w:spacing w:line="276" w:lineRule="auto"/>
        <w:ind w:left="-566.9291338582677" w:right="-749.5275590551165" w:firstLine="0"/>
        <w:rPr>
          <w:sz w:val="30"/>
          <w:szCs w:val="30"/>
        </w:rPr>
      </w:pPr>
      <w:bookmarkStart w:colFirst="0" w:colLast="0" w:name="_t1984xleuqpv" w:id="6"/>
      <w:bookmarkEnd w:id="6"/>
      <w:r w:rsidDel="00000000" w:rsidR="00000000" w:rsidRPr="00000000">
        <w:rPr>
          <w:sz w:val="30"/>
          <w:szCs w:val="30"/>
          <w:shd w:fill="d9ead3" w:val="clear"/>
          <w:rtl w:val="0"/>
        </w:rPr>
        <w:t xml:space="preserve">6. Иван III Великий</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18">
      <w:pPr>
        <w:spacing w:line="276" w:lineRule="auto"/>
        <w:ind w:left="-566.9291338582677" w:right="-749.5275590551165" w:firstLine="0"/>
        <w:rPr>
          <w:sz w:val="26"/>
          <w:szCs w:val="26"/>
        </w:rPr>
      </w:pPr>
      <w:r w:rsidDel="00000000" w:rsidR="00000000" w:rsidRPr="00000000">
        <w:rPr>
          <w:sz w:val="26"/>
          <w:szCs w:val="26"/>
          <w:rtl w:val="0"/>
        </w:rPr>
        <w:t xml:space="preserve">Иван III Васильевич (1440–1505 годы жизни, 1462–1505 годы правления), прозванный Великим, — великий князь Московский. Женился на Софье Палеолог, что укрепило связи с Византией и поддержало идеологию "Москва — Третий Рим".</w:t>
      </w:r>
    </w:p>
    <w:p w:rsidR="00000000" w:rsidDel="00000000" w:rsidP="00000000" w:rsidRDefault="00000000" w:rsidRPr="00000000" w14:paraId="00000019">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1A">
      <w:pPr>
        <w:spacing w:line="276" w:lineRule="auto"/>
        <w:ind w:left="-566.9291338582677" w:right="-749.5275590551165" w:firstLine="0"/>
        <w:rPr>
          <w:sz w:val="26"/>
          <w:szCs w:val="26"/>
        </w:rPr>
      </w:pPr>
      <w:r w:rsidDel="00000000" w:rsidR="00000000" w:rsidRPr="00000000">
        <w:rPr>
          <w:sz w:val="26"/>
          <w:szCs w:val="26"/>
          <w:rtl w:val="0"/>
        </w:rPr>
        <w:t xml:space="preserve">Иван III завершил объединение русских земель, присоединив Новгород (1478), Тверь, Ярославль, Ростов и другие территории, что сделало Москву центром единого Российского государства. Его победа в "Стоянии на Угре" (1480) положила конец ордынскому игу, утвердив независимость Руси. Принятие титула "Государь всея Руси" и издание Судебника 1497 года укрепили централизованную власть и заложили основы для закрепощения крестьян. Введение двуглавого орла как символа государства и поддержка иосифлян в церковной борьбе усилили идеологическую и политическую роль Москвы как преемницы Византии.</w:t>
      </w:r>
    </w:p>
    <w:p w:rsidR="00000000" w:rsidDel="00000000" w:rsidP="00000000" w:rsidRDefault="00000000" w:rsidRPr="00000000" w14:paraId="0000001B">
      <w:pPr>
        <w:pStyle w:val="Heading2"/>
        <w:spacing w:line="276" w:lineRule="auto"/>
        <w:ind w:left="-566.9291338582677" w:right="-749.5275590551165" w:firstLine="0"/>
        <w:rPr>
          <w:sz w:val="30"/>
          <w:szCs w:val="30"/>
        </w:rPr>
      </w:pPr>
      <w:bookmarkStart w:colFirst="0" w:colLast="0" w:name="_tor28pdur2gz" w:id="7"/>
      <w:bookmarkEnd w:id="7"/>
      <w:r w:rsidDel="00000000" w:rsidR="00000000" w:rsidRPr="00000000">
        <w:rPr>
          <w:sz w:val="30"/>
          <w:szCs w:val="30"/>
          <w:shd w:fill="d9ead3" w:val="clear"/>
          <w:rtl w:val="0"/>
        </w:rPr>
        <w:t xml:space="preserve">7. Борис Годунов</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1C">
      <w:pPr>
        <w:spacing w:line="276" w:lineRule="auto"/>
        <w:ind w:left="-566.9291338582677" w:right="-749.5275590551165" w:firstLine="0"/>
        <w:rPr>
          <w:sz w:val="26"/>
          <w:szCs w:val="26"/>
        </w:rPr>
      </w:pPr>
      <w:r w:rsidDel="00000000" w:rsidR="00000000" w:rsidRPr="00000000">
        <w:rPr>
          <w:sz w:val="26"/>
          <w:szCs w:val="26"/>
          <w:rtl w:val="0"/>
        </w:rPr>
        <w:t xml:space="preserve">Борис Годунов (1552–1605 годы жизни, 1598–1605 годы правления) — русский царь, избранный Земским собором после смерти Фёдора Иоанновича. Фактически управлял страной ещё при Фёдоре, будучи его ближайшим советником.</w:t>
      </w:r>
    </w:p>
    <w:p w:rsidR="00000000" w:rsidDel="00000000" w:rsidP="00000000" w:rsidRDefault="00000000" w:rsidRPr="00000000" w14:paraId="0000001D">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1E">
      <w:pPr>
        <w:spacing w:line="276" w:lineRule="auto"/>
        <w:ind w:left="-566.9291338582677" w:right="-749.5275590551165" w:firstLine="0"/>
        <w:rPr>
          <w:sz w:val="26"/>
          <w:szCs w:val="26"/>
        </w:rPr>
      </w:pPr>
      <w:r w:rsidDel="00000000" w:rsidR="00000000" w:rsidRPr="00000000">
        <w:rPr>
          <w:sz w:val="26"/>
          <w:szCs w:val="26"/>
          <w:rtl w:val="0"/>
        </w:rPr>
        <w:t xml:space="preserve">Борис Годунов укрепил централизованную власть, учредив патриаршество в 1589 году, что повысило независимость Русской церкви и международный авторитет государства. Его активная внешняя политика привела к возврату земель в Прибалтике и заключению мира со Швецией, а также успешному отражению набегов крымских татар. Однако Великий голод 1601–1603 годов и восстание Хлопка подорвали стабильность, а слухи о "чудесно спасшемся" царевиче Дмитрии способствовали началу Смутного времени. Правление Годунова стало переходным этапом, завершившим династию Рюриковичей и открывшим период политического кризиса в России.</w:t>
      </w:r>
    </w:p>
    <w:p w:rsidR="00000000" w:rsidDel="00000000" w:rsidP="00000000" w:rsidRDefault="00000000" w:rsidRPr="00000000" w14:paraId="0000001F">
      <w:pPr>
        <w:pStyle w:val="Heading2"/>
        <w:spacing w:line="276" w:lineRule="auto"/>
        <w:ind w:left="-566.9291338582677" w:right="-749.5275590551165" w:firstLine="0"/>
        <w:rPr>
          <w:sz w:val="30"/>
          <w:szCs w:val="30"/>
        </w:rPr>
      </w:pPr>
      <w:bookmarkStart w:colFirst="0" w:colLast="0" w:name="_owy8rj583cek" w:id="8"/>
      <w:bookmarkEnd w:id="8"/>
      <w:r w:rsidDel="00000000" w:rsidR="00000000" w:rsidRPr="00000000">
        <w:rPr>
          <w:sz w:val="30"/>
          <w:szCs w:val="30"/>
          <w:shd w:fill="d9ead3" w:val="clear"/>
          <w:rtl w:val="0"/>
        </w:rPr>
        <w:t xml:space="preserve">8. Михаил Федорович</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20">
      <w:pPr>
        <w:spacing w:line="276" w:lineRule="auto"/>
        <w:ind w:left="-566.9291338582677" w:right="-749.5275590551165" w:firstLine="0"/>
        <w:rPr>
          <w:sz w:val="26"/>
          <w:szCs w:val="26"/>
        </w:rPr>
      </w:pPr>
      <w:r w:rsidDel="00000000" w:rsidR="00000000" w:rsidRPr="00000000">
        <w:rPr>
          <w:sz w:val="26"/>
          <w:szCs w:val="26"/>
          <w:rtl w:val="0"/>
        </w:rPr>
        <w:t xml:space="preserve">Михаил Федорович Романов (1596–1645 годы жизни,1613–1645 годы правления) — первый царь династии Романовых, избранный Земским собором в 16 лет как дальний родственник Ивана Грозного. Его избрание ознаменовало конец Смутного времени.</w:t>
      </w:r>
    </w:p>
    <w:p w:rsidR="00000000" w:rsidDel="00000000" w:rsidP="00000000" w:rsidRDefault="00000000" w:rsidRPr="00000000" w14:paraId="00000021">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22">
      <w:pPr>
        <w:spacing w:line="276" w:lineRule="auto"/>
        <w:ind w:left="-566.9291338582677" w:right="-749.5275590551165" w:firstLine="0"/>
        <w:rPr>
          <w:sz w:val="26"/>
          <w:szCs w:val="26"/>
        </w:rPr>
      </w:pPr>
      <w:r w:rsidDel="00000000" w:rsidR="00000000" w:rsidRPr="00000000">
        <w:rPr>
          <w:sz w:val="26"/>
          <w:szCs w:val="26"/>
          <w:rtl w:val="0"/>
        </w:rPr>
        <w:t xml:space="preserve">Михаил Федорович сыграл ключевую роль в восстановлении стабильности России после Смутного времени, заложив основы самодержавной монархии и династии Романовых. Его внутренняя политика способствовала восстановлению народного хозяйства, развитию торговли, созданию первых мануфактур и упорядочению налоговой системы через земельные кадастры. Внешняя политика завершила войны со Швецией (Столбовский мир 1617) и Польшей (Деулинское перемирие 1618), укрепив позиции государства. Строительство засечных черт, таких как Белгородская линия, усилило обороноспособность страны, обеспечив защиту столицы от внешних угроз.</w:t>
      </w:r>
    </w:p>
    <w:p w:rsidR="00000000" w:rsidDel="00000000" w:rsidP="00000000" w:rsidRDefault="00000000" w:rsidRPr="00000000" w14:paraId="00000023">
      <w:pPr>
        <w:pStyle w:val="Heading2"/>
        <w:spacing w:line="276" w:lineRule="auto"/>
        <w:ind w:left="-566.9291338582677" w:right="-749.5275590551165" w:firstLine="0"/>
        <w:rPr>
          <w:sz w:val="30"/>
          <w:szCs w:val="30"/>
        </w:rPr>
      </w:pPr>
      <w:bookmarkStart w:colFirst="0" w:colLast="0" w:name="_6wiekvfo0h3y" w:id="9"/>
      <w:bookmarkEnd w:id="9"/>
      <w:r w:rsidDel="00000000" w:rsidR="00000000" w:rsidRPr="00000000">
        <w:rPr>
          <w:sz w:val="30"/>
          <w:szCs w:val="30"/>
          <w:shd w:fill="d9ead3" w:val="clear"/>
          <w:rtl w:val="0"/>
        </w:rPr>
        <w:t xml:space="preserve">9. Алексей Михайлович</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24">
      <w:pPr>
        <w:spacing w:line="276" w:lineRule="auto"/>
        <w:ind w:left="-566.9291338582677" w:right="-749.5275590551165" w:firstLine="0"/>
        <w:rPr>
          <w:sz w:val="26"/>
          <w:szCs w:val="26"/>
        </w:rPr>
      </w:pPr>
      <w:r w:rsidDel="00000000" w:rsidR="00000000" w:rsidRPr="00000000">
        <w:rPr>
          <w:sz w:val="26"/>
          <w:szCs w:val="26"/>
          <w:rtl w:val="0"/>
        </w:rPr>
        <w:t xml:space="preserve">Алексей Михайлович (1629–1676 годы жизни,1645–1676 годы правления), прозванный "Тишайшим", — царь из династии Романовых, вступивший на престол в 16 лет. Его правление прошло под влиянием ближнего круга, включая Бориса Морозова, и ознаменовалось как "бунташный век".</w:t>
      </w:r>
    </w:p>
    <w:p w:rsidR="00000000" w:rsidDel="00000000" w:rsidP="00000000" w:rsidRDefault="00000000" w:rsidRPr="00000000" w14:paraId="00000025">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26">
      <w:pPr>
        <w:spacing w:line="276" w:lineRule="auto"/>
        <w:ind w:left="-566.9291338582677" w:right="-749.5275590551165" w:firstLine="0"/>
        <w:rPr>
          <w:sz w:val="26"/>
          <w:szCs w:val="26"/>
        </w:rPr>
      </w:pPr>
      <w:r w:rsidDel="00000000" w:rsidR="00000000" w:rsidRPr="00000000">
        <w:rPr>
          <w:sz w:val="26"/>
          <w:szCs w:val="26"/>
          <w:rtl w:val="0"/>
        </w:rPr>
        <w:t xml:space="preserve">Алексей Михайлович укрепил централизованную власть, приняв Соборное уложение 1649 года, которое окончательно закрепостило крестьян и упорядочило сословную систему, заложив основы для дальнейшего развития самодержавия. Его поддержка церковной реформы Никона, несмотря на вызванный ею раскол и появление старообрядчества, усилила авторитет Русской православной церкви и ее связь с государством. Присоединение Украины в 1654 году в результате Переяславской рады расширило территорию России и укрепило ее геополитическое положение. Его правление, несмотря на социальные волнения, такие как Соляной и Медный бунты, способствовало стабилизации государства после Смутного времени.</w:t>
      </w:r>
    </w:p>
    <w:p w:rsidR="00000000" w:rsidDel="00000000" w:rsidP="00000000" w:rsidRDefault="00000000" w:rsidRPr="00000000" w14:paraId="00000027">
      <w:pPr>
        <w:pStyle w:val="Heading2"/>
        <w:spacing w:line="276" w:lineRule="auto"/>
        <w:ind w:left="-566.9291338582677" w:right="-749.5275590551165" w:firstLine="0"/>
        <w:rPr>
          <w:sz w:val="30"/>
          <w:szCs w:val="30"/>
        </w:rPr>
      </w:pPr>
      <w:bookmarkStart w:colFirst="0" w:colLast="0" w:name="_mrujbn6s1ot4" w:id="10"/>
      <w:bookmarkEnd w:id="10"/>
      <w:r w:rsidDel="00000000" w:rsidR="00000000" w:rsidRPr="00000000">
        <w:rPr>
          <w:sz w:val="30"/>
          <w:szCs w:val="30"/>
          <w:shd w:fill="d9ead3" w:val="clear"/>
          <w:rtl w:val="0"/>
        </w:rPr>
        <w:t xml:space="preserve">10. Патриарх Никон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28">
      <w:pPr>
        <w:spacing w:line="276" w:lineRule="auto"/>
        <w:ind w:left="-566.9291338582677" w:right="-749.5275590551165" w:firstLine="0"/>
        <w:rPr>
          <w:sz w:val="26"/>
          <w:szCs w:val="26"/>
        </w:rPr>
      </w:pPr>
      <w:r w:rsidDel="00000000" w:rsidR="00000000" w:rsidRPr="00000000">
        <w:rPr>
          <w:sz w:val="26"/>
          <w:szCs w:val="26"/>
          <w:rtl w:val="0"/>
        </w:rPr>
        <w:t xml:space="preserve">Никон (1605–1681) — патриарх Московский и всея Руси (1652–1666), инициировавший церковные реформы при царе Алексее Михайловиче. Его деятельность вызвала острые споры, приведшие к его отстранению и ссылке.</w:t>
      </w:r>
    </w:p>
    <w:p w:rsidR="00000000" w:rsidDel="00000000" w:rsidP="00000000" w:rsidRDefault="00000000" w:rsidRPr="00000000" w14:paraId="00000029">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2A">
      <w:pPr>
        <w:spacing w:line="276" w:lineRule="auto"/>
        <w:ind w:left="-566.9291338582677" w:right="-749.5275590551165" w:firstLine="0"/>
        <w:rPr>
          <w:sz w:val="26"/>
          <w:szCs w:val="26"/>
        </w:rPr>
      </w:pPr>
      <w:r w:rsidDel="00000000" w:rsidR="00000000" w:rsidRPr="00000000">
        <w:rPr>
          <w:sz w:val="26"/>
          <w:szCs w:val="26"/>
          <w:rtl w:val="0"/>
        </w:rPr>
        <w:t xml:space="preserve">Патриарх Никон сыграл ключевую роль в укреплении авторитета Русской православной церкви через реформы, направленные на унификацию обрядов и исправление богослужебных книг в соответствии с византийскими канонами. Его реформы, несмотря на вызванный ими церковный раскол и появление старообрядчества, способствовали усилению централизованной власти государства за счет сближения с православным миром. Реформы Никона повысили международный престиж церкви, но вызвали социальные волнения, что обострило отношения между церковной и государственной властью. Его деятельность заложила основу для дальнейших преобразований Петра I, направленных на подчинение церкви государству.</w:t>
      </w:r>
    </w:p>
    <w:p w:rsidR="00000000" w:rsidDel="00000000" w:rsidP="00000000" w:rsidRDefault="00000000" w:rsidRPr="00000000" w14:paraId="0000002B">
      <w:pPr>
        <w:pStyle w:val="Heading2"/>
        <w:spacing w:line="276" w:lineRule="auto"/>
        <w:ind w:left="-566.9291338582677" w:right="-749.5275590551165" w:firstLine="0"/>
        <w:rPr>
          <w:sz w:val="30"/>
          <w:szCs w:val="30"/>
        </w:rPr>
      </w:pPr>
      <w:bookmarkStart w:colFirst="0" w:colLast="0" w:name="_fb88ivru57vb" w:id="11"/>
      <w:bookmarkEnd w:id="11"/>
      <w:r w:rsidDel="00000000" w:rsidR="00000000" w:rsidRPr="00000000">
        <w:rPr>
          <w:sz w:val="30"/>
          <w:szCs w:val="30"/>
          <w:shd w:fill="d9ead3" w:val="clear"/>
          <w:rtl w:val="0"/>
        </w:rPr>
        <w:t xml:space="preserve">11. Царевна Софья</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2C">
      <w:pPr>
        <w:spacing w:line="276" w:lineRule="auto"/>
        <w:ind w:left="-566.9291338582677" w:right="-749.5275590551165" w:firstLine="0"/>
        <w:rPr>
          <w:sz w:val="26"/>
          <w:szCs w:val="26"/>
        </w:rPr>
      </w:pPr>
      <w:r w:rsidDel="00000000" w:rsidR="00000000" w:rsidRPr="00000000">
        <w:rPr>
          <w:sz w:val="26"/>
          <w:szCs w:val="26"/>
          <w:rtl w:val="0"/>
        </w:rPr>
        <w:t xml:space="preserve">Софья Алексеевна (1657–1704 годы жизни, 1682–1689 годы правления) — дочь царя Алексея Михайловича, регент при малолетних царях Иване V и Петре I. В 1689 году была свергнута Петром I и пострижена в монахини в Новодевичьем монастыре.</w:t>
      </w:r>
    </w:p>
    <w:p w:rsidR="00000000" w:rsidDel="00000000" w:rsidP="00000000" w:rsidRDefault="00000000" w:rsidRPr="00000000" w14:paraId="0000002D">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2E">
      <w:pPr>
        <w:spacing w:line="276" w:lineRule="auto"/>
        <w:ind w:left="-566.9291338582677" w:right="-749.5275590551165" w:firstLine="0"/>
        <w:rPr>
          <w:sz w:val="26"/>
          <w:szCs w:val="26"/>
        </w:rPr>
      </w:pPr>
      <w:r w:rsidDel="00000000" w:rsidR="00000000" w:rsidRPr="00000000">
        <w:rPr>
          <w:sz w:val="26"/>
          <w:szCs w:val="26"/>
          <w:rtl w:val="0"/>
        </w:rPr>
        <w:t xml:space="preserve">Царевна Софья сыграла важную роль в стабилизации России в период политического кризиса, управляя страной как регент в условиях борьбы между кланами Милославских и Нарышкиных. Под ее руководством и при поддержке фаворита Василия Голицына был заключен "Вечный мир" с Польшей (1686), укрепивший международные позиции России. Несмотря на неудачные Крымские походы (1687, 1689), ее правление способствовало сохранению государственной власти в переходный период. Софья также поддерживала развитие культуры и образования, что создало предпосылки для реформ Петра I, хотя ее правление завершилось из-за усиления влияния Петра.</w:t>
      </w:r>
    </w:p>
    <w:p w:rsidR="00000000" w:rsidDel="00000000" w:rsidP="00000000" w:rsidRDefault="00000000" w:rsidRPr="00000000" w14:paraId="0000002F">
      <w:pPr>
        <w:pStyle w:val="Heading2"/>
        <w:spacing w:line="276" w:lineRule="auto"/>
        <w:ind w:left="-566.9291338582677" w:right="-749.5275590551165" w:firstLine="0"/>
        <w:rPr>
          <w:sz w:val="30"/>
          <w:szCs w:val="30"/>
        </w:rPr>
      </w:pPr>
      <w:bookmarkStart w:colFirst="0" w:colLast="0" w:name="_ivxe1363z1i9" w:id="12"/>
      <w:bookmarkEnd w:id="12"/>
      <w:r w:rsidDel="00000000" w:rsidR="00000000" w:rsidRPr="00000000">
        <w:rPr>
          <w:sz w:val="30"/>
          <w:szCs w:val="30"/>
          <w:shd w:fill="d9ead3" w:val="clear"/>
          <w:rtl w:val="0"/>
        </w:rPr>
        <w:t xml:space="preserve">12. Афанасий Никитин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30">
      <w:pPr>
        <w:spacing w:line="276" w:lineRule="auto"/>
        <w:ind w:left="-566.9291338582677" w:right="-749.5275590551165" w:firstLine="0"/>
        <w:rPr>
          <w:sz w:val="26"/>
          <w:szCs w:val="26"/>
        </w:rPr>
      </w:pPr>
      <w:r w:rsidDel="00000000" w:rsidR="00000000" w:rsidRPr="00000000">
        <w:rPr>
          <w:sz w:val="26"/>
          <w:szCs w:val="26"/>
          <w:rtl w:val="0"/>
        </w:rPr>
        <w:t xml:space="preserve">Афанасий Никитин (умер 1475) — тверской купец и путешественник, совершивший путешествие в Индию в 1466–1472 годах. Его записи стали первым русским описанием заморских стран.</w:t>
      </w:r>
    </w:p>
    <w:p w:rsidR="00000000" w:rsidDel="00000000" w:rsidP="00000000" w:rsidRDefault="00000000" w:rsidRPr="00000000" w14:paraId="00000031">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32">
      <w:pPr>
        <w:spacing w:line="276" w:lineRule="auto"/>
        <w:ind w:left="-566.9291338582677" w:right="-749.5275590551165" w:firstLine="0"/>
        <w:rPr>
          <w:sz w:val="26"/>
          <w:szCs w:val="26"/>
        </w:rPr>
      </w:pPr>
      <w:r w:rsidDel="00000000" w:rsidR="00000000" w:rsidRPr="00000000">
        <w:rPr>
          <w:sz w:val="26"/>
          <w:szCs w:val="26"/>
          <w:rtl w:val="0"/>
        </w:rPr>
        <w:t xml:space="preserve">Афанасий Никитин расширил географические и культурные горизонты Руси, создав "Хождение за три моря" — уникальный документ, описывающий Индию и торговые пути Востока. Его труд стал важным источником знаний о дальних странах, способствуя развитию торговых и культурных связей России. Путешествие Никитина продемонстрировало инициативу русских купцов в освоении новых рынков, что укрепило экономический потенциал государства. </w:t>
      </w:r>
    </w:p>
    <w:p w:rsidR="00000000" w:rsidDel="00000000" w:rsidP="00000000" w:rsidRDefault="00000000" w:rsidRPr="00000000" w14:paraId="00000033">
      <w:pPr>
        <w:pStyle w:val="Heading2"/>
        <w:spacing w:line="276" w:lineRule="auto"/>
        <w:ind w:left="-566.9291338582677" w:right="-749.5275590551165" w:firstLine="0"/>
        <w:rPr>
          <w:sz w:val="30"/>
          <w:szCs w:val="30"/>
        </w:rPr>
      </w:pPr>
      <w:bookmarkStart w:colFirst="0" w:colLast="0" w:name="_3756wwy4o3sk" w:id="13"/>
      <w:bookmarkEnd w:id="13"/>
      <w:r w:rsidDel="00000000" w:rsidR="00000000" w:rsidRPr="00000000">
        <w:rPr>
          <w:sz w:val="30"/>
          <w:szCs w:val="30"/>
          <w:shd w:fill="d9ead3" w:val="clear"/>
          <w:rtl w:val="0"/>
        </w:rPr>
        <w:t xml:space="preserve">13. Анна Иоанновна</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34">
      <w:pPr>
        <w:spacing w:line="276" w:lineRule="auto"/>
        <w:ind w:left="-566.9291338582677" w:right="-749.5275590551165" w:firstLine="0"/>
        <w:rPr>
          <w:sz w:val="26"/>
          <w:szCs w:val="26"/>
        </w:rPr>
      </w:pPr>
      <w:r w:rsidDel="00000000" w:rsidR="00000000" w:rsidRPr="00000000">
        <w:rPr>
          <w:sz w:val="26"/>
          <w:szCs w:val="26"/>
          <w:rtl w:val="0"/>
        </w:rPr>
        <w:t xml:space="preserve">Анна Иоанновна (1693–1740 годы жизни, 1730–1740 годы правления) — императрица России, племянница Петра I, приглашенная на престол после смерти Петра II. Она вернулась в Россию с фаворитом Эрнстом Иоганном Бироном.</w:t>
      </w:r>
    </w:p>
    <w:p w:rsidR="00000000" w:rsidDel="00000000" w:rsidP="00000000" w:rsidRDefault="00000000" w:rsidRPr="00000000" w14:paraId="00000035">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36">
      <w:pPr>
        <w:spacing w:line="276" w:lineRule="auto"/>
        <w:ind w:left="-566.9291338582677" w:right="-749.5275590551165" w:firstLine="0"/>
        <w:rPr>
          <w:sz w:val="26"/>
          <w:szCs w:val="26"/>
        </w:rPr>
      </w:pPr>
      <w:r w:rsidDel="00000000" w:rsidR="00000000" w:rsidRPr="00000000">
        <w:rPr>
          <w:sz w:val="26"/>
          <w:szCs w:val="26"/>
          <w:rtl w:val="0"/>
        </w:rPr>
        <w:t xml:space="preserve">Анна Иоанновна укрепила самодержавие, распустив Верховный Тайный Совет в 1730 году и отвергнув "кондиции", которые ограничивали ее власть, что восстановило полноту монархической власти. Ее правление ознаменовалось созданием Кабинета Министров (1731) во главе с Остерманом, что способствовало централизации управления. Введение манифеста об отмене бессрочной службы для дворян (ограничение службы 25 годами) облегчило положение дворянства, но усилило их зависимость от государства. Однако активное привлечение иностранцев, особенно немцев, во главе с Бироном, вызвало недовольство элит и получило название "бироновщина", что усилило внутренние противоречия.</w:t>
      </w:r>
    </w:p>
    <w:p w:rsidR="00000000" w:rsidDel="00000000" w:rsidP="00000000" w:rsidRDefault="00000000" w:rsidRPr="00000000" w14:paraId="00000037">
      <w:pPr>
        <w:pStyle w:val="Heading2"/>
        <w:spacing w:line="276" w:lineRule="auto"/>
        <w:ind w:left="-566.9291338582677" w:right="-749.5275590551165" w:firstLine="0"/>
        <w:rPr>
          <w:sz w:val="30"/>
          <w:szCs w:val="30"/>
        </w:rPr>
      </w:pPr>
      <w:bookmarkStart w:colFirst="0" w:colLast="0" w:name="_z3dvn2rl029u" w:id="14"/>
      <w:bookmarkEnd w:id="14"/>
      <w:r w:rsidDel="00000000" w:rsidR="00000000" w:rsidRPr="00000000">
        <w:rPr>
          <w:sz w:val="30"/>
          <w:szCs w:val="30"/>
          <w:shd w:fill="d9ead3" w:val="clear"/>
          <w:rtl w:val="0"/>
        </w:rPr>
        <w:t xml:space="preserve">14. Елизавета Петровна</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38">
      <w:pPr>
        <w:spacing w:line="276" w:lineRule="auto"/>
        <w:ind w:left="-566.9291338582677" w:right="-749.5275590551165" w:firstLine="0"/>
        <w:rPr>
          <w:sz w:val="26"/>
          <w:szCs w:val="26"/>
        </w:rPr>
      </w:pPr>
      <w:r w:rsidDel="00000000" w:rsidR="00000000" w:rsidRPr="00000000">
        <w:rPr>
          <w:sz w:val="26"/>
          <w:szCs w:val="26"/>
          <w:rtl w:val="0"/>
        </w:rPr>
        <w:t xml:space="preserve">Елизавета ll Петровна (1709–1761 годы жизни, 1741–1761 годы правления) — императрица России, дочь Петра I, пришедшая к власти в результате дворцового переворота при поддержке гвардейцев. Ее правление ознаменовалось возвращением к традициям петровских реформ.</w:t>
      </w:r>
    </w:p>
    <w:p w:rsidR="00000000" w:rsidDel="00000000" w:rsidP="00000000" w:rsidRDefault="00000000" w:rsidRPr="00000000" w14:paraId="00000039">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3A">
      <w:pPr>
        <w:spacing w:line="276" w:lineRule="auto"/>
        <w:ind w:left="-566.9291338582677" w:right="-749.5275590551165" w:firstLine="0"/>
        <w:rPr>
          <w:sz w:val="26"/>
          <w:szCs w:val="26"/>
        </w:rPr>
      </w:pPr>
      <w:r w:rsidDel="00000000" w:rsidR="00000000" w:rsidRPr="00000000">
        <w:rPr>
          <w:sz w:val="26"/>
          <w:szCs w:val="26"/>
          <w:rtl w:val="0"/>
        </w:rPr>
        <w:t xml:space="preserve">Елизавета Петровна укрепила позиции России как европейской державы, успешно участвуя в Семилетней войне (1756–1763), что привело к временному занятию русскими войсками Восточной Пруссии. Ее правление способствовало развитию науки, культуры и образования, включая основание Московского университета в 1755 году и поддержание Академии наук. Она отменила смертную казнь и провела реформы, направленные на смягчение внутренней политики, что создало период относительной стабильности после смуты дворцовых переворотов. Внешняя политика Елизаветы укрепила международный авторитет России, особенно через союз с Австрией и Францией против Пруссии. Ее правление стало важным переходным этапом между реформами Петра I и модернизацией Екатерины II.</w:t>
      </w:r>
    </w:p>
    <w:p w:rsidR="00000000" w:rsidDel="00000000" w:rsidP="00000000" w:rsidRDefault="00000000" w:rsidRPr="00000000" w14:paraId="0000003B">
      <w:pPr>
        <w:pStyle w:val="Heading2"/>
        <w:spacing w:line="276" w:lineRule="auto"/>
        <w:ind w:left="-566.9291338582677" w:right="-749.5275590551165" w:firstLine="0"/>
        <w:rPr>
          <w:sz w:val="30"/>
          <w:szCs w:val="30"/>
        </w:rPr>
      </w:pPr>
      <w:bookmarkStart w:colFirst="0" w:colLast="0" w:name="_hds6rhorr4uc" w:id="15"/>
      <w:bookmarkEnd w:id="15"/>
      <w:r w:rsidDel="00000000" w:rsidR="00000000" w:rsidRPr="00000000">
        <w:rPr>
          <w:sz w:val="30"/>
          <w:szCs w:val="30"/>
          <w:shd w:fill="d9ead3" w:val="clear"/>
          <w:rtl w:val="0"/>
        </w:rPr>
        <w:t xml:space="preserve">15. А.В. Суворов</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3C">
      <w:pPr>
        <w:spacing w:line="276" w:lineRule="auto"/>
        <w:ind w:left="-566.9291338582677" w:right="-749.5275590551165" w:firstLine="0"/>
        <w:rPr>
          <w:sz w:val="26"/>
          <w:szCs w:val="26"/>
        </w:rPr>
      </w:pPr>
      <w:r w:rsidDel="00000000" w:rsidR="00000000" w:rsidRPr="00000000">
        <w:rPr>
          <w:sz w:val="26"/>
          <w:szCs w:val="26"/>
          <w:rtl w:val="0"/>
        </w:rPr>
        <w:t xml:space="preserve">Александр Васильевич Суворов (1730–1800) — выдающийся русский полководец, генералиссимус, не потерпевший ни одного поражения в сражениях. Служил при Екатерине II и Павле I, прославившийся своими военными кампаниями.</w:t>
      </w:r>
    </w:p>
    <w:p w:rsidR="00000000" w:rsidDel="00000000" w:rsidP="00000000" w:rsidRDefault="00000000" w:rsidRPr="00000000" w14:paraId="0000003D">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3E">
      <w:pPr>
        <w:spacing w:line="276" w:lineRule="auto"/>
        <w:ind w:left="-566.9291338582677" w:right="-749.5275590551165" w:firstLine="0"/>
        <w:rPr>
          <w:sz w:val="26"/>
          <w:szCs w:val="26"/>
        </w:rPr>
      </w:pPr>
      <w:r w:rsidDel="00000000" w:rsidR="00000000" w:rsidRPr="00000000">
        <w:rPr>
          <w:sz w:val="26"/>
          <w:szCs w:val="26"/>
          <w:rtl w:val="0"/>
        </w:rPr>
        <w:t xml:space="preserve">Александр Суворов укрепил военную мощь Российской империи, одержав блистательные победы в русско-турецких войнах и освободив северную Италию от французов во время Итальянского похода 1799 года. Его знаменитый переход через Альпы в Швейцарском походе продемонстрировал стратегический гений и поднял международный престиж России. Победы Суворова способствовали расширению влияния России в Европе и укреплению ее позиций как великой державы. Его военные принципы и тактика стали основой для развития русской военной школы.</w:t>
      </w:r>
    </w:p>
    <w:p w:rsidR="00000000" w:rsidDel="00000000" w:rsidP="00000000" w:rsidRDefault="00000000" w:rsidRPr="00000000" w14:paraId="0000003F">
      <w:pPr>
        <w:pStyle w:val="Heading2"/>
        <w:spacing w:line="276" w:lineRule="auto"/>
        <w:ind w:left="-566.9291338582677" w:right="-749.5275590551165" w:firstLine="0"/>
        <w:rPr>
          <w:sz w:val="30"/>
          <w:szCs w:val="30"/>
        </w:rPr>
      </w:pPr>
      <w:bookmarkStart w:colFirst="0" w:colLast="0" w:name="_52nkyb3miydp" w:id="16"/>
      <w:bookmarkEnd w:id="16"/>
      <w:r w:rsidDel="00000000" w:rsidR="00000000" w:rsidRPr="00000000">
        <w:rPr>
          <w:sz w:val="30"/>
          <w:szCs w:val="30"/>
          <w:shd w:fill="d9ead3" w:val="clear"/>
          <w:rtl w:val="0"/>
        </w:rPr>
        <w:t xml:space="preserve">16. Г.А. Потемкин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40">
      <w:pPr>
        <w:spacing w:line="276" w:lineRule="auto"/>
        <w:ind w:left="-566.9291338582677" w:right="-749.5275590551165" w:firstLine="0"/>
        <w:rPr>
          <w:sz w:val="26"/>
          <w:szCs w:val="26"/>
        </w:rPr>
      </w:pPr>
      <w:r w:rsidDel="00000000" w:rsidR="00000000" w:rsidRPr="00000000">
        <w:rPr>
          <w:sz w:val="26"/>
          <w:szCs w:val="26"/>
          <w:rtl w:val="0"/>
        </w:rPr>
        <w:t xml:space="preserve">Григорий Александрович Потемкин (1739–1791) — выдающийся государственный деятель и фаворит Екатерины II, генерал-фельдмаршал. Он сыграл ключевую роль в управлении и военных кампаниях Российской империи во второй половине XVIII века.</w:t>
      </w:r>
    </w:p>
    <w:p w:rsidR="00000000" w:rsidDel="00000000" w:rsidP="00000000" w:rsidRDefault="00000000" w:rsidRPr="00000000" w14:paraId="00000041">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42">
      <w:pPr>
        <w:spacing w:line="276" w:lineRule="auto"/>
        <w:ind w:left="-566.9291338582677" w:right="-749.5275590551165" w:firstLine="0"/>
        <w:rPr>
          <w:sz w:val="26"/>
          <w:szCs w:val="26"/>
        </w:rPr>
      </w:pPr>
      <w:r w:rsidDel="00000000" w:rsidR="00000000" w:rsidRPr="00000000">
        <w:rPr>
          <w:sz w:val="26"/>
          <w:szCs w:val="26"/>
          <w:rtl w:val="0"/>
        </w:rPr>
        <w:t xml:space="preserve">Григорий Потемкин внес значительный вклад в расширение Российской империи, организовав присоединение Крыма в 1783 году, что укрепило позиции России на Черном море. Его усилия по развитию южных территорий, включая основание городов, таких как Херсон, и строительство Черноморского флота, усилили экономический и военный потенциал государства. Потемкин также руководил русско-турецкими войнами, обеспечив победу России и расширение ее влияния на юге. Его административные реформы и поддержка политики Екатерины II способствовали укреплению централизованной власти и модернизации империи.</w:t>
      </w:r>
    </w:p>
    <w:p w:rsidR="00000000" w:rsidDel="00000000" w:rsidP="00000000" w:rsidRDefault="00000000" w:rsidRPr="00000000" w14:paraId="00000043">
      <w:pPr>
        <w:pStyle w:val="Heading2"/>
        <w:spacing w:line="276" w:lineRule="auto"/>
        <w:ind w:left="-566.9291338582677" w:right="-749.5275590551165" w:firstLine="0"/>
        <w:rPr>
          <w:sz w:val="30"/>
          <w:szCs w:val="30"/>
        </w:rPr>
      </w:pPr>
      <w:bookmarkStart w:colFirst="0" w:colLast="0" w:name="_9wgu7fb40fqb" w:id="17"/>
      <w:bookmarkEnd w:id="17"/>
      <w:r w:rsidDel="00000000" w:rsidR="00000000" w:rsidRPr="00000000">
        <w:rPr>
          <w:sz w:val="30"/>
          <w:szCs w:val="30"/>
          <w:shd w:fill="d9ead3" w:val="clear"/>
          <w:rtl w:val="0"/>
        </w:rPr>
        <w:t xml:space="preserve">17. Павел I</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44">
      <w:pPr>
        <w:spacing w:line="276" w:lineRule="auto"/>
        <w:ind w:left="-566.9291338582677" w:right="-749.5275590551165" w:firstLine="0"/>
        <w:rPr>
          <w:sz w:val="26"/>
          <w:szCs w:val="26"/>
        </w:rPr>
      </w:pPr>
      <w:r w:rsidDel="00000000" w:rsidR="00000000" w:rsidRPr="00000000">
        <w:rPr>
          <w:sz w:val="26"/>
          <w:szCs w:val="26"/>
          <w:rtl w:val="0"/>
        </w:rPr>
        <w:t xml:space="preserve">Павел I (1754–1801 годы жизни, 1796–1801 годы правления) — император России, сын Екатерины II и Петра III, взошедший на престол после смерти матери. Его правление завершилось убийством в результате заговора гвардейцев в 1801 году.</w:t>
      </w:r>
    </w:p>
    <w:p w:rsidR="00000000" w:rsidDel="00000000" w:rsidP="00000000" w:rsidRDefault="00000000" w:rsidRPr="00000000" w14:paraId="00000045">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46">
      <w:pPr>
        <w:spacing w:line="276" w:lineRule="auto"/>
        <w:ind w:left="-566.9291338582677" w:right="-749.5275590551165" w:firstLine="0"/>
        <w:rPr/>
      </w:pPr>
      <w:r w:rsidDel="00000000" w:rsidR="00000000" w:rsidRPr="00000000">
        <w:rPr>
          <w:sz w:val="26"/>
          <w:szCs w:val="26"/>
          <w:rtl w:val="0"/>
        </w:rPr>
        <w:t xml:space="preserve">Павел I укрепил самодержавную власть, издав в 1797 году "Учреждение об императорской фамилии", которое установило четкий порядок престолонаследия, исключив женщин и завершив эпоху дворцовых переворотов. Его реформы, включая ограничение привилегий дворянства и введение указа о трехдневной барщине, смягчающего положение крестьян, вызвали недовольство элит, но способствовали усилению дисциплины в государстве. Во внешней политике он поддержал антифранцузскую коалицию, способствуя успехам Суворова в Итальянском и Швейцарском походах, но его сближение с Наполеоном и планы похода в Индию усилили внутренние противоречия, приведшие к заговору. </w:t>
      </w:r>
      <w:r w:rsidDel="00000000" w:rsidR="00000000" w:rsidRPr="00000000">
        <w:rPr>
          <w:rtl w:val="0"/>
        </w:rPr>
      </w:r>
    </w:p>
    <w:p w:rsidR="00000000" w:rsidDel="00000000" w:rsidP="00000000" w:rsidRDefault="00000000" w:rsidRPr="00000000" w14:paraId="00000047">
      <w:pPr>
        <w:pStyle w:val="Heading2"/>
        <w:spacing w:line="276" w:lineRule="auto"/>
        <w:ind w:left="-566.9291338582677" w:right="-749.5275590551165" w:firstLine="0"/>
        <w:rPr>
          <w:sz w:val="30"/>
          <w:szCs w:val="30"/>
        </w:rPr>
      </w:pPr>
      <w:bookmarkStart w:colFirst="0" w:colLast="0" w:name="_j1wu15mt8b1f" w:id="18"/>
      <w:bookmarkEnd w:id="18"/>
      <w:r w:rsidDel="00000000" w:rsidR="00000000" w:rsidRPr="00000000">
        <w:rPr>
          <w:sz w:val="30"/>
          <w:szCs w:val="30"/>
          <w:shd w:fill="d9ead3" w:val="clear"/>
          <w:rtl w:val="0"/>
        </w:rPr>
        <w:t xml:space="preserve">18. А.С. Пушкин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48">
      <w:pPr>
        <w:spacing w:line="276" w:lineRule="auto"/>
        <w:ind w:left="-566.9291338582677" w:right="-749.5275590551165" w:firstLine="0"/>
        <w:rPr>
          <w:sz w:val="26"/>
          <w:szCs w:val="26"/>
        </w:rPr>
      </w:pPr>
      <w:r w:rsidDel="00000000" w:rsidR="00000000" w:rsidRPr="00000000">
        <w:rPr>
          <w:sz w:val="26"/>
          <w:szCs w:val="26"/>
          <w:rtl w:val="0"/>
        </w:rPr>
        <w:t xml:space="preserve">Александр Сергеевич Пушкин (1799–1837) — выдающийся русский поэт, прозаик и драматург, считающийся основоположником современного русского литературного языка. Его жизнь оборвалась трагически в результате дуэли.</w:t>
      </w:r>
    </w:p>
    <w:p w:rsidR="00000000" w:rsidDel="00000000" w:rsidP="00000000" w:rsidRDefault="00000000" w:rsidRPr="00000000" w14:paraId="00000049">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4A">
      <w:pPr>
        <w:spacing w:line="276" w:lineRule="auto"/>
        <w:ind w:left="-566.9291338582677" w:right="-749.5275590551165" w:firstLine="0"/>
        <w:rPr>
          <w:sz w:val="26"/>
          <w:szCs w:val="26"/>
        </w:rPr>
      </w:pPr>
      <w:r w:rsidDel="00000000" w:rsidR="00000000" w:rsidRPr="00000000">
        <w:rPr>
          <w:sz w:val="26"/>
          <w:szCs w:val="26"/>
          <w:rtl w:val="0"/>
        </w:rPr>
        <w:t xml:space="preserve">Александр Пушкин сыграл ключевую роль в формировании русского национального самосознания, создав современный литературный язык, который стал основой для развития русской литературы. Его произведения, такие как «Капитанская дочка», «Полтава» и «Борис Годунов», вдохновленные историческими трудами Карамзина, обратили внимание общества на историю России, укрепляя патриотические чувства. Творчество Пушкина способствовало культурному подъему и объединению интеллектуальной элиты, став важной частью национальной идентичности. Его работы активно обсуждались в обществе, формируя духовную основу для развития русской культуры XIX века.</w:t>
      </w:r>
    </w:p>
    <w:p w:rsidR="00000000" w:rsidDel="00000000" w:rsidP="00000000" w:rsidRDefault="00000000" w:rsidRPr="00000000" w14:paraId="0000004B">
      <w:pPr>
        <w:pStyle w:val="Heading2"/>
        <w:spacing w:line="276" w:lineRule="auto"/>
        <w:ind w:left="-566.9291338582677" w:right="-749.5275590551165" w:firstLine="0"/>
        <w:rPr>
          <w:sz w:val="30"/>
          <w:szCs w:val="30"/>
        </w:rPr>
      </w:pPr>
      <w:bookmarkStart w:colFirst="0" w:colLast="0" w:name="_v2l4jka61ppb" w:id="19"/>
      <w:bookmarkEnd w:id="19"/>
      <w:r w:rsidDel="00000000" w:rsidR="00000000" w:rsidRPr="00000000">
        <w:rPr>
          <w:sz w:val="30"/>
          <w:szCs w:val="30"/>
          <w:shd w:fill="d9ead3" w:val="clear"/>
          <w:rtl w:val="0"/>
        </w:rPr>
        <w:t xml:space="preserve">19. М.М. Сперанский</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4C">
      <w:pPr>
        <w:spacing w:line="276" w:lineRule="auto"/>
        <w:ind w:left="-566.9291338582677" w:right="-749.5275590551165" w:firstLine="0"/>
        <w:rPr>
          <w:sz w:val="26"/>
          <w:szCs w:val="26"/>
        </w:rPr>
      </w:pPr>
      <w:r w:rsidDel="00000000" w:rsidR="00000000" w:rsidRPr="00000000">
        <w:rPr>
          <w:sz w:val="26"/>
          <w:szCs w:val="26"/>
          <w:rtl w:val="0"/>
        </w:rPr>
        <w:t xml:space="preserve">Михаил Михайлович Сперанский (1772–1839) — выдающийся государственный деятель, советник Александра I и Николая I.</w:t>
      </w:r>
    </w:p>
    <w:p w:rsidR="00000000" w:rsidDel="00000000" w:rsidP="00000000" w:rsidRDefault="00000000" w:rsidRPr="00000000" w14:paraId="0000004D">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4E">
      <w:pPr>
        <w:spacing w:line="276" w:lineRule="auto"/>
        <w:ind w:left="-566.9291338582677" w:right="-749.5275590551165" w:firstLine="0"/>
        <w:rPr>
          <w:sz w:val="26"/>
          <w:szCs w:val="26"/>
        </w:rPr>
      </w:pPr>
      <w:r w:rsidDel="00000000" w:rsidR="00000000" w:rsidRPr="00000000">
        <w:rPr>
          <w:sz w:val="26"/>
          <w:szCs w:val="26"/>
          <w:rtl w:val="0"/>
        </w:rPr>
        <w:t xml:space="preserve">Михаил Сперанский сыграл ключевую роль в модернизации российского законодательства, разработав проект конституционной реформы, который предусматривал разделение властей и создание Государственного совета (1810). Его работа по кодификации законов привела к созданию "Полного собрания законов Российской империи" в 1830-х годах, заменившего устаревшее Соборное уложение 1649 года. Реформы Сперанского укрепили централизованную государственную систему и повысили эффективность управления.</w:t>
      </w:r>
    </w:p>
    <w:p w:rsidR="00000000" w:rsidDel="00000000" w:rsidP="00000000" w:rsidRDefault="00000000" w:rsidRPr="00000000" w14:paraId="0000004F">
      <w:pPr>
        <w:pStyle w:val="Heading2"/>
        <w:spacing w:line="276" w:lineRule="auto"/>
        <w:ind w:left="-566.9291338582677" w:right="-749.5275590551165" w:firstLine="0"/>
        <w:rPr>
          <w:sz w:val="30"/>
          <w:szCs w:val="30"/>
        </w:rPr>
      </w:pPr>
      <w:bookmarkStart w:colFirst="0" w:colLast="0" w:name="_loz57fcpp1du" w:id="20"/>
      <w:bookmarkEnd w:id="20"/>
      <w:r w:rsidDel="00000000" w:rsidR="00000000" w:rsidRPr="00000000">
        <w:rPr>
          <w:sz w:val="30"/>
          <w:szCs w:val="30"/>
          <w:shd w:fill="d9ead3" w:val="clear"/>
          <w:rtl w:val="0"/>
        </w:rPr>
        <w:t xml:space="preserve">20. М.Д. Скобелев.</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50">
      <w:pPr>
        <w:spacing w:line="276" w:lineRule="auto"/>
        <w:ind w:left="-566.9291338582677" w:right="-749.5275590551165" w:firstLine="0"/>
        <w:rPr>
          <w:sz w:val="26"/>
          <w:szCs w:val="26"/>
        </w:rPr>
      </w:pPr>
      <w:r w:rsidDel="00000000" w:rsidR="00000000" w:rsidRPr="00000000">
        <w:rPr>
          <w:sz w:val="26"/>
          <w:szCs w:val="26"/>
          <w:rtl w:val="0"/>
        </w:rPr>
        <w:t xml:space="preserve">Михаил Дмитриевич Скобелев (1843–1882) — выдающийся русский генерал, известный как "Белый генерал" за свою храбрость и белую форму. Прославился в русско-турецкой войне и завоевании Средней Азии.</w:t>
      </w:r>
    </w:p>
    <w:p w:rsidR="00000000" w:rsidDel="00000000" w:rsidP="00000000" w:rsidRDefault="00000000" w:rsidRPr="00000000" w14:paraId="00000051">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52">
      <w:pPr>
        <w:spacing w:line="276" w:lineRule="auto"/>
        <w:ind w:left="-566.9291338582677" w:right="-749.5275590551165" w:firstLine="0"/>
        <w:rPr>
          <w:sz w:val="26"/>
          <w:szCs w:val="26"/>
        </w:rPr>
      </w:pPr>
      <w:r w:rsidDel="00000000" w:rsidR="00000000" w:rsidRPr="00000000">
        <w:rPr>
          <w:sz w:val="26"/>
          <w:szCs w:val="26"/>
          <w:rtl w:val="0"/>
        </w:rPr>
        <w:t xml:space="preserve">Михаил Скобелев значительно укрепил влияние России на Балканах, одержав ключевые победы в русско-турецкой войне 1877–1878 годов, включая взятие Плевны и Шипкинского перевала, что способствовало освобождению Болгарии от османского ига. Его успешные кампании в Средней Азии, включая взятие Геок-Тепе в 1881 году, расширили территорию Российской империи и усилили ее геополитические позиции. Военные подвиги Скобелева повысили международный престиж России и укрепили ее статус великой державы.</w:t>
      </w:r>
    </w:p>
    <w:p w:rsidR="00000000" w:rsidDel="00000000" w:rsidP="00000000" w:rsidRDefault="00000000" w:rsidRPr="00000000" w14:paraId="00000053">
      <w:pPr>
        <w:pStyle w:val="Heading2"/>
        <w:spacing w:line="276" w:lineRule="auto"/>
        <w:ind w:left="-566.9291338582677" w:right="-749.5275590551165" w:firstLine="0"/>
        <w:rPr>
          <w:sz w:val="30"/>
          <w:szCs w:val="30"/>
        </w:rPr>
      </w:pPr>
      <w:bookmarkStart w:colFirst="0" w:colLast="0" w:name="_qt2ti1aoar5" w:id="21"/>
      <w:bookmarkEnd w:id="21"/>
      <w:r w:rsidDel="00000000" w:rsidR="00000000" w:rsidRPr="00000000">
        <w:rPr>
          <w:sz w:val="30"/>
          <w:szCs w:val="30"/>
          <w:shd w:fill="d9ead3" w:val="clear"/>
          <w:rtl w:val="0"/>
        </w:rPr>
        <w:t xml:space="preserve">21. Л.Н. Толстой</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54">
      <w:pPr>
        <w:spacing w:line="276" w:lineRule="auto"/>
        <w:ind w:left="-566.9291338582677" w:right="-749.5275590551165" w:firstLine="0"/>
        <w:rPr>
          <w:sz w:val="26"/>
          <w:szCs w:val="26"/>
        </w:rPr>
      </w:pPr>
      <w:r w:rsidDel="00000000" w:rsidR="00000000" w:rsidRPr="00000000">
        <w:rPr>
          <w:sz w:val="26"/>
          <w:szCs w:val="26"/>
          <w:rtl w:val="0"/>
        </w:rPr>
        <w:t xml:space="preserve">Лев Николаевич Толстой (1828–1910) — выдающийся русский писатель, философ и мыслитель, автор романов «Война и мир» и «Анна Каренина». Его жизнь была посвящена литературе, просвещению и поиску нравственных идеалов.</w:t>
      </w:r>
    </w:p>
    <w:p w:rsidR="00000000" w:rsidDel="00000000" w:rsidP="00000000" w:rsidRDefault="00000000" w:rsidRPr="00000000" w14:paraId="00000055">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56">
      <w:pPr>
        <w:spacing w:line="276" w:lineRule="auto"/>
        <w:ind w:left="-566.9291338582677" w:right="-749.5275590551165" w:firstLine="0"/>
        <w:rPr>
          <w:sz w:val="26"/>
          <w:szCs w:val="26"/>
        </w:rPr>
      </w:pPr>
      <w:r w:rsidDel="00000000" w:rsidR="00000000" w:rsidRPr="00000000">
        <w:rPr>
          <w:sz w:val="26"/>
          <w:szCs w:val="26"/>
          <w:rtl w:val="0"/>
        </w:rPr>
        <w:t xml:space="preserve">Лев Толстой оказал огромное влияние на развитие общественной мысли в России, поднимая в своих произведениях вопросы морали, справедливости и человеческого предназначения, которые формировали мировоззрение интеллигенции. Его романы и публицистика, такие как «Война и мир», укрепляли национальное самосознание, отражая ключевые моменты русской истории, включая Наполеоновские войны. Толстой способствовал популяризации идей ненасильственного сопротивления и народного просвещения, вдохновляя реформаторские движения.</w:t>
      </w:r>
    </w:p>
    <w:p w:rsidR="00000000" w:rsidDel="00000000" w:rsidP="00000000" w:rsidRDefault="00000000" w:rsidRPr="00000000" w14:paraId="00000057">
      <w:pPr>
        <w:pStyle w:val="Heading2"/>
        <w:spacing w:line="276" w:lineRule="auto"/>
        <w:ind w:left="-566.9291338582677" w:right="-749.5275590551165" w:firstLine="0"/>
        <w:rPr>
          <w:sz w:val="30"/>
          <w:szCs w:val="30"/>
        </w:rPr>
      </w:pPr>
      <w:bookmarkStart w:colFirst="0" w:colLast="0" w:name="_20k5h17gpwk9" w:id="22"/>
      <w:bookmarkEnd w:id="22"/>
      <w:r w:rsidDel="00000000" w:rsidR="00000000" w:rsidRPr="00000000">
        <w:rPr>
          <w:sz w:val="30"/>
          <w:szCs w:val="30"/>
          <w:shd w:fill="d9ead3" w:val="clear"/>
          <w:rtl w:val="0"/>
        </w:rPr>
        <w:t xml:space="preserve">22. П.И. Чайковский</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58">
      <w:pPr>
        <w:spacing w:line="276" w:lineRule="auto"/>
        <w:ind w:left="-566.9291338582677" w:right="-749.5275590551165" w:firstLine="0"/>
        <w:rPr>
          <w:sz w:val="26"/>
          <w:szCs w:val="26"/>
        </w:rPr>
      </w:pPr>
      <w:r w:rsidDel="00000000" w:rsidR="00000000" w:rsidRPr="00000000">
        <w:rPr>
          <w:sz w:val="26"/>
          <w:szCs w:val="26"/>
          <w:rtl w:val="0"/>
        </w:rPr>
        <w:t xml:space="preserve">Петр Ильич Чайковский (1840–1893) — выдающийся русский композитор, автор балетов «Лебединое озеро», «Щелкунчик» и опер «Евгений Онегин», «Пиковая дама». Его музыка прославила русскую культуру на весь мир.</w:t>
      </w:r>
    </w:p>
    <w:p w:rsidR="00000000" w:rsidDel="00000000" w:rsidP="00000000" w:rsidRDefault="00000000" w:rsidRPr="00000000" w14:paraId="00000059">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5A">
      <w:pPr>
        <w:spacing w:line="276" w:lineRule="auto"/>
        <w:ind w:left="-566.9291338582677" w:right="-749.5275590551165" w:firstLine="0"/>
        <w:rPr>
          <w:sz w:val="26"/>
          <w:szCs w:val="26"/>
        </w:rPr>
      </w:pPr>
      <w:r w:rsidDel="00000000" w:rsidR="00000000" w:rsidRPr="00000000">
        <w:rPr>
          <w:sz w:val="26"/>
          <w:szCs w:val="26"/>
          <w:rtl w:val="0"/>
        </w:rPr>
        <w:t xml:space="preserve">Петр Чайковский значительно укрепил культурный престиж России, создав музыкальные произведения, которые стали символами русской классической музыки и получили мировое признание. Его творчество, сочетавшее национальные мотивы с европейскими традициями, способствовало формированию культурной идентичности России в XIX веке. Композитор поднял статус русской музыки на международной арене, укрепляя позиции России как великой культурной державы.</w:t>
      </w:r>
    </w:p>
    <w:p w:rsidR="00000000" w:rsidDel="00000000" w:rsidP="00000000" w:rsidRDefault="00000000" w:rsidRPr="00000000" w14:paraId="0000005B">
      <w:pPr>
        <w:pStyle w:val="Heading2"/>
        <w:spacing w:line="276" w:lineRule="auto"/>
        <w:ind w:left="-566.9291338582677" w:right="-749.5275590551165" w:firstLine="0"/>
        <w:rPr>
          <w:sz w:val="30"/>
          <w:szCs w:val="30"/>
        </w:rPr>
      </w:pPr>
      <w:bookmarkStart w:colFirst="0" w:colLast="0" w:name="_2yobbgpjcmtu" w:id="23"/>
      <w:bookmarkEnd w:id="23"/>
      <w:r w:rsidDel="00000000" w:rsidR="00000000" w:rsidRPr="00000000">
        <w:rPr>
          <w:sz w:val="30"/>
          <w:szCs w:val="30"/>
          <w:shd w:fill="d9ead3" w:val="clear"/>
          <w:rtl w:val="0"/>
        </w:rPr>
        <w:t xml:space="preserve">23. Д.И. Менделеев</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5C">
      <w:pPr>
        <w:spacing w:line="276" w:lineRule="auto"/>
        <w:ind w:left="-566.9291338582677" w:right="-749.5275590551165" w:firstLine="0"/>
        <w:rPr>
          <w:sz w:val="26"/>
          <w:szCs w:val="26"/>
        </w:rPr>
      </w:pPr>
      <w:r w:rsidDel="00000000" w:rsidR="00000000" w:rsidRPr="00000000">
        <w:rPr>
          <w:sz w:val="26"/>
          <w:szCs w:val="26"/>
          <w:rtl w:val="0"/>
        </w:rPr>
        <w:t xml:space="preserve">Дмитрий Иванович Менделеев (1834–1907) — выдающийся русский химик и ученый, создатель периодической системы химических элементов. Он также внес вклад в развитие науки и промышленности России.</w:t>
      </w:r>
    </w:p>
    <w:p w:rsidR="00000000" w:rsidDel="00000000" w:rsidP="00000000" w:rsidRDefault="00000000" w:rsidRPr="00000000" w14:paraId="0000005D">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5E">
      <w:pPr>
        <w:spacing w:line="276" w:lineRule="auto"/>
        <w:ind w:left="-566.9291338582677" w:right="-749.5275590551165" w:firstLine="0"/>
        <w:rPr>
          <w:sz w:val="26"/>
          <w:szCs w:val="26"/>
        </w:rPr>
      </w:pPr>
      <w:r w:rsidDel="00000000" w:rsidR="00000000" w:rsidRPr="00000000">
        <w:rPr>
          <w:sz w:val="26"/>
          <w:szCs w:val="26"/>
          <w:rtl w:val="0"/>
        </w:rPr>
        <w:t xml:space="preserve">Дмитрий Менделеев укрепил научный авторитет России, разработав периодическую систему химических элементов в 1869 году, которая стала основой для мировой химической науки и принесла ему международное признание. Его работы способствовали развитию научного образования и исследований в России, укрепляя позиции страны как центра интеллектуальной мысли. Менделеев активно участвовал в экономической политике, разрабатывая меры по развитию промышленности, включая нефтяную отрасль, и совершенствованию системы мер и весов.</w:t>
      </w:r>
    </w:p>
    <w:p w:rsidR="00000000" w:rsidDel="00000000" w:rsidP="00000000" w:rsidRDefault="00000000" w:rsidRPr="00000000" w14:paraId="0000005F">
      <w:pPr>
        <w:pStyle w:val="Heading2"/>
        <w:spacing w:line="276" w:lineRule="auto"/>
        <w:ind w:left="-566.9291338582677" w:right="-749.5275590551165" w:firstLine="0"/>
        <w:rPr>
          <w:sz w:val="30"/>
          <w:szCs w:val="30"/>
        </w:rPr>
      </w:pPr>
      <w:bookmarkStart w:colFirst="0" w:colLast="0" w:name="_vgf5elifoggf" w:id="24"/>
      <w:bookmarkEnd w:id="24"/>
      <w:r w:rsidDel="00000000" w:rsidR="00000000" w:rsidRPr="00000000">
        <w:rPr>
          <w:sz w:val="30"/>
          <w:szCs w:val="30"/>
          <w:shd w:fill="d9ead3" w:val="clear"/>
          <w:rtl w:val="0"/>
        </w:rPr>
        <w:t xml:space="preserve">24. П.А. Столыпин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60">
      <w:pPr>
        <w:spacing w:line="276" w:lineRule="auto"/>
        <w:ind w:left="-566.9291338582677" w:right="-749.5275590551165" w:firstLine="0"/>
        <w:rPr>
          <w:sz w:val="26"/>
          <w:szCs w:val="26"/>
        </w:rPr>
      </w:pPr>
      <w:r w:rsidDel="00000000" w:rsidR="00000000" w:rsidRPr="00000000">
        <w:rPr>
          <w:sz w:val="26"/>
          <w:szCs w:val="26"/>
          <w:rtl w:val="0"/>
        </w:rPr>
        <w:t xml:space="preserve">Петр Аркадьевич Столыпин (1862–1911) — выдающийся российский государственный деятель, занимавший пост премьер-министра Российской империи.</w:t>
      </w:r>
    </w:p>
    <w:p w:rsidR="00000000" w:rsidDel="00000000" w:rsidP="00000000" w:rsidRDefault="00000000" w:rsidRPr="00000000" w14:paraId="00000061">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62">
      <w:pPr>
        <w:spacing w:line="276" w:lineRule="auto"/>
        <w:ind w:left="-566.9291338582677" w:right="-749.5275590551165" w:firstLine="0"/>
        <w:rPr>
          <w:sz w:val="26"/>
          <w:szCs w:val="26"/>
        </w:rPr>
      </w:pPr>
      <w:r w:rsidDel="00000000" w:rsidR="00000000" w:rsidRPr="00000000">
        <w:rPr>
          <w:sz w:val="26"/>
          <w:szCs w:val="26"/>
          <w:rtl w:val="0"/>
        </w:rPr>
        <w:t xml:space="preserve">Петр Столыпин сыграл ключевую роль в попытке модернизации Российской империи, разработав и осуществив масштабную аграрную реформу, направленную на разрушение крестьянской общины и создание слоя зажиточных крестьян-собственников. Он стремился ослабить земельный голод в центральных районах страны и отвлечь крестьян от революционных настроений путем переселения на свободные земли Сибири и Дальнего Востока, а также через кредитование Крестьянским поземельным банком. Хотя реформа имела ограниченный успех и не решила всех проблем, она способствовала развитию частной собственности на землю и освоению новых территорий, демонстрируя его стремление к укреплению экономической стабильности и предотвращению революции в России.</w:t>
      </w:r>
    </w:p>
    <w:p w:rsidR="00000000" w:rsidDel="00000000" w:rsidP="00000000" w:rsidRDefault="00000000" w:rsidRPr="00000000" w14:paraId="00000063">
      <w:pPr>
        <w:pStyle w:val="Heading2"/>
        <w:spacing w:line="276" w:lineRule="auto"/>
        <w:ind w:left="-566.9291338582677" w:right="-749.5275590551165" w:firstLine="0"/>
        <w:rPr>
          <w:sz w:val="30"/>
          <w:szCs w:val="30"/>
        </w:rPr>
      </w:pPr>
      <w:bookmarkStart w:colFirst="0" w:colLast="0" w:name="_iwn4a3piucuz" w:id="25"/>
      <w:bookmarkEnd w:id="25"/>
      <w:r w:rsidDel="00000000" w:rsidR="00000000" w:rsidRPr="00000000">
        <w:rPr>
          <w:sz w:val="30"/>
          <w:szCs w:val="30"/>
          <w:shd w:fill="d9ead3" w:val="clear"/>
          <w:rtl w:val="0"/>
        </w:rPr>
        <w:t xml:space="preserve">25. В.И. Ленин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64">
      <w:pPr>
        <w:spacing w:line="276" w:lineRule="auto"/>
        <w:ind w:left="-566.9291338582677" w:right="-749.5275590551165" w:firstLine="0"/>
        <w:rPr>
          <w:sz w:val="26"/>
          <w:szCs w:val="26"/>
        </w:rPr>
      </w:pPr>
      <w:r w:rsidDel="00000000" w:rsidR="00000000" w:rsidRPr="00000000">
        <w:rPr>
          <w:sz w:val="26"/>
          <w:szCs w:val="26"/>
          <w:rtl w:val="0"/>
        </w:rPr>
        <w:t xml:space="preserve">Владимир Ильич Ленин (1870–1924 годы жизни, 1917–1924 годы правления) — выдающийся российский революционер, теоретик марксизма и основатель Советского государства.Ключевая фигура в Октябрьской революции 1917 года.</w:t>
      </w:r>
    </w:p>
    <w:p w:rsidR="00000000" w:rsidDel="00000000" w:rsidP="00000000" w:rsidRDefault="00000000" w:rsidRPr="00000000" w14:paraId="00000065">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66">
      <w:pPr>
        <w:spacing w:line="276" w:lineRule="auto"/>
        <w:ind w:left="-566.9291338582677" w:right="-749.5275590551165" w:firstLine="0"/>
        <w:rPr>
          <w:sz w:val="26"/>
          <w:szCs w:val="26"/>
        </w:rPr>
      </w:pPr>
      <w:r w:rsidDel="00000000" w:rsidR="00000000" w:rsidRPr="00000000">
        <w:rPr>
          <w:sz w:val="26"/>
          <w:szCs w:val="26"/>
          <w:rtl w:val="0"/>
        </w:rPr>
        <w:t xml:space="preserve">Владимир Ленин сыграл решающую роль в трансформации России, возглавив Октябрьский переворот 1917 года, который привел к свержению Временного правительства и установлению советской власти. Он инициировал принятие важнейших декретов, таких как Декрет о мире и Декрет о земле, заложивших основы нового государственного устройства и существенно повлиявших на жизнь миллионов людей. Под его руководством большевики выиграли Гражданскую войну и приступили к построению социалистического общества, а также создали СССР в 1922 году, определив развитие страны на последующие десятилетия.</w:t>
      </w:r>
    </w:p>
    <w:p w:rsidR="00000000" w:rsidDel="00000000" w:rsidP="00000000" w:rsidRDefault="00000000" w:rsidRPr="00000000" w14:paraId="00000067">
      <w:pPr>
        <w:pStyle w:val="Heading2"/>
        <w:spacing w:line="276" w:lineRule="auto"/>
        <w:ind w:left="-566.9291338582677" w:right="-749.5275590551165" w:firstLine="0"/>
        <w:rPr>
          <w:sz w:val="30"/>
          <w:szCs w:val="30"/>
        </w:rPr>
      </w:pPr>
      <w:bookmarkStart w:colFirst="0" w:colLast="0" w:name="_29kxikp0b7x3" w:id="26"/>
      <w:bookmarkEnd w:id="26"/>
      <w:r w:rsidDel="00000000" w:rsidR="00000000" w:rsidRPr="00000000">
        <w:rPr>
          <w:sz w:val="30"/>
          <w:szCs w:val="30"/>
          <w:shd w:fill="d9ead3" w:val="clear"/>
          <w:rtl w:val="0"/>
        </w:rPr>
        <w:t xml:space="preserve">26. С.П. Королев</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68">
      <w:pPr>
        <w:spacing w:line="276" w:lineRule="auto"/>
        <w:ind w:left="-566.9291338582677" w:right="-749.5275590551165" w:firstLine="0"/>
        <w:rPr>
          <w:sz w:val="26"/>
          <w:szCs w:val="26"/>
        </w:rPr>
      </w:pPr>
      <w:r w:rsidDel="00000000" w:rsidR="00000000" w:rsidRPr="00000000">
        <w:rPr>
          <w:sz w:val="26"/>
          <w:szCs w:val="26"/>
          <w:rtl w:val="0"/>
        </w:rPr>
        <w:t xml:space="preserve">Сергей Павлович Королев (1907–1966) — выдающийся советский ученый и конструктор, основоположник практической космонавтики. Он является одним из ключевых создателей советской ракетно-космической техники.</w:t>
      </w:r>
    </w:p>
    <w:p w:rsidR="00000000" w:rsidDel="00000000" w:rsidP="00000000" w:rsidRDefault="00000000" w:rsidRPr="00000000" w14:paraId="00000069">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6A">
      <w:pPr>
        <w:spacing w:line="276" w:lineRule="auto"/>
        <w:ind w:left="-566.9291338582677" w:right="-749.5275590551165" w:firstLine="0"/>
        <w:rPr>
          <w:sz w:val="26"/>
          <w:szCs w:val="26"/>
        </w:rPr>
      </w:pPr>
      <w:r w:rsidDel="00000000" w:rsidR="00000000" w:rsidRPr="00000000">
        <w:rPr>
          <w:sz w:val="26"/>
          <w:szCs w:val="26"/>
          <w:rtl w:val="0"/>
        </w:rPr>
        <w:t xml:space="preserve">Сергей Королев сыграл решающую роль в превращении СССР в ведущую космическую державу, руководил разработкой первых баллистических ракет и космических аппаратов. Под его руководством был запущен первый искусственный спутник Земли в 1957 году, а в 1961 году осуществлен первый пилотируемый полет человека в космос Юрием Гагариным, что стало прорывом в мировой науке и технике. Его деятельность обеспечила Советскому Союзу мировое лидерство в освоении космоса и значительно укрепила научно-технический потенциал страны.</w:t>
      </w:r>
    </w:p>
    <w:p w:rsidR="00000000" w:rsidDel="00000000" w:rsidP="00000000" w:rsidRDefault="00000000" w:rsidRPr="00000000" w14:paraId="0000006B">
      <w:pPr>
        <w:pStyle w:val="Heading2"/>
        <w:spacing w:line="276" w:lineRule="auto"/>
        <w:ind w:left="-566.9291338582677" w:right="-749.5275590551165" w:firstLine="0"/>
        <w:rPr>
          <w:sz w:val="30"/>
          <w:szCs w:val="30"/>
        </w:rPr>
      </w:pPr>
      <w:bookmarkStart w:colFirst="0" w:colLast="0" w:name="_mxawt1tppqeu" w:id="27"/>
      <w:bookmarkEnd w:id="27"/>
      <w:r w:rsidDel="00000000" w:rsidR="00000000" w:rsidRPr="00000000">
        <w:rPr>
          <w:sz w:val="30"/>
          <w:szCs w:val="30"/>
          <w:shd w:fill="d9ead3" w:val="clear"/>
          <w:rtl w:val="0"/>
        </w:rPr>
        <w:t xml:space="preserve">27. М.С. Горбачев</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6C">
      <w:pPr>
        <w:spacing w:line="276" w:lineRule="auto"/>
        <w:ind w:left="-566.9291338582677" w:right="-749.5275590551165" w:firstLine="0"/>
        <w:rPr>
          <w:sz w:val="26"/>
          <w:szCs w:val="26"/>
        </w:rPr>
      </w:pPr>
      <w:r w:rsidDel="00000000" w:rsidR="00000000" w:rsidRPr="00000000">
        <w:rPr>
          <w:sz w:val="26"/>
          <w:szCs w:val="26"/>
          <w:rtl w:val="0"/>
        </w:rPr>
        <w:t xml:space="preserve">Михаил Сергеевич Горбачев (1931–2022) — последний Генеральный секретарь ЦК КПСС и единственный президент СССР. Его приход к власти ознаменовал начало масштабных преобразований в стране.</w:t>
      </w:r>
    </w:p>
    <w:p w:rsidR="00000000" w:rsidDel="00000000" w:rsidP="00000000" w:rsidRDefault="00000000" w:rsidRPr="00000000" w14:paraId="0000006D">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6E">
      <w:pPr>
        <w:spacing w:line="276" w:lineRule="auto"/>
        <w:ind w:left="-566.9291338582677" w:right="-749.5275590551165" w:firstLine="0"/>
        <w:rPr>
          <w:sz w:val="26"/>
          <w:szCs w:val="26"/>
        </w:rPr>
      </w:pPr>
      <w:r w:rsidDel="00000000" w:rsidR="00000000" w:rsidRPr="00000000">
        <w:rPr>
          <w:sz w:val="26"/>
          <w:szCs w:val="26"/>
          <w:rtl w:val="0"/>
        </w:rPr>
        <w:t xml:space="preserve">Михаил Горбачев инициировал "Перестройку", комплекс реформ, направленных на ускорение социально-экономического развития и демократизацию общества. Его политика гласности и нового мышления во внешней политике привела к окончанию холодной войны, но одновременно ослабила контроль КПСС и центральной власти. Введение элементов рыночной экономики и политических свобод, таких как выборы народных депутатов, обострило экономические проблемы и межнациональные конфликты. В конечном итоге, его реформы и неудавшаяся попытка сохранения Союза через создание ГКЧП привели к распаду СССР в декабре 1991 года, что кардинально изменило геополитический ландшафт.</w:t>
      </w:r>
    </w:p>
    <w:p w:rsidR="00000000" w:rsidDel="00000000" w:rsidP="00000000" w:rsidRDefault="00000000" w:rsidRPr="00000000" w14:paraId="0000006F">
      <w:pPr>
        <w:pStyle w:val="Heading2"/>
        <w:spacing w:line="276" w:lineRule="auto"/>
        <w:ind w:left="-566.9291338582677" w:right="-749.5275590551165" w:firstLine="0"/>
        <w:rPr>
          <w:sz w:val="30"/>
          <w:szCs w:val="30"/>
        </w:rPr>
      </w:pPr>
      <w:bookmarkStart w:colFirst="0" w:colLast="0" w:name="_4i654svn5xce" w:id="28"/>
      <w:bookmarkEnd w:id="28"/>
      <w:r w:rsidDel="00000000" w:rsidR="00000000" w:rsidRPr="00000000">
        <w:rPr>
          <w:sz w:val="30"/>
          <w:szCs w:val="30"/>
          <w:shd w:fill="d9ead3" w:val="clear"/>
          <w:rtl w:val="0"/>
        </w:rPr>
        <w:t xml:space="preserve">28. Е.Т. Гайдар</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70">
      <w:pPr>
        <w:spacing w:line="276" w:lineRule="auto"/>
        <w:ind w:left="-566.9291338582677" w:right="-749.5275590551165" w:firstLine="0"/>
        <w:rPr>
          <w:sz w:val="26"/>
          <w:szCs w:val="26"/>
        </w:rPr>
      </w:pPr>
      <w:r w:rsidDel="00000000" w:rsidR="00000000" w:rsidRPr="00000000">
        <w:rPr>
          <w:sz w:val="26"/>
          <w:szCs w:val="26"/>
          <w:rtl w:val="0"/>
        </w:rPr>
        <w:t xml:space="preserve">Егор Тимурович Гайдар (1956–2009) — российский экономист и государственный деятель, исполнявший обязанности Председателя Правительства РФ в начале 1990-х годов. Он был ключевой фигурой в проведении экономических реформ после распада СССР.</w:t>
      </w:r>
    </w:p>
    <w:p w:rsidR="00000000" w:rsidDel="00000000" w:rsidP="00000000" w:rsidRDefault="00000000" w:rsidRPr="00000000" w14:paraId="00000071">
      <w:pPr>
        <w:spacing w:line="276" w:lineRule="auto"/>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72">
      <w:pPr>
        <w:spacing w:line="276" w:lineRule="auto"/>
        <w:ind w:left="-566.9291338582677" w:right="-749.5275590551165" w:firstLine="0"/>
        <w:rPr>
          <w:sz w:val="26"/>
          <w:szCs w:val="26"/>
        </w:rPr>
      </w:pPr>
      <w:r w:rsidDel="00000000" w:rsidR="00000000" w:rsidRPr="00000000">
        <w:rPr>
          <w:sz w:val="26"/>
          <w:szCs w:val="26"/>
          <w:rtl w:val="0"/>
        </w:rPr>
        <w:t xml:space="preserve">Егор Гайдар сыграл центральную роль в переходе России от плановой экономики к рыночной, инициировав в январе 1992 года программу "шоковой терапии". Эти реформы включали либерализацию цен, что привело к гиперинфляции и обесцениванию сбережений граждан, а также приватизацию государственной собственности, которая, хоть и способствовала появлению частных предприятий, привела к массовому обнищанию населения и формированию класса олигархов. Его действия ознаменовали кардинальные изменения в экономическом устройстве страны, заложив основы современного российского рынка, но вызвали значительные социальные потрясения и привели к резкому падению уровня жизни.</w:t>
      </w:r>
    </w:p>
    <w:p w:rsidR="00000000" w:rsidDel="00000000" w:rsidP="00000000" w:rsidRDefault="00000000" w:rsidRPr="00000000" w14:paraId="00000073">
      <w:pPr>
        <w:pStyle w:val="Heading2"/>
        <w:spacing w:line="276" w:lineRule="auto"/>
        <w:ind w:left="-566.9291338582677" w:right="-749.5275590551165" w:firstLine="0"/>
        <w:rPr>
          <w:sz w:val="30"/>
          <w:szCs w:val="30"/>
        </w:rPr>
      </w:pPr>
      <w:bookmarkStart w:colFirst="0" w:colLast="0" w:name="_1cwn4gw62x7s" w:id="29"/>
      <w:bookmarkEnd w:id="29"/>
      <w:r w:rsidDel="00000000" w:rsidR="00000000" w:rsidRPr="00000000">
        <w:rPr>
          <w:sz w:val="30"/>
          <w:szCs w:val="30"/>
          <w:shd w:fill="d9ead3" w:val="clear"/>
          <w:rtl w:val="0"/>
        </w:rPr>
        <w:t xml:space="preserve">29. Б.Н. Ельцин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74">
      <w:pPr>
        <w:ind w:left="-566.9291338582677" w:right="-749.5275590551165" w:firstLine="0"/>
        <w:rPr>
          <w:sz w:val="26"/>
          <w:szCs w:val="26"/>
        </w:rPr>
      </w:pPr>
      <w:r w:rsidDel="00000000" w:rsidR="00000000" w:rsidRPr="00000000">
        <w:rPr>
          <w:sz w:val="26"/>
          <w:szCs w:val="26"/>
          <w:rtl w:val="0"/>
        </w:rPr>
        <w:t xml:space="preserve">Борис Николаевич Ельцин (1931–2007 годы жизни, 1991–1999 годы правления) — первый президент Российской Федерации, сыгравший ключевую роль в распаде СССР и становлении новой российской государственности. Он возглавил страну в период радикальных политических и экономических преобразований.</w:t>
      </w:r>
    </w:p>
    <w:p w:rsidR="00000000" w:rsidDel="00000000" w:rsidP="00000000" w:rsidRDefault="00000000" w:rsidRPr="00000000" w14:paraId="00000075">
      <w:pPr>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76">
      <w:pPr>
        <w:ind w:left="-566.9291338582677" w:right="-749.5275590551165" w:firstLine="0"/>
        <w:rPr>
          <w:sz w:val="26"/>
          <w:szCs w:val="26"/>
        </w:rPr>
      </w:pPr>
      <w:r w:rsidDel="00000000" w:rsidR="00000000" w:rsidRPr="00000000">
        <w:rPr>
          <w:sz w:val="26"/>
          <w:szCs w:val="26"/>
          <w:rtl w:val="0"/>
        </w:rPr>
        <w:t xml:space="preserve">Борис Ельцин стал одной из центральных фигур в процессе распада Советского Союза, подписав Беловежские соглашения в декабре 1991 года, что юридически зафиксировано прекращение существования СССР. Как первый всенародно избранный президент России, он инициировал радикальные экономические реформы, известные как "шоковая терапия", направленные на переход к рыночной экономике, включая либерализацию цен и приватизацию. Его правление ознаменовалось принятием новой Конституции, установившей супер-президентскую модель власти, и столкновениями с парламентом в 1993 году, что определило политическое устройство современной России.</w:t>
      </w:r>
    </w:p>
    <w:p w:rsidR="00000000" w:rsidDel="00000000" w:rsidP="00000000" w:rsidRDefault="00000000" w:rsidRPr="00000000" w14:paraId="00000077">
      <w:pPr>
        <w:pStyle w:val="Heading2"/>
        <w:spacing w:line="276" w:lineRule="auto"/>
        <w:ind w:left="-566.9291338582677" w:right="-749.5275590551165" w:firstLine="0"/>
        <w:rPr>
          <w:sz w:val="30"/>
          <w:szCs w:val="30"/>
        </w:rPr>
      </w:pPr>
      <w:bookmarkStart w:colFirst="0" w:colLast="0" w:name="_whavnch8rhmm" w:id="30"/>
      <w:bookmarkEnd w:id="30"/>
      <w:r w:rsidDel="00000000" w:rsidR="00000000" w:rsidRPr="00000000">
        <w:rPr>
          <w:sz w:val="30"/>
          <w:szCs w:val="30"/>
          <w:shd w:fill="d9ead3" w:val="clear"/>
          <w:rtl w:val="0"/>
        </w:rPr>
        <w:t xml:space="preserve">30. В.В. Путин</w:t>
      </w:r>
      <w:r w:rsidDel="00000000" w:rsidR="00000000" w:rsidRPr="00000000">
        <w:rPr>
          <w:sz w:val="30"/>
          <w:szCs w:val="30"/>
          <w:rtl w:val="0"/>
        </w:rPr>
        <w:t xml:space="preserve">. Дайте краткую биографическую справку, определите роль и значение личности в российской истории.</w:t>
      </w:r>
    </w:p>
    <w:p w:rsidR="00000000" w:rsidDel="00000000" w:rsidP="00000000" w:rsidRDefault="00000000" w:rsidRPr="00000000" w14:paraId="00000078">
      <w:pPr>
        <w:ind w:left="-566.9291338582677" w:right="-749.5275590551165" w:firstLine="0"/>
        <w:rPr>
          <w:sz w:val="26"/>
          <w:szCs w:val="26"/>
        </w:rPr>
      </w:pPr>
      <w:r w:rsidDel="00000000" w:rsidR="00000000" w:rsidRPr="00000000">
        <w:rPr>
          <w:sz w:val="26"/>
          <w:szCs w:val="26"/>
          <w:rtl w:val="0"/>
        </w:rPr>
        <w:t xml:space="preserve">Владимир Владимирович Путин (род. 1952) — российский государственный и политический деятель, действующий Президент Российской Федерации. Он занимает этот пост с 2000 года (с перерывом в 2008-2012 годах, когда был Председателем Правительства).</w:t>
      </w:r>
    </w:p>
    <w:p w:rsidR="00000000" w:rsidDel="00000000" w:rsidP="00000000" w:rsidRDefault="00000000" w:rsidRPr="00000000" w14:paraId="00000079">
      <w:pPr>
        <w:ind w:left="-566.9291338582677" w:right="-749.5275590551165" w:firstLine="0"/>
        <w:rPr>
          <w:sz w:val="26"/>
          <w:szCs w:val="26"/>
        </w:rPr>
      </w:pPr>
      <w:r w:rsidDel="00000000" w:rsidR="00000000" w:rsidRPr="00000000">
        <w:rPr>
          <w:rtl w:val="0"/>
        </w:rPr>
      </w:r>
    </w:p>
    <w:p w:rsidR="00000000" w:rsidDel="00000000" w:rsidP="00000000" w:rsidRDefault="00000000" w:rsidRPr="00000000" w14:paraId="0000007A">
      <w:pPr>
        <w:ind w:left="-566.9291338582677" w:right="-749.5275590551165" w:firstLine="0"/>
        <w:rPr>
          <w:sz w:val="26"/>
          <w:szCs w:val="26"/>
        </w:rPr>
      </w:pPr>
      <w:r w:rsidDel="00000000" w:rsidR="00000000" w:rsidRPr="00000000">
        <w:rPr>
          <w:sz w:val="26"/>
          <w:szCs w:val="26"/>
          <w:rtl w:val="0"/>
        </w:rPr>
        <w:t xml:space="preserve">Владимир Путин сыграл ключевую роль в стабилизации политической системы и укреплении центральной власти в России после периода нестабильности 1990-х годов. В его правление была предпринята попытка модернизации экономики, включая уход от сырьевой зависимости и развитие инновационных секторов, а также реализованы программы по цифровизации государственного управления и экономики. Он стремился восстановить позиции России на мировой арене, проводя активную внешнюю политику, что привело к изменению геополитического статуса страны и её роли в международных отношениях.</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