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59.20000000000005" w:lineRule="auto"/>
        <w:ind w:left="-566.9291338582675" w:right="5.669291338583093" w:firstLine="0"/>
        <w:jc w:val="center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Теоретико-прикладные (20 баллов)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9krxradkuqgv" w:id="0"/>
      <w:bookmarkEnd w:id="0"/>
      <w:r w:rsidDel="00000000" w:rsidR="00000000" w:rsidRPr="00000000">
        <w:rPr>
          <w:color w:val="000000"/>
          <w:shd w:fill="efefef" w:val="clear"/>
          <w:rtl w:val="0"/>
        </w:rPr>
        <w:t xml:space="preserve">1. DES (Data Encryption Standard). Обобщенная схема шифрования.</w:t>
      </w:r>
    </w:p>
    <w:p w:rsidR="00000000" w:rsidDel="00000000" w:rsidP="00000000" w:rsidRDefault="00000000" w:rsidRPr="00000000" w14:paraId="00000003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 (1977 г)</w:t>
      </w:r>
      <w:r w:rsidDel="00000000" w:rsidR="00000000" w:rsidRPr="00000000">
        <w:rPr>
          <w:sz w:val="24"/>
          <w:szCs w:val="24"/>
          <w:rtl w:val="0"/>
        </w:rPr>
        <w:t xml:space="preserve"> - алгоритм использующий один 56-битный ключ, является модификацией сети Фейстеля. Достоинства DES - простота, скорость обработки, достаточно высокая стойкость, эффективная аппаратная реализация</w:t>
      </w:r>
    </w:p>
    <w:p w:rsidR="00000000" w:rsidDel="00000000" w:rsidP="00000000" w:rsidRDefault="00000000" w:rsidRPr="00000000" w14:paraId="00000004">
      <w:pPr>
        <w:spacing w:after="160" w:line="259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Обобщенная схема шифрования:</w:t>
      </w:r>
    </w:p>
    <w:p w:rsidR="00000000" w:rsidDel="00000000" w:rsidP="00000000" w:rsidRDefault="00000000" w:rsidRPr="00000000" w14:paraId="00000005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Исходный текст → начальная перестановка → шифрование (+ ключ, 16 раз) → конечная перестановка → шифротекст</w:t>
      </w:r>
    </w:p>
    <w:p w:rsidR="00000000" w:rsidDel="00000000" w:rsidP="00000000" w:rsidRDefault="00000000" w:rsidRPr="00000000" w14:paraId="00000006">
      <w:pPr>
        <w:spacing w:after="160" w:line="259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01303" cy="2401116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1303" cy="240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Процесс шифрования:</w:t>
      </w:r>
    </w:p>
    <w:p w:rsidR="00000000" w:rsidDel="00000000" w:rsidP="00000000" w:rsidRDefault="00000000" w:rsidRPr="00000000" w14:paraId="00000008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Н</w:t>
      </w:r>
      <w:r w:rsidDel="00000000" w:rsidR="00000000" w:rsidRPr="00000000">
        <w:rPr>
          <w:sz w:val="24"/>
          <w:szCs w:val="24"/>
          <w:rtl w:val="0"/>
        </w:rPr>
        <w:t xml:space="preserve">ачальная перестановка 64-битного блока</w:t>
      </w:r>
    </w:p>
    <w:p w:rsidR="00000000" w:rsidDel="00000000" w:rsidP="00000000" w:rsidRDefault="00000000" w:rsidRPr="00000000" w14:paraId="00000009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16 циклов шифрования (В каждом раунде применяются замена и перестановка, зависящая от ключа)</w:t>
      </w:r>
    </w:p>
    <w:p w:rsidR="00000000" w:rsidDel="00000000" w:rsidP="00000000" w:rsidRDefault="00000000" w:rsidRPr="00000000" w14:paraId="0000000A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Конечная перестановка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xjjbu1ezw44t" w:id="1"/>
      <w:bookmarkEnd w:id="1"/>
      <w:r w:rsidDel="00000000" w:rsidR="00000000" w:rsidRPr="00000000">
        <w:rPr>
          <w:color w:val="000000"/>
          <w:shd w:fill="efefef" w:val="clear"/>
          <w:rtl w:val="0"/>
        </w:rPr>
        <w:t xml:space="preserve">2. Оценка криптостойкости алгоритма DES (Data Encryption Standard).</w:t>
      </w:r>
    </w:p>
    <w:p w:rsidR="00000000" w:rsidDel="00000000" w:rsidP="00000000" w:rsidRDefault="00000000" w:rsidRPr="00000000" w14:paraId="0000000C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Шифр DES является наиболее изученным и дал развитие многим новым направлениям криптоанализа (линейный и дифференциальный криптоанализы).</w:t>
      </w:r>
    </w:p>
    <w:p w:rsidR="00000000" w:rsidDel="00000000" w:rsidP="00000000" w:rsidRDefault="00000000" w:rsidRPr="00000000" w14:paraId="0000000D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Основной недостаток</w:t>
      </w:r>
      <w:r w:rsidDel="00000000" w:rsidR="00000000" w:rsidRPr="00000000">
        <w:rPr>
          <w:sz w:val="24"/>
          <w:szCs w:val="24"/>
          <w:rtl w:val="0"/>
        </w:rPr>
        <w:t xml:space="preserve"> - короткий ключ (56 бит), который делает возможной реализацию атаки полным перебором ключей.</w:t>
      </w:r>
    </w:p>
    <w:p w:rsidR="00000000" w:rsidDel="00000000" w:rsidP="00000000" w:rsidRDefault="00000000" w:rsidRPr="00000000" w14:paraId="0000000E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Слабые ключи</w:t>
      </w:r>
      <w:r w:rsidDel="00000000" w:rsidR="00000000" w:rsidRPr="00000000">
        <w:rPr>
          <w:sz w:val="24"/>
          <w:szCs w:val="24"/>
          <w:rtl w:val="0"/>
        </w:rPr>
        <w:t xml:space="preserve"> - наличие ключей, снижающих безопасность (не изменяющихся в течении раундов шифрования или переводящих открытый текст в идентичный шифротекст). Всего было найдено 64 слабых ключа, использование которых делает возможным применение метода слайдовой атаки.</w:t>
      </w:r>
    </w:p>
    <w:p w:rsidR="00000000" w:rsidDel="00000000" w:rsidP="00000000" w:rsidRDefault="00000000" w:rsidRPr="00000000" w14:paraId="0000000F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Лавинный эффект</w:t>
      </w:r>
      <w:r w:rsidDel="00000000" w:rsidR="00000000" w:rsidRPr="00000000">
        <w:rPr>
          <w:sz w:val="24"/>
          <w:szCs w:val="24"/>
          <w:rtl w:val="0"/>
        </w:rPr>
        <w:t xml:space="preserve"> - в блочных многораундовых шифрах быстро достигается лавинный эффект (различия более чем в половине битов уже после нескольких раундов шифрования)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x7dsp466ruye" w:id="2"/>
      <w:bookmarkEnd w:id="2"/>
      <w:r w:rsidDel="00000000" w:rsidR="00000000" w:rsidRPr="00000000">
        <w:rPr>
          <w:color w:val="000000"/>
          <w:shd w:fill="efefef" w:val="clear"/>
          <w:rtl w:val="0"/>
        </w:rPr>
        <w:t xml:space="preserve">3. Режимы работы DES (Data Encryption Standard). ECB Электронная кодовая книга.</w:t>
      </w:r>
    </w:p>
    <w:p w:rsidR="00000000" w:rsidDel="00000000" w:rsidP="00000000" w:rsidRDefault="00000000" w:rsidRPr="00000000" w14:paraId="00000011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Режимы шифрования</w:t>
      </w:r>
      <w:r w:rsidDel="00000000" w:rsidR="00000000" w:rsidRPr="00000000">
        <w:rPr>
          <w:sz w:val="24"/>
          <w:szCs w:val="24"/>
          <w:rtl w:val="0"/>
        </w:rPr>
        <w:t xml:space="preserve"> - алгоритмы обработки данных, построенные на основе базового режима.Режимы работы DES, определенные стандартом, не привязаны к конкретному алгоритму и могут быть использованы фактически для любого блочного алгоритма симметричного шифрования.</w:t>
      </w:r>
    </w:p>
    <w:p w:rsidR="00000000" w:rsidDel="00000000" w:rsidP="00000000" w:rsidRDefault="00000000" w:rsidRPr="00000000" w14:paraId="00000012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ECB (electronic code book) - электронная кодовая книга</w:t>
      </w:r>
    </w:p>
    <w:p w:rsidR="00000000" w:rsidDel="00000000" w:rsidP="00000000" w:rsidRDefault="00000000" w:rsidRPr="00000000" w14:paraId="00000013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CBC (cipher block chaining) - сцепление блоков шифра</w:t>
      </w:r>
    </w:p>
    <w:p w:rsidR="00000000" w:rsidDel="00000000" w:rsidP="00000000" w:rsidRDefault="00000000" w:rsidRPr="00000000" w14:paraId="00000014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CFB (cipher feed back) - обратная связь по шифротексту</w:t>
      </w:r>
    </w:p>
    <w:p w:rsidR="00000000" w:rsidDel="00000000" w:rsidP="00000000" w:rsidRDefault="00000000" w:rsidRPr="00000000" w14:paraId="00000015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OFB (output feed back) - обратная связь по выходу</w:t>
      </w:r>
    </w:p>
    <w:p w:rsidR="00000000" w:rsidDel="00000000" w:rsidP="00000000" w:rsidRDefault="00000000" w:rsidRPr="00000000" w14:paraId="00000016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ECB</w:t>
      </w:r>
      <w:r w:rsidDel="00000000" w:rsidR="00000000" w:rsidRPr="00000000">
        <w:rPr>
          <w:sz w:val="24"/>
          <w:szCs w:val="24"/>
          <w:rtl w:val="0"/>
        </w:rPr>
        <w:t xml:space="preserve"> - электронная кодовая книга – простая замена, каждый блок открытого текста шифруется независимо от других с одним и тем же ключом, длина блоков сохраняется при шифровании.</w:t>
      </w:r>
    </w:p>
    <w:p w:rsidR="00000000" w:rsidDel="00000000" w:rsidP="00000000" w:rsidRDefault="00000000" w:rsidRPr="00000000" w14:paraId="00000017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Применяется для</w:t>
      </w:r>
      <w:r w:rsidDel="00000000" w:rsidR="00000000" w:rsidRPr="00000000">
        <w:rPr>
          <w:sz w:val="24"/>
          <w:szCs w:val="24"/>
          <w:rtl w:val="0"/>
        </w:rPr>
        <w:t xml:space="preserve"> передачи отдельных значений (коротких текстов, ключевой информации), например, шифрования ключа сессии или передачи криптографического ключа.</w:t>
      </w:r>
    </w:p>
    <w:p w:rsidR="00000000" w:rsidDel="00000000" w:rsidP="00000000" w:rsidRDefault="00000000" w:rsidRPr="00000000" w14:paraId="00000018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Достоинства</w:t>
      </w:r>
      <w:r w:rsidDel="00000000" w:rsidR="00000000" w:rsidRPr="00000000">
        <w:rPr>
          <w:sz w:val="24"/>
          <w:szCs w:val="24"/>
          <w:rtl w:val="0"/>
        </w:rPr>
        <w:t xml:space="preserve"> - данный режим является самым простым режимом, каждый блок шифруется с использованием одного и того же ключа.</w:t>
      </w:r>
    </w:p>
    <w:p w:rsidR="00000000" w:rsidDel="00000000" w:rsidP="00000000" w:rsidRDefault="00000000" w:rsidRPr="00000000" w14:paraId="00000019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Недостатки</w:t>
      </w:r>
      <w:r w:rsidDel="00000000" w:rsidR="00000000" w:rsidRPr="00000000">
        <w:rPr>
          <w:sz w:val="24"/>
          <w:szCs w:val="24"/>
          <w:rtl w:val="0"/>
        </w:rPr>
        <w:t xml:space="preserve"> - блоки одинакового открытого текста имеют одинаковый зашифрованный вид.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5peidyprsyg7" w:id="3"/>
      <w:bookmarkEnd w:id="3"/>
      <w:r w:rsidDel="00000000" w:rsidR="00000000" w:rsidRPr="00000000">
        <w:rPr>
          <w:color w:val="000000"/>
          <w:shd w:fill="efefef" w:val="clear"/>
          <w:rtl w:val="0"/>
        </w:rPr>
        <w:t xml:space="preserve">4. Режимы работы DES (Data Encryption  Standard). CBC Сцепление блоков шифра.</w:t>
      </w:r>
    </w:p>
    <w:p w:rsidR="00000000" w:rsidDel="00000000" w:rsidP="00000000" w:rsidRDefault="00000000" w:rsidRPr="00000000" w14:paraId="0000001B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Режимы шифрования</w:t>
      </w:r>
      <w:r w:rsidDel="00000000" w:rsidR="00000000" w:rsidRPr="00000000">
        <w:rPr>
          <w:sz w:val="24"/>
          <w:szCs w:val="24"/>
          <w:rtl w:val="0"/>
        </w:rPr>
        <w:t xml:space="preserve"> - алгоритмы обработки данных, построенные на основе базового режима.Режимы работы DES, определенные стандартом, не привязаны к конкретному алгоритму и могут быть использованы фактически для любого блочного алгоритма симметричного шифрования.</w:t>
      </w:r>
    </w:p>
    <w:p w:rsidR="00000000" w:rsidDel="00000000" w:rsidP="00000000" w:rsidRDefault="00000000" w:rsidRPr="00000000" w14:paraId="0000001C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ECB (electronic code book) - электронная кодовая книга</w:t>
      </w:r>
    </w:p>
    <w:p w:rsidR="00000000" w:rsidDel="00000000" w:rsidP="00000000" w:rsidRDefault="00000000" w:rsidRPr="00000000" w14:paraId="0000001D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CBC (cipher block chaining) - сцепление блоков шифра</w:t>
      </w:r>
    </w:p>
    <w:p w:rsidR="00000000" w:rsidDel="00000000" w:rsidP="00000000" w:rsidRDefault="00000000" w:rsidRPr="00000000" w14:paraId="0000001E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CFB (cipher feed back) - обратная связь по шифротексту</w:t>
      </w:r>
    </w:p>
    <w:p w:rsidR="00000000" w:rsidDel="00000000" w:rsidP="00000000" w:rsidRDefault="00000000" w:rsidRPr="00000000" w14:paraId="0000001F">
      <w:pPr>
        <w:spacing w:after="160" w:line="259" w:lineRule="auto"/>
        <w:ind w:left="-566.92913385826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OFB (output feed back) - обратная связь по выходу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CBC </w:t>
      </w:r>
      <w:r w:rsidDel="00000000" w:rsidR="00000000" w:rsidRPr="00000000">
        <w:rPr>
          <w:sz w:val="24"/>
          <w:szCs w:val="24"/>
          <w:rtl w:val="0"/>
        </w:rPr>
        <w:t xml:space="preserve">- сцепление блоков шифра – зашифрованный блок подается снова на вход вместе со следующим блоком. Для каждого сообщения при работе с первым блоком используется вектор инициализации (случайное число, равное размеру блока)</w:t>
      </w:r>
    </w:p>
    <w:p w:rsidR="00000000" w:rsidDel="00000000" w:rsidP="00000000" w:rsidRDefault="00000000" w:rsidRPr="00000000" w14:paraId="00000021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Применение</w:t>
      </w:r>
      <w:r w:rsidDel="00000000" w:rsidR="00000000" w:rsidRPr="00000000">
        <w:rPr>
          <w:sz w:val="24"/>
          <w:szCs w:val="24"/>
          <w:rtl w:val="0"/>
        </w:rPr>
        <w:t xml:space="preserve">: общая блокоориентированная передача, аутентификация.</w:t>
      </w:r>
    </w:p>
    <w:p w:rsidR="00000000" w:rsidDel="00000000" w:rsidP="00000000" w:rsidRDefault="00000000" w:rsidRPr="00000000" w14:paraId="00000022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Достоинства</w:t>
      </w:r>
      <w:r w:rsidDel="00000000" w:rsidR="00000000" w:rsidRPr="00000000">
        <w:rPr>
          <w:sz w:val="24"/>
          <w:szCs w:val="24"/>
          <w:rtl w:val="0"/>
        </w:rPr>
        <w:t xml:space="preserve">: одинаковые незашифрованные блоки преобразуются в разные зашифрованные, не позволяет накапливаться ошибкам - ошибка приводит к потере только двух блоков.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ru4racam66lk" w:id="4"/>
      <w:bookmarkEnd w:id="4"/>
      <w:r w:rsidDel="00000000" w:rsidR="00000000" w:rsidRPr="00000000">
        <w:rPr>
          <w:color w:val="000000"/>
          <w:shd w:fill="efefef" w:val="clear"/>
          <w:rtl w:val="0"/>
        </w:rPr>
        <w:t xml:space="preserve">5. Режимы работы DES (Data Encryption Standard). CFB Обратная связь по шифру.</w:t>
      </w:r>
    </w:p>
    <w:p w:rsidR="00000000" w:rsidDel="00000000" w:rsidP="00000000" w:rsidRDefault="00000000" w:rsidRPr="00000000" w14:paraId="00000024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Режимы шифрования</w:t>
      </w:r>
      <w:r w:rsidDel="00000000" w:rsidR="00000000" w:rsidRPr="00000000">
        <w:rPr>
          <w:sz w:val="24"/>
          <w:szCs w:val="24"/>
          <w:rtl w:val="0"/>
        </w:rPr>
        <w:t xml:space="preserve"> - алгоритмы обработки данных, построенные на основе базового режима.Режимы работы DES, определенные стандартом, не привязаны к конкретному алгоритму и могут быть использованы фактически для любого блочного алгоритма симметричного шифрования.</w:t>
      </w:r>
    </w:p>
    <w:p w:rsidR="00000000" w:rsidDel="00000000" w:rsidP="00000000" w:rsidRDefault="00000000" w:rsidRPr="00000000" w14:paraId="00000025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ECB (electronic code book) - электронная кодовая книга</w:t>
      </w:r>
    </w:p>
    <w:p w:rsidR="00000000" w:rsidDel="00000000" w:rsidP="00000000" w:rsidRDefault="00000000" w:rsidRPr="00000000" w14:paraId="00000026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CBC (cipher block chaining) - сцепление блоков шифра</w:t>
      </w:r>
    </w:p>
    <w:p w:rsidR="00000000" w:rsidDel="00000000" w:rsidP="00000000" w:rsidRDefault="00000000" w:rsidRPr="00000000" w14:paraId="00000027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CFB (cipher feed back) - обратная связь по шифротексту</w:t>
      </w:r>
    </w:p>
    <w:p w:rsidR="00000000" w:rsidDel="00000000" w:rsidP="00000000" w:rsidRDefault="00000000" w:rsidRPr="00000000" w14:paraId="00000028">
      <w:pPr>
        <w:spacing w:after="160" w:line="259" w:lineRule="auto"/>
        <w:ind w:left="-566.92913385826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OFB (output feed back) - обратная связь по выходу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CFB </w:t>
      </w:r>
      <w:r w:rsidDel="00000000" w:rsidR="00000000" w:rsidRPr="00000000">
        <w:rPr>
          <w:sz w:val="24"/>
          <w:szCs w:val="24"/>
          <w:rtl w:val="0"/>
        </w:rPr>
        <w:t xml:space="preserve">- обратная связь по шифру – К первому блоку прибавляется зашифрованный вектор инициализации, результат (открытый текст+вектор) передается на вход. Полученная на предыдущем шаге порция шифротекста используется как входные данные для формирования псевдослучайной последовательности, которая накладывается (XOR) на очередную порция открытого текста. </w:t>
      </w:r>
    </w:p>
    <w:p w:rsidR="00000000" w:rsidDel="00000000" w:rsidP="00000000" w:rsidRDefault="00000000" w:rsidRPr="00000000" w14:paraId="0000002A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Применение:</w:t>
      </w:r>
      <w:r w:rsidDel="00000000" w:rsidR="00000000" w:rsidRPr="00000000">
        <w:rPr>
          <w:sz w:val="24"/>
          <w:szCs w:val="24"/>
          <w:rtl w:val="0"/>
        </w:rPr>
        <w:t xml:space="preserve"> потоковая передача данных общего назначения, аутентификация.</w:t>
      </w:r>
    </w:p>
    <w:p w:rsidR="00000000" w:rsidDel="00000000" w:rsidP="00000000" w:rsidRDefault="00000000" w:rsidRPr="00000000" w14:paraId="0000002B">
      <w:pPr>
        <w:spacing w:after="160" w:line="259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182023" cy="2314575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3367" t="8135"/>
                    <a:stretch>
                      <a:fillRect/>
                    </a:stretch>
                  </pic:blipFill>
                  <pic:spPr>
                    <a:xfrm>
                      <a:off x="0" y="0"/>
                      <a:ext cx="5182023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mus8rg7ou7ly" w:id="5"/>
      <w:bookmarkEnd w:id="5"/>
      <w:r w:rsidDel="00000000" w:rsidR="00000000" w:rsidRPr="00000000">
        <w:rPr>
          <w:color w:val="000000"/>
          <w:shd w:fill="efefef" w:val="clear"/>
          <w:rtl w:val="0"/>
        </w:rPr>
        <w:t xml:space="preserve">6. Режимы работы DES (Data Encryption Standard). OFB Обратная связь по выходу.</w:t>
      </w:r>
    </w:p>
    <w:p w:rsidR="00000000" w:rsidDel="00000000" w:rsidP="00000000" w:rsidRDefault="00000000" w:rsidRPr="00000000" w14:paraId="0000002D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Режимы шифрования</w:t>
      </w:r>
      <w:r w:rsidDel="00000000" w:rsidR="00000000" w:rsidRPr="00000000">
        <w:rPr>
          <w:sz w:val="24"/>
          <w:szCs w:val="24"/>
          <w:rtl w:val="0"/>
        </w:rPr>
        <w:t xml:space="preserve"> - алгоритмы обработки данных, построенные на основе базового режима.Режимы работы DES, определенные стандартом, не привязаны к конкретному алгоритму и могут быть использованы фактически для любого блочного алгоритма симметричного шифрования.</w:t>
      </w:r>
    </w:p>
    <w:p w:rsidR="00000000" w:rsidDel="00000000" w:rsidP="00000000" w:rsidRDefault="00000000" w:rsidRPr="00000000" w14:paraId="0000002E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ECB (electronic code book) - электронная кодовая книга</w:t>
      </w:r>
    </w:p>
    <w:p w:rsidR="00000000" w:rsidDel="00000000" w:rsidP="00000000" w:rsidRDefault="00000000" w:rsidRPr="00000000" w14:paraId="0000002F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CBC (cipher block chaining) - сцепление блоков шифра</w:t>
      </w:r>
    </w:p>
    <w:p w:rsidR="00000000" w:rsidDel="00000000" w:rsidP="00000000" w:rsidRDefault="00000000" w:rsidRPr="00000000" w14:paraId="00000030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CFB (cipher feed back) - обратная связь по шифротексту</w:t>
      </w:r>
    </w:p>
    <w:p w:rsidR="00000000" w:rsidDel="00000000" w:rsidP="00000000" w:rsidRDefault="00000000" w:rsidRPr="00000000" w14:paraId="00000031">
      <w:pPr>
        <w:spacing w:after="16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OFB (output feed back) - обратная связь по выходу</w:t>
      </w:r>
    </w:p>
    <w:p w:rsidR="00000000" w:rsidDel="00000000" w:rsidP="00000000" w:rsidRDefault="00000000" w:rsidRPr="00000000" w14:paraId="00000032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OFB</w:t>
      </w:r>
      <w:r w:rsidDel="00000000" w:rsidR="00000000" w:rsidRPr="00000000">
        <w:rPr>
          <w:sz w:val="24"/>
          <w:szCs w:val="24"/>
          <w:rtl w:val="0"/>
        </w:rPr>
        <w:t xml:space="preserve"> - обратная связь по выходу – шифруется вектор инициализации (вход) и передается на вход следующего блока. Только после этого выполняется XOR с текущим открытым текстом.</w:t>
      </w:r>
    </w:p>
    <w:p w:rsidR="00000000" w:rsidDel="00000000" w:rsidP="00000000" w:rsidRDefault="00000000" w:rsidRPr="00000000" w14:paraId="00000033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Применение:</w:t>
      </w:r>
      <w:r w:rsidDel="00000000" w:rsidR="00000000" w:rsidRPr="00000000">
        <w:rPr>
          <w:sz w:val="24"/>
          <w:szCs w:val="24"/>
          <w:rtl w:val="0"/>
        </w:rPr>
        <w:t xml:space="preserve"> потоковая передача данных по каналам с помехами.</w:t>
      </w:r>
    </w:p>
    <w:p w:rsidR="00000000" w:rsidDel="00000000" w:rsidP="00000000" w:rsidRDefault="00000000" w:rsidRPr="00000000" w14:paraId="00000034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95713" cy="2061762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2061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r20oq4plim" w:id="6"/>
      <w:bookmarkEnd w:id="6"/>
      <w:r w:rsidDel="00000000" w:rsidR="00000000" w:rsidRPr="00000000">
        <w:rPr>
          <w:color w:val="000000"/>
          <w:shd w:fill="efefef" w:val="clear"/>
          <w:rtl w:val="0"/>
        </w:rPr>
        <w:t xml:space="preserve">7. Области применения DES (Data Encryption Standard).</w:t>
      </w:r>
    </w:p>
    <w:p w:rsidR="00000000" w:rsidDel="00000000" w:rsidP="00000000" w:rsidRDefault="00000000" w:rsidRPr="00000000" w14:paraId="00000036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 (Data Encryption Standard)</w:t>
      </w:r>
      <w:r w:rsidDel="00000000" w:rsidR="00000000" w:rsidRPr="00000000">
        <w:rPr>
          <w:sz w:val="24"/>
          <w:szCs w:val="24"/>
          <w:rtl w:val="0"/>
        </w:rPr>
        <w:t xml:space="preserve"> - первый открытый и стандартизированный симметричный блочный шифр. Использовался в финансах, связи, защите данных. Сегодня он считается устаревшим и небезопасным из-за малой длины ключа(56 бит), почти во всех областях применения заменен на AES(advanced encryption standard).</w:t>
      </w:r>
    </w:p>
    <w:p w:rsidR="00000000" w:rsidDel="00000000" w:rsidP="00000000" w:rsidRDefault="00000000" w:rsidRPr="00000000" w14:paraId="00000037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До появления AES применялся: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для защиты банковских транзакция, в платежных системах и межбанковских расчетах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для защиты спутниковых каналов и сотовой связи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для шифрования файлов и аутентификации (в Kerberos 4)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VPN, туннелирование,  безопасность почты </w:t>
      </w:r>
    </w:p>
    <w:p w:rsidR="00000000" w:rsidDel="00000000" w:rsidP="00000000" w:rsidRDefault="00000000" w:rsidRPr="00000000" w14:paraId="0000003C">
      <w:pPr>
        <w:spacing w:after="160" w:line="259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Современное применение:</w:t>
      </w:r>
    </w:p>
    <w:p w:rsidR="00000000" w:rsidDel="00000000" w:rsidP="00000000" w:rsidRDefault="00000000" w:rsidRPr="00000000" w14:paraId="0000003D">
      <w:pPr>
        <w:spacing w:after="8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3DES (Triple DES) </w:t>
      </w:r>
      <w:r w:rsidDel="00000000" w:rsidR="00000000" w:rsidRPr="00000000">
        <w:rPr>
          <w:sz w:val="24"/>
          <w:szCs w:val="24"/>
          <w:rtl w:val="0"/>
        </w:rPr>
        <w:t xml:space="preserve">- усиленная версия, DES применяется трижды с 2 или 3 ключами применяется в (3DES официально объявлен устаревшим в 2023 году):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некоторых платежных системах 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промышленном и медицинском оборудовании, где сложно обновить криптоалгоритм.</w:t>
      </w:r>
    </w:p>
    <w:p w:rsidR="00000000" w:rsidDel="00000000" w:rsidP="00000000" w:rsidRDefault="00000000" w:rsidRPr="00000000" w14:paraId="00000040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 служит классическим примером для изучения сети Фейстеля, дифференциального и линейного криптоанализа.</w:t>
      </w:r>
    </w:p>
    <w:p w:rsidR="00000000" w:rsidDel="00000000" w:rsidP="00000000" w:rsidRDefault="00000000" w:rsidRPr="00000000" w14:paraId="00000041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Области применения режимов: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ECB - для шифрования ключей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CBC - для шифрования отдельных символов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OFB - для шифрования в спутниковых системах связи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vs3l96sdfkdt" w:id="7"/>
      <w:bookmarkEnd w:id="7"/>
      <w:r w:rsidDel="00000000" w:rsidR="00000000" w:rsidRPr="00000000">
        <w:rPr>
          <w:color w:val="000000"/>
          <w:shd w:fill="efefef" w:val="clear"/>
          <w:rtl w:val="0"/>
        </w:rPr>
        <w:t xml:space="preserve">8. Симметричные криптографические системы. Алгоритм Blowfish.</w:t>
      </w:r>
    </w:p>
    <w:p w:rsidR="00000000" w:rsidDel="00000000" w:rsidP="00000000" w:rsidRDefault="00000000" w:rsidRPr="00000000" w14:paraId="00000046">
      <w:pPr>
        <w:spacing w:after="160" w:line="259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Характеристики:</w:t>
      </w:r>
    </w:p>
    <w:p w:rsidR="00000000" w:rsidDel="00000000" w:rsidP="00000000" w:rsidRDefault="00000000" w:rsidRPr="00000000" w14:paraId="00000047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</w:t>
      </w:r>
      <w:r w:rsidDel="00000000" w:rsidR="00000000" w:rsidRPr="00000000">
        <w:rPr>
          <w:sz w:val="24"/>
          <w:szCs w:val="24"/>
          <w:rtl w:val="0"/>
        </w:rPr>
        <w:t xml:space="preserve">лочное симметричное шифрование с переменной длиной ключа. Разработан Брюсом Шнайером в 1993 году. Основа - сеть Фейстеля</w:t>
      </w:r>
    </w:p>
    <w:p w:rsidR="00000000" w:rsidDel="00000000" w:rsidP="00000000" w:rsidRDefault="00000000" w:rsidRPr="00000000" w14:paraId="00000048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Операции:</w:t>
      </w:r>
      <w:r w:rsidDel="00000000" w:rsidR="00000000" w:rsidRPr="00000000">
        <w:rPr>
          <w:sz w:val="24"/>
          <w:szCs w:val="24"/>
          <w:rtl w:val="0"/>
        </w:rPr>
        <w:t xml:space="preserve"> сложение по модулю 2, подстановка, сложения.</w:t>
      </w:r>
    </w:p>
    <w:p w:rsidR="00000000" w:rsidDel="00000000" w:rsidP="00000000" w:rsidRDefault="00000000" w:rsidRPr="00000000" w14:paraId="00000049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Критерии проектирования:</w:t>
      </w:r>
    </w:p>
    <w:p w:rsidR="00000000" w:rsidDel="00000000" w:rsidP="00000000" w:rsidRDefault="00000000" w:rsidRPr="00000000" w14:paraId="0000004A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скорость (на 32-битных процессоров шифрование происходит за 26 тактов)</w:t>
      </w:r>
    </w:p>
    <w:p w:rsidR="00000000" w:rsidDel="00000000" w:rsidP="00000000" w:rsidRDefault="00000000" w:rsidRPr="00000000" w14:paraId="0000004B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простота</w:t>
      </w:r>
    </w:p>
    <w:p w:rsidR="00000000" w:rsidDel="00000000" w:rsidP="00000000" w:rsidRDefault="00000000" w:rsidRPr="00000000" w14:paraId="0000004C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компактность (возможность работать с малым объемом памяти, менее 5 кб)</w:t>
      </w:r>
    </w:p>
    <w:p w:rsidR="00000000" w:rsidDel="00000000" w:rsidP="00000000" w:rsidRDefault="00000000" w:rsidRPr="00000000" w14:paraId="0000004D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настраиваемая безопасность (изменение длины ключа)</w:t>
      </w:r>
    </w:p>
    <w:p w:rsidR="00000000" w:rsidDel="00000000" w:rsidP="00000000" w:rsidRDefault="00000000" w:rsidRPr="00000000" w14:paraId="0000004E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Этапы шифрования: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расширение ключа - ключ (длиной до 448 бит) преобразуется в  18  32-битных блока подключей и 4  32-битных S-блока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Шифрования данных с полощью таблицы замен и сложений по модулю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ajb2n25w8rcl" w:id="8"/>
      <w:bookmarkEnd w:id="8"/>
      <w:r w:rsidDel="00000000" w:rsidR="00000000" w:rsidRPr="00000000">
        <w:rPr>
          <w:color w:val="000000"/>
          <w:shd w:fill="efefef" w:val="clear"/>
          <w:rtl w:val="0"/>
        </w:rPr>
        <w:t xml:space="preserve">9. Сравнение алгоритмов Blowfish и DES.</w:t>
      </w:r>
    </w:p>
    <w:p w:rsidR="00000000" w:rsidDel="00000000" w:rsidP="00000000" w:rsidRDefault="00000000" w:rsidRPr="00000000" w14:paraId="00000052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75625" cy="493871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5625" cy="4938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ind w:left="-566.9291338582677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514975" cy="279082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2524" l="2990" r="831" t="5047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ychey2wuxxih" w:id="9"/>
      <w:bookmarkEnd w:id="9"/>
      <w:r w:rsidDel="00000000" w:rsidR="00000000" w:rsidRPr="00000000">
        <w:rPr>
          <w:color w:val="000000"/>
          <w:shd w:fill="efefef" w:val="clear"/>
          <w:rtl w:val="0"/>
        </w:rPr>
        <w:t xml:space="preserve">10. Отечественный стандарт симметричного шифрования. Логика построения шифра.</w:t>
      </w:r>
    </w:p>
    <w:p w:rsidR="00000000" w:rsidDel="00000000" w:rsidP="00000000" w:rsidRDefault="00000000" w:rsidRPr="00000000" w14:paraId="00000055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ГОСТ 34.12-2015</w:t>
      </w:r>
      <w:r w:rsidDel="00000000" w:rsidR="00000000" w:rsidRPr="00000000">
        <w:rPr>
          <w:sz w:val="24"/>
          <w:szCs w:val="24"/>
          <w:rtl w:val="0"/>
        </w:rPr>
        <w:t xml:space="preserve"> (Криптографическая защита информации. Блочные шифры)  – отечественный стандарт симметричного шифрования. Включает в себя два алгоритма: современный “Кузнечик” и классический “Магма”(бывший гост 28147-89, основан на сети Фейстеля).</w:t>
      </w:r>
    </w:p>
    <w:p w:rsidR="00000000" w:rsidDel="00000000" w:rsidP="00000000" w:rsidRDefault="00000000" w:rsidRPr="00000000" w14:paraId="00000056">
      <w:pPr>
        <w:spacing w:after="6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Логика построения Кузнечика:</w:t>
      </w:r>
    </w:p>
    <w:p w:rsidR="00000000" w:rsidDel="00000000" w:rsidP="00000000" w:rsidRDefault="00000000" w:rsidRPr="00000000" w14:paraId="00000057">
      <w:pPr>
        <w:spacing w:after="6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Основан на SP-сети (подстановки и перестановки)</w:t>
      </w:r>
    </w:p>
    <w:p w:rsidR="00000000" w:rsidDel="00000000" w:rsidP="00000000" w:rsidRDefault="00000000" w:rsidRPr="00000000" w14:paraId="00000058">
      <w:pPr>
        <w:spacing w:after="6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Блок – 128 бит, 10 раундов</w:t>
      </w:r>
    </w:p>
    <w:p w:rsidR="00000000" w:rsidDel="00000000" w:rsidP="00000000" w:rsidRDefault="00000000" w:rsidRPr="00000000" w14:paraId="00000059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Ключ – 256-бит</w:t>
      </w:r>
    </w:p>
    <w:p w:rsidR="00000000" w:rsidDel="00000000" w:rsidP="00000000" w:rsidRDefault="00000000" w:rsidRPr="00000000" w14:paraId="0000005A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X-блок:</w:t>
      </w:r>
      <w:r w:rsidDel="00000000" w:rsidR="00000000" w:rsidRPr="00000000">
        <w:rPr>
          <w:sz w:val="24"/>
          <w:szCs w:val="24"/>
          <w:rtl w:val="0"/>
        </w:rPr>
        <w:t xml:space="preserve"> наложение раундового ключа через XOR.</w:t>
      </w:r>
    </w:p>
    <w:p w:rsidR="00000000" w:rsidDel="00000000" w:rsidP="00000000" w:rsidRDefault="00000000" w:rsidRPr="00000000" w14:paraId="0000005B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S-блок:</w:t>
      </w:r>
      <w:r w:rsidDel="00000000" w:rsidR="00000000" w:rsidRPr="00000000">
        <w:rPr>
          <w:sz w:val="24"/>
          <w:szCs w:val="24"/>
          <w:rtl w:val="0"/>
        </w:rPr>
        <w:t xml:space="preserve"> нелинейное преобразование, замена каждого байта согласно таблице.</w:t>
      </w:r>
    </w:p>
    <w:p w:rsidR="00000000" w:rsidDel="00000000" w:rsidP="00000000" w:rsidRDefault="00000000" w:rsidRPr="00000000" w14:paraId="0000005C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L-блок:</w:t>
      </w:r>
      <w:r w:rsidDel="00000000" w:rsidR="00000000" w:rsidRPr="00000000">
        <w:rPr>
          <w:sz w:val="24"/>
          <w:szCs w:val="24"/>
          <w:rtl w:val="0"/>
        </w:rPr>
        <w:t xml:space="preserve"> линейное перемешивание. Биты растягиваются по всему блоку, это обеспечивает рассеивание - изменение одного бита на входе влияет на все биты на выходе.</w:t>
      </w:r>
    </w:p>
    <w:p w:rsidR="00000000" w:rsidDel="00000000" w:rsidP="00000000" w:rsidRDefault="00000000" w:rsidRPr="00000000" w14:paraId="0000005D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последнем раунде происходит только наложение ключа.</w:t>
      </w:r>
    </w:p>
    <w:p w:rsidR="00000000" w:rsidDel="00000000" w:rsidP="00000000" w:rsidRDefault="00000000" w:rsidRPr="00000000" w14:paraId="0000005E">
      <w:pPr>
        <w:spacing w:after="160" w:line="259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Принцип работы Магмы:</w:t>
      </w:r>
    </w:p>
    <w:p w:rsidR="00000000" w:rsidDel="00000000" w:rsidP="00000000" w:rsidRDefault="00000000" w:rsidRPr="00000000" w14:paraId="0000005F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Операции:</w:t>
      </w:r>
      <w:r w:rsidDel="00000000" w:rsidR="00000000" w:rsidRPr="00000000">
        <w:rPr>
          <w:sz w:val="24"/>
          <w:szCs w:val="24"/>
          <w:rtl w:val="0"/>
        </w:rPr>
        <w:t xml:space="preserve"> сложение по модулю 2, сложение по модулю 2^32 двух 32-разрядных двоичных чисел, сложение по  модулю 2^32 - 1 двух 32-разрядных двоичных чисел.</w:t>
      </w:r>
    </w:p>
    <w:p w:rsidR="00000000" w:rsidDel="00000000" w:rsidP="00000000" w:rsidRDefault="00000000" w:rsidRPr="00000000" w14:paraId="00000060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Свойства:</w:t>
      </w:r>
      <w:r w:rsidDel="00000000" w:rsidR="00000000" w:rsidRPr="00000000">
        <w:rPr>
          <w:sz w:val="24"/>
          <w:szCs w:val="24"/>
          <w:rtl w:val="0"/>
        </w:rPr>
        <w:t xml:space="preserve"> бесперспективность атаки полным перебором, эффективность реализации, быстродействие (но медленнее AES из-зи сети Фейстеля), наличие имитовставки.</w:t>
      </w:r>
    </w:p>
    <w:p w:rsidR="00000000" w:rsidDel="00000000" w:rsidP="00000000" w:rsidRDefault="00000000" w:rsidRPr="00000000" w14:paraId="00000061">
      <w:pPr>
        <w:spacing w:after="8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Режимы Магмы и Кузнечика: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режим простой замены ECB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режим гаммирования CFB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режим гаммирования с обратной связью по выходу OFB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режим простой замены с зацеплением (CBC)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режим гаммирования с обратной связью по шифротексту (CFB)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режим выработки имитовставки (MAC)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режим аутентифицированного шифрования (AEAD/MGM)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ymvp26cn305z" w:id="10"/>
      <w:bookmarkEnd w:id="10"/>
      <w:r w:rsidDel="00000000" w:rsidR="00000000" w:rsidRPr="00000000">
        <w:rPr>
          <w:color w:val="000000"/>
          <w:shd w:fill="efefef" w:val="clear"/>
          <w:rtl w:val="0"/>
        </w:rPr>
        <w:t xml:space="preserve">11. Симметричные криптографические системы. AES Rijndael.</w:t>
      </w:r>
    </w:p>
    <w:p w:rsidR="00000000" w:rsidDel="00000000" w:rsidP="00000000" w:rsidRDefault="00000000" w:rsidRPr="00000000" w14:paraId="0000006A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AES (advanced encryption standard)</w:t>
      </w:r>
      <w:r w:rsidDel="00000000" w:rsidR="00000000" w:rsidRPr="00000000">
        <w:rPr>
          <w:sz w:val="24"/>
          <w:szCs w:val="24"/>
          <w:rtl w:val="0"/>
        </w:rPr>
        <w:t xml:space="preserve"> - Rijndael(рэндал) – в 1997 году был объявлен конкурс (AES) для поиска нового стандарта блочного симметричного шифрования США. В результате победителем стал алгоритм Rijndael (V.Rijment and J.Daemen). Особенности - высокая скорость, эффективная аппаратная реализация, мировой стандарт с 2001 года. Применяется для защиты интернет-трафика.</w:t>
      </w:r>
    </w:p>
    <w:p w:rsidR="00000000" w:rsidDel="00000000" w:rsidP="00000000" w:rsidRDefault="00000000" w:rsidRPr="00000000" w14:paraId="0000006B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Алгоритм AES имеет структуру квадрат. Данные шифруются блоками по 128 бит, ключи могут быть трех размеров: 128, 192,256 бит. Входные данные представляются в виде квадратной таблицы (массива) байтов. Все операции производятся над отдельными байтами массива, а также над независимыми столбцами и строками.</w:t>
      </w:r>
    </w:p>
    <w:p w:rsidR="00000000" w:rsidDel="00000000" w:rsidP="00000000" w:rsidRDefault="00000000" w:rsidRPr="00000000" w14:paraId="0000006C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Для шифрования в каждом раунде используются следующие преобразования: SubBytes → ShiftRows→MixColumns→AddRoundKey</w:t>
      </w:r>
    </w:p>
    <w:p w:rsidR="00000000" w:rsidDel="00000000" w:rsidP="00000000" w:rsidRDefault="00000000" w:rsidRPr="00000000" w14:paraId="0000006D">
      <w:pPr>
        <w:spacing w:after="6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Табличная замена каждого байта (нелинейный слой)</w:t>
      </w:r>
    </w:p>
    <w:p w:rsidR="00000000" w:rsidDel="00000000" w:rsidP="00000000" w:rsidRDefault="00000000" w:rsidRPr="00000000" w14:paraId="0000006E">
      <w:pPr>
        <w:spacing w:after="6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циклические сдвиги строк на разное число позиций (линейный слой)</w:t>
      </w:r>
    </w:p>
    <w:p w:rsidR="00000000" w:rsidDel="00000000" w:rsidP="00000000" w:rsidRDefault="00000000" w:rsidRPr="00000000" w14:paraId="0000006F">
      <w:pPr>
        <w:spacing w:after="6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перемешивание столбцов квадрата (используется вычисление над полем Галуа, линейный слой)</w:t>
      </w:r>
    </w:p>
    <w:p w:rsidR="00000000" w:rsidDel="00000000" w:rsidP="00000000" w:rsidRDefault="00000000" w:rsidRPr="00000000" w14:paraId="00000070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суммирование с раундовым ключом). (XOR)</w:t>
      </w:r>
    </w:p>
    <w:p w:rsidR="00000000" w:rsidDel="00000000" w:rsidP="00000000" w:rsidRDefault="00000000" w:rsidRPr="00000000" w14:paraId="00000071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Шифр AES может быть эффективно аппаратно реализован.</w:t>
      </w:r>
    </w:p>
    <w:p w:rsidR="00000000" w:rsidDel="00000000" w:rsidP="00000000" w:rsidRDefault="00000000" w:rsidRPr="00000000" w14:paraId="00000072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Безопасность AES: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отсутствуют слабые ключи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устойчив к линейному и дифференциальному криптоанализу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устойчив к square-атакам (атаки на алгоритмы со структурой квадрат)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Запас криптостойкости был признан адекватным. Был выбран в качестве стандарта AES. </w:t>
      </w:r>
    </w:p>
    <w:p w:rsidR="00000000" w:rsidDel="00000000" w:rsidP="00000000" w:rsidRDefault="00000000" w:rsidRPr="00000000" w14:paraId="00000077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Режимы: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ECB электронная кодовая книга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CBC сцепление блоков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OFB обратная связь по выходу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CFB обратная связь по шифротексту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AEAD/GCM аутентифицированное шифрование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fk20fi520fyw" w:id="11"/>
      <w:bookmarkEnd w:id="11"/>
      <w:r w:rsidDel="00000000" w:rsidR="00000000" w:rsidRPr="00000000">
        <w:rPr>
          <w:color w:val="000000"/>
          <w:shd w:fill="efefef" w:val="clear"/>
          <w:rtl w:val="0"/>
        </w:rPr>
        <w:t xml:space="preserve">12. Обобщенная схема асимметричной системы шифрования. Общие понятия и определения.</w:t>
      </w:r>
    </w:p>
    <w:p w:rsidR="00000000" w:rsidDel="00000000" w:rsidP="00000000" w:rsidRDefault="00000000" w:rsidRPr="00000000" w14:paraId="0000007E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Асимметричное шифрование</w:t>
      </w:r>
      <w:r w:rsidDel="00000000" w:rsidR="00000000" w:rsidRPr="00000000">
        <w:rPr>
          <w:sz w:val="24"/>
          <w:szCs w:val="24"/>
          <w:rtl w:val="0"/>
        </w:rPr>
        <w:t xml:space="preserve"> использует пару ключей (открытый для шифрования и закрытый для расшифровки), позволяя безопасно обмениваться данными без предварительной передачи секретного ключа, в отличие от симметричного шифрования, где ключ один.</w:t>
      </w:r>
    </w:p>
    <w:p w:rsidR="00000000" w:rsidDel="00000000" w:rsidP="00000000" w:rsidRDefault="00000000" w:rsidRPr="00000000" w14:paraId="0000007F">
      <w:pPr>
        <w:spacing w:after="160" w:line="259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91075" cy="2066100"/>
            <wp:effectExtent b="0" l="0" r="0" t="0"/>
            <wp:docPr id="1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7296" l="5814" r="10631" t="520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06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Пара ключей</w:t>
      </w:r>
      <w:r w:rsidDel="00000000" w:rsidR="00000000" w:rsidRPr="00000000">
        <w:rPr>
          <w:sz w:val="24"/>
          <w:szCs w:val="24"/>
          <w:rtl w:val="0"/>
        </w:rPr>
        <w:t xml:space="preserve"> – открытый ключ, который находится в открытом доступе, и закрытый, который хранится в секрете получателем. Ключи являются производными одного мастер-ключа, который уничтожается после формирования пары ключей.</w:t>
      </w:r>
    </w:p>
    <w:p w:rsidR="00000000" w:rsidDel="00000000" w:rsidP="00000000" w:rsidRDefault="00000000" w:rsidRPr="00000000" w14:paraId="00000081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Открытый ключ</w:t>
      </w:r>
      <w:r w:rsidDel="00000000" w:rsidR="00000000" w:rsidRPr="00000000">
        <w:rPr>
          <w:sz w:val="24"/>
          <w:szCs w:val="24"/>
          <w:rtl w:val="0"/>
        </w:rPr>
        <w:t xml:space="preserve"> – используется для шифрования сообщений, который могут быть расшифрования только закрытым ключом.</w:t>
      </w:r>
    </w:p>
    <w:p w:rsidR="00000000" w:rsidDel="00000000" w:rsidP="00000000" w:rsidRDefault="00000000" w:rsidRPr="00000000" w14:paraId="00000082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Закрытый ключ</w:t>
      </w:r>
      <w:r w:rsidDel="00000000" w:rsidR="00000000" w:rsidRPr="00000000">
        <w:rPr>
          <w:sz w:val="24"/>
          <w:szCs w:val="24"/>
          <w:rtl w:val="0"/>
        </w:rPr>
        <w:t xml:space="preserve"> – используется для расшифровки сообщений, его нельзя вычислить из открытого ключа за разумное время.</w:t>
      </w:r>
    </w:p>
    <w:p w:rsidR="00000000" w:rsidDel="00000000" w:rsidP="00000000" w:rsidRDefault="00000000" w:rsidRPr="00000000" w14:paraId="00000083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Криптографические системы с открытым ключом базируются на понятии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односторонней функции</w:t>
      </w:r>
      <w:r w:rsidDel="00000000" w:rsidR="00000000" w:rsidRPr="00000000">
        <w:rPr>
          <w:sz w:val="24"/>
          <w:szCs w:val="24"/>
          <w:rtl w:val="0"/>
        </w:rPr>
        <w:t xml:space="preserve"> – функция, значение которой легко вычислить для любого значения множества, однако, при этом, вычисление обратной функции является трудной вычислительной задачей.</w:t>
      </w:r>
    </w:p>
    <w:p w:rsidR="00000000" w:rsidDel="00000000" w:rsidP="00000000" w:rsidRDefault="00000000" w:rsidRPr="00000000" w14:paraId="00000084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Односторонняя функция с секретом</w:t>
      </w:r>
      <w:r w:rsidDel="00000000" w:rsidR="00000000" w:rsidRPr="00000000">
        <w:rPr>
          <w:sz w:val="24"/>
          <w:szCs w:val="24"/>
          <w:rtl w:val="0"/>
        </w:rPr>
        <w:t xml:space="preserve"> – односторонняя функция, обратное значение которой просто вычислить при наличии некоторой дополнительной информации и сложно, если такая информация отсутствует.</w:t>
      </w:r>
    </w:p>
    <w:p w:rsidR="00000000" w:rsidDel="00000000" w:rsidP="00000000" w:rsidRDefault="00000000" w:rsidRPr="00000000" w14:paraId="00000085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 приводящие к односторонним функциям: разложение на простые сомножители, дискретное логарифмирование.</w:t>
      </w:r>
    </w:p>
    <w:p w:rsidR="00000000" w:rsidDel="00000000" w:rsidP="00000000" w:rsidRDefault="00000000" w:rsidRPr="00000000" w14:paraId="00000086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Обобщенная схема асимметричной системы шифрования:</w:t>
      </w:r>
    </w:p>
    <w:p w:rsidR="00000000" w:rsidDel="00000000" w:rsidP="00000000" w:rsidRDefault="00000000" w:rsidRPr="00000000" w14:paraId="00000087">
      <w:pPr>
        <w:spacing w:after="8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Генерация ключей. Отправитель А и получатель Б генерируют свои пары ключей</w:t>
      </w:r>
    </w:p>
    <w:p w:rsidR="00000000" w:rsidDel="00000000" w:rsidP="00000000" w:rsidRDefault="00000000" w:rsidRPr="00000000" w14:paraId="00000088">
      <w:pPr>
        <w:spacing w:after="8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Распространение открытого ключа. А получает открытый ключ Б и Б получает открытый ключ А через незащищенный канал связи.</w:t>
      </w:r>
    </w:p>
    <w:p w:rsidR="00000000" w:rsidDel="00000000" w:rsidP="00000000" w:rsidRDefault="00000000" w:rsidRPr="00000000" w14:paraId="00000089">
      <w:pPr>
        <w:spacing w:after="8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Шифрование. А хочет отправить Б сообщение и шифрует его с помощью открытого ключа Б</w:t>
      </w:r>
    </w:p>
    <w:p w:rsidR="00000000" w:rsidDel="00000000" w:rsidP="00000000" w:rsidRDefault="00000000" w:rsidRPr="00000000" w14:paraId="0000008A">
      <w:pPr>
        <w:spacing w:after="8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Передача. Шифротекст передается пользователю Б.</w:t>
      </w:r>
    </w:p>
    <w:p w:rsidR="00000000" w:rsidDel="00000000" w:rsidP="00000000" w:rsidRDefault="00000000" w:rsidRPr="00000000" w14:paraId="0000008B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Расшифровка. Пользователь Б получает шифротекст и расшифровывает его с помощью своего личного ключа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yjyaq952qo82" w:id="12"/>
      <w:bookmarkEnd w:id="12"/>
      <w:r w:rsidDel="00000000" w:rsidR="00000000" w:rsidRPr="00000000">
        <w:rPr>
          <w:color w:val="000000"/>
          <w:shd w:fill="efefef" w:val="clear"/>
          <w:rtl w:val="0"/>
        </w:rPr>
        <w:t xml:space="preserve">13. Алгоритм открытого распределения ключей Диффи–Хеллмана (Diffie - Hellman).</w:t>
      </w:r>
    </w:p>
    <w:p w:rsidR="00000000" w:rsidDel="00000000" w:rsidP="00000000" w:rsidRDefault="00000000" w:rsidRPr="00000000" w14:paraId="0000008D">
      <w:pPr>
        <w:spacing w:after="160" w:line="259" w:lineRule="auto"/>
        <w:ind w:left="-566.929133858267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295900" cy="2940391"/>
            <wp:effectExtent b="0" l="0" r="0" t="0"/>
            <wp:docPr id="9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2"/>
                    <a:srcRect b="2019" l="2326" r="5316" t="4913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94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Алгоритм Диффи-Хеллмана (DH)</w:t>
      </w:r>
      <w:r w:rsidDel="00000000" w:rsidR="00000000" w:rsidRPr="00000000">
        <w:rPr>
          <w:sz w:val="24"/>
          <w:szCs w:val="24"/>
          <w:rtl w:val="0"/>
        </w:rPr>
        <w:t xml:space="preserve"> – протокол, позволяющий двум и более сторонам получить общий секретный ключ для шифрования, используя незащищенный канал связи. Полученный ключ используется для дальнейшего обмена с помощью алгоритмов симметричного шифрования.</w:t>
      </w:r>
    </w:p>
    <w:p w:rsidR="00000000" w:rsidDel="00000000" w:rsidP="00000000" w:rsidRDefault="00000000" w:rsidRPr="00000000" w14:paraId="0000008F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Алгоритм основан на сложности дискретного логарифмирования.</w:t>
      </w:r>
    </w:p>
    <w:p w:rsidR="00000000" w:rsidDel="00000000" w:rsidP="00000000" w:rsidRDefault="00000000" w:rsidRPr="00000000" w14:paraId="00000090">
      <w:pPr>
        <w:spacing w:after="160" w:line="259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Алгоритм:</w:t>
      </w:r>
    </w:p>
    <w:p w:rsidR="00000000" w:rsidDel="00000000" w:rsidP="00000000" w:rsidRDefault="00000000" w:rsidRPr="00000000" w14:paraId="00000091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Клиент и сервер договариваются по открытому каналу о двух числах: p и g.  (p-простое, 1 &lt; g &lt; (p-1) и все числа из множества можно представить как различную степень g по модулю p.)</w:t>
      </w:r>
    </w:p>
    <w:p w:rsidR="00000000" w:rsidDel="00000000" w:rsidP="00000000" w:rsidRDefault="00000000" w:rsidRPr="00000000" w14:paraId="00000092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Каждый из абонентов выбирает случайное число в качестве своего секретного ключа.</w:t>
      </w:r>
    </w:p>
    <w:p w:rsidR="00000000" w:rsidDel="00000000" w:rsidP="00000000" w:rsidRDefault="00000000" w:rsidRPr="00000000" w14:paraId="00000093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Абонент А передает Б значение X = g^x mod p. Б передает А значение Y = g^y mod p. (по открытому каналу)</w:t>
      </w:r>
    </w:p>
    <w:p w:rsidR="00000000" w:rsidDel="00000000" w:rsidP="00000000" w:rsidRDefault="00000000" w:rsidRPr="00000000" w14:paraId="00000094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А вычисляет k=Y^x mod p, Б вычисляет k’=X^y mod p. (k =k’=g^xy - общий секретный ключ)</w:t>
      </w:r>
    </w:p>
    <w:p w:rsidR="00000000" w:rsidDel="00000000" w:rsidP="00000000" w:rsidRDefault="00000000" w:rsidRPr="00000000" w14:paraId="00000095">
      <w:pPr>
        <w:spacing w:after="160" w:line="259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29225" cy="2895600"/>
            <wp:effectExtent b="0" l="0" r="0" t="0"/>
            <wp:docPr id="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3"/>
                    <a:srcRect b="0" l="2990" r="5814" t="703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="259" w:lineRule="auto"/>
        <w:ind w:left="-566.92913385826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99718" cy="3132923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9718" cy="3132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z7ngbgxtcmb7" w:id="13"/>
      <w:bookmarkEnd w:id="13"/>
      <w:r w:rsidDel="00000000" w:rsidR="00000000" w:rsidRPr="00000000">
        <w:rPr>
          <w:color w:val="000000"/>
          <w:shd w:fill="efefef" w:val="clear"/>
          <w:rtl w:val="0"/>
        </w:rPr>
        <w:t xml:space="preserve">14. Алгоритм RSA (Rivest-Shamir-Adleman).</w:t>
      </w:r>
    </w:p>
    <w:p w:rsidR="00000000" w:rsidDel="00000000" w:rsidP="00000000" w:rsidRDefault="00000000" w:rsidRPr="00000000" w14:paraId="00000098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RSA</w:t>
      </w:r>
      <w:r w:rsidDel="00000000" w:rsidR="00000000" w:rsidRPr="00000000">
        <w:rPr>
          <w:sz w:val="24"/>
          <w:szCs w:val="24"/>
          <w:rtl w:val="0"/>
        </w:rPr>
        <w:t xml:space="preserve"> - алгоритм асимметричного шифрования и цифровой подписи. Основан на сложности факторизации больших чисел</w:t>
      </w:r>
    </w:p>
    <w:p w:rsidR="00000000" w:rsidDel="00000000" w:rsidP="00000000" w:rsidRDefault="00000000" w:rsidRPr="00000000" w14:paraId="00000099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 в 1977 г Ривестом, Шамиром и Адлерманом, назван по именам создателей.</w:t>
      </w:r>
    </w:p>
    <w:p w:rsidR="00000000" w:rsidDel="00000000" w:rsidP="00000000" w:rsidRDefault="00000000" w:rsidRPr="00000000" w14:paraId="0000009A">
      <w:pPr>
        <w:spacing w:after="160" w:line="259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Алгоритм:</w:t>
      </w:r>
    </w:p>
    <w:p w:rsidR="00000000" w:rsidDel="00000000" w:rsidP="00000000" w:rsidRDefault="00000000" w:rsidRPr="00000000" w14:paraId="0000009B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Генерация ключей:</w:t>
      </w:r>
    </w:p>
    <w:p w:rsidR="00000000" w:rsidDel="00000000" w:rsidP="00000000" w:rsidRDefault="00000000" w:rsidRPr="00000000" w14:paraId="0000009C">
      <w:pPr>
        <w:spacing w:after="8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1.Получатель зашифрованного сообщения выбирает два простых числа p и q</w:t>
      </w:r>
    </w:p>
    <w:p w:rsidR="00000000" w:rsidDel="00000000" w:rsidP="00000000" w:rsidRDefault="00000000" w:rsidRPr="00000000" w14:paraId="0000009D">
      <w:pPr>
        <w:spacing w:after="8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2.вычисляется произведение n=pq</w:t>
      </w:r>
    </w:p>
    <w:p w:rsidR="00000000" w:rsidDel="00000000" w:rsidP="00000000" w:rsidRDefault="00000000" w:rsidRPr="00000000" w14:paraId="0000009E">
      <w:pPr>
        <w:spacing w:after="8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3.вычисляется функция Эйлера от n</w:t>
      </w:r>
    </w:p>
    <w:p w:rsidR="00000000" w:rsidDel="00000000" w:rsidP="00000000" w:rsidRDefault="00000000" w:rsidRPr="00000000" w14:paraId="0000009F">
      <w:pPr>
        <w:spacing w:after="8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4.выбирается открытая экспонента e</w:t>
      </w:r>
    </w:p>
    <w:p w:rsidR="00000000" w:rsidDel="00000000" w:rsidP="00000000" w:rsidRDefault="00000000" w:rsidRPr="00000000" w14:paraId="000000A0">
      <w:pPr>
        <w:spacing w:after="8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5.вычисляется секретная экспонента d (de = 1 mod φ(n)  или  d = e^-1 mod φ(n)) </w:t>
      </w:r>
    </w:p>
    <w:p w:rsidR="00000000" w:rsidDel="00000000" w:rsidP="00000000" w:rsidRDefault="00000000" w:rsidRPr="00000000" w14:paraId="000000A1">
      <w:pPr>
        <w:spacing w:after="8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6.публикуется открытый ключ {e,n}</w:t>
      </w:r>
    </w:p>
    <w:p w:rsidR="00000000" w:rsidDel="00000000" w:rsidP="00000000" w:rsidRDefault="00000000" w:rsidRPr="00000000" w14:paraId="000000A2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7.Сохраняется закрытый ключ{d,n}</w:t>
      </w:r>
    </w:p>
    <w:p w:rsidR="00000000" w:rsidDel="00000000" w:rsidP="00000000" w:rsidRDefault="00000000" w:rsidRPr="00000000" w14:paraId="000000A3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Шифрование:</w:t>
      </w:r>
      <w:r w:rsidDel="00000000" w:rsidR="00000000" w:rsidRPr="00000000">
        <w:rPr>
          <w:sz w:val="24"/>
          <w:szCs w:val="24"/>
          <w:rtl w:val="0"/>
        </w:rPr>
        <w:t xml:space="preserve"> с = E(m)=m^e mod n, c - шифротекст , m- сообщение</w:t>
      </w:r>
    </w:p>
    <w:p w:rsidR="00000000" w:rsidDel="00000000" w:rsidP="00000000" w:rsidRDefault="00000000" w:rsidRPr="00000000" w14:paraId="000000A4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Расшифрование:</w:t>
      </w:r>
      <w:r w:rsidDel="00000000" w:rsidR="00000000" w:rsidRPr="00000000">
        <w:rPr>
          <w:sz w:val="24"/>
          <w:szCs w:val="24"/>
          <w:rtl w:val="0"/>
        </w:rPr>
        <w:t xml:space="preserve"> m = D(c) = c^d mod n</w:t>
      </w:r>
    </w:p>
    <w:p w:rsidR="00000000" w:rsidDel="00000000" w:rsidP="00000000" w:rsidRDefault="00000000" w:rsidRPr="00000000" w14:paraId="000000A5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Алгоритм обладает практической стойкостью при больших p и q (512 байт и выше).</w:t>
      </w:r>
    </w:p>
    <w:p w:rsidR="00000000" w:rsidDel="00000000" w:rsidP="00000000" w:rsidRDefault="00000000" w:rsidRPr="00000000" w14:paraId="000000A6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противника расшифровка шифротекста без знания d практически невозможна, однако он может отправить свое сообщение получателю используя открытый ключ.</w:t>
      </w:r>
    </w:p>
    <w:p w:rsidR="00000000" w:rsidDel="00000000" w:rsidP="00000000" w:rsidRDefault="00000000" w:rsidRPr="00000000" w14:paraId="000000A7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Значения p и q должны быть уникальными у каждого абонента. Также нежелательно использование одинакового открытого ключа e и выбор малых экспонент e и d.</w:t>
      </w:r>
    </w:p>
    <w:p w:rsidR="00000000" w:rsidDel="00000000" w:rsidP="00000000" w:rsidRDefault="00000000" w:rsidRPr="00000000" w14:paraId="000000A8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неудачном выборе параметров алгоритм может быть атакован методом бесключевого чтения(при одинаковом n), атака на основе китайской теоремы об остатках(при одинаковом e) и атака методом Ферма (при близких p и q)</w:t>
      </w:r>
    </w:p>
    <w:p w:rsidR="00000000" w:rsidDel="00000000" w:rsidP="00000000" w:rsidRDefault="00000000" w:rsidRPr="00000000" w14:paraId="000000A9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55244" cy="1891798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9091" l="3782" r="0" t="23251"/>
                    <a:stretch>
                      <a:fillRect/>
                    </a:stretch>
                  </pic:blipFill>
                  <pic:spPr>
                    <a:xfrm>
                      <a:off x="0" y="0"/>
                      <a:ext cx="5355244" cy="1891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76863" cy="2860418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2860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05163" cy="2769894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36591" l="9551" r="6158" t="8822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2769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71vn0gpiwqzz" w:id="14"/>
      <w:bookmarkEnd w:id="14"/>
      <w:r w:rsidDel="00000000" w:rsidR="00000000" w:rsidRPr="00000000">
        <w:rPr>
          <w:color w:val="000000"/>
          <w:shd w:fill="efefef" w:val="clear"/>
          <w:rtl w:val="0"/>
        </w:rPr>
        <w:t xml:space="preserve">15. Алгоритм Эль-Гамаля (El Gamal).</w:t>
      </w:r>
    </w:p>
    <w:p w:rsidR="00000000" w:rsidDel="00000000" w:rsidP="00000000" w:rsidRDefault="00000000" w:rsidRPr="00000000" w14:paraId="000000AD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Алгоритм Эль-Гамаля</w:t>
      </w:r>
      <w:r w:rsidDel="00000000" w:rsidR="00000000" w:rsidRPr="00000000">
        <w:rPr>
          <w:sz w:val="24"/>
          <w:szCs w:val="24"/>
          <w:rtl w:val="0"/>
        </w:rPr>
        <w:t xml:space="preserve"> — это один из классических алгоритмов асимметричного шифрования, основанный на сложности решения задачи дискретного логарифмирования в конечном поле. Используется как для шифрования, так и для создания цифровой подписи.</w:t>
      </w:r>
    </w:p>
    <w:p w:rsidR="00000000" w:rsidDel="00000000" w:rsidP="00000000" w:rsidRDefault="00000000" w:rsidRPr="00000000" w14:paraId="000000AE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Алгоритм является модификацией схемы Диффи-Хеллмана. Его главная особенность — вероятностный характер: при шифровании одного и того же текста разными сеансовыми ключами получаются разные шифротексты.</w:t>
      </w:r>
    </w:p>
    <w:p w:rsidR="00000000" w:rsidDel="00000000" w:rsidP="00000000" w:rsidRDefault="00000000" w:rsidRPr="00000000" w14:paraId="000000AF">
      <w:pPr>
        <w:spacing w:after="160" w:line="259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Схема:</w:t>
      </w:r>
    </w:p>
    <w:p w:rsidR="00000000" w:rsidDel="00000000" w:rsidP="00000000" w:rsidRDefault="00000000" w:rsidRPr="00000000" w14:paraId="000000B0">
      <w:pPr>
        <w:spacing w:after="80" w:line="259.20000000000005" w:lineRule="auto"/>
        <w:ind w:left="-566.92913385826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Генерация ключей: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выбирается простое число p и целое число g (первообразный корень по модулю p)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выбирается случайное целое x (1&lt;x&lt;p)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вычисляется: y= g^x mod p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{p, g, y} - открытый ключ, публикуется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 - закрытый ключ, сохраняется </w:t>
      </w:r>
    </w:p>
    <w:p w:rsidR="00000000" w:rsidDel="00000000" w:rsidP="00000000" w:rsidRDefault="00000000" w:rsidRPr="00000000" w14:paraId="000000B6">
      <w:pPr>
        <w:spacing w:after="80" w:line="259.20000000000005" w:lineRule="auto"/>
        <w:ind w:left="-566.92913385826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Шифрование: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выбрать сессионный ключ k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выбрать текст M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вычислить: а =g^k mod p; b =M*y^k mod p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отправить {a,b}</w:t>
      </w:r>
    </w:p>
    <w:p w:rsidR="00000000" w:rsidDel="00000000" w:rsidP="00000000" w:rsidRDefault="00000000" w:rsidRPr="00000000" w14:paraId="000000BB">
      <w:pPr>
        <w:spacing w:after="80" w:line="259.20000000000005" w:lineRule="auto"/>
        <w:ind w:left="-566.92913385826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Вычисление исходного сообщения:</w:t>
      </w:r>
    </w:p>
    <w:p w:rsidR="00000000" w:rsidDel="00000000" w:rsidP="00000000" w:rsidRDefault="00000000" w:rsidRPr="00000000" w14:paraId="000000BC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 = b(a^x)^-1 mod p</w:t>
      </w:r>
    </w:p>
    <w:p w:rsidR="00000000" w:rsidDel="00000000" w:rsidP="00000000" w:rsidRDefault="00000000" w:rsidRPr="00000000" w14:paraId="000000BD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Схема Эль-Гамаля лежит в основе бывших стандартов ЭЦП в США (DES) и России.</w:t>
      </w:r>
    </w:p>
    <w:p w:rsidR="00000000" w:rsidDel="00000000" w:rsidP="00000000" w:rsidRDefault="00000000" w:rsidRPr="00000000" w14:paraId="000000BE">
      <w:pPr>
        <w:spacing w:after="160" w:line="259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Достоинства и недостатки:</w:t>
      </w:r>
    </w:p>
    <w:p w:rsidR="00000000" w:rsidDel="00000000" w:rsidP="00000000" w:rsidRDefault="00000000" w:rsidRPr="00000000" w14:paraId="000000BF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Плюс:</w:t>
      </w:r>
      <w:r w:rsidDel="00000000" w:rsidR="00000000" w:rsidRPr="00000000">
        <w:rPr>
          <w:sz w:val="24"/>
          <w:szCs w:val="24"/>
          <w:rtl w:val="0"/>
        </w:rPr>
        <w:t xml:space="preserve"> Высокая стойкость (задача дискретного логарифма сложнее факторизации чисел в RSA на тех же длинах ключей).</w:t>
      </w:r>
    </w:p>
    <w:p w:rsidR="00000000" w:rsidDel="00000000" w:rsidP="00000000" w:rsidRDefault="00000000" w:rsidRPr="00000000" w14:paraId="000000C0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Плюс:</w:t>
      </w:r>
      <w:r w:rsidDel="00000000" w:rsidR="00000000" w:rsidRPr="00000000">
        <w:rPr>
          <w:sz w:val="24"/>
          <w:szCs w:val="24"/>
          <w:rtl w:val="0"/>
        </w:rPr>
        <w:t xml:space="preserve"> Вероятностное шифрование затрудняет атаки на основе анализа текстов.</w:t>
      </w:r>
    </w:p>
    <w:p w:rsidR="00000000" w:rsidDel="00000000" w:rsidP="00000000" w:rsidRDefault="00000000" w:rsidRPr="00000000" w14:paraId="000000C1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Минус:</w:t>
      </w:r>
      <w:r w:rsidDel="00000000" w:rsidR="00000000" w:rsidRPr="00000000">
        <w:rPr>
          <w:sz w:val="24"/>
          <w:szCs w:val="24"/>
          <w:rtl w:val="0"/>
        </w:rPr>
        <w:t xml:space="preserve"> Удвоение длины сообщения (шифротекст в 2 раза длиннее исходного текста)</w:t>
      </w:r>
    </w:p>
    <w:p w:rsidR="00000000" w:rsidDel="00000000" w:rsidP="00000000" w:rsidRDefault="00000000" w:rsidRPr="00000000" w14:paraId="000000C2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01378" cy="1913819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63614" l="11955" r="19790" t="7518"/>
                    <a:stretch>
                      <a:fillRect/>
                    </a:stretch>
                  </pic:blipFill>
                  <pic:spPr>
                    <a:xfrm>
                      <a:off x="0" y="0"/>
                      <a:ext cx="3401378" cy="1913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90913" cy="2902871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39834" l="5541" r="17372" t="11947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2902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29038" cy="209235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46106" l="20128" r="12414" t="2537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2092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7g8lvwlnk4wa" w:id="15"/>
      <w:bookmarkEnd w:id="15"/>
      <w:r w:rsidDel="00000000" w:rsidR="00000000" w:rsidRPr="00000000">
        <w:rPr>
          <w:color w:val="000000"/>
          <w:shd w:fill="efefef" w:val="clear"/>
          <w:rtl w:val="0"/>
        </w:rPr>
        <w:t xml:space="preserve">16. Электронная подпись (ЭП). Общие понятия и определения, требования и структура ЭП.</w:t>
      </w:r>
    </w:p>
    <w:p w:rsidR="00000000" w:rsidDel="00000000" w:rsidP="00000000" w:rsidRDefault="00000000" w:rsidRPr="00000000" w14:paraId="000000C6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Электронная подпись (ЭП, электронно-цифровая подпись)</w:t>
      </w:r>
      <w:r w:rsidDel="00000000" w:rsidR="00000000" w:rsidRPr="00000000">
        <w:rPr>
          <w:sz w:val="24"/>
          <w:szCs w:val="24"/>
          <w:rtl w:val="0"/>
        </w:rPr>
        <w:t xml:space="preserve"> – алгоритм позволяющий подтвердить авторство документа. Может быть основана на различных методах ассиметричного шифрования (RSA, Эль-Гамаля, на основе эллиптической кривой) и симметричного шифрования (с участием доверенной стороны). Состоит из закрытого ключа (для создания подписи) и открытого (для проверки)</w:t>
      </w:r>
    </w:p>
    <w:p w:rsidR="00000000" w:rsidDel="00000000" w:rsidP="00000000" w:rsidRDefault="00000000" w:rsidRPr="00000000" w14:paraId="000000C7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Подпись связана и с автором, и с самим документом и не может быть подделана с помощью обычного копирования.</w:t>
      </w:r>
    </w:p>
    <w:p w:rsidR="00000000" w:rsidDel="00000000" w:rsidP="00000000" w:rsidRDefault="00000000" w:rsidRPr="00000000" w14:paraId="000000C8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ЭЦП</w:t>
      </w:r>
      <w:r w:rsidDel="00000000" w:rsidR="00000000" w:rsidRPr="00000000">
        <w:rPr>
          <w:sz w:val="24"/>
          <w:szCs w:val="24"/>
          <w:rtl w:val="0"/>
        </w:rPr>
        <w:t xml:space="preserve"> – это реквизит цифрового документа, полученный в результате криптографического преобразования информации с использованием закрытого ключа подписи.</w:t>
      </w:r>
    </w:p>
    <w:p w:rsidR="00000000" w:rsidDel="00000000" w:rsidP="00000000" w:rsidRDefault="00000000" w:rsidRPr="00000000" w14:paraId="000000C9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Функции ЭП:</w:t>
      </w:r>
    </w:p>
    <w:p w:rsidR="00000000" w:rsidDel="00000000" w:rsidP="00000000" w:rsidRDefault="00000000" w:rsidRPr="00000000" w14:paraId="000000CA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проверка целостности документа</w:t>
      </w:r>
    </w:p>
    <w:p w:rsidR="00000000" w:rsidDel="00000000" w:rsidP="00000000" w:rsidRDefault="00000000" w:rsidRPr="00000000" w14:paraId="000000CB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проверка авторства</w:t>
      </w:r>
    </w:p>
    <w:p w:rsidR="00000000" w:rsidDel="00000000" w:rsidP="00000000" w:rsidRDefault="00000000" w:rsidRPr="00000000" w14:paraId="000000CC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неотказуемость – подтверждение факта подписания электронного документа</w:t>
      </w:r>
    </w:p>
    <w:p w:rsidR="00000000" w:rsidDel="00000000" w:rsidP="00000000" w:rsidRDefault="00000000" w:rsidRPr="00000000" w14:paraId="000000CD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Сертификат открытого ключа (сертификат ЭП)</w:t>
      </w:r>
      <w:r w:rsidDel="00000000" w:rsidR="00000000" w:rsidRPr="00000000">
        <w:rPr>
          <w:sz w:val="24"/>
          <w:szCs w:val="24"/>
          <w:rtl w:val="0"/>
        </w:rPr>
        <w:t xml:space="preserve"> – электронный или бумажный документ, содержащий открытый ключ, информацию о владельце ключа, области применения ключа, подписанный выдавшим его Удостоверяющим Центром и подтверждающий принадлежность ключа владельцу.</w:t>
      </w:r>
    </w:p>
    <w:p w:rsidR="00000000" w:rsidDel="00000000" w:rsidP="00000000" w:rsidRDefault="00000000" w:rsidRPr="00000000" w14:paraId="000000CE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Удостоверяющий Центр</w:t>
      </w:r>
      <w:r w:rsidDel="00000000" w:rsidR="00000000" w:rsidRPr="00000000">
        <w:rPr>
          <w:sz w:val="24"/>
          <w:szCs w:val="24"/>
          <w:rtl w:val="0"/>
        </w:rPr>
        <w:t xml:space="preserve"> – организация, выдающая сертификаты ключей для проверки ЭП.</w:t>
      </w:r>
    </w:p>
    <w:p w:rsidR="00000000" w:rsidDel="00000000" w:rsidP="00000000" w:rsidRDefault="00000000" w:rsidRPr="00000000" w14:paraId="000000CF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Простая электронная подпись, ПЭП</w:t>
      </w:r>
      <w:r w:rsidDel="00000000" w:rsidR="00000000" w:rsidRPr="00000000">
        <w:rPr>
          <w:sz w:val="24"/>
          <w:szCs w:val="24"/>
          <w:rtl w:val="0"/>
        </w:rPr>
        <w:t xml:space="preserve"> – подпись, подтверждающая, что документ был подписан конкретным человеком, но не гарантирующая неизменность документа после подписания.</w:t>
      </w:r>
    </w:p>
    <w:p w:rsidR="00000000" w:rsidDel="00000000" w:rsidP="00000000" w:rsidRDefault="00000000" w:rsidRPr="00000000" w14:paraId="000000D0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Усиленная неквалифицированная электронная подпись, УНЭП</w:t>
      </w:r>
      <w:r w:rsidDel="00000000" w:rsidR="00000000" w:rsidRPr="00000000">
        <w:rPr>
          <w:sz w:val="24"/>
          <w:szCs w:val="24"/>
          <w:rtl w:val="0"/>
        </w:rPr>
        <w:t xml:space="preserve"> – цифровой аналог собственноручной подписи. Применяется только при предварительной договоренности или если так требует закон. Документы, подписанные от руки или УНЭП имеют равную юридическую силу.</w:t>
      </w:r>
    </w:p>
    <w:p w:rsidR="00000000" w:rsidDel="00000000" w:rsidP="00000000" w:rsidRDefault="00000000" w:rsidRPr="00000000" w14:paraId="000000D1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Усиленная квалифицированная электронная подпись, УКЭП</w:t>
      </w:r>
      <w:r w:rsidDel="00000000" w:rsidR="00000000" w:rsidRPr="00000000">
        <w:rPr>
          <w:sz w:val="24"/>
          <w:szCs w:val="24"/>
          <w:rtl w:val="0"/>
        </w:rPr>
        <w:t xml:space="preserve"> – цифровой аналог собственноручной подписи. Применяется без предварительной договоренности. УКЭП можно применять для взаимодействия с госорганами, партнерами или сотрудниками, участия в электронных торгах, подписания заявлений на госуслугах.</w:t>
      </w:r>
    </w:p>
    <w:p w:rsidR="00000000" w:rsidDel="00000000" w:rsidP="00000000" w:rsidRDefault="00000000" w:rsidRPr="00000000" w14:paraId="000000D2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Свойства ЭЦП:</w:t>
      </w:r>
    </w:p>
    <w:p w:rsidR="00000000" w:rsidDel="00000000" w:rsidP="00000000" w:rsidRDefault="00000000" w:rsidRPr="00000000" w14:paraId="000000D3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ЭЦП может проверить каждый, кто имеет доступ к открытому ключу автора</w:t>
      </w:r>
    </w:p>
    <w:p w:rsidR="00000000" w:rsidDel="00000000" w:rsidP="00000000" w:rsidRDefault="00000000" w:rsidRPr="00000000" w14:paraId="000000D4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подписанное сообщение не зашифровано и пересылается в исходном виде.</w:t>
      </w:r>
    </w:p>
    <w:p w:rsidR="00000000" w:rsidDel="00000000" w:rsidP="00000000" w:rsidRDefault="00000000" w:rsidRPr="00000000" w14:paraId="000000D5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Принцип работы:</w:t>
      </w:r>
    </w:p>
    <w:p w:rsidR="00000000" w:rsidDel="00000000" w:rsidP="00000000" w:rsidRDefault="00000000" w:rsidRPr="00000000" w14:paraId="000000D6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Ф</w:t>
      </w:r>
      <w:r w:rsidDel="00000000" w:rsidR="00000000" w:rsidRPr="00000000">
        <w:rPr>
          <w:sz w:val="24"/>
          <w:szCs w:val="24"/>
          <w:rtl w:val="0"/>
        </w:rPr>
        <w:t xml:space="preserve">ормирование хеша документа</w:t>
      </w:r>
    </w:p>
    <w:p w:rsidR="00000000" w:rsidDel="00000000" w:rsidP="00000000" w:rsidRDefault="00000000" w:rsidRPr="00000000" w14:paraId="000000D7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Шифрование хеша (шифруется закрытым ключом того, кто подписал)</w:t>
      </w:r>
    </w:p>
    <w:p w:rsidR="00000000" w:rsidDel="00000000" w:rsidP="00000000" w:rsidRDefault="00000000" w:rsidRPr="00000000" w14:paraId="000000D8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Присоединение (подпись и сертификат ключа присоединяются к документу)</w:t>
      </w:r>
    </w:p>
    <w:p w:rsidR="00000000" w:rsidDel="00000000" w:rsidP="00000000" w:rsidRDefault="00000000" w:rsidRPr="00000000" w14:paraId="000000D9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Проверка (получатель с помощью открытого ключа и сертификата проверяет подпись и целостность)</w:t>
      </w:r>
    </w:p>
    <w:p w:rsidR="00000000" w:rsidDel="00000000" w:rsidP="00000000" w:rsidRDefault="00000000" w:rsidRPr="00000000" w14:paraId="000000DA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Графическое отображение, штамп эп (может включать фио владельца, № сертификата, срок действия и др информацию).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npu6bjtjlcfq" w:id="16"/>
      <w:bookmarkEnd w:id="16"/>
      <w:r w:rsidDel="00000000" w:rsidR="00000000" w:rsidRPr="00000000">
        <w:rPr>
          <w:color w:val="000000"/>
          <w:shd w:fill="efefef" w:val="clear"/>
          <w:rtl w:val="0"/>
        </w:rPr>
        <w:t xml:space="preserve">17. Процедуры постановки и проверки подлинности ЭП.</w:t>
      </w:r>
    </w:p>
    <w:p w:rsidR="00000000" w:rsidDel="00000000" w:rsidP="00000000" w:rsidRDefault="00000000" w:rsidRPr="00000000" w14:paraId="000000DC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Процедура постановки:</w:t>
      </w:r>
    </w:p>
    <w:p w:rsidR="00000000" w:rsidDel="00000000" w:rsidP="00000000" w:rsidRDefault="00000000" w:rsidRPr="00000000" w14:paraId="000000DD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получение сертификата от Удостоверяющего центра</w:t>
      </w:r>
    </w:p>
    <w:p w:rsidR="00000000" w:rsidDel="00000000" w:rsidP="00000000" w:rsidRDefault="00000000" w:rsidRPr="00000000" w14:paraId="000000DE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генерация пары ключей (закрытый и открытый)</w:t>
      </w:r>
    </w:p>
    <w:p w:rsidR="00000000" w:rsidDel="00000000" w:rsidP="00000000" w:rsidRDefault="00000000" w:rsidRPr="00000000" w14:paraId="000000DF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подписание: при подписании документа его хэш шифруется закрытым ключом, формируя ЭП, которая прикрепляется  к документу вместе с сертификатом.</w:t>
      </w:r>
    </w:p>
    <w:p w:rsidR="00000000" w:rsidDel="00000000" w:rsidP="00000000" w:rsidRDefault="00000000" w:rsidRPr="00000000" w14:paraId="000000E0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Проверка подлинности ЭП:</w:t>
      </w:r>
    </w:p>
    <w:p w:rsidR="00000000" w:rsidDel="00000000" w:rsidP="00000000" w:rsidRDefault="00000000" w:rsidRPr="00000000" w14:paraId="000000E1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хеширование документа</w:t>
      </w:r>
    </w:p>
    <w:p w:rsidR="00000000" w:rsidDel="00000000" w:rsidP="00000000" w:rsidRDefault="00000000" w:rsidRPr="00000000" w14:paraId="000000E2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хеш(эп) расшифровывается с помощью открытого ключа</w:t>
      </w:r>
    </w:p>
    <w:p w:rsidR="00000000" w:rsidDel="00000000" w:rsidP="00000000" w:rsidRDefault="00000000" w:rsidRPr="00000000" w14:paraId="000000E3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Хеш документа сравнивается с расшифрованный хешем ЭП. Совпадение означает, что целостность документа не были нарушена и документ был подписан владельцем ключа).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sz w:val="24"/>
          <w:szCs w:val="24"/>
        </w:rPr>
      </w:pPr>
      <w:bookmarkStart w:colFirst="0" w:colLast="0" w:name="_3a79xx2xvlz6" w:id="17"/>
      <w:bookmarkEnd w:id="17"/>
      <w:r w:rsidDel="00000000" w:rsidR="00000000" w:rsidRPr="00000000">
        <w:rPr>
          <w:color w:val="000000"/>
          <w:shd w:fill="efefef" w:val="clear"/>
          <w:rtl w:val="0"/>
        </w:rPr>
        <w:t xml:space="preserve">18. Схема формирования ЭП (на примере использования алгоритма RSA).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60" w:line="259" w:lineRule="auto"/>
        <w:ind w:left="-566.92913385826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 вопрос о RSA</w:t>
      </w:r>
    </w:p>
    <w:p w:rsidR="00000000" w:rsidDel="00000000" w:rsidP="00000000" w:rsidRDefault="00000000" w:rsidRPr="00000000" w14:paraId="000000E7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RSA</w:t>
      </w:r>
      <w:r w:rsidDel="00000000" w:rsidR="00000000" w:rsidRPr="00000000">
        <w:rPr>
          <w:sz w:val="24"/>
          <w:szCs w:val="24"/>
          <w:rtl w:val="0"/>
        </w:rPr>
        <w:t xml:space="preserve"> - алгоритм асимметричного шифрования и цифровой подписи. Основан на сложности факторизации больших чисел</w:t>
      </w:r>
    </w:p>
    <w:p w:rsidR="00000000" w:rsidDel="00000000" w:rsidP="00000000" w:rsidRDefault="00000000" w:rsidRPr="00000000" w14:paraId="000000E8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 в 1977 г Ривестом, Шамиром и Адлерманом, назван по именам создателей.</w:t>
      </w:r>
    </w:p>
    <w:p w:rsidR="00000000" w:rsidDel="00000000" w:rsidP="00000000" w:rsidRDefault="00000000" w:rsidRPr="00000000" w14:paraId="000000E9">
      <w:pPr>
        <w:spacing w:after="160" w:line="259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Алгоритм:</w:t>
      </w:r>
    </w:p>
    <w:p w:rsidR="00000000" w:rsidDel="00000000" w:rsidP="00000000" w:rsidRDefault="00000000" w:rsidRPr="00000000" w14:paraId="000000EA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Генерация ключей:</w:t>
      </w:r>
    </w:p>
    <w:p w:rsidR="00000000" w:rsidDel="00000000" w:rsidP="00000000" w:rsidRDefault="00000000" w:rsidRPr="00000000" w14:paraId="000000EB">
      <w:pPr>
        <w:spacing w:after="8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1.Получатель зашифрованного сообщения выбирает два простых числа p и q</w:t>
      </w:r>
    </w:p>
    <w:p w:rsidR="00000000" w:rsidDel="00000000" w:rsidP="00000000" w:rsidRDefault="00000000" w:rsidRPr="00000000" w14:paraId="000000EC">
      <w:pPr>
        <w:spacing w:after="8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2.вычисляется произведение n=pq</w:t>
      </w:r>
    </w:p>
    <w:p w:rsidR="00000000" w:rsidDel="00000000" w:rsidP="00000000" w:rsidRDefault="00000000" w:rsidRPr="00000000" w14:paraId="000000ED">
      <w:pPr>
        <w:spacing w:after="8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3.вычисляется функция Эйлера от n</w:t>
      </w:r>
    </w:p>
    <w:p w:rsidR="00000000" w:rsidDel="00000000" w:rsidP="00000000" w:rsidRDefault="00000000" w:rsidRPr="00000000" w14:paraId="000000EE">
      <w:pPr>
        <w:spacing w:after="8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4.выбирается открытая экспонента e</w:t>
      </w:r>
    </w:p>
    <w:p w:rsidR="00000000" w:rsidDel="00000000" w:rsidP="00000000" w:rsidRDefault="00000000" w:rsidRPr="00000000" w14:paraId="000000EF">
      <w:pPr>
        <w:spacing w:after="8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5.вычисляется секретная экспонента d (de = 1 mod φ(n)  или  d = e^-1 mod φ(n)) </w:t>
      </w:r>
    </w:p>
    <w:p w:rsidR="00000000" w:rsidDel="00000000" w:rsidP="00000000" w:rsidRDefault="00000000" w:rsidRPr="00000000" w14:paraId="000000F0">
      <w:pPr>
        <w:spacing w:after="8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6.публикуется открытый ключ {e,n}</w:t>
      </w:r>
    </w:p>
    <w:p w:rsidR="00000000" w:rsidDel="00000000" w:rsidP="00000000" w:rsidRDefault="00000000" w:rsidRPr="00000000" w14:paraId="000000F1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7.Сохраняется закрытый ключ{d,n}</w:t>
      </w:r>
    </w:p>
    <w:p w:rsidR="00000000" w:rsidDel="00000000" w:rsidP="00000000" w:rsidRDefault="00000000" w:rsidRPr="00000000" w14:paraId="000000F2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Шифрование:</w:t>
      </w:r>
      <w:r w:rsidDel="00000000" w:rsidR="00000000" w:rsidRPr="00000000">
        <w:rPr>
          <w:sz w:val="24"/>
          <w:szCs w:val="24"/>
          <w:rtl w:val="0"/>
        </w:rPr>
        <w:t xml:space="preserve"> с = E(m)=m^e mod n, c - шифротекст , m- сообщение</w:t>
      </w:r>
    </w:p>
    <w:p w:rsidR="00000000" w:rsidDel="00000000" w:rsidP="00000000" w:rsidRDefault="00000000" w:rsidRPr="00000000" w14:paraId="000000F3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Расшифрование:</w:t>
      </w:r>
      <w:r w:rsidDel="00000000" w:rsidR="00000000" w:rsidRPr="00000000">
        <w:rPr>
          <w:sz w:val="24"/>
          <w:szCs w:val="24"/>
          <w:rtl w:val="0"/>
        </w:rPr>
        <w:t xml:space="preserve"> m = D(c) = c^d mod n</w:t>
      </w:r>
    </w:p>
    <w:p w:rsidR="00000000" w:rsidDel="00000000" w:rsidP="00000000" w:rsidRDefault="00000000" w:rsidRPr="00000000" w14:paraId="000000F4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Алгоритм обладает практической стойкостью при больших p и q (512 байт и выше).</w:t>
      </w:r>
    </w:p>
    <w:p w:rsidR="00000000" w:rsidDel="00000000" w:rsidP="00000000" w:rsidRDefault="00000000" w:rsidRPr="00000000" w14:paraId="000000F5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противника расшифровка шифротекста без знания d практически невозможна, однако он может отправить свое сообщение получателю используя открытый ключ.</w:t>
      </w:r>
    </w:p>
    <w:p w:rsidR="00000000" w:rsidDel="00000000" w:rsidP="00000000" w:rsidRDefault="00000000" w:rsidRPr="00000000" w14:paraId="000000F6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Значения p и q должны быть уникальными у каждого абонента. Также нежелательно использование одинакового открытого ключа e и выбор малых экспонент e и d.</w:t>
      </w:r>
    </w:p>
    <w:p w:rsidR="00000000" w:rsidDel="00000000" w:rsidP="00000000" w:rsidRDefault="00000000" w:rsidRPr="00000000" w14:paraId="000000F7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неудачном выборе параметров алгоритм может быть атакован методом бесключевого чтения(при одинаковом n), атака на основе китайской теоремы об остатках(при одинаковом e) и атака методом Ферма (при близких p и q)</w:t>
      </w:r>
    </w:p>
    <w:p w:rsidR="00000000" w:rsidDel="00000000" w:rsidP="00000000" w:rsidRDefault="00000000" w:rsidRPr="00000000" w14:paraId="000000F8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 берет открытый текст m, создаёт цифровую подпись s с помощью своего секретного ключа ({d,n}).</w:t>
      </w:r>
    </w:p>
    <w:p w:rsidR="00000000" w:rsidDel="00000000" w:rsidP="00000000" w:rsidRDefault="00000000" w:rsidRPr="00000000" w14:paraId="000000FA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S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(m) = m^d mod n  </w:t>
      </w:r>
    </w:p>
    <w:p w:rsidR="00000000" w:rsidDel="00000000" w:rsidP="00000000" w:rsidRDefault="00000000" w:rsidRPr="00000000" w14:paraId="000000FB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передает пару {m,s}, состоящую из сообщения и подписи</w:t>
      </w:r>
    </w:p>
    <w:p w:rsidR="00000000" w:rsidDel="00000000" w:rsidP="00000000" w:rsidRDefault="00000000" w:rsidRPr="00000000" w14:paraId="000000FC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принимает пару {m,s}, берет открытый ключ А ({e,n}) и вычисляет прообраз сообщения из подписи:</w:t>
      </w:r>
    </w:p>
    <w:p w:rsidR="00000000" w:rsidDel="00000000" w:rsidP="00000000" w:rsidRDefault="00000000" w:rsidRPr="00000000" w14:paraId="000000FD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m’ = P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(s) = s^e mod n </w:t>
      </w:r>
    </w:p>
    <w:p w:rsidR="00000000" w:rsidDel="00000000" w:rsidP="00000000" w:rsidRDefault="00000000" w:rsidRPr="00000000" w14:paraId="000000FE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m = m’, то подпись подлинна (сообщение неизменно)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aflhyt1ydhfs" w:id="18"/>
      <w:bookmarkEnd w:id="18"/>
      <w:r w:rsidDel="00000000" w:rsidR="00000000" w:rsidRPr="00000000">
        <w:rPr>
          <w:color w:val="000000"/>
          <w:shd w:fill="efefef" w:val="clear"/>
          <w:rtl w:val="0"/>
        </w:rPr>
        <w:t xml:space="preserve">19. Основные требования к цифровым подписям, квалифицированная и неквалифицированная ЭП, согласно №63-ФЗ «Об электронной подписи».</w:t>
      </w:r>
    </w:p>
    <w:p w:rsidR="00000000" w:rsidDel="00000000" w:rsidP="00000000" w:rsidRDefault="00000000" w:rsidRPr="00000000" w14:paraId="00000100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Требования к ЭП:</w:t>
      </w:r>
    </w:p>
    <w:p w:rsidR="00000000" w:rsidDel="00000000" w:rsidP="00000000" w:rsidRDefault="00000000" w:rsidRPr="00000000" w14:paraId="00000101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И</w:t>
      </w:r>
      <w:r w:rsidDel="00000000" w:rsidR="00000000" w:rsidRPr="00000000">
        <w:rPr>
          <w:sz w:val="24"/>
          <w:szCs w:val="24"/>
          <w:rtl w:val="0"/>
        </w:rPr>
        <w:t xml:space="preserve">дентификация и неизменность – эп должно однозначно идентифицировать подписавшего гарантировать неизменность данных после подписания</w:t>
      </w:r>
    </w:p>
    <w:p w:rsidR="00000000" w:rsidDel="00000000" w:rsidP="00000000" w:rsidRDefault="00000000" w:rsidRPr="00000000" w14:paraId="00000102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Безопасность секретного ключа – владелец обязан обеспечить конфиденциальность</w:t>
      </w:r>
    </w:p>
    <w:p w:rsidR="00000000" w:rsidDel="00000000" w:rsidP="00000000" w:rsidRDefault="00000000" w:rsidRPr="00000000" w14:paraId="00000103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Уведомления об утечке – при нарушении конфиденциальности ключа владелец обязан уведомить Удостоверяющий Центр (УЦ)</w:t>
      </w:r>
    </w:p>
    <w:p w:rsidR="00000000" w:rsidDel="00000000" w:rsidP="00000000" w:rsidRDefault="00000000" w:rsidRPr="00000000" w14:paraId="00000104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Свойства ЭЦП:</w:t>
      </w:r>
    </w:p>
    <w:p w:rsidR="00000000" w:rsidDel="00000000" w:rsidP="00000000" w:rsidRDefault="00000000" w:rsidRPr="00000000" w14:paraId="00000105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ЭЦП может проверить каждый, кто имеет доступ к открытому ключу автора</w:t>
      </w:r>
    </w:p>
    <w:p w:rsidR="00000000" w:rsidDel="00000000" w:rsidP="00000000" w:rsidRDefault="00000000" w:rsidRPr="00000000" w14:paraId="00000106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Подписанное сообщение не зашифровано и пересылается в исходном виде.</w:t>
      </w:r>
    </w:p>
    <w:p w:rsidR="00000000" w:rsidDel="00000000" w:rsidP="00000000" w:rsidRDefault="00000000" w:rsidRPr="00000000" w14:paraId="00000107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ФЗ об электронной подписи вводит понятия простой и усиленной эп:</w:t>
      </w:r>
    </w:p>
    <w:p w:rsidR="00000000" w:rsidDel="00000000" w:rsidP="00000000" w:rsidRDefault="00000000" w:rsidRPr="00000000" w14:paraId="00000108">
      <w:pPr>
        <w:numPr>
          <w:ilvl w:val="0"/>
          <w:numId w:val="24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Усиленная получена в результате криптографического преобразования с использованием ключа эп, обеспечивает целостность документа и определяет лицо, подписавшее его. Дополнительно предполагает использование квалифицированных сертификатов и средств генерации и проверки подписи, отвечающих специальным требованиям.</w:t>
      </w:r>
    </w:p>
    <w:p w:rsidR="00000000" w:rsidDel="00000000" w:rsidP="00000000" w:rsidRDefault="00000000" w:rsidRPr="00000000" w14:paraId="00000109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Простая электронная подпись, ПЭП</w:t>
      </w:r>
      <w:r w:rsidDel="00000000" w:rsidR="00000000" w:rsidRPr="00000000">
        <w:rPr>
          <w:sz w:val="24"/>
          <w:szCs w:val="24"/>
          <w:rtl w:val="0"/>
        </w:rPr>
        <w:t xml:space="preserve"> – подпись, подтверждающая, что документ был подписан конкретным человеком, но не гарантирующая неизменность документа после подписания.</w:t>
      </w:r>
    </w:p>
    <w:p w:rsidR="00000000" w:rsidDel="00000000" w:rsidP="00000000" w:rsidRDefault="00000000" w:rsidRPr="00000000" w14:paraId="0000010A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Усиленная неквалифицированная электронная подпись, УНЭП</w:t>
      </w:r>
      <w:r w:rsidDel="00000000" w:rsidR="00000000" w:rsidRPr="00000000">
        <w:rPr>
          <w:sz w:val="24"/>
          <w:szCs w:val="24"/>
          <w:rtl w:val="0"/>
        </w:rPr>
        <w:t xml:space="preserve"> – цифровой аналог собственноручной подписи. Применяется только при предварительной договоренности или если так требует закон. Документы, подписанные от руки или УНЭП имеют равную юридическую силу.</w:t>
      </w:r>
    </w:p>
    <w:p w:rsidR="00000000" w:rsidDel="00000000" w:rsidP="00000000" w:rsidRDefault="00000000" w:rsidRPr="00000000" w14:paraId="0000010B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Усиленная квалифицированная электронная подпись, УКЭП</w:t>
      </w:r>
      <w:r w:rsidDel="00000000" w:rsidR="00000000" w:rsidRPr="00000000">
        <w:rPr>
          <w:sz w:val="24"/>
          <w:szCs w:val="24"/>
          <w:rtl w:val="0"/>
        </w:rPr>
        <w:t xml:space="preserve"> – цифровой аналог собственноручной подписи. Применяется без предварительной договоренности. УКЭП можно применять для взаимодействия с госорганами, партнерами или сотрудниками, участия в электронных торгах, подписания заявлений на госуслугах.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l2xzu690meq8" w:id="19"/>
      <w:bookmarkEnd w:id="19"/>
      <w:r w:rsidDel="00000000" w:rsidR="00000000" w:rsidRPr="00000000">
        <w:rPr>
          <w:color w:val="000000"/>
          <w:shd w:fill="efefef" w:val="clear"/>
          <w:rtl w:val="0"/>
        </w:rPr>
        <w:t xml:space="preserve">20. ГОСТ 34.10-2018 «Информационная технология. Криптографическая защита информации. Процессы формирования и проверки электронной цифровой подписи», основные положения.</w:t>
      </w:r>
    </w:p>
    <w:p w:rsidR="00000000" w:rsidDel="00000000" w:rsidP="00000000" w:rsidRDefault="00000000" w:rsidRPr="00000000" w14:paraId="0000010D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ГОСТ Р 34.10-2018</w:t>
      </w:r>
      <w:r w:rsidDel="00000000" w:rsidR="00000000" w:rsidRPr="00000000">
        <w:rPr>
          <w:sz w:val="24"/>
          <w:szCs w:val="24"/>
          <w:rtl w:val="0"/>
        </w:rPr>
        <w:t xml:space="preserve"> — это действующий в России стандарт, который определяет алгоритмы формирования и проверки электронной цифровой подписи (ЭЦП). Базируется на вычислениях в группе точек эллиптической кривой (асимметричная криптография).</w:t>
      </w:r>
    </w:p>
    <w:p w:rsidR="00000000" w:rsidDel="00000000" w:rsidP="00000000" w:rsidRDefault="00000000" w:rsidRPr="00000000" w14:paraId="0000010E">
      <w:pPr>
        <w:spacing w:after="160" w:line="259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Стандарт определяет два варианта параметров, которые зависят от требуемого уровня безопасности:</w:t>
      </w:r>
    </w:p>
    <w:p w:rsidR="00000000" w:rsidDel="00000000" w:rsidP="00000000" w:rsidRDefault="00000000" w:rsidRPr="00000000" w14:paraId="0000010F">
      <w:pPr>
        <w:spacing w:after="80" w:line="259.20000000000005" w:lineRule="auto"/>
        <w:ind w:left="-566.92913385826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Уровень 1 (256):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ключ - 256 бит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подпись - 512 бит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хеш функция - 256 бит</w:t>
      </w:r>
    </w:p>
    <w:p w:rsidR="00000000" w:rsidDel="00000000" w:rsidP="00000000" w:rsidRDefault="00000000" w:rsidRPr="00000000" w14:paraId="00000113">
      <w:pPr>
        <w:spacing w:after="80" w:line="259.20000000000005" w:lineRule="auto"/>
        <w:ind w:left="-566.92913385826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Уровень 2 (512):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ключ - 512 бит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подпись - 1024 бита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хеш функция - 512 бит</w:t>
      </w:r>
    </w:p>
    <w:p w:rsidR="00000000" w:rsidDel="00000000" w:rsidP="00000000" w:rsidRDefault="00000000" w:rsidRPr="00000000" w14:paraId="00000117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ГОСТ 34.10 предполагает использование хеш функции “Стрибог” (ГОСТ 34.11-2018). Без нее создание подписи по стандарту невозможно.</w:t>
      </w:r>
    </w:p>
    <w:p w:rsidR="00000000" w:rsidDel="00000000" w:rsidP="00000000" w:rsidRDefault="00000000" w:rsidRPr="00000000" w14:paraId="00000118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Формирование подписи:</w:t>
      </w:r>
    </w:p>
    <w:p w:rsidR="00000000" w:rsidDel="00000000" w:rsidP="00000000" w:rsidRDefault="00000000" w:rsidRPr="00000000" w14:paraId="00000119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Хеширование:</w:t>
      </w:r>
      <w:r w:rsidDel="00000000" w:rsidR="00000000" w:rsidRPr="00000000">
        <w:rPr>
          <w:sz w:val="24"/>
          <w:szCs w:val="24"/>
          <w:rtl w:val="0"/>
        </w:rPr>
        <w:t xml:space="preserve"> вычисление хеша исходного сообщения (с помощью гост 34.11-2012)</w:t>
      </w:r>
    </w:p>
    <w:p w:rsidR="00000000" w:rsidDel="00000000" w:rsidP="00000000" w:rsidRDefault="00000000" w:rsidRPr="00000000" w14:paraId="0000011A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Генерация случайного числа:</w:t>
      </w:r>
      <w:r w:rsidDel="00000000" w:rsidR="00000000" w:rsidRPr="00000000">
        <w:rPr>
          <w:sz w:val="24"/>
          <w:szCs w:val="24"/>
          <w:rtl w:val="0"/>
        </w:rPr>
        <w:t xml:space="preserve"> выбирается сессионный ключ k</w:t>
      </w:r>
    </w:p>
    <w:p w:rsidR="00000000" w:rsidDel="00000000" w:rsidP="00000000" w:rsidRDefault="00000000" w:rsidRPr="00000000" w14:paraId="0000011B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вычисления на эллиптической кривой:</w:t>
      </w:r>
      <w:r w:rsidDel="00000000" w:rsidR="00000000" w:rsidRPr="00000000">
        <w:rPr>
          <w:sz w:val="24"/>
          <w:szCs w:val="24"/>
          <w:rtl w:val="0"/>
        </w:rPr>
        <w:t xml:space="preserve"> с помощью секретного ключа и хеша вычисляются две точки - пары чисел (r, s)</w:t>
      </w:r>
    </w:p>
    <w:p w:rsidR="00000000" w:rsidDel="00000000" w:rsidP="00000000" w:rsidRDefault="00000000" w:rsidRPr="00000000" w14:paraId="0000011C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пара (r, s)</w:t>
      </w:r>
      <w:r w:rsidDel="00000000" w:rsidR="00000000" w:rsidRPr="00000000">
        <w:rPr>
          <w:sz w:val="24"/>
          <w:szCs w:val="24"/>
          <w:rtl w:val="0"/>
        </w:rPr>
        <w:t xml:space="preserve"> является электронной подписью, которая прикрепляется к документу.</w:t>
      </w:r>
    </w:p>
    <w:p w:rsidR="00000000" w:rsidDel="00000000" w:rsidP="00000000" w:rsidRDefault="00000000" w:rsidRPr="00000000" w14:paraId="0000011D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Проверка подписи:</w:t>
      </w:r>
    </w:p>
    <w:p w:rsidR="00000000" w:rsidDel="00000000" w:rsidP="00000000" w:rsidRDefault="00000000" w:rsidRPr="00000000" w14:paraId="0000011E">
      <w:pPr>
        <w:numPr>
          <w:ilvl w:val="0"/>
          <w:numId w:val="16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</w:t>
      </w:r>
      <w:r w:rsidDel="00000000" w:rsidR="00000000" w:rsidRPr="00000000">
        <w:rPr>
          <w:sz w:val="24"/>
          <w:szCs w:val="24"/>
          <w:rtl w:val="0"/>
        </w:rPr>
        <w:t xml:space="preserve">ычисление хеша полученного документа</w:t>
      </w:r>
    </w:p>
    <w:p w:rsidR="00000000" w:rsidDel="00000000" w:rsidP="00000000" w:rsidRDefault="00000000" w:rsidRPr="00000000" w14:paraId="0000011F">
      <w:pPr>
        <w:numPr>
          <w:ilvl w:val="0"/>
          <w:numId w:val="16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соотношения между хешем, открытым ключом автора и значениями (r,s) из подписи.</w:t>
      </w:r>
    </w:p>
    <w:p w:rsidR="00000000" w:rsidDel="00000000" w:rsidP="00000000" w:rsidRDefault="00000000" w:rsidRPr="00000000" w14:paraId="00000120">
      <w:pPr>
        <w:numPr>
          <w:ilvl w:val="0"/>
          <w:numId w:val="16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Если уравнение сходится, значит документ не был изменен и подпись была создана именно владельцем</w:t>
      </w:r>
    </w:p>
    <w:p w:rsidR="00000000" w:rsidDel="00000000" w:rsidP="00000000" w:rsidRDefault="00000000" w:rsidRPr="00000000" w14:paraId="00000121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207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of20wrs95kha" w:id="20"/>
      <w:bookmarkEnd w:id="20"/>
      <w:r w:rsidDel="00000000" w:rsidR="00000000" w:rsidRPr="00000000">
        <w:rPr>
          <w:color w:val="000000"/>
          <w:shd w:fill="efefef" w:val="clear"/>
          <w:rtl w:val="0"/>
        </w:rPr>
        <w:t xml:space="preserve">21. Перспективы использования электронной подписи в организации электронного документооборота (правовые и экономические аспекты).</w:t>
      </w:r>
    </w:p>
    <w:p w:rsidR="00000000" w:rsidDel="00000000" w:rsidP="00000000" w:rsidRDefault="00000000" w:rsidRPr="00000000" w14:paraId="00000123">
      <w:pPr>
        <w:spacing w:after="160" w:line="259" w:lineRule="auto"/>
        <w:ind w:left="-566.92913385826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Правовые аспекты</w:t>
      </w:r>
    </w:p>
    <w:p w:rsidR="00000000" w:rsidDel="00000000" w:rsidP="00000000" w:rsidRDefault="00000000" w:rsidRPr="00000000" w14:paraId="00000124">
      <w:pPr>
        <w:spacing w:after="8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Электронная подпись является фундаментом юридической значимости электронного документа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Равнозначность бумаге: Использование усиленной квалифицированной ЭП приравнивает электронный документ к бумажному документу, подписанному собственноручно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Законодательная база: Правовую основу составляют Гражданский кодекс РФ (часть 4), ФЗ №149 «Об информации...» и ключевой ФЗ №63 «Об электронной подписи»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Обеспечение безопасности: ЭП гарантирует целостность (невозможность незаметного изменения) и авторство (аутентичность) документа.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Имитозащита: Использование ЭП делает невозможной отправку ложного документа от имени легального пользователя.</w:t>
      </w:r>
    </w:p>
    <w:p w:rsidR="00000000" w:rsidDel="00000000" w:rsidP="00000000" w:rsidRDefault="00000000" w:rsidRPr="00000000" w14:paraId="00000129">
      <w:pPr>
        <w:spacing w:after="160" w:line="259" w:lineRule="auto"/>
        <w:ind w:left="-566.92913385826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Экономические аспекты</w:t>
      </w:r>
    </w:p>
    <w:p w:rsidR="00000000" w:rsidDel="00000000" w:rsidP="00000000" w:rsidRDefault="00000000" w:rsidRPr="00000000" w14:paraId="0000012A">
      <w:pPr>
        <w:spacing w:after="8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Внедрение ЭП в СЭД (системы электронного документооборота) позволяет предприятиям оптимизировать бизнес-процессы и снизить издержки.</w:t>
      </w:r>
    </w:p>
    <w:p w:rsidR="00000000" w:rsidDel="00000000" w:rsidP="00000000" w:rsidRDefault="00000000" w:rsidRPr="00000000" w14:paraId="0000012B">
      <w:pPr>
        <w:numPr>
          <w:ilvl w:val="0"/>
          <w:numId w:val="25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Оптимизация затрат: Сокращаются расходы на бумагу, печать, физическую пересылку документов курьерами и содержание огромных бумажных архивов.</w:t>
      </w:r>
    </w:p>
    <w:p w:rsidR="00000000" w:rsidDel="00000000" w:rsidP="00000000" w:rsidRDefault="00000000" w:rsidRPr="00000000" w14:paraId="0000012C">
      <w:pPr>
        <w:numPr>
          <w:ilvl w:val="0"/>
          <w:numId w:val="25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Скорость взаимодействия: ЭП позволяет организовать мгновенный обмен документами в территориально-распределенных компаниях и при работе с мобильными пользователями.</w:t>
      </w:r>
    </w:p>
    <w:p w:rsidR="00000000" w:rsidDel="00000000" w:rsidP="00000000" w:rsidRDefault="00000000" w:rsidRPr="00000000" w14:paraId="0000012D">
      <w:pPr>
        <w:numPr>
          <w:ilvl w:val="0"/>
          <w:numId w:val="25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Взаимодействие с государством: Предприятия могут дистанционно сдавать налоговую и бухгалтерскую отчетность в госорганы, что экономит рабочее время сотрудников.</w:t>
      </w:r>
    </w:p>
    <w:p w:rsidR="00000000" w:rsidDel="00000000" w:rsidP="00000000" w:rsidRDefault="00000000" w:rsidRPr="00000000" w14:paraId="0000012E">
      <w:pPr>
        <w:numPr>
          <w:ilvl w:val="0"/>
          <w:numId w:val="25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Укрепление доверия: Создание защищенного ЭДО на базе сертифицированных криптосредств (СКЗИ) снижает финансовые риски, связанные с подделкой документов или их утратой.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lxd4m1b26vgt" w:id="21"/>
      <w:bookmarkEnd w:id="21"/>
      <w:r w:rsidDel="00000000" w:rsidR="00000000" w:rsidRPr="00000000">
        <w:rPr>
          <w:color w:val="000000"/>
          <w:shd w:fill="efefef" w:val="clear"/>
          <w:rtl w:val="0"/>
        </w:rPr>
        <w:t xml:space="preserve">22. Хэш-функции: определение и общие требования.</w:t>
      </w:r>
    </w:p>
    <w:p w:rsidR="00000000" w:rsidDel="00000000" w:rsidP="00000000" w:rsidRDefault="00000000" w:rsidRPr="00000000" w14:paraId="00000130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Хэш-функция</w:t>
      </w:r>
      <w:r w:rsidDel="00000000" w:rsidR="00000000" w:rsidRPr="00000000">
        <w:rPr>
          <w:sz w:val="24"/>
          <w:szCs w:val="24"/>
          <w:rtl w:val="0"/>
        </w:rPr>
        <w:t xml:space="preserve"> — это математический алгоритм, который преобразует входной массив данных произвольной длины в выходную битовую строку фиксированной длины («дайджест» или «хэш-код»)</w:t>
      </w:r>
    </w:p>
    <w:p w:rsidR="00000000" w:rsidDel="00000000" w:rsidP="00000000" w:rsidRDefault="00000000" w:rsidRPr="00000000" w14:paraId="00000131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Свойства:</w:t>
      </w:r>
    </w:p>
    <w:p w:rsidR="00000000" w:rsidDel="00000000" w:rsidP="00000000" w:rsidRDefault="00000000" w:rsidRPr="00000000" w14:paraId="00000132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Ф</w:t>
      </w:r>
      <w:r w:rsidDel="00000000" w:rsidR="00000000" w:rsidRPr="00000000">
        <w:rPr>
          <w:sz w:val="24"/>
          <w:szCs w:val="24"/>
          <w:rtl w:val="0"/>
        </w:rPr>
        <w:t xml:space="preserve">иксированная длина результата:  Независимо от того, подаем мы на вход одно слово или целую библиотеку, длина хэша всегда одинакова (например, 256 бит).</w:t>
      </w:r>
    </w:p>
    <w:p w:rsidR="00000000" w:rsidDel="00000000" w:rsidP="00000000" w:rsidRDefault="00000000" w:rsidRPr="00000000" w14:paraId="00000133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Однонаправленность (необратимость): Имея на руках хэш-код, практически невозможно восстановить исходное сообщение.</w:t>
      </w:r>
    </w:p>
    <w:p w:rsidR="00000000" w:rsidDel="00000000" w:rsidP="00000000" w:rsidRDefault="00000000" w:rsidRPr="00000000" w14:paraId="00000134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Стойкость к коллизиям: слабая стойкость - для сообщения невозможно найти другое сообщение с таким же хешем, сильная стойкость - невозможно найти две любые разные строки, дающие одинаковый хеш.</w:t>
      </w:r>
    </w:p>
    <w:p w:rsidR="00000000" w:rsidDel="00000000" w:rsidP="00000000" w:rsidRDefault="00000000" w:rsidRPr="00000000" w14:paraId="00000135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Лавинный эффект: при изменении одного бита входных данных итоговый хеш должен полностью измениться.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a2wkx1tj3thi" w:id="22"/>
      <w:bookmarkEnd w:id="22"/>
      <w:r w:rsidDel="00000000" w:rsidR="00000000" w:rsidRPr="00000000">
        <w:rPr>
          <w:color w:val="000000"/>
          <w:shd w:fill="efefef" w:val="clear"/>
          <w:rtl w:val="0"/>
        </w:rPr>
        <w:t xml:space="preserve">23. Однонаправленные хэш-функции на основе симметричных блочных алгоритмов.</w:t>
      </w:r>
    </w:p>
    <w:p w:rsidR="00000000" w:rsidDel="00000000" w:rsidP="00000000" w:rsidRDefault="00000000" w:rsidRPr="00000000" w14:paraId="00000137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Чтобы минимизировать затраты на разработку новых алгоритмов, для создания криптографически стойких хэш-функций (контрольных сумм) часто используют уже существующие алгоритмы симметричного шифрования.</w:t>
      </w:r>
    </w:p>
    <w:p w:rsidR="00000000" w:rsidDel="00000000" w:rsidP="00000000" w:rsidRDefault="00000000" w:rsidRPr="00000000" w14:paraId="00000138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Обобщенная схема:</w:t>
      </w:r>
    </w:p>
    <w:p w:rsidR="00000000" w:rsidDel="00000000" w:rsidP="00000000" w:rsidRDefault="00000000" w:rsidRPr="00000000" w14:paraId="00000139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Разбиение сообщение на блоки m1, m2, …, mn</w:t>
      </w:r>
    </w:p>
    <w:p w:rsidR="00000000" w:rsidDel="00000000" w:rsidP="00000000" w:rsidRDefault="00000000" w:rsidRPr="00000000" w14:paraId="0000013A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Дополнение – последний блок при необходимости дополняется нулями</w:t>
      </w:r>
    </w:p>
    <w:p w:rsidR="00000000" w:rsidDel="00000000" w:rsidP="00000000" w:rsidRDefault="00000000" w:rsidRPr="00000000" w14:paraId="0000013B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Итеративность – значение хеша итеративно вычисляется: каждое новое значение хэша зависит от предыдущего значения h_{i-1} и текущего блока сообщения m_i. При шифровании ключом может быть как предыдущий хеш, так и текущий блок открытого текста</w:t>
      </w:r>
    </w:p>
    <w:p w:rsidR="00000000" w:rsidDel="00000000" w:rsidP="00000000" w:rsidRDefault="00000000" w:rsidRPr="00000000" w14:paraId="0000013C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Результат - битовая строка длиной равная блоку используемого шифра.</w:t>
      </w:r>
    </w:p>
    <w:p w:rsidR="00000000" w:rsidDel="00000000" w:rsidP="00000000" w:rsidRDefault="00000000" w:rsidRPr="00000000" w14:paraId="0000013D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Стойкость таких хеш-функций напрямую зависит от стойкости ключа.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nhw0uh38oa7x" w:id="23"/>
      <w:bookmarkEnd w:id="23"/>
      <w:r w:rsidDel="00000000" w:rsidR="00000000" w:rsidRPr="00000000">
        <w:rPr>
          <w:color w:val="000000"/>
          <w:shd w:fill="efefef" w:val="clear"/>
          <w:rtl w:val="0"/>
        </w:rPr>
        <w:t xml:space="preserve">24. Методы управления криптографическими ключами.</w:t>
      </w:r>
    </w:p>
    <w:p w:rsidR="00000000" w:rsidDel="00000000" w:rsidP="00000000" w:rsidRDefault="00000000" w:rsidRPr="00000000" w14:paraId="0000013F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Управление ключами</w:t>
      </w:r>
      <w:r w:rsidDel="00000000" w:rsidR="00000000" w:rsidRPr="00000000">
        <w:rPr>
          <w:sz w:val="24"/>
          <w:szCs w:val="24"/>
          <w:rtl w:val="0"/>
        </w:rPr>
        <w:t xml:space="preserve"> — это совокупность действий, обеспечивающих надежность криптографической защиты. Если ключи скомпрометированы, эффект от защиты сводится к нулю.</w:t>
      </w:r>
    </w:p>
    <w:p w:rsidR="00000000" w:rsidDel="00000000" w:rsidP="00000000" w:rsidRDefault="00000000" w:rsidRPr="00000000" w14:paraId="00000140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Функции управления:</w:t>
      </w:r>
    </w:p>
    <w:p w:rsidR="00000000" w:rsidDel="00000000" w:rsidP="00000000" w:rsidRDefault="00000000" w:rsidRPr="00000000" w14:paraId="00000141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Генерация – создание ключей</w:t>
      </w:r>
    </w:p>
    <w:p w:rsidR="00000000" w:rsidDel="00000000" w:rsidP="00000000" w:rsidRDefault="00000000" w:rsidRPr="00000000" w14:paraId="00000142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Хранение – безопасное удержание ключей в системе</w:t>
      </w:r>
    </w:p>
    <w:p w:rsidR="00000000" w:rsidDel="00000000" w:rsidP="00000000" w:rsidRDefault="00000000" w:rsidRPr="00000000" w14:paraId="00000143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Распределение – доставка ключей пользователям или узлам связи</w:t>
      </w:r>
    </w:p>
    <w:p w:rsidR="00000000" w:rsidDel="00000000" w:rsidP="00000000" w:rsidRDefault="00000000" w:rsidRPr="00000000" w14:paraId="00000144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Методы генерации:</w:t>
      </w:r>
    </w:p>
    <w:p w:rsidR="00000000" w:rsidDel="00000000" w:rsidP="00000000" w:rsidRDefault="00000000" w:rsidRPr="00000000" w14:paraId="00000145">
      <w:pPr>
        <w:numPr>
          <w:ilvl w:val="0"/>
          <w:numId w:val="23"/>
        </w:numPr>
        <w:spacing w:after="40" w:line="259.20000000000005" w:lineRule="auto"/>
        <w:ind w:left="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Ключи должны быть непредсказуемыми. Для этого используются последовательности:</w:t>
      </w:r>
    </w:p>
    <w:p w:rsidR="00000000" w:rsidDel="00000000" w:rsidP="00000000" w:rsidRDefault="00000000" w:rsidRPr="00000000" w14:paraId="00000146">
      <w:pPr>
        <w:numPr>
          <w:ilvl w:val="0"/>
          <w:numId w:val="23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Истинно случайные: порождаются аппаратными датчиками, основанными на физических процессах (например, тепловой шум системы).</w:t>
      </w:r>
    </w:p>
    <w:p w:rsidR="00000000" w:rsidDel="00000000" w:rsidP="00000000" w:rsidRDefault="00000000" w:rsidRPr="00000000" w14:paraId="00000147">
      <w:pPr>
        <w:numPr>
          <w:ilvl w:val="0"/>
          <w:numId w:val="23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Псевдослучайные (ПСП):  генерация псевдослучайных последовательностей с помощью математических алгоритмов. (Пример алгоритма: BBS (Блюм — Блюма — Шуба), основанный на теории квадратичных вычетов. Криптографически сильные генераторы: режимы блочных шифров (OFB, CTR) и режим гаммирования ГОСТ 28147—89.)</w:t>
      </w:r>
    </w:p>
    <w:p w:rsidR="00000000" w:rsidDel="00000000" w:rsidP="00000000" w:rsidRDefault="00000000" w:rsidRPr="00000000" w14:paraId="00000148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Методы распределения (доставки):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</w:t>
      </w:r>
      <w:r w:rsidDel="00000000" w:rsidR="00000000" w:rsidRPr="00000000">
        <w:rPr>
          <w:sz w:val="24"/>
          <w:szCs w:val="24"/>
          <w:rtl w:val="0"/>
        </w:rPr>
        <w:t xml:space="preserve">ерархические управление (ключи сеанса, ключи шифрования ключей)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Прямой распределение ключей (физическая передача)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Квантовое распределение (передача с помощью состояний фотонов)</w:t>
      </w:r>
    </w:p>
    <w:p w:rsidR="00000000" w:rsidDel="00000000" w:rsidP="00000000" w:rsidRDefault="00000000" w:rsidRPr="00000000" w14:paraId="0000014C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Методы защиты:</w:t>
      </w:r>
    </w:p>
    <w:p w:rsidR="00000000" w:rsidDel="00000000" w:rsidP="00000000" w:rsidRDefault="00000000" w:rsidRPr="00000000" w14:paraId="0000014D">
      <w:pPr>
        <w:numPr>
          <w:ilvl w:val="0"/>
          <w:numId w:val="14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аппаратная (ключи защищаются физически)</w:t>
      </w:r>
    </w:p>
    <w:p w:rsidR="00000000" w:rsidDel="00000000" w:rsidP="00000000" w:rsidRDefault="00000000" w:rsidRPr="00000000" w14:paraId="0000014E">
      <w:pPr>
        <w:numPr>
          <w:ilvl w:val="0"/>
          <w:numId w:val="14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разделение ключевых пространств (однородное - все ключи равноправны, неоднородное - специальное структурирование для защиты от несанкционного доступа)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h0so1kiq6gqn" w:id="24"/>
      <w:bookmarkEnd w:id="24"/>
      <w:r w:rsidDel="00000000" w:rsidR="00000000" w:rsidRPr="00000000">
        <w:rPr>
          <w:color w:val="000000"/>
          <w:shd w:fill="efefef" w:val="clear"/>
          <w:rtl w:val="0"/>
        </w:rPr>
        <w:t xml:space="preserve">25. Генерация криптографических ключей. Схема генерации случайного ключа в соответствии со стандартом ANSI X9.17.</w:t>
      </w:r>
    </w:p>
    <w:p w:rsidR="00000000" w:rsidDel="00000000" w:rsidP="00000000" w:rsidRDefault="00000000" w:rsidRPr="00000000" w14:paraId="00000150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Генераторы случайных чисел используются для создания криптографически стойких ключей.</w:t>
      </w:r>
    </w:p>
    <w:p w:rsidR="00000000" w:rsidDel="00000000" w:rsidP="00000000" w:rsidRDefault="00000000" w:rsidRPr="00000000" w14:paraId="00000151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различные протоколах аутентификации случайные числа могут быть использованы для генерации уникальных непредсказуемых данных, что подтверждает подлинность процесса.</w:t>
      </w:r>
    </w:p>
    <w:p w:rsidR="00000000" w:rsidDel="00000000" w:rsidP="00000000" w:rsidRDefault="00000000" w:rsidRPr="00000000" w14:paraId="00000152">
      <w:pPr>
        <w:spacing w:after="160" w:line="259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Генератор ANSI X9.17 использует тройной DES и состоит из следующих блоков:</w:t>
      </w:r>
    </w:p>
    <w:p w:rsidR="00000000" w:rsidDel="00000000" w:rsidP="00000000" w:rsidRDefault="00000000" w:rsidRPr="00000000" w14:paraId="00000153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Вход: генератором управляют два псевдослучайных входа (T(i), V(i)), один из которых является представлением текущих даты и времени(64-бит), которые меняются каждый раз при создании чисел. V - исходное значение(64-бит), инициализируется некоторым произвольным значением и изменяется в процессе генерации псевдослучайных чисел.</w:t>
      </w:r>
    </w:p>
    <w:p w:rsidR="00000000" w:rsidDel="00000000" w:rsidP="00000000" w:rsidRDefault="00000000" w:rsidRPr="00000000" w14:paraId="00000154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Ключи: генератор использует три модуля тройного DES, все три используют одну и ту же пару ключей (56-битные), которая держится в секрете.</w:t>
      </w:r>
    </w:p>
    <w:p w:rsidR="00000000" w:rsidDel="00000000" w:rsidP="00000000" w:rsidRDefault="00000000" w:rsidRPr="00000000" w14:paraId="00000155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Выход: выход состоит из 64-битного псевдослучайного числа и 64-битного значения, которое будет использоваться в качестве начального значения при создании следующего числа.</w:t>
      </w:r>
    </w:p>
    <w:p w:rsidR="00000000" w:rsidDel="00000000" w:rsidP="00000000" w:rsidRDefault="00000000" w:rsidRPr="00000000" w14:paraId="00000156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Данный генератор используется во многих приложениях финансовой безопасности.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1rqg7gcmfz2" w:id="25"/>
      <w:bookmarkEnd w:id="25"/>
      <w:r w:rsidDel="00000000" w:rsidR="00000000" w:rsidRPr="00000000">
        <w:rPr>
          <w:color w:val="000000"/>
          <w:shd w:fill="efefef" w:val="clear"/>
          <w:rtl w:val="0"/>
        </w:rPr>
        <w:t xml:space="preserve">26. Хранение криптографических ключей. Иерархия криптографических ключей.</w:t>
      </w:r>
    </w:p>
    <w:p w:rsidR="00000000" w:rsidDel="00000000" w:rsidP="00000000" w:rsidRDefault="00000000" w:rsidRPr="00000000" w14:paraId="00000158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Рекомендуется регулярно проводить замену ключей, используемых в системе. При организации хранения ключе симметричного шифрования необходимо, чтобы ключи никогда не были записаны в явном виде на носителе, к которому может получить доступ противник. Это требование можно выполнить создавая иерархии ключей.</w:t>
      </w:r>
    </w:p>
    <w:p w:rsidR="00000000" w:rsidDel="00000000" w:rsidP="00000000" w:rsidRDefault="00000000" w:rsidRPr="00000000" w14:paraId="00000159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Ключи делятся по уровням следующим образом:</w:t>
      </w:r>
    </w:p>
    <w:p w:rsidR="00000000" w:rsidDel="00000000" w:rsidP="00000000" w:rsidRDefault="00000000" w:rsidRPr="00000000" w14:paraId="0000015A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Главный ключ (мастер ключ)</w:t>
      </w:r>
      <w:r w:rsidDel="00000000" w:rsidR="00000000" w:rsidRPr="00000000">
        <w:rPr>
          <w:sz w:val="24"/>
          <w:szCs w:val="24"/>
          <w:rtl w:val="0"/>
        </w:rPr>
        <w:t xml:space="preserve"> – высший ключ в иерархии,который не защищается криптографически. Его защита осуществляется с помощью физических или электронных средств.</w:t>
      </w:r>
    </w:p>
    <w:p w:rsidR="00000000" w:rsidDel="00000000" w:rsidP="00000000" w:rsidRDefault="00000000" w:rsidRPr="00000000" w14:paraId="0000015B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Ключи для шифрования ключей</w:t>
      </w:r>
      <w:r w:rsidDel="00000000" w:rsidR="00000000" w:rsidRPr="00000000">
        <w:rPr>
          <w:sz w:val="24"/>
          <w:szCs w:val="24"/>
          <w:rtl w:val="0"/>
        </w:rPr>
        <w:t xml:space="preserve"> – закрытые или открытые ключи, используемые для засекречивания перед передачей или при хранении других шифровальных ключей. Эти ключи сами могут быть зашифрованы с помощью других ключей.</w:t>
      </w:r>
    </w:p>
    <w:p w:rsidR="00000000" w:rsidDel="00000000" w:rsidP="00000000" w:rsidRDefault="00000000" w:rsidRPr="00000000" w14:paraId="0000015C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Ключи для шифрования данных (сеансовый ключ)</w:t>
      </w:r>
      <w:r w:rsidDel="00000000" w:rsidR="00000000" w:rsidRPr="00000000">
        <w:rPr>
          <w:sz w:val="24"/>
          <w:szCs w:val="24"/>
          <w:rtl w:val="0"/>
        </w:rPr>
        <w:t xml:space="preserve"> – используются для защиты данных пользователей.</w:t>
      </w:r>
    </w:p>
    <w:p w:rsidR="00000000" w:rsidDel="00000000" w:rsidP="00000000" w:rsidRDefault="00000000" w:rsidRPr="00000000" w14:paraId="0000015D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Ключи более высоких уровней используются для защиты ключей или данных на более низких уровнях. Это уменьшает ущерб при раскрытии ключей и объем необходимой информации, нуждающейся в физической защиты.</w:t>
      </w:r>
    </w:p>
    <w:p w:rsidR="00000000" w:rsidDel="00000000" w:rsidP="00000000" w:rsidRDefault="00000000" w:rsidRPr="00000000" w14:paraId="0000015E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Жизненный цикл ключа:</w:t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spacing w:after="0" w:afterAutospacing="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Время жизни ключа должно быть ограничено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spacing w:after="0" w:afterAutospacing="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Раскрытие ключа раскрывает все сообщения, зашифрованные этим ключом.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spacing w:after="0" w:afterAutospacing="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Уничтожение ключа должно быть необратимым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Законные пользователи применяют архивацию ключа (сохранение копий ключей, которые могут быть востребованы впоследствии)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w4ncet2pamn8" w:id="26"/>
      <w:bookmarkEnd w:id="26"/>
      <w:r w:rsidDel="00000000" w:rsidR="00000000" w:rsidRPr="00000000">
        <w:rPr>
          <w:color w:val="000000"/>
          <w:shd w:fill="efefef" w:val="clear"/>
          <w:rtl w:val="0"/>
        </w:rPr>
        <w:t xml:space="preserve">27. Схема аутентификации мастер-ключа. Схема защиты сеансового ключа.</w:t>
      </w:r>
    </w:p>
    <w:p w:rsidR="00000000" w:rsidDel="00000000" w:rsidP="00000000" w:rsidRDefault="00000000" w:rsidRPr="00000000" w14:paraId="00000164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Учитывая главенствующую роль в иерархии мастер-ключа, используемого в течение длительного времени, его защите уделяется особое внимание: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</w:t>
      </w:r>
      <w:r w:rsidDel="00000000" w:rsidR="00000000" w:rsidRPr="00000000">
        <w:rPr>
          <w:sz w:val="24"/>
          <w:szCs w:val="24"/>
          <w:rtl w:val="0"/>
        </w:rPr>
        <w:t xml:space="preserve">астер-ключ хранится в защищенном от считывания, записи и разрушающих воздействий модуле системы защиты;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Мастер-ключ распространяется неэлектронным способом, исключающим его компрометацию;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 системе должен существовать способ проверки аутентичности мастер-ключа:</w:t>
      </w:r>
    </w:p>
    <w:p w:rsidR="00000000" w:rsidDel="00000000" w:rsidP="00000000" w:rsidRDefault="00000000" w:rsidRPr="00000000" w14:paraId="00000168">
      <w:pPr>
        <w:spacing w:after="160" w:line="259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Аутентификация:</w:t>
      </w:r>
    </w:p>
    <w:p w:rsidR="00000000" w:rsidDel="00000000" w:rsidP="00000000" w:rsidRDefault="00000000" w:rsidRPr="00000000" w14:paraId="00000169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Мастер-ключ - K_m</w:t>
      </w:r>
    </w:p>
    <w:p w:rsidR="00000000" w:rsidDel="00000000" w:rsidP="00000000" w:rsidRDefault="00000000" w:rsidRPr="00000000" w14:paraId="0000016A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памяти компьютера хранится пара (M, C), </w:t>
      </w:r>
    </w:p>
    <w:p w:rsidR="00000000" w:rsidDel="00000000" w:rsidP="00000000" w:rsidRDefault="00000000" w:rsidRPr="00000000" w14:paraId="0000016B">
      <w:pPr>
        <w:spacing w:after="4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где M - некоторый массив данных, </w:t>
      </w:r>
    </w:p>
    <w:p w:rsidR="00000000" w:rsidDel="00000000" w:rsidP="00000000" w:rsidRDefault="00000000" w:rsidRPr="00000000" w14:paraId="0000016C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= K_m{M} - результат его зашифрования на мастер-ключе K_m. </w:t>
      </w:r>
    </w:p>
    <w:p w:rsidR="00000000" w:rsidDel="00000000" w:rsidP="00000000" w:rsidRDefault="00000000" w:rsidRPr="00000000" w14:paraId="0000016D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Всякий раз, когда требуется проверка аутентичности мастер-ключа, берется код M из памяти и подается на вход криптомодуля. Полученная с выхода последнего шифрограмма C` сравнивается с шифрограммой, хранящейся в памяти. При положительном результате сравнения, аутентичность мастер-ключа считается установленной.</w:t>
      </w:r>
    </w:p>
    <w:p w:rsidR="00000000" w:rsidDel="00000000" w:rsidP="00000000" w:rsidRDefault="00000000" w:rsidRPr="00000000" w14:paraId="0000016E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Сеансовый ключ (Session Key)</w:t>
      </w:r>
      <w:r w:rsidDel="00000000" w:rsidR="00000000" w:rsidRPr="00000000">
        <w:rPr>
          <w:sz w:val="24"/>
          <w:szCs w:val="24"/>
          <w:rtl w:val="0"/>
        </w:rPr>
        <w:t xml:space="preserve"> — это краткосрочный ключ, генерируемый для защиты одного конкретного сеанса связи или одного массива данных.</w:t>
      </w:r>
    </w:p>
    <w:p w:rsidR="00000000" w:rsidDel="00000000" w:rsidP="00000000" w:rsidRDefault="00000000" w:rsidRPr="00000000" w14:paraId="0000016F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Проблема:</w:t>
      </w:r>
      <w:r w:rsidDel="00000000" w:rsidR="00000000" w:rsidRPr="00000000">
        <w:rPr>
          <w:sz w:val="24"/>
          <w:szCs w:val="24"/>
          <w:rtl w:val="0"/>
        </w:rPr>
        <w:t xml:space="preserve"> Сеансовый ключ нужно передать от одного пользователя другому по открытому каналу связи.</w:t>
      </w:r>
    </w:p>
    <w:p w:rsidR="00000000" w:rsidDel="00000000" w:rsidP="00000000" w:rsidRDefault="00000000" w:rsidRPr="00000000" w14:paraId="00000170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Схема защиты:</w:t>
      </w:r>
      <w:r w:rsidDel="00000000" w:rsidR="00000000" w:rsidRPr="00000000">
        <w:rPr>
          <w:sz w:val="24"/>
          <w:szCs w:val="24"/>
          <w:rtl w:val="0"/>
        </w:rPr>
        <w:t xml:space="preserve"> Сеансовый ключ никогда не передается в открытом виде. Он зашифровывается с помощью КШК (Ключа шифрования ключей) или мастер-ключа. При шифровании сообщения на вход подается зашифрованный сеансовый ключ. Сначала “восстанавливается” сеансовый ключ, затем с его помощью шифруется сообщение.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mbdcmgn24blt" w:id="27"/>
      <w:bookmarkEnd w:id="27"/>
      <w:r w:rsidDel="00000000" w:rsidR="00000000" w:rsidRPr="00000000">
        <w:rPr>
          <w:color w:val="000000"/>
          <w:shd w:fill="efefef" w:val="clear"/>
          <w:rtl w:val="0"/>
        </w:rPr>
        <w:t xml:space="preserve">28. Распределение криптографических ключей.</w:t>
      </w:r>
    </w:p>
    <w:p w:rsidR="00000000" w:rsidDel="00000000" w:rsidP="00000000" w:rsidRDefault="00000000" w:rsidRPr="00000000" w14:paraId="00000172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Распределение ключей</w:t>
      </w:r>
      <w:r w:rsidDel="00000000" w:rsidR="00000000" w:rsidRPr="00000000">
        <w:rPr>
          <w:sz w:val="24"/>
          <w:szCs w:val="24"/>
          <w:rtl w:val="0"/>
        </w:rPr>
        <w:t xml:space="preserve"> — это процесс доставки секретных параметров (ключей) пользователям для обеспечения конфиденциальности и подлинности информации.</w:t>
      </w:r>
    </w:p>
    <w:p w:rsidR="00000000" w:rsidDel="00000000" w:rsidP="00000000" w:rsidRDefault="00000000" w:rsidRPr="00000000" w14:paraId="00000173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Способы распределения:</w:t>
      </w:r>
    </w:p>
    <w:p w:rsidR="00000000" w:rsidDel="00000000" w:rsidP="00000000" w:rsidRDefault="00000000" w:rsidRPr="00000000" w14:paraId="00000174">
      <w:pPr>
        <w:spacing w:after="8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С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имметричные системы:</w:t>
      </w:r>
      <w:r w:rsidDel="00000000" w:rsidR="00000000" w:rsidRPr="00000000">
        <w:rPr>
          <w:sz w:val="24"/>
          <w:szCs w:val="24"/>
          <w:rtl w:val="0"/>
        </w:rPr>
        <w:t xml:space="preserve"> используется один секретный ключ для обеих сторон. Передача требует либо личной встречи, либо наличия защищенного канала, либо использования доверенного центра распределения ключей.</w:t>
      </w:r>
    </w:p>
    <w:p w:rsidR="00000000" w:rsidDel="00000000" w:rsidP="00000000" w:rsidRDefault="00000000" w:rsidRPr="00000000" w14:paraId="00000175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Ассиметричные системы:</w:t>
      </w:r>
      <w:r w:rsidDel="00000000" w:rsidR="00000000" w:rsidRPr="00000000">
        <w:rPr>
          <w:sz w:val="24"/>
          <w:szCs w:val="24"/>
          <w:rtl w:val="0"/>
        </w:rPr>
        <w:t xml:space="preserve"> используют открытый и закрытый ключи, открытый ключ может свободно передаваться по незащищенным каналам, но требует подтверждения принадлежности владельцу (удостоверяющий центр и сертификат)</w:t>
      </w:r>
    </w:p>
    <w:p w:rsidR="00000000" w:rsidDel="00000000" w:rsidP="00000000" w:rsidRDefault="00000000" w:rsidRPr="00000000" w14:paraId="00000176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Требования к защищенному распределению: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</w:t>
      </w:r>
      <w:r w:rsidDel="00000000" w:rsidR="00000000" w:rsidRPr="00000000">
        <w:rPr>
          <w:sz w:val="24"/>
          <w:szCs w:val="24"/>
          <w:rtl w:val="0"/>
        </w:rPr>
        <w:t xml:space="preserve">онфиденциальность - ключи не должны быть перехвачены в процессе передачи</w:t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Аутентичность - получатель должен быть уверен, что ключ пришел именно от доверенного источника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Предпочтительным является хранение и передача ключей на отчуждаемых носителях (смарт-карты, usb-токены)</w:t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Для передачи может использоваться vpn-подключение или специальные протоколы (SSl/TLS)</w:t>
      </w:r>
    </w:p>
    <w:p w:rsidR="00000000" w:rsidDel="00000000" w:rsidP="00000000" w:rsidRDefault="00000000" w:rsidRPr="00000000" w14:paraId="0000017B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УЦ — это доверенная третья сторона, которая:</w:t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Выдает квалифицированные сертификаты ключей проверки ЭП.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Подтверждает принадлежность ключа конкретному владельцу.</w:t>
      </w:r>
    </w:p>
    <w:p w:rsidR="00000000" w:rsidDel="00000000" w:rsidP="00000000" w:rsidRDefault="00000000" w:rsidRPr="00000000" w14:paraId="0000017E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Правильное распределение ключей гарантирует:</w:t>
      </w:r>
    </w:p>
    <w:p w:rsidR="00000000" w:rsidDel="00000000" w:rsidP="00000000" w:rsidRDefault="00000000" w:rsidRPr="00000000" w14:paraId="0000017F">
      <w:pPr>
        <w:numPr>
          <w:ilvl w:val="0"/>
          <w:numId w:val="22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</w:t>
      </w:r>
      <w:r w:rsidDel="00000000" w:rsidR="00000000" w:rsidRPr="00000000">
        <w:rPr>
          <w:sz w:val="24"/>
          <w:szCs w:val="24"/>
          <w:rtl w:val="0"/>
        </w:rPr>
        <w:t xml:space="preserve">онфиденциальность - только законный получатель сможет прочитать данные</w:t>
      </w:r>
    </w:p>
    <w:p w:rsidR="00000000" w:rsidDel="00000000" w:rsidP="00000000" w:rsidRDefault="00000000" w:rsidRPr="00000000" w14:paraId="00000180">
      <w:pPr>
        <w:numPr>
          <w:ilvl w:val="0"/>
          <w:numId w:val="22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Аутентичность (авторство)</w:t>
      </w:r>
    </w:p>
    <w:p w:rsidR="00000000" w:rsidDel="00000000" w:rsidP="00000000" w:rsidRDefault="00000000" w:rsidRPr="00000000" w14:paraId="00000181">
      <w:pPr>
        <w:numPr>
          <w:ilvl w:val="0"/>
          <w:numId w:val="22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Целостность - уверенность, что ключ не был изменен в процессе доставки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6jn5g5pimmlo" w:id="28"/>
      <w:bookmarkEnd w:id="28"/>
      <w:r w:rsidDel="00000000" w:rsidR="00000000" w:rsidRPr="00000000">
        <w:rPr>
          <w:color w:val="000000"/>
          <w:shd w:fill="efefef" w:val="clear"/>
          <w:rtl w:val="0"/>
        </w:rPr>
        <w:t xml:space="preserve">29. Протокол аутентификации и распределения ключей для симметричных криптосистем.</w:t>
      </w:r>
    </w:p>
    <w:p w:rsidR="00000000" w:rsidDel="00000000" w:rsidP="00000000" w:rsidRDefault="00000000" w:rsidRPr="00000000" w14:paraId="00000183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Протокол аутентификации и распределения ключей для симметричных криптосистем – последовательности действий, которые позволяют двум абонентам установить общий секретный ключ для защищенного канала связи и взаимно убедиться в подлинности друг друга, не раскрывая ключ злоумышленнику, часто  прибегая к помощи доверенного центра(протоколы Нидхема-Шрёдера, Kerberos).</w:t>
      </w:r>
    </w:p>
    <w:p w:rsidR="00000000" w:rsidDel="00000000" w:rsidP="00000000" w:rsidRDefault="00000000" w:rsidRPr="00000000" w14:paraId="00000184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Задача распределения ключей сводится к построению протокола распределения ключей, обеспечивающего: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</w:t>
      </w:r>
      <w:r w:rsidDel="00000000" w:rsidR="00000000" w:rsidRPr="00000000">
        <w:rPr>
          <w:sz w:val="24"/>
          <w:szCs w:val="24"/>
          <w:rtl w:val="0"/>
        </w:rPr>
        <w:t xml:space="preserve">заимное подтверждение подлинности участников сеанса,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Подтверждение достоверности сеанса механизмом запроса-ответа или отметки времени,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Использование минимального числа сообщений при обмене ключами,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Возможность исключения злоупотреблений со стороны центра распределения ключей (вплоть до отказа от него).</w:t>
      </w:r>
    </w:p>
    <w:p w:rsidR="00000000" w:rsidDel="00000000" w:rsidP="00000000" w:rsidRDefault="00000000" w:rsidRPr="00000000" w14:paraId="00000189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Протокол Kerberos(пример):</w:t>
      </w:r>
    </w:p>
    <w:p w:rsidR="00000000" w:rsidDel="00000000" w:rsidP="00000000" w:rsidRDefault="00000000" w:rsidRPr="00000000" w14:paraId="0000018A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Спроектирован для работы в сетях TCP/IP и предполагает участие третьей доверенной стороны. Основывается на симметричных шифрах (алгоритм DES, хотя возможно применение и других симметричных криптоалгоритмов ). Kerberos вырабатывает отдельный секретный ключ для каждого субъекта сети, и знание такого секретного ключа равносильно доказательству подлинности субъекта сети.</w:t>
      </w:r>
    </w:p>
    <w:p w:rsidR="00000000" w:rsidDel="00000000" w:rsidP="00000000" w:rsidRDefault="00000000" w:rsidRPr="00000000" w14:paraId="0000018B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Особенности:</w:t>
      </w:r>
    </w:p>
    <w:p w:rsidR="00000000" w:rsidDel="00000000" w:rsidP="00000000" w:rsidRDefault="00000000" w:rsidRPr="00000000" w14:paraId="0000018C">
      <w:pPr>
        <w:spacing w:after="80" w:line="259.20000000000005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При любых взаимодействиях по сети не передаются ни пароли, ни значения хеша паролей в открытом виде. Передается только часть информации.</w:t>
      </w:r>
    </w:p>
    <w:p w:rsidR="00000000" w:rsidDel="00000000" w:rsidP="00000000" w:rsidRDefault="00000000" w:rsidRPr="00000000" w14:paraId="0000018D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Kerberos требует, чтобы системные часы всех участников были синхронизированы. Системное время - аутентификация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6l5yvfhzqd3i" w:id="29"/>
      <w:bookmarkEnd w:id="29"/>
      <w:r w:rsidDel="00000000" w:rsidR="00000000" w:rsidRPr="00000000">
        <w:rPr>
          <w:color w:val="000000"/>
          <w:shd w:fill="efefef" w:val="clear"/>
          <w:rtl w:val="0"/>
        </w:rPr>
        <w:t xml:space="preserve">30. Современные приложения криптографии.</w:t>
      </w:r>
    </w:p>
    <w:p w:rsidR="00000000" w:rsidDel="00000000" w:rsidP="00000000" w:rsidRDefault="00000000" w:rsidRPr="00000000" w14:paraId="0000018F">
      <w:pPr>
        <w:spacing w:after="80" w:line="259.20000000000005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Направления:</w:t>
      </w:r>
    </w:p>
    <w:p w:rsidR="00000000" w:rsidDel="00000000" w:rsidP="00000000" w:rsidRDefault="00000000" w:rsidRPr="00000000" w14:paraId="00000190">
      <w:pPr>
        <w:numPr>
          <w:ilvl w:val="0"/>
          <w:numId w:val="21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</w:t>
      </w:r>
      <w:r w:rsidDel="00000000" w:rsidR="00000000" w:rsidRPr="00000000">
        <w:rPr>
          <w:sz w:val="24"/>
          <w:szCs w:val="24"/>
          <w:rtl w:val="0"/>
        </w:rPr>
        <w:t xml:space="preserve">ащита от несанкционированного чтения, обеспечение конфиденциальности информации</w:t>
      </w:r>
    </w:p>
    <w:p w:rsidR="00000000" w:rsidDel="00000000" w:rsidP="00000000" w:rsidRDefault="00000000" w:rsidRPr="00000000" w14:paraId="00000191">
      <w:pPr>
        <w:numPr>
          <w:ilvl w:val="0"/>
          <w:numId w:val="21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Защита от навязывания ложных сообщений</w:t>
      </w:r>
    </w:p>
    <w:p w:rsidR="00000000" w:rsidDel="00000000" w:rsidP="00000000" w:rsidRDefault="00000000" w:rsidRPr="00000000" w14:paraId="00000192">
      <w:pPr>
        <w:numPr>
          <w:ilvl w:val="0"/>
          <w:numId w:val="21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Идентификация – некое описательное представление субъекта</w:t>
      </w:r>
    </w:p>
    <w:p w:rsidR="00000000" w:rsidDel="00000000" w:rsidP="00000000" w:rsidRDefault="00000000" w:rsidRPr="00000000" w14:paraId="00000193">
      <w:pPr>
        <w:numPr>
          <w:ilvl w:val="0"/>
          <w:numId w:val="21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Контроль целостности</w:t>
      </w:r>
    </w:p>
    <w:p w:rsidR="00000000" w:rsidDel="00000000" w:rsidP="00000000" w:rsidRDefault="00000000" w:rsidRPr="00000000" w14:paraId="00000194">
      <w:pPr>
        <w:numPr>
          <w:ilvl w:val="0"/>
          <w:numId w:val="21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Аутентификация – проверка подлинности</w:t>
      </w:r>
    </w:p>
    <w:p w:rsidR="00000000" w:rsidDel="00000000" w:rsidP="00000000" w:rsidRDefault="00000000" w:rsidRPr="00000000" w14:paraId="00000195">
      <w:pPr>
        <w:numPr>
          <w:ilvl w:val="0"/>
          <w:numId w:val="21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Электронная цифровая подпись</w:t>
      </w:r>
    </w:p>
    <w:p w:rsidR="00000000" w:rsidDel="00000000" w:rsidP="00000000" w:rsidRDefault="00000000" w:rsidRPr="00000000" w14:paraId="00000196">
      <w:pPr>
        <w:numPr>
          <w:ilvl w:val="0"/>
          <w:numId w:val="21"/>
        </w:numPr>
        <w:spacing w:after="40" w:line="259.20000000000005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Системы тайного электронного голосования</w:t>
      </w:r>
    </w:p>
    <w:p w:rsidR="00000000" w:rsidDel="00000000" w:rsidP="00000000" w:rsidRDefault="00000000" w:rsidRPr="00000000" w14:paraId="00000197">
      <w:pPr>
        <w:numPr>
          <w:ilvl w:val="0"/>
          <w:numId w:val="21"/>
        </w:numPr>
        <w:spacing w:after="160" w:line="259" w:lineRule="auto"/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Защита документов и ценных бумаг от подделки</w:t>
      </w:r>
    </w:p>
    <w:p w:rsidR="00000000" w:rsidDel="00000000" w:rsidP="00000000" w:rsidRDefault="00000000" w:rsidRPr="00000000" w14:paraId="00000198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Квантовая криптография</w:t>
      </w:r>
      <w:r w:rsidDel="00000000" w:rsidR="00000000" w:rsidRPr="00000000">
        <w:rPr>
          <w:sz w:val="24"/>
          <w:szCs w:val="24"/>
          <w:rtl w:val="0"/>
        </w:rPr>
        <w:t xml:space="preserve"> – наука о шифровании данных методами, основанными на законах квантовой механики. Предполагает защиту и передачу данных при помощи физических свойств элементарных частиц. Информация кодируется в виде состояния квантовых частиц.</w:t>
      </w:r>
    </w:p>
    <w:p w:rsidR="00000000" w:rsidDel="00000000" w:rsidP="00000000" w:rsidRDefault="00000000" w:rsidRPr="00000000" w14:paraId="00000199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Постквантовая криптография</w:t>
      </w:r>
      <w:r w:rsidDel="00000000" w:rsidR="00000000" w:rsidRPr="00000000">
        <w:rPr>
          <w:sz w:val="24"/>
          <w:szCs w:val="24"/>
          <w:rtl w:val="0"/>
        </w:rPr>
        <w:t xml:space="preserve"> – набор алгоритмов асимметричной криптографии, взлом которых с помощью квантовых компьютеров невозможен.</w:t>
      </w:r>
    </w:p>
    <w:p w:rsidR="00000000" w:rsidDel="00000000" w:rsidP="00000000" w:rsidRDefault="00000000" w:rsidRPr="00000000" w14:paraId="0000019A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widowControl w:val="0"/>
        <w:spacing w:before="280" w:lineRule="auto"/>
        <w:ind w:left="-566.9291338582675" w:right="5.669291338583093" w:firstLine="0"/>
        <w:rPr>
          <w:color w:val="000000"/>
          <w:shd w:fill="efefef" w:val="clear"/>
        </w:rPr>
      </w:pPr>
      <w:bookmarkStart w:colFirst="0" w:colLast="0" w:name="_td239dop3n05" w:id="30"/>
      <w:bookmarkEnd w:id="30"/>
      <w:r w:rsidDel="00000000" w:rsidR="00000000" w:rsidRPr="00000000">
        <w:rPr>
          <w:color w:val="000000"/>
          <w:shd w:fill="efefef" w:val="clear"/>
          <w:rtl w:val="0"/>
        </w:rPr>
        <w:t xml:space="preserve">31. Перспективы использования методов стеганографии для защиты цифрового контента – плюсы и минусы.</w:t>
      </w:r>
    </w:p>
    <w:p w:rsidR="00000000" w:rsidDel="00000000" w:rsidP="00000000" w:rsidRDefault="00000000" w:rsidRPr="00000000" w14:paraId="0000019C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Стеганография</w:t>
      </w:r>
      <w:r w:rsidDel="00000000" w:rsidR="00000000" w:rsidRPr="00000000">
        <w:rPr>
          <w:sz w:val="24"/>
          <w:szCs w:val="24"/>
          <w:rtl w:val="0"/>
        </w:rPr>
        <w:t xml:space="preserve"> (не путать со стенографией!) – способ передачи или хранения информации с учетом сохранения в тайне самого факта передачи (хранения).</w:t>
      </w:r>
    </w:p>
    <w:p w:rsidR="00000000" w:rsidDel="00000000" w:rsidP="00000000" w:rsidRDefault="00000000" w:rsidRPr="00000000" w14:paraId="0000019D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правило, сообщение выглядит как что-то иное, например - изображение, статья, письмо или судоку.</w:t>
      </w:r>
    </w:p>
    <w:p w:rsidR="00000000" w:rsidDel="00000000" w:rsidP="00000000" w:rsidRDefault="00000000" w:rsidRPr="00000000" w14:paraId="0000019E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Стенографию обычно используют с методами криптографии, дополняя ее.</w:t>
      </w:r>
    </w:p>
    <w:p w:rsidR="00000000" w:rsidDel="00000000" w:rsidP="00000000" w:rsidRDefault="00000000" w:rsidRPr="00000000" w14:paraId="0000019F">
      <w:pPr>
        <w:spacing w:after="160" w:line="259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Плюсы:</w:t>
      </w:r>
    </w:p>
    <w:p w:rsidR="00000000" w:rsidDel="00000000" w:rsidP="00000000" w:rsidRDefault="00000000" w:rsidRPr="00000000" w14:paraId="000001A0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Скрытность - позволяет скрывать наличие информации в цифровом контенте;</w:t>
      </w:r>
    </w:p>
    <w:p w:rsidR="00000000" w:rsidDel="00000000" w:rsidP="00000000" w:rsidRDefault="00000000" w:rsidRPr="00000000" w14:paraId="000001A1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Гибкость - стеганография может быть применима к разным видам цифрового контента;</w:t>
      </w:r>
    </w:p>
    <w:p w:rsidR="00000000" w:rsidDel="00000000" w:rsidP="00000000" w:rsidRDefault="00000000" w:rsidRPr="00000000" w14:paraId="000001A2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Преимущество перед цифровым водяным знаком(цвз) - стенографию сложнее обнаружить и удалить. Это делает ее гибким инструментов для защиты разных типов информации.</w:t>
      </w:r>
    </w:p>
    <w:p w:rsidR="00000000" w:rsidDel="00000000" w:rsidP="00000000" w:rsidRDefault="00000000" w:rsidRPr="00000000" w14:paraId="000001A3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Защита от многократного атакующего - стеганография может быть использована для передачи информации в ситуациях, когда злоумышленник может многократно атаковать или перехватить коммуникацию. (Дополнительная защита от несанкционированного доступа к данным.)</w:t>
      </w:r>
    </w:p>
    <w:p w:rsidR="00000000" w:rsidDel="00000000" w:rsidP="00000000" w:rsidRDefault="00000000" w:rsidRPr="00000000" w14:paraId="000001A4">
      <w:pPr>
        <w:spacing w:after="160" w:line="259" w:lineRule="auto"/>
        <w:ind w:left="-566.929133858267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Минусы:</w:t>
      </w:r>
    </w:p>
    <w:p w:rsidR="00000000" w:rsidDel="00000000" w:rsidP="00000000" w:rsidRDefault="00000000" w:rsidRPr="00000000" w14:paraId="000001A5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Ограничение на  объем данных - в цифровом контенте может быть скрыт только определенный ограниченный объем данных, непригодна для передачи больших объемов информации.</w:t>
      </w:r>
    </w:p>
    <w:p w:rsidR="00000000" w:rsidDel="00000000" w:rsidP="00000000" w:rsidRDefault="00000000" w:rsidRPr="00000000" w14:paraId="000001A6">
      <w:pPr>
        <w:spacing w:after="160" w:line="259" w:lineRule="auto"/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Низкая степень защиты - стеганография обеспечивает низшую степень защиты, чем шифрование и цифровые подписи.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0.jpg"/><Relationship Id="rId10" Type="http://schemas.openxmlformats.org/officeDocument/2006/relationships/image" Target="media/image5.png"/><Relationship Id="rId21" Type="http://schemas.openxmlformats.org/officeDocument/2006/relationships/image" Target="media/image7.png"/><Relationship Id="rId13" Type="http://schemas.openxmlformats.org/officeDocument/2006/relationships/image" Target="media/image13.jpg"/><Relationship Id="rId12" Type="http://schemas.openxmlformats.org/officeDocument/2006/relationships/image" Target="media/image1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15.png"/><Relationship Id="rId17" Type="http://schemas.openxmlformats.org/officeDocument/2006/relationships/image" Target="media/image3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8.png"/><Relationship Id="rId18" Type="http://schemas.openxmlformats.org/officeDocument/2006/relationships/image" Target="media/image4.png"/><Relationship Id="rId7" Type="http://schemas.openxmlformats.org/officeDocument/2006/relationships/image" Target="media/image14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