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47E" w:rsidRPr="001A50AA" w:rsidRDefault="001A50AA" w:rsidP="001A50AA">
      <w:pPr>
        <w:jc w:val="center"/>
        <w:rPr>
          <w:b/>
          <w:color w:val="C45911" w:themeColor="accent2" w:themeShade="BF"/>
          <w:sz w:val="32"/>
          <w:szCs w:val="32"/>
          <w:lang w:val="en-US"/>
        </w:rPr>
      </w:pPr>
      <w:bookmarkStart w:id="0" w:name="_GoBack"/>
      <w:r w:rsidRPr="001A50AA">
        <w:rPr>
          <w:b/>
          <w:color w:val="C45911" w:themeColor="accent2" w:themeShade="BF"/>
          <w:sz w:val="32"/>
          <w:szCs w:val="32"/>
          <w:lang w:val="en-US"/>
        </w:rPr>
        <w:t>LX8_Part2: lx8-pe Questions</w:t>
      </w:r>
    </w:p>
    <w:bookmarkEnd w:id="0"/>
    <w:p w:rsidR="001A50AA" w:rsidRDefault="001A50AA">
      <w:r w:rsidRPr="001A50AA">
        <w:drawing>
          <wp:inline distT="0" distB="0" distL="0" distR="0" wp14:anchorId="5147E5E5" wp14:editId="51D0F523">
            <wp:extent cx="5940425" cy="42640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0AA" w:rsidRDefault="001A50AA"/>
    <w:sectPr w:rsidR="001A5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AA"/>
    <w:rsid w:val="001A50AA"/>
    <w:rsid w:val="0074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2C1A"/>
  <w15:chartTrackingRefBased/>
  <w15:docId w15:val="{FC844E3A-D39B-4525-AAF6-D618354B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</cp:revision>
  <dcterms:created xsi:type="dcterms:W3CDTF">2025-12-18T07:39:00Z</dcterms:created>
  <dcterms:modified xsi:type="dcterms:W3CDTF">2025-12-18T07:42:00Z</dcterms:modified>
</cp:coreProperties>
</file>