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D42" w:rsidRPr="00445D42" w:rsidRDefault="00445D42" w:rsidP="00445D42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bookmarkStart w:id="0" w:name="_GoBack"/>
      <w:bookmarkEnd w:id="0"/>
      <w:r w:rsidRPr="00445D42">
        <w:rPr>
          <w:rFonts w:ascii="Verdana" w:hAnsi="Verdana"/>
          <w:color w:val="000000"/>
          <w:sz w:val="35"/>
          <w:szCs w:val="35"/>
        </w:rPr>
        <w:t>Элементы в HTML5</w:t>
      </w:r>
    </w:p>
    <w:p w:rsidR="00445D42" w:rsidRDefault="00445D42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Основная часть документа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фактически все, что мы увидим в своем браузере при загрузке веб-страницы, располагается между тегами </w:t>
      </w:r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body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&lt;/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body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Здесь размещаются большинство элементов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Хотя большинство элементов в HTML5 остаются теми же, что и в ранних версиях, но несколько изменился способ их использования. Рассмотрим базовые элементы HTML5, их предназначение и использование.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ind w:left="120"/>
        <w:jc w:val="center"/>
        <w:outlineLvl w:val="1"/>
        <w:rPr>
          <w:rFonts w:ascii="Verdana" w:eastAsia="Times New Roman" w:hAnsi="Verdana" w:cs="Times New Roman"/>
          <w:b/>
          <w:bCs/>
          <w:color w:val="000000"/>
          <w:sz w:val="35"/>
          <w:szCs w:val="35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35"/>
          <w:szCs w:val="35"/>
          <w:lang w:eastAsia="ru-RU"/>
        </w:rPr>
        <w:t xml:space="preserve">Элемент 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35"/>
          <w:szCs w:val="35"/>
          <w:lang w:eastAsia="ru-RU"/>
        </w:rPr>
        <w:t>head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35"/>
          <w:szCs w:val="35"/>
          <w:lang w:eastAsia="ru-RU"/>
        </w:rPr>
        <w:t xml:space="preserve"> и метаданные веб-страницы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Как правило, одним из первых элементов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-документа является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head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задача которого состоит в установке метаданных страницы и ряда сопроводительной информации. Метаданные содержат информацию о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-документе.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Заголовок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установки заголовка документа, который отображается на вкладке браузера, используется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title</w:t>
      </w:r>
      <w:proofErr w:type="spellEnd"/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title&lt;/title&gt;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&lt;p&gt;Содержание документа HTML5&lt;/p&gt;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00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3530" cy="303530"/>
                <wp:effectExtent l="0" t="0" r="0" b="0"/>
                <wp:docPr id="2" name="Прямоугольник 2" descr="Заголовок в 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035ED2" id="Прямоугольник 2" o:spid="_x0000_s1026" alt="Заголовок в html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Элемент 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base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base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указать базовый адрес, относительно которого устанавливаются другие адреса, используемые в документе: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11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&lt;base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="content/"&gt;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base&lt;/title&gt;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="newpage.html"&gt;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Перейти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&lt;/a&gt;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Хотя для ссылки в качестве адреса указана страница newpage.html, но фактически ее адресом будет </w:t>
      </w:r>
      <w:proofErr w:type="spellStart"/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content</w:t>
      </w:r>
      <w:proofErr w:type="spellEnd"/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/newpage.html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То есть в одной папке с текущей страницей должна быть подпапка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content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в которой должен находится файл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newpage.html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Можно также указывать полный адрес: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&lt;base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hyperlink r:id="rId6" w:history="1">
              <w:r w:rsidRPr="006A001C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val="en-US" w:eastAsia="ru-RU"/>
                </w:rPr>
                <w:t>http://www.microsoft.com/</w:t>
              </w:r>
            </w:hyperlink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это случае ссылка будет вести по адресу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http://www.microsoft.com/newpage.html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Элемент 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meta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meta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определяет метаданные документа.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Чтобы документ корректно отображал текст, необходимо задать кодировку с помощью атрибута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charset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Рекомендуемой кодировкой является utf-8: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meta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charset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="utf-8"&gt;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этом надо помнить, что указанная элементе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кодировка должна совпадать с кодировкой самого документа. Как правило, текстовый редактор позволяет указать кодировку документа. Если мы хотим ориентироваться на utf-8, то в настройках текстового редактора надо выбирать </w:t>
      </w:r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UTF-8 w/o BOM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Например, выбор кодировки 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Notepad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++:</w:t>
      </w:r>
    </w:p>
    <w:p w:rsidR="005804BC" w:rsidRDefault="005804B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163BB0" wp14:editId="34C99A3C">
            <wp:extent cx="4862389" cy="3393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690" cy="34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также имеет два атрибута: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и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content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Атрибут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содержит имя метаданных, а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content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- их значение.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умолчанию в HTML определены пять типов метаданных:</w:t>
      </w:r>
    </w:p>
    <w:p w:rsidR="006A001C" w:rsidRPr="006A001C" w:rsidRDefault="006A001C" w:rsidP="006A001C">
      <w:pPr>
        <w:numPr>
          <w:ilvl w:val="0"/>
          <w:numId w:val="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application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название веб-приложения, частью которого является данный документ</w:t>
      </w:r>
    </w:p>
    <w:p w:rsidR="006A001C" w:rsidRPr="006A001C" w:rsidRDefault="006A001C" w:rsidP="006A001C">
      <w:pPr>
        <w:numPr>
          <w:ilvl w:val="0"/>
          <w:numId w:val="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author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автор документа</w:t>
      </w:r>
    </w:p>
    <w:p w:rsidR="006A001C" w:rsidRPr="006A001C" w:rsidRDefault="006A001C" w:rsidP="006A001C">
      <w:pPr>
        <w:numPr>
          <w:ilvl w:val="0"/>
          <w:numId w:val="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description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краткое описание документа</w:t>
      </w:r>
    </w:p>
    <w:p w:rsidR="006A001C" w:rsidRPr="006A001C" w:rsidRDefault="006A001C" w:rsidP="006A001C">
      <w:pPr>
        <w:numPr>
          <w:ilvl w:val="0"/>
          <w:numId w:val="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generator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название программы, которая сгенерировала данный документ</w:t>
      </w:r>
    </w:p>
    <w:p w:rsidR="006A001C" w:rsidRPr="006A001C" w:rsidRDefault="006A001C" w:rsidP="006A001C">
      <w:pPr>
        <w:numPr>
          <w:ilvl w:val="0"/>
          <w:numId w:val="1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keywords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ключевые слова документа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Надо отметить, что наиболее актуальным является тип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description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Его значение поисковики часто используют в качестве аннотации к документу в поисковой выдаче.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Добавим в документ ряд элементов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meta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&lt;base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="content/"&gt;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title&lt;/title&gt;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name="description"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Первый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документ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name="author"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content="Bill Gates"&gt;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="newpage.html"&gt;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Содержание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документа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HTML5&lt;/a&gt;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264E01" w:rsidRDefault="00264E01"/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Элементы группировки</w:t>
      </w:r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Ряд элементов предназначен для группировки контента на веб-странице.</w:t>
      </w:r>
    </w:p>
    <w:p w:rsidR="006A001C" w:rsidRDefault="006A001C" w:rsidP="006A001C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Элемент </w:t>
      </w:r>
      <w:proofErr w:type="spellStart"/>
      <w:r>
        <w:rPr>
          <w:rFonts w:ascii="Verdana" w:hAnsi="Verdana"/>
          <w:color w:val="000000"/>
        </w:rPr>
        <w:t>div</w:t>
      </w:r>
      <w:proofErr w:type="spellEnd"/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Элемент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служит для структуризации контента на веб-странице, для заключения содержимого в отдельные блоки. </w:t>
      </w:r>
      <w:proofErr w:type="spellStart"/>
      <w:r>
        <w:rPr>
          <w:rFonts w:ascii="Verdana" w:hAnsi="Verdana"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создает блок, который по умолчанию растягивается по всей ширине браузера, а следующий после </w:t>
      </w:r>
      <w:proofErr w:type="spellStart"/>
      <w:r>
        <w:rPr>
          <w:rFonts w:ascii="Verdana" w:hAnsi="Verdana"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элемент переносится на новую строку. </w:t>
      </w:r>
      <w:proofErr w:type="gramStart"/>
      <w:r>
        <w:rPr>
          <w:rFonts w:ascii="Verdana" w:hAnsi="Verdana"/>
          <w:color w:val="000000"/>
          <w:sz w:val="20"/>
          <w:szCs w:val="20"/>
        </w:rPr>
        <w:t>Например</w:t>
      </w:r>
      <w:proofErr w:type="gramEnd"/>
      <w:r>
        <w:rPr>
          <w:rFonts w:ascii="Verdana" w:hAnsi="Verdana"/>
          <w:color w:val="000000"/>
          <w:sz w:val="20"/>
          <w:szCs w:val="20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Default="006A001C" w:rsidP="00893566">
            <w:pPr>
              <w:spacing w:after="0"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:rsidR="006A001C" w:rsidRDefault="006A001C" w:rsidP="00893566">
            <w:pPr>
              <w:spacing w:after="0" w:line="293" w:lineRule="atLeast"/>
            </w:pPr>
            <w:r>
              <w:t>2</w:t>
            </w:r>
          </w:p>
          <w:p w:rsidR="006A001C" w:rsidRDefault="006A001C" w:rsidP="00893566">
            <w:pPr>
              <w:spacing w:after="0" w:line="293" w:lineRule="atLeast"/>
            </w:pPr>
            <w:r>
              <w:t>3</w:t>
            </w:r>
          </w:p>
          <w:p w:rsidR="006A001C" w:rsidRDefault="006A001C" w:rsidP="00893566">
            <w:pPr>
              <w:spacing w:after="0" w:line="293" w:lineRule="atLeast"/>
            </w:pPr>
            <w:r>
              <w:t>4</w:t>
            </w:r>
          </w:p>
          <w:p w:rsidR="006A001C" w:rsidRDefault="006A001C" w:rsidP="00893566">
            <w:pPr>
              <w:spacing w:after="0" w:line="293" w:lineRule="atLeast"/>
            </w:pPr>
            <w:r>
              <w:t>5</w:t>
            </w:r>
          </w:p>
          <w:p w:rsidR="006A001C" w:rsidRDefault="006A001C" w:rsidP="00893566">
            <w:pPr>
              <w:spacing w:after="0" w:line="293" w:lineRule="atLeast"/>
            </w:pPr>
            <w:r>
              <w:t>6</w:t>
            </w:r>
          </w:p>
          <w:p w:rsidR="006A001C" w:rsidRDefault="006A001C" w:rsidP="00893566">
            <w:pPr>
              <w:spacing w:after="0" w:line="293" w:lineRule="atLeast"/>
            </w:pPr>
            <w:r>
              <w:t>7</w:t>
            </w:r>
          </w:p>
          <w:p w:rsidR="006A001C" w:rsidRDefault="006A001C" w:rsidP="00893566">
            <w:pPr>
              <w:spacing w:after="0" w:line="293" w:lineRule="atLeast"/>
            </w:pPr>
            <w:r>
              <w:t>8</w:t>
            </w:r>
          </w:p>
          <w:p w:rsidR="006A001C" w:rsidRDefault="006A001C" w:rsidP="00893566">
            <w:pPr>
              <w:spacing w:after="0" w:line="293" w:lineRule="atLeast"/>
            </w:pPr>
            <w:r>
              <w:t>9</w:t>
            </w:r>
          </w:p>
          <w:p w:rsidR="006A001C" w:rsidRDefault="006A001C" w:rsidP="00893566">
            <w:pPr>
              <w:spacing w:after="0" w:line="293" w:lineRule="atLeast"/>
            </w:pPr>
            <w:r>
              <w:t>10</w:t>
            </w:r>
          </w:p>
          <w:p w:rsidR="006A001C" w:rsidRDefault="006A001C" w:rsidP="00893566">
            <w:pPr>
              <w:spacing w:after="0" w:line="293" w:lineRule="atLeast"/>
            </w:pPr>
            <w:r>
              <w:t>11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&lt;!DOCTYPE html&gt;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&lt;html&gt;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&lt;head&gt;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&lt;meta</w:t>
            </w:r>
            <w:r w:rsidRPr="006A001C">
              <w:rPr>
                <w:lang w:val="en-US"/>
              </w:rPr>
              <w:t xml:space="preserve"> </w:t>
            </w:r>
            <w:r w:rsidRPr="006A001C">
              <w:rPr>
                <w:rStyle w:val="HTML"/>
                <w:rFonts w:eastAsiaTheme="minorHAnsi"/>
                <w:lang w:val="en-US"/>
              </w:rPr>
              <w:t>charset="utf-8"&gt;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&lt;title&gt;</w:t>
            </w:r>
            <w:r>
              <w:rPr>
                <w:rStyle w:val="HTML"/>
                <w:rFonts w:eastAsiaTheme="minorHAnsi"/>
              </w:rPr>
              <w:t>Документ</w:t>
            </w:r>
            <w:r w:rsidRPr="006A001C">
              <w:rPr>
                <w:rStyle w:val="HTML"/>
                <w:rFonts w:eastAsiaTheme="minorHAnsi"/>
                <w:lang w:val="en-US"/>
              </w:rPr>
              <w:t xml:space="preserve"> HTML5&lt;/title&gt;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&lt;/head&gt;</w:t>
            </w:r>
          </w:p>
          <w:p w:rsidR="006A001C" w:rsidRDefault="006A001C" w:rsidP="00893566">
            <w:pPr>
              <w:spacing w:after="0" w:line="293" w:lineRule="atLeast"/>
            </w:pPr>
            <w:r w:rsidRPr="006A001C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&lt;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&gt;Заголовок документа HTML5&lt;/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&gt;Текст документа HTML5&lt;/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&lt;/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&lt;/</w:t>
            </w:r>
            <w:proofErr w:type="spellStart"/>
            <w:r>
              <w:rPr>
                <w:rStyle w:val="HTML"/>
                <w:rFonts w:eastAsiaTheme="minorHAnsi"/>
              </w:rPr>
              <w:t>html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</w:tc>
      </w:tr>
    </w:tbl>
    <w:p w:rsidR="006A001C" w:rsidRDefault="005804BC" w:rsidP="006A001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7E3BA8" wp14:editId="3E8940AD">
            <wp:extent cx="4027182" cy="1927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726" cy="19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Default="006A001C" w:rsidP="006A001C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Параграфы</w:t>
      </w:r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Параграфы создаются с помощью тегов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&lt;p&gt;</w:t>
      </w:r>
      <w:r>
        <w:rPr>
          <w:rFonts w:ascii="Verdana" w:hAnsi="Verdana"/>
          <w:color w:val="000000"/>
          <w:sz w:val="20"/>
          <w:szCs w:val="20"/>
        </w:rPr>
        <w:t> и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&lt;/p&gt;</w:t>
      </w:r>
      <w:r>
        <w:rPr>
          <w:rFonts w:ascii="Verdana" w:hAnsi="Verdana"/>
          <w:color w:val="000000"/>
          <w:sz w:val="20"/>
          <w:szCs w:val="20"/>
        </w:rPr>
        <w:t>, которые заключают некоторое содержимое. Каждый новый параграф располагается на новой строке. Применим параграфы: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Default="006A001C" w:rsidP="00893566">
            <w:pPr>
              <w:spacing w:after="0"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:rsidR="006A001C" w:rsidRDefault="006A001C" w:rsidP="00893566">
            <w:pPr>
              <w:spacing w:after="0" w:line="293" w:lineRule="atLeast"/>
            </w:pPr>
            <w:r>
              <w:t>2</w:t>
            </w:r>
          </w:p>
          <w:p w:rsidR="006A001C" w:rsidRDefault="006A001C" w:rsidP="00893566">
            <w:pPr>
              <w:spacing w:after="0" w:line="293" w:lineRule="atLeast"/>
            </w:pPr>
            <w:r>
              <w:t>3</w:t>
            </w:r>
          </w:p>
          <w:p w:rsidR="006A001C" w:rsidRDefault="006A001C" w:rsidP="00893566">
            <w:pPr>
              <w:spacing w:after="0" w:line="293" w:lineRule="atLeast"/>
            </w:pPr>
            <w:r>
              <w:t>4</w:t>
            </w:r>
          </w:p>
          <w:p w:rsidR="006A001C" w:rsidRDefault="006A001C" w:rsidP="00893566">
            <w:pPr>
              <w:spacing w:after="0" w:line="293" w:lineRule="atLeast"/>
            </w:pPr>
            <w:r>
              <w:t>5</w:t>
            </w:r>
          </w:p>
          <w:p w:rsidR="006A001C" w:rsidRDefault="006A001C" w:rsidP="00893566">
            <w:pPr>
              <w:spacing w:after="0" w:line="293" w:lineRule="atLeast"/>
            </w:pPr>
            <w:r>
              <w:t>6</w:t>
            </w:r>
          </w:p>
          <w:p w:rsidR="006A001C" w:rsidRDefault="006A001C" w:rsidP="00893566">
            <w:pPr>
              <w:spacing w:after="0" w:line="293" w:lineRule="atLeast"/>
            </w:pPr>
            <w:r>
              <w:t>7</w:t>
            </w:r>
          </w:p>
          <w:p w:rsidR="006A001C" w:rsidRDefault="006A001C" w:rsidP="00893566">
            <w:pPr>
              <w:spacing w:after="0" w:line="293" w:lineRule="atLeast"/>
            </w:pPr>
            <w:r>
              <w:t>8</w:t>
            </w:r>
          </w:p>
          <w:p w:rsidR="006A001C" w:rsidRDefault="006A001C" w:rsidP="00893566">
            <w:pPr>
              <w:spacing w:after="0" w:line="293" w:lineRule="atLeast"/>
            </w:pPr>
            <w:r>
              <w:t>9</w:t>
            </w:r>
          </w:p>
          <w:p w:rsidR="006A001C" w:rsidRDefault="006A001C" w:rsidP="00893566">
            <w:pPr>
              <w:spacing w:after="0" w:line="293" w:lineRule="atLeast"/>
            </w:pPr>
            <w:r>
              <w:t>10</w:t>
            </w:r>
          </w:p>
          <w:p w:rsidR="006A001C" w:rsidRDefault="006A001C" w:rsidP="00893566">
            <w:pPr>
              <w:spacing w:after="0" w:line="293" w:lineRule="atLeast"/>
            </w:pPr>
            <w:r>
              <w:t>11</w:t>
            </w:r>
          </w:p>
          <w:p w:rsidR="006A001C" w:rsidRDefault="006A001C" w:rsidP="00893566">
            <w:pPr>
              <w:spacing w:after="0" w:line="293" w:lineRule="atLeast"/>
            </w:pPr>
            <w:r>
              <w:t>12</w:t>
            </w:r>
          </w:p>
          <w:p w:rsidR="006A001C" w:rsidRDefault="006A001C" w:rsidP="00893566">
            <w:pPr>
              <w:spacing w:after="0" w:line="293" w:lineRule="atLeast"/>
            </w:pPr>
            <w:r>
              <w:t>13</w:t>
            </w:r>
          </w:p>
          <w:p w:rsidR="006A001C" w:rsidRDefault="006A001C" w:rsidP="00893566">
            <w:pPr>
              <w:spacing w:after="0" w:line="293" w:lineRule="atLeast"/>
            </w:pPr>
            <w:r>
              <w:t>14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&lt;!DOCTYPE html&gt;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&lt;html&gt;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&lt;head&gt;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&lt;meta</w:t>
            </w:r>
            <w:r w:rsidRPr="006A001C">
              <w:rPr>
                <w:lang w:val="en-US"/>
              </w:rPr>
              <w:t xml:space="preserve"> </w:t>
            </w:r>
            <w:r w:rsidRPr="006A001C">
              <w:rPr>
                <w:rStyle w:val="HTML"/>
                <w:rFonts w:eastAsiaTheme="minorHAnsi"/>
                <w:lang w:val="en-US"/>
              </w:rPr>
              <w:t>charset="utf-8"&gt;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&lt;title&gt;</w:t>
            </w:r>
            <w:r>
              <w:rPr>
                <w:rStyle w:val="HTML"/>
                <w:rFonts w:eastAsiaTheme="minorHAnsi"/>
              </w:rPr>
              <w:t>Документ</w:t>
            </w:r>
            <w:r w:rsidRPr="006A001C">
              <w:rPr>
                <w:rStyle w:val="HTML"/>
                <w:rFonts w:eastAsiaTheme="minorHAnsi"/>
                <w:lang w:val="en-US"/>
              </w:rPr>
              <w:t xml:space="preserve"> HTML5&lt;/title&gt;</w:t>
            </w:r>
          </w:p>
          <w:p w:rsidR="006A001C" w:rsidRPr="006A001C" w:rsidRDefault="006A001C" w:rsidP="00893566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&lt;/head&gt;</w:t>
            </w:r>
          </w:p>
          <w:p w:rsidR="006A001C" w:rsidRDefault="006A001C" w:rsidP="00893566">
            <w:pPr>
              <w:spacing w:after="0" w:line="293" w:lineRule="atLeast"/>
            </w:pPr>
            <w:r w:rsidRPr="006A001C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&lt;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&gt;Заголовок документа HTML5&lt;/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    &lt;p&gt;Первый параграф&lt;/p&gt;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    &lt;p&gt;Второй параграф&lt;/p&gt;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&lt;/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893566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&lt;/</w:t>
            </w:r>
            <w:proofErr w:type="spellStart"/>
            <w:r>
              <w:rPr>
                <w:rStyle w:val="HTML"/>
                <w:rFonts w:eastAsiaTheme="minorHAnsi"/>
              </w:rPr>
              <w:t>html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</w:tc>
      </w:tr>
    </w:tbl>
    <w:p w:rsidR="006A001C" w:rsidRDefault="005804BC" w:rsidP="006A001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38181E" wp14:editId="4D55C71F">
            <wp:extent cx="3997160" cy="2149138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30" cy="21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Если в рамках одного параграфа нам надо перенести текст на другую строку, то мы можем воспользоваться элементом </w:t>
      </w:r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&lt;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br</w:t>
      </w:r>
      <w:proofErr w:type="spellEnd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&gt;</w:t>
      </w:r>
      <w:r>
        <w:rPr>
          <w:rFonts w:ascii="Verdana" w:hAnsi="Verdana"/>
          <w:color w:val="000000"/>
          <w:sz w:val="20"/>
          <w:szCs w:val="20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Default="006A001C" w:rsidP="006A001C">
            <w:pPr>
              <w:spacing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12580" w:type="dxa"/>
            <w:vAlign w:val="center"/>
            <w:hideMark/>
          </w:tcPr>
          <w:p w:rsidR="006A001C" w:rsidRDefault="006A001C" w:rsidP="006A001C">
            <w:pPr>
              <w:spacing w:line="293" w:lineRule="atLeast"/>
            </w:pPr>
            <w:r>
              <w:rPr>
                <w:rStyle w:val="HTML"/>
                <w:rFonts w:eastAsiaTheme="minorHAnsi"/>
              </w:rPr>
              <w:t>&lt;p&gt;Первая строка.&lt;</w:t>
            </w:r>
            <w:proofErr w:type="spellStart"/>
            <w:r>
              <w:rPr>
                <w:rStyle w:val="HTML"/>
                <w:rFonts w:eastAsiaTheme="minorHAnsi"/>
              </w:rPr>
              <w:t>br</w:t>
            </w:r>
            <w:proofErr w:type="spellEnd"/>
            <w:r>
              <w:rPr>
                <w:rStyle w:val="HTML"/>
                <w:rFonts w:eastAsiaTheme="minorHAnsi"/>
              </w:rPr>
              <w:t>/&gt;Вторая строка.&lt;/p&gt;</w:t>
            </w:r>
          </w:p>
        </w:tc>
      </w:tr>
    </w:tbl>
    <w:p w:rsidR="006A001C" w:rsidRDefault="006A001C" w:rsidP="006A001C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Элемент </w:t>
      </w:r>
      <w:proofErr w:type="spellStart"/>
      <w:r>
        <w:rPr>
          <w:rFonts w:ascii="Verdana" w:hAnsi="Verdana"/>
          <w:color w:val="000000"/>
        </w:rPr>
        <w:t>pre</w:t>
      </w:r>
      <w:proofErr w:type="spellEnd"/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Элемент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pre</w:t>
      </w:r>
      <w:proofErr w:type="spellEnd"/>
      <w:r>
        <w:rPr>
          <w:rFonts w:ascii="Verdana" w:hAnsi="Verdana"/>
          <w:color w:val="000000"/>
          <w:sz w:val="20"/>
          <w:szCs w:val="20"/>
        </w:rPr>
        <w:t> выводит предварительно отформатированный текст так, как он определен: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Default="006A001C" w:rsidP="005804BC">
            <w:pPr>
              <w:spacing w:after="0"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:rsidR="006A001C" w:rsidRDefault="006A001C" w:rsidP="005804BC">
            <w:pPr>
              <w:spacing w:after="0" w:line="293" w:lineRule="atLeast"/>
            </w:pPr>
            <w:r>
              <w:t>2</w:t>
            </w:r>
          </w:p>
          <w:p w:rsidR="006A001C" w:rsidRDefault="006A001C" w:rsidP="005804BC">
            <w:pPr>
              <w:spacing w:after="0" w:line="293" w:lineRule="atLeast"/>
            </w:pPr>
            <w:r>
              <w:t>3</w:t>
            </w:r>
          </w:p>
          <w:p w:rsidR="006A001C" w:rsidRDefault="006A001C" w:rsidP="005804BC">
            <w:pPr>
              <w:spacing w:after="0" w:line="293" w:lineRule="atLeast"/>
            </w:pPr>
            <w:r>
              <w:t>4</w:t>
            </w:r>
          </w:p>
          <w:p w:rsidR="006A001C" w:rsidRDefault="006A001C" w:rsidP="005804BC">
            <w:pPr>
              <w:spacing w:after="0" w:line="293" w:lineRule="atLeast"/>
            </w:pPr>
            <w:r>
              <w:t>5</w:t>
            </w:r>
          </w:p>
          <w:p w:rsidR="006A001C" w:rsidRDefault="006A001C" w:rsidP="005804BC">
            <w:pPr>
              <w:spacing w:after="0" w:line="293" w:lineRule="atLeast"/>
            </w:pPr>
            <w:r>
              <w:t>6</w:t>
            </w:r>
          </w:p>
          <w:p w:rsidR="006A001C" w:rsidRDefault="006A001C" w:rsidP="005804BC">
            <w:pPr>
              <w:spacing w:after="0" w:line="293" w:lineRule="atLeast"/>
            </w:pPr>
            <w:r>
              <w:t>7</w:t>
            </w:r>
          </w:p>
          <w:p w:rsidR="006A001C" w:rsidRDefault="006A001C" w:rsidP="005804BC">
            <w:pPr>
              <w:spacing w:after="0" w:line="293" w:lineRule="atLeast"/>
            </w:pPr>
            <w:r>
              <w:t>8</w:t>
            </w:r>
          </w:p>
          <w:p w:rsidR="006A001C" w:rsidRDefault="006A001C" w:rsidP="005804BC">
            <w:pPr>
              <w:spacing w:after="0" w:line="293" w:lineRule="atLeast"/>
            </w:pPr>
            <w:r>
              <w:t>9</w:t>
            </w:r>
          </w:p>
          <w:p w:rsidR="006A001C" w:rsidRDefault="006A001C" w:rsidP="005804BC">
            <w:pPr>
              <w:spacing w:after="0" w:line="293" w:lineRule="atLeast"/>
            </w:pPr>
            <w:r>
              <w:t>10</w:t>
            </w:r>
          </w:p>
          <w:p w:rsidR="006A001C" w:rsidRDefault="006A001C" w:rsidP="005804BC">
            <w:pPr>
              <w:spacing w:after="0" w:line="293" w:lineRule="atLeast"/>
            </w:pPr>
            <w:r>
              <w:t>11</w:t>
            </w:r>
          </w:p>
          <w:p w:rsidR="006A001C" w:rsidRDefault="006A001C" w:rsidP="005804BC">
            <w:pPr>
              <w:spacing w:after="0" w:line="293" w:lineRule="atLeast"/>
            </w:pPr>
            <w:r>
              <w:t>12</w:t>
            </w:r>
          </w:p>
          <w:p w:rsidR="006A001C" w:rsidRDefault="006A001C" w:rsidP="005804BC">
            <w:pPr>
              <w:spacing w:after="0" w:line="293" w:lineRule="atLeast"/>
            </w:pPr>
            <w:r>
              <w:t>13</w:t>
            </w:r>
          </w:p>
          <w:p w:rsidR="006A001C" w:rsidRDefault="006A001C" w:rsidP="005804BC">
            <w:pPr>
              <w:spacing w:after="0" w:line="293" w:lineRule="atLeast"/>
            </w:pPr>
            <w:r>
              <w:t>14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&lt;!DOCTYPE html&gt;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&lt;html&gt;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&lt;head&gt;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&lt;meta</w:t>
            </w:r>
            <w:r w:rsidRPr="006A001C">
              <w:rPr>
                <w:lang w:val="en-US"/>
              </w:rPr>
              <w:t xml:space="preserve"> </w:t>
            </w:r>
            <w:r w:rsidRPr="006A001C">
              <w:rPr>
                <w:rStyle w:val="HTML"/>
                <w:rFonts w:eastAsiaTheme="minorHAnsi"/>
                <w:lang w:val="en-US"/>
              </w:rPr>
              <w:t>charset="utf-8"&gt;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&lt;title&gt;</w:t>
            </w:r>
            <w:r>
              <w:rPr>
                <w:rStyle w:val="HTML"/>
                <w:rFonts w:eastAsiaTheme="minorHAnsi"/>
              </w:rPr>
              <w:t>Документ</w:t>
            </w:r>
            <w:r w:rsidRPr="006A001C">
              <w:rPr>
                <w:rStyle w:val="HTML"/>
                <w:rFonts w:eastAsiaTheme="minorHAnsi"/>
                <w:lang w:val="en-US"/>
              </w:rPr>
              <w:t xml:space="preserve"> HTML5&lt;/title&gt;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&lt;/head&gt;</w:t>
            </w:r>
          </w:p>
          <w:p w:rsidR="006A001C" w:rsidRDefault="006A001C" w:rsidP="005804BC">
            <w:pPr>
              <w:spacing w:after="0" w:line="293" w:lineRule="atLeast"/>
            </w:pPr>
            <w:r w:rsidRPr="006A001C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&lt;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pre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    Первая строка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    Вторая строка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    Третья строка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&lt;/</w:t>
            </w:r>
            <w:proofErr w:type="spellStart"/>
            <w:r>
              <w:rPr>
                <w:rStyle w:val="HTML"/>
                <w:rFonts w:eastAsiaTheme="minorHAnsi"/>
              </w:rPr>
              <w:t>pre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&lt;/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&lt;/</w:t>
            </w:r>
            <w:proofErr w:type="spellStart"/>
            <w:r>
              <w:rPr>
                <w:rStyle w:val="HTML"/>
                <w:rFonts w:eastAsiaTheme="minorHAnsi"/>
              </w:rPr>
              <w:t>html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</w:tc>
      </w:tr>
    </w:tbl>
    <w:p w:rsidR="006A001C" w:rsidRPr="005804BC" w:rsidRDefault="005804BC" w:rsidP="006A001C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209219E" wp14:editId="358D2456">
            <wp:extent cx="3848810" cy="196704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439" cy="19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Default="006A001C" w:rsidP="006A001C">
      <w:pPr>
        <w:pStyle w:val="3"/>
        <w:shd w:val="clear" w:color="auto" w:fill="F7F7FA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Элемент </w:t>
      </w:r>
      <w:proofErr w:type="spellStart"/>
      <w:r>
        <w:rPr>
          <w:rFonts w:ascii="Verdana" w:hAnsi="Verdana"/>
          <w:color w:val="000000"/>
        </w:rPr>
        <w:t>span</w:t>
      </w:r>
      <w:proofErr w:type="spellEnd"/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Элемент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обтекает некоторый текст по всей его длине и служит преимущественно для стилизации заключенного в него текстового содержимого. В отличие от блоков </w:t>
      </w:r>
      <w:proofErr w:type="spellStart"/>
      <w:r>
        <w:rPr>
          <w:rFonts w:ascii="Verdana" w:hAnsi="Verdana"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или параграфов </w:t>
      </w:r>
      <w:proofErr w:type="spellStart"/>
      <w:r>
        <w:rPr>
          <w:rStyle w:val="HTML"/>
          <w:color w:val="00000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> не переносит содержимое на следующую строку: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Default="006A001C" w:rsidP="005804BC">
            <w:pPr>
              <w:spacing w:after="0" w:line="293" w:lineRule="atLeast"/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:rsidR="006A001C" w:rsidRDefault="006A001C" w:rsidP="005804BC">
            <w:pPr>
              <w:spacing w:after="0" w:line="293" w:lineRule="atLeast"/>
            </w:pPr>
            <w:r>
              <w:t>2</w:t>
            </w:r>
          </w:p>
          <w:p w:rsidR="006A001C" w:rsidRDefault="006A001C" w:rsidP="005804BC">
            <w:pPr>
              <w:spacing w:after="0" w:line="293" w:lineRule="atLeast"/>
            </w:pPr>
            <w:r>
              <w:t>3</w:t>
            </w:r>
          </w:p>
          <w:p w:rsidR="006A001C" w:rsidRDefault="006A001C" w:rsidP="005804BC">
            <w:pPr>
              <w:spacing w:after="0" w:line="293" w:lineRule="atLeast"/>
            </w:pPr>
            <w:r>
              <w:t>4</w:t>
            </w:r>
          </w:p>
          <w:p w:rsidR="006A001C" w:rsidRDefault="006A001C" w:rsidP="005804BC">
            <w:pPr>
              <w:spacing w:after="0" w:line="293" w:lineRule="atLeast"/>
            </w:pPr>
            <w:r>
              <w:t>5</w:t>
            </w:r>
          </w:p>
          <w:p w:rsidR="006A001C" w:rsidRDefault="006A001C" w:rsidP="005804BC">
            <w:pPr>
              <w:spacing w:after="0" w:line="293" w:lineRule="atLeast"/>
            </w:pPr>
            <w:r>
              <w:t>6</w:t>
            </w:r>
          </w:p>
          <w:p w:rsidR="006A001C" w:rsidRDefault="006A001C" w:rsidP="005804BC">
            <w:pPr>
              <w:spacing w:after="0" w:line="293" w:lineRule="atLeast"/>
            </w:pPr>
            <w:r>
              <w:t>7</w:t>
            </w:r>
          </w:p>
          <w:p w:rsidR="006A001C" w:rsidRDefault="006A001C" w:rsidP="005804BC">
            <w:pPr>
              <w:spacing w:after="0" w:line="293" w:lineRule="atLeast"/>
            </w:pPr>
            <w:r>
              <w:t>8</w:t>
            </w:r>
          </w:p>
          <w:p w:rsidR="006A001C" w:rsidRDefault="006A001C" w:rsidP="005804BC">
            <w:pPr>
              <w:spacing w:after="0" w:line="293" w:lineRule="atLeast"/>
            </w:pPr>
            <w:r>
              <w:t>9</w:t>
            </w:r>
          </w:p>
          <w:p w:rsidR="006A001C" w:rsidRDefault="006A001C" w:rsidP="005804BC">
            <w:pPr>
              <w:spacing w:after="0" w:line="293" w:lineRule="atLeast"/>
            </w:pPr>
            <w:r>
              <w:t>10</w:t>
            </w:r>
          </w:p>
          <w:p w:rsidR="006A001C" w:rsidRDefault="006A001C" w:rsidP="005804BC">
            <w:pPr>
              <w:spacing w:after="0" w:line="293" w:lineRule="atLeast"/>
            </w:pPr>
            <w:r>
              <w:t>11</w:t>
            </w:r>
          </w:p>
          <w:p w:rsidR="006A001C" w:rsidRDefault="006A001C" w:rsidP="005804BC">
            <w:pPr>
              <w:spacing w:after="0" w:line="293" w:lineRule="atLeast"/>
            </w:pPr>
            <w:r>
              <w:t>12</w:t>
            </w:r>
          </w:p>
          <w:p w:rsidR="006A001C" w:rsidRDefault="006A001C" w:rsidP="005804BC">
            <w:pPr>
              <w:spacing w:after="0" w:line="293" w:lineRule="atLeast"/>
            </w:pPr>
            <w:r>
              <w:t>13</w:t>
            </w:r>
          </w:p>
          <w:p w:rsidR="006A001C" w:rsidRDefault="006A001C" w:rsidP="005804BC">
            <w:pPr>
              <w:spacing w:after="0" w:line="293" w:lineRule="atLeast"/>
            </w:pPr>
            <w:r>
              <w:t>14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&lt;!DOCTYPE html&gt;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&lt;html&gt;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&lt;head&gt;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&lt;meta</w:t>
            </w:r>
            <w:r w:rsidRPr="006A001C">
              <w:rPr>
                <w:lang w:val="en-US"/>
              </w:rPr>
              <w:t xml:space="preserve"> </w:t>
            </w:r>
            <w:r w:rsidRPr="006A001C">
              <w:rPr>
                <w:rStyle w:val="HTML"/>
                <w:rFonts w:eastAsiaTheme="minorHAnsi"/>
                <w:lang w:val="en-US"/>
              </w:rPr>
              <w:t>charset="utf-8"&gt;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&lt;title&gt;</w:t>
            </w:r>
            <w:r>
              <w:rPr>
                <w:rStyle w:val="HTML"/>
                <w:rFonts w:eastAsiaTheme="minorHAnsi"/>
              </w:rPr>
              <w:t>Документ</w:t>
            </w:r>
            <w:r w:rsidRPr="006A001C">
              <w:rPr>
                <w:rStyle w:val="HTML"/>
                <w:rFonts w:eastAsiaTheme="minorHAnsi"/>
                <w:lang w:val="en-US"/>
              </w:rPr>
              <w:t xml:space="preserve"> HTML5&lt;/title&gt;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&lt;/head&gt;</w:t>
            </w:r>
          </w:p>
          <w:p w:rsidR="006A001C" w:rsidRDefault="006A001C" w:rsidP="005804BC">
            <w:pPr>
              <w:spacing w:after="0" w:line="293" w:lineRule="atLeast"/>
            </w:pPr>
            <w:r w:rsidRPr="006A001C">
              <w:rPr>
                <w:rStyle w:val="HTML"/>
                <w:rFonts w:eastAsiaTheme="minorHAnsi"/>
                <w:lang w:val="en-US"/>
              </w:rPr>
              <w:t>    </w:t>
            </w:r>
            <w:r>
              <w:rPr>
                <w:rStyle w:val="HTML"/>
                <w:rFonts w:eastAsiaTheme="minorHAnsi"/>
              </w:rPr>
              <w:t>&lt;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&gt;Заголовок документа HTML5&lt;/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>
              <w:rPr>
                <w:rStyle w:val="HTML"/>
                <w:rFonts w:eastAsiaTheme="minorHAnsi"/>
              </w:rPr>
              <w:t>        </w:t>
            </w:r>
            <w:r w:rsidRPr="006A001C">
              <w:rPr>
                <w:rStyle w:val="HTML"/>
                <w:rFonts w:eastAsiaTheme="minorHAnsi"/>
                <w:lang w:val="en-US"/>
              </w:rPr>
              <w:t>&lt;div&gt;</w:t>
            </w:r>
          </w:p>
          <w:p w:rsidR="006A001C" w:rsidRPr="006A001C" w:rsidRDefault="006A001C" w:rsidP="005804BC">
            <w:pPr>
              <w:spacing w:after="0" w:line="293" w:lineRule="atLeast"/>
              <w:rPr>
                <w:lang w:val="en-US"/>
              </w:rPr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    &lt;p&gt;&lt;span</w:t>
            </w:r>
            <w:r w:rsidRPr="006A001C">
              <w:rPr>
                <w:lang w:val="en-US"/>
              </w:rPr>
              <w:t xml:space="preserve"> </w:t>
            </w:r>
            <w:r w:rsidRPr="006A001C">
              <w:rPr>
                <w:rStyle w:val="HTML"/>
                <w:rFonts w:eastAsiaTheme="minorHAnsi"/>
                <w:lang w:val="en-US"/>
              </w:rPr>
              <w:t>style="</w:t>
            </w:r>
            <w:proofErr w:type="spellStart"/>
            <w:r w:rsidRPr="006A001C">
              <w:rPr>
                <w:rStyle w:val="HTML"/>
                <w:rFonts w:eastAsiaTheme="minorHAnsi"/>
                <w:lang w:val="en-US"/>
              </w:rPr>
              <w:t>color:red</w:t>
            </w:r>
            <w:proofErr w:type="spellEnd"/>
            <w:r w:rsidRPr="006A001C">
              <w:rPr>
                <w:rStyle w:val="HTML"/>
                <w:rFonts w:eastAsiaTheme="minorHAnsi"/>
                <w:lang w:val="en-US"/>
              </w:rPr>
              <w:t>;"&gt;</w:t>
            </w:r>
            <w:r>
              <w:rPr>
                <w:rStyle w:val="HTML"/>
                <w:rFonts w:eastAsiaTheme="minorHAnsi"/>
              </w:rPr>
              <w:t>Первый</w:t>
            </w:r>
            <w:r w:rsidRPr="006A001C">
              <w:rPr>
                <w:rStyle w:val="HTML"/>
                <w:rFonts w:eastAsiaTheme="minorHAnsi"/>
                <w:lang w:val="en-US"/>
              </w:rPr>
              <w:t xml:space="preserve">&lt;/span&gt; </w:t>
            </w:r>
            <w:r>
              <w:rPr>
                <w:rStyle w:val="HTML"/>
                <w:rFonts w:eastAsiaTheme="minorHAnsi"/>
              </w:rPr>
              <w:t>параграф</w:t>
            </w:r>
            <w:r w:rsidRPr="006A001C">
              <w:rPr>
                <w:rStyle w:val="HTML"/>
                <w:rFonts w:eastAsiaTheme="minorHAnsi"/>
                <w:lang w:val="en-US"/>
              </w:rPr>
              <w:t>&lt;/p&gt;</w:t>
            </w:r>
          </w:p>
          <w:p w:rsidR="006A001C" w:rsidRDefault="006A001C" w:rsidP="005804BC">
            <w:pPr>
              <w:spacing w:after="0" w:line="293" w:lineRule="atLeast"/>
            </w:pPr>
            <w:r w:rsidRPr="006A001C">
              <w:rPr>
                <w:rStyle w:val="HTML"/>
                <w:rFonts w:eastAsiaTheme="minorHAnsi"/>
                <w:lang w:val="en-US"/>
              </w:rPr>
              <w:t>            </w:t>
            </w:r>
            <w:r>
              <w:rPr>
                <w:rStyle w:val="HTML"/>
                <w:rFonts w:eastAsiaTheme="minorHAnsi"/>
              </w:rPr>
              <w:t>&lt;p&gt;&lt;</w:t>
            </w:r>
            <w:proofErr w:type="spellStart"/>
            <w:r>
              <w:rPr>
                <w:rStyle w:val="HTML"/>
                <w:rFonts w:eastAsiaTheme="minorHAnsi"/>
              </w:rPr>
              <w:t>span</w:t>
            </w:r>
            <w:proofErr w:type="spellEnd"/>
            <w:r>
              <w:rPr>
                <w:rStyle w:val="HTML"/>
                <w:rFonts w:eastAsiaTheme="minorHAnsi"/>
              </w:rPr>
              <w:t>&gt;Второй&lt;/</w:t>
            </w:r>
            <w:proofErr w:type="spellStart"/>
            <w:r>
              <w:rPr>
                <w:rStyle w:val="HTML"/>
                <w:rFonts w:eastAsiaTheme="minorHAnsi"/>
              </w:rPr>
              <w:t>span</w:t>
            </w:r>
            <w:proofErr w:type="spellEnd"/>
            <w:r>
              <w:rPr>
                <w:rStyle w:val="HTML"/>
                <w:rFonts w:eastAsiaTheme="minorHAnsi"/>
              </w:rPr>
              <w:t>&gt; параграф&lt;/p&gt;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    &lt;/</w:t>
            </w:r>
            <w:proofErr w:type="spellStart"/>
            <w:r>
              <w:rPr>
                <w:rStyle w:val="HTML"/>
                <w:rFonts w:eastAsiaTheme="minorHAnsi"/>
              </w:rPr>
              <w:t>div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    &lt;/</w:t>
            </w:r>
            <w:proofErr w:type="spellStart"/>
            <w:r>
              <w:rPr>
                <w:rStyle w:val="HTML"/>
                <w:rFonts w:eastAsiaTheme="minorHAnsi"/>
              </w:rPr>
              <w:t>body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  <w:p w:rsidR="006A001C" w:rsidRDefault="006A001C" w:rsidP="005804BC">
            <w:pPr>
              <w:spacing w:after="0" w:line="293" w:lineRule="atLeast"/>
            </w:pPr>
            <w:r>
              <w:rPr>
                <w:rStyle w:val="HTML"/>
                <w:rFonts w:eastAsiaTheme="minorHAnsi"/>
              </w:rPr>
              <w:t>&lt;/</w:t>
            </w:r>
            <w:proofErr w:type="spellStart"/>
            <w:r>
              <w:rPr>
                <w:rStyle w:val="HTML"/>
                <w:rFonts w:eastAsiaTheme="minorHAnsi"/>
              </w:rPr>
              <w:t>html</w:t>
            </w:r>
            <w:proofErr w:type="spellEnd"/>
            <w:r>
              <w:rPr>
                <w:rStyle w:val="HTML"/>
                <w:rFonts w:eastAsiaTheme="minorHAnsi"/>
              </w:rPr>
              <w:t>&gt;</w:t>
            </w:r>
          </w:p>
        </w:tc>
      </w:tr>
    </w:tbl>
    <w:p w:rsidR="006A001C" w:rsidRDefault="005804BC" w:rsidP="006A001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69AF42" wp14:editId="5C06357E">
            <wp:extent cx="4115416" cy="209423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150" cy="21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При этом стоит отметить, что сам по себе </w:t>
      </w:r>
      <w:proofErr w:type="spellStart"/>
      <w:r>
        <w:rPr>
          <w:rStyle w:val="HTML"/>
          <w:color w:val="00000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> ничего не делает. Так, во втором параграфе </w:t>
      </w:r>
      <w:proofErr w:type="spellStart"/>
      <w:r>
        <w:rPr>
          <w:rStyle w:val="HTML"/>
          <w:color w:val="00000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> никак не повлиял на внутренне текстовое содержимое. А в первом параграфе элемент </w:t>
      </w:r>
      <w:proofErr w:type="spellStart"/>
      <w:r>
        <w:rPr>
          <w:rStyle w:val="HTML"/>
          <w:color w:val="00000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> содержит атрибут стиля: </w:t>
      </w:r>
      <w:proofErr w:type="spellStart"/>
      <w:r>
        <w:rPr>
          <w:rStyle w:val="HTML"/>
          <w:color w:val="000000"/>
        </w:rPr>
        <w:t>style</w:t>
      </w:r>
      <w:proofErr w:type="spellEnd"/>
      <w:r>
        <w:rPr>
          <w:rStyle w:val="HTML"/>
          <w:color w:val="000000"/>
        </w:rPr>
        <w:t>="</w:t>
      </w:r>
      <w:proofErr w:type="spellStart"/>
      <w:proofErr w:type="gramStart"/>
      <w:r>
        <w:rPr>
          <w:rStyle w:val="HTML"/>
          <w:color w:val="000000"/>
        </w:rPr>
        <w:t>color:red</w:t>
      </w:r>
      <w:proofErr w:type="spellEnd"/>
      <w:proofErr w:type="gramEnd"/>
      <w:r>
        <w:rPr>
          <w:rStyle w:val="HTML"/>
          <w:color w:val="000000"/>
        </w:rPr>
        <w:t>;"</w:t>
      </w:r>
      <w:r>
        <w:rPr>
          <w:rFonts w:ascii="Verdana" w:hAnsi="Verdana"/>
          <w:color w:val="000000"/>
          <w:sz w:val="20"/>
          <w:szCs w:val="20"/>
        </w:rPr>
        <w:t>, который устанавливает для вложенного текста красный цвет фона.</w:t>
      </w:r>
    </w:p>
    <w:p w:rsidR="006A001C" w:rsidRDefault="006A001C" w:rsidP="006A001C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При этом стоит отметить, что элементы </w:t>
      </w:r>
      <w:proofErr w:type="spellStart"/>
      <w:r>
        <w:rPr>
          <w:rStyle w:val="HTML"/>
          <w:color w:val="00000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r>
        <w:rPr>
          <w:rStyle w:val="HTML"/>
          <w:color w:val="000000"/>
        </w:rPr>
        <w:t>p</w:t>
      </w:r>
      <w:r>
        <w:rPr>
          <w:rFonts w:ascii="Verdana" w:hAnsi="Verdana"/>
          <w:color w:val="000000"/>
          <w:sz w:val="20"/>
          <w:szCs w:val="20"/>
        </w:rPr>
        <w:t xml:space="preserve"> являются блочными, элемент </w:t>
      </w:r>
      <w:proofErr w:type="spellStart"/>
      <w:r>
        <w:rPr>
          <w:rFonts w:ascii="Verdana" w:hAnsi="Verdana"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может содержать любые другие элементы, а элемент p - только строчные элементы. В отличие от них элемент </w:t>
      </w:r>
      <w:proofErr w:type="spellStart"/>
      <w:r>
        <w:rPr>
          <w:rStyle w:val="HTML"/>
          <w:color w:val="00000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 является строчным, то есть как бы встраивает свое содержимое во внешний контейнер - тот же </w:t>
      </w:r>
      <w:proofErr w:type="spellStart"/>
      <w:r>
        <w:rPr>
          <w:rFonts w:ascii="Verdana" w:hAnsi="Verdana"/>
          <w:color w:val="000000"/>
          <w:sz w:val="20"/>
          <w:szCs w:val="20"/>
        </w:rPr>
        <w:t>div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или параграф. Но при этом не следует помещать блочные элементы в строчный элемент </w:t>
      </w:r>
      <w:proofErr w:type="spellStart"/>
      <w:r>
        <w:rPr>
          <w:rFonts w:ascii="Verdana" w:hAnsi="Verdana"/>
          <w:color w:val="000000"/>
          <w:sz w:val="20"/>
          <w:szCs w:val="20"/>
        </w:rPr>
        <w:t>span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Заголовки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Элементы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&lt;h1&gt;, &lt;h2&gt;, &lt;h3&gt;, &lt;h4&gt;, &lt;h5&gt;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&lt;h6&gt;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служат для создания заголовков различного уровня: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Заголовки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lastRenderedPageBreak/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первого уровня&lt;/h1&gt;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второго уровня&lt;/h2&gt;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3&gt;Заголовок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третьего уровня&lt;/h3&gt;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4&gt;Заголовок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четвертого уровня&lt;/h4&gt;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5&gt;Заголовок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пятого уровня&lt;/h5&gt;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6&gt;Заголовок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шестого уровня&lt;/h6&gt;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929F0A" wp14:editId="6111B389">
            <wp:extent cx="3365967" cy="2924697"/>
            <wp:effectExtent l="0" t="0" r="635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367" cy="29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Заголовки выделяют шрифт жирным и по умолчанию имеют некоторый размер: от самого крупного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&lt;h1&gt;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до самого мелкого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&lt;h6&gt;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определении заголовков следует учитывать, что на странице должен быть только один заголовок первого уровня, то есть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&lt;h1&gt;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Он выполняет роль основного заголовка веб-страницы.</w:t>
      </w:r>
    </w:p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Форматирование текста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Ряд элементов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предназначены для форматирования текстового содержимого, например, для выделения жирным или курсивом и т.д. Рассмотрим эти элементы: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&lt;b&gt;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выделяет текст жирным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del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зачеркивает текст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&lt;i&gt;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выделяет текст курсивом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em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выделяет текст курсивом, в отличие от тега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&lt;i&gt;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носит логическое значение, придает выделяемому тексту оттенок важности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&lt;s&gt;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зачеркивает текст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small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делает текст чуть меньше размером, чем окружающий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strong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выделяет текст жирным. В отличие от тега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&lt;b&gt;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предназначен для логического выделения, чтобы показать важность текста. А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&lt;b&gt;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не носит характера логического выделения, выполняет функции только форматирования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sub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помещает текст под строкой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sup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помещает текст над строкой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&lt;u&gt;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подчеркивает текст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ins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определяет вставленный (или добавленный) текст</w:t>
      </w:r>
    </w:p>
    <w:p w:rsidR="006A001C" w:rsidRPr="006A001C" w:rsidRDefault="006A001C" w:rsidP="006A001C">
      <w:pPr>
        <w:numPr>
          <w:ilvl w:val="0"/>
          <w:numId w:val="2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mark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выделяет текст цветом, придавая ему оттенок важности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Применим все эти элементы:</w:t>
      </w:r>
    </w:p>
    <w:tbl>
      <w:tblPr>
        <w:tblW w:w="1077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0213"/>
      </w:tblGrid>
      <w:tr w:rsidR="006A001C" w:rsidRPr="006A001C" w:rsidTr="005F1B9A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0213" w:type="dxa"/>
            <w:vAlign w:val="center"/>
            <w:hideMark/>
          </w:tcPr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&gt;Форматирование текста в HTML5&lt;/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&lt;/head&gt;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&lt;p&gt;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Форматирование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&lt;mark&gt;HTML5&lt;/mark&gt;&lt;/p&gt;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&lt;p&gt;Это &lt;b&gt;выделенный&lt;/b&gt;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strong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&gt;важный&lt;/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strong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del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&gt;зачеркнутый&lt;/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del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&lt;s&gt;недействительный&lt;/s&gt;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em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&gt;важный&lt;/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em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текст &lt;i&gt;курсивом&lt;/i&gt; 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ins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&gt;добавленный&lt;/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ins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&lt;p&gt;Это &lt;u&gt;подчеркнутый&lt;/u&gt; текст&lt;/p&gt;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&lt;p&gt;X&lt;sub&gt;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&lt;/sub&gt; = Y&lt;sup&gt;&lt;small&gt;2&lt;/small&gt;&lt;/sup&gt; + Z&lt;sup&gt;&lt;small&gt;2&lt;/small&gt;&lt;/sup&gt;&lt;/p&gt;</w:t>
            </w:r>
          </w:p>
          <w:p w:rsidR="006A001C" w:rsidRPr="006A001C" w:rsidRDefault="006A001C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Default="006A001C" w:rsidP="00BA671D">
            <w:pPr>
              <w:spacing w:after="0" w:line="293" w:lineRule="atLeast"/>
              <w:ind w:right="2258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7515F8" w:rsidRPr="006A001C" w:rsidRDefault="007515F8" w:rsidP="00BA671D">
            <w:pPr>
              <w:spacing w:after="0" w:line="293" w:lineRule="atLeast"/>
              <w:ind w:right="225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F1B9A" w:rsidRPr="006A001C" w:rsidTr="005F1B9A">
        <w:trPr>
          <w:tblCellSpacing w:w="0" w:type="dxa"/>
        </w:trPr>
        <w:tc>
          <w:tcPr>
            <w:tcW w:w="0" w:type="auto"/>
            <w:vAlign w:val="center"/>
          </w:tcPr>
          <w:p w:rsidR="005F1B9A" w:rsidRPr="006A001C" w:rsidRDefault="005F1B9A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213" w:type="dxa"/>
            <w:vAlign w:val="center"/>
          </w:tcPr>
          <w:p w:rsidR="005F1B9A" w:rsidRPr="006A001C" w:rsidRDefault="005F1B9A" w:rsidP="00BA671D">
            <w:pPr>
              <w:spacing w:after="0" w:line="293" w:lineRule="atLeast"/>
              <w:ind w:right="2258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8D41FD" wp14:editId="10295DC1">
                  <wp:extent cx="2996107" cy="320611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594" cy="321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Работа с изображениями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вывода изображений в HTML используется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img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Этот элемент представляет нам два важных атрибута:</w:t>
      </w:r>
    </w:p>
    <w:p w:rsidR="006A001C" w:rsidRPr="006A001C" w:rsidRDefault="006A001C" w:rsidP="006A001C">
      <w:pPr>
        <w:numPr>
          <w:ilvl w:val="0"/>
          <w:numId w:val="3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src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путь к изображению. Это может быть относительный или абсолютный путь в файловой системе или адрес в интернете</w:t>
      </w:r>
    </w:p>
    <w:p w:rsidR="006A001C" w:rsidRPr="006A001C" w:rsidRDefault="006A001C" w:rsidP="006A001C">
      <w:pPr>
        <w:numPr>
          <w:ilvl w:val="0"/>
          <w:numId w:val="3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alt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текстовое описание изображения. Если браузер по каким-то причинам не может отобразить изображение (например, если у атрибута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src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некорректно задан путь), то браузер показывает вместо самой картинки данное текстовое описание.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ind w:left="72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Атрибут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alt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еще важен тем, что поисковые системы по текстовому описанию могут индексировать изображение.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Например, положим в ту же папку, где у нас лежит файл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index.html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какой-нибудь файл изображения. И затем отобразим его на веб-странице: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Тег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="dubi.png"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Зимняя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равнина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707A2E" wp14:editId="06408E73">
            <wp:extent cx="3277782" cy="2583837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415" cy="25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моем случае файл изображения называется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dubi.png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и он находится в одной папке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 веб-странице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index.html. При этом надо учитывать, что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является пустым элементом, то есть не содержим закрывающегося тега.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Используя стилевые особенности, в частности, отступы и обтекание, можно комбинировать изображения с текстом.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09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0355"/>
      </w:tblGrid>
      <w:tr w:rsidR="006A001C" w:rsidRPr="006A001C" w:rsidTr="00BA671D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0355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BA671D">
            <w:pPr>
              <w:spacing w:after="0" w:line="293" w:lineRule="atLeast"/>
              <w:ind w:right="2116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Тег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="dubi.png"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Зимняя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равнина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float:left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 margin-right:10px;"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&lt;h1&gt;Lorem Ipsum&lt;/h1&gt;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&lt;b&gt;Lorem Ipsum&lt;/b&gt; is simply dummy text of the printing and typesetting industry.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Lorem Ipsum has been the industry....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Default="006A001C" w:rsidP="006A001C">
            <w:pPr>
              <w:spacing w:after="0" w:line="293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7515F8" w:rsidRPr="007515F8" w:rsidRDefault="007515F8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B946E6" wp14:editId="58140929">
                  <wp:extent cx="4024932" cy="3002355"/>
                  <wp:effectExtent l="0" t="0" r="0" b="762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983" cy="301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Списки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создания списков в HTML5 применяются элементы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ol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(нумерованный список) и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ul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(ненумерованный список):</w:t>
      </w:r>
    </w:p>
    <w:tbl>
      <w:tblPr>
        <w:tblW w:w="12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22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222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Списки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2&gt;Нумерованный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список&lt;/h2&gt;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&lt;li&gt;iPhone 6S&lt;/li&gt;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&lt;li&gt;Galaxy S7&lt;/li&gt;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&lt;li&gt;Nexus 5X&lt;/li&gt;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Lumia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950&lt;/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2&gt;Ненумерованный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список&lt;/h2&gt;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&lt;li&gt;iPhone 6S&lt;/li&gt;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&lt;li&gt;Galaxy S7&lt;/li&gt;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&lt;li&gt;Nexus 5X&lt;/li&gt;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&lt;li&gt;Lumia 950&lt;/li&gt;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F0DE3D" wp14:editId="40FA72AA">
            <wp:extent cx="3078721" cy="2717897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2610" cy="27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нумерованном списке для нумерации элементов по умолчанию используется стандартные цифры от 1. В ненумерованном списке каждый элемент предваряется черной точкой.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необходимости мы можем настроить нумерацию или отражаемый рядом с элементом символ с помощью стиля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list-style-type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Данный стиль может принимать множество различных значений. Отметим только основные и часто используемые. Для нумерованных списков стиль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list-style-type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может принимать следующие значения: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decimal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десятичные числа, отсчет идет от 1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decimal-leading-zero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десятичные числа, которые предваряются нулем, например, 01, 02, 03, … 98, 99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lower-roman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строчные римские цифры, например, i,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ii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iii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iv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v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upper-roman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заглавные римские цифры, например, I, II, III, IV, V…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lower-alpha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строчные римские буквы, например, a, b,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c...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z</w:t>
      </w:r>
    </w:p>
    <w:p w:rsidR="006A001C" w:rsidRPr="006A001C" w:rsidRDefault="006A001C" w:rsidP="006A001C">
      <w:pPr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upper-alpha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заглавные римские буквы, например, A, B, C, … Z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нумерованных список с помощью атрибута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start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можно дополнительно задать символ, с которого будет начинаться нумерация.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&lt;h2&gt;list-style-type = decimal&lt;/h2&gt;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list-style-type:decimal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start="3"&gt;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&lt;li&gt;iPhone 6S&lt;/li&gt;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&lt;li&gt;Galaxy S7&lt;/li&gt;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&lt;li&gt;Nexus 5X&lt;/li&gt;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&lt;li&gt;Lumia 950&lt;/li&gt;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ol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&lt;h2&gt;list-style-type = upper-roman&lt;/h2&gt;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list-style-type:upper-roman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&lt;li&gt;iPhone 6S Plus&lt;/li&gt;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&lt;li&gt;Galaxy S7 Edge&lt;/li&gt;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&lt;li&gt;Nexus 6P&lt;/li&gt;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&lt;li&gt;Lumia 950 XL&lt;/li&gt;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&lt;h2&gt;list-style-type = lower-alpha&lt;/h2&gt;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list-style-type:lower-alpha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&lt;li&gt;LG G 5&lt;/li&gt;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&lt;li&gt;Huawei P8&lt;/li&gt;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&lt;li&gt;Asus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ZenFone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F13049" wp14:editId="1FCBB693">
            <wp:extent cx="2675462" cy="390171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460" cy="39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Для ненумерованного списка атрибут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list-style-type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может принимать следующие значения:</w:t>
      </w:r>
    </w:p>
    <w:p w:rsidR="006A001C" w:rsidRPr="006A001C" w:rsidRDefault="006A001C" w:rsidP="006A001C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disc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черный диск</w:t>
      </w:r>
    </w:p>
    <w:p w:rsidR="006A001C" w:rsidRPr="006A001C" w:rsidRDefault="006A001C" w:rsidP="006A001C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circle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пустой кружочек</w:t>
      </w:r>
    </w:p>
    <w:p w:rsidR="006A001C" w:rsidRPr="006A001C" w:rsidRDefault="006A001C" w:rsidP="006A001C">
      <w:pPr>
        <w:numPr>
          <w:ilvl w:val="0"/>
          <w:numId w:val="5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square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черный квадратик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&lt;h2&gt;list-style-type = disc&lt;/h2&gt;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list-style-type:disc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&lt;li&gt;iPhone 6S&lt;/li&gt;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&lt;li&gt;Galaxy S7&lt;/li&gt;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&lt;li&gt;Nexus 5X&lt;/li&gt;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&lt;li&gt;Lumia 950&lt;/li&gt;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&lt;h2&gt;list-style-type = circle&lt;/h2&gt;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list-style-type:circle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&lt;li&gt;iPhone 6S Plus&lt;/li&gt;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&lt;li&gt;Galaxy S7 Edge&lt;/li&gt;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&lt;li&gt;Nexus 6P&lt;/li&gt;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&lt;li&gt;Lumia 950 XL&lt;/li&gt;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&lt;h2&gt;list-style-type = square&lt;/h2&gt;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list-style-type:square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&lt;li&gt;LG G 5&lt;/li&gt;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&lt;li&gt;Huawei P8&lt;/li&gt;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&lt;li&gt;Asus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ZenFone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E4DFA5" wp14:editId="61DF6A97">
            <wp:extent cx="3000811" cy="431118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8644" cy="43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Еще одну интересную возможность по настройке списков предоставляет стиль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list-style-image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Он задает изображение, которое будет отображаться рядом с элементом списка: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list-style-image:url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(phone_touch.png);"&gt;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&lt;li&gt;iPhone 6S&lt;/li&gt;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&lt;li&gt;Galaxy S7&lt;/li&gt;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&lt;li&gt;Nexus 5X&lt;/li&gt;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&lt;li&gt;Lumia 950&lt;/li&gt;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345DEF" wp14:editId="1662EC18">
            <wp:extent cx="3151009" cy="2011604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87" cy="20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Стиль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list-style-image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 качестве значения принимает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url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(phone_touch.png)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где "phone_touch.png" - это название файла изображения. То есть в данном случае предполагается, что в одной папке с веб-страницей index.html у меня находится файл изображения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phone_touch.png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Горизонтальный список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Одним из распространенных способов стилизации списков представляет создание горизонтального списка. Для этого для всех элементов списка надо установить стиль </w:t>
      </w:r>
      <w:proofErr w:type="spellStart"/>
      <w:proofErr w:type="gram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display:inline</w:t>
      </w:r>
      <w:proofErr w:type="spellEnd"/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&gt;Горизонтальный список в HTML5&lt;/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ul#menu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li {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display:inline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id="menu"&gt;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&gt;Главная&lt;/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&gt;Блог&lt;/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&gt;Форум&lt;/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&gt;О сайте&lt;/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li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Default="006A001C"/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 xml:space="preserve">Элемент </w:t>
      </w:r>
      <w:proofErr w:type="spellStart"/>
      <w:r>
        <w:rPr>
          <w:rFonts w:ascii="Verdana" w:hAnsi="Verdana"/>
          <w:color w:val="000000"/>
          <w:sz w:val="35"/>
          <w:szCs w:val="35"/>
        </w:rPr>
        <w:t>details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details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создавать раскрываемый блок, который по умолчанию скрыт.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Данный элемент содержит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summary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который представляет заголовок для блока, и этот заголовок отображается в скрытом режиме.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details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&lt;details&gt;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&lt;summary&gt;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Флагманы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2015&lt;/summary&gt;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&lt;li&gt;iPhone 6S Plus&lt;/li&gt;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&lt;li&gt;Nexus 6P&lt;/li&gt;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&lt;li&gt;Galaxy S6 Edge&lt;/li&gt;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&lt;li&gt;Lumia 950 XL&lt;/li&gt;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ul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details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По умолчанию мы видим только заголовок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summary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79509F" wp14:editId="56EDFE74">
            <wp:extent cx="3599274" cy="202494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604" cy="20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Нажав на стрелку или заголовок, мы можем раскрыть блок:</w:t>
      </w:r>
    </w:p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DAC3FE" wp14:editId="7D627E71">
            <wp:extent cx="3573057" cy="200399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2096" cy="20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 использовании данного элемента следует учитывать, что на данный момент он поддерживается не всеми браузерами.</w:t>
      </w:r>
    </w:p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Список определений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Список определений (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definition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list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представляет такой список, который содержит термин и определение к этому термину. И таких пар термин-определение в списке может быть множество. Для создания списка определений применяются теги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dl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&lt;/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dl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Внутрь этих тегов помещаются элементы списка.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Каждый элемент списка состоит из термина и определения. Термин помещается в теги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dt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&lt;/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dt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- сокращение от "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definition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term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"), а определение - в теги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dd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&lt;/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dd</w:t>
      </w:r>
      <w:proofErr w:type="spellEnd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(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- сокращение от "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definition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description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")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Рассмотрим простейший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спсок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определений:</w:t>
      </w:r>
    </w:p>
    <w:tbl>
      <w:tblPr>
        <w:tblW w:w="109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0355"/>
      </w:tblGrid>
      <w:tr w:rsidR="006A001C" w:rsidRPr="006A001C" w:rsidTr="00BA671D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0355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Списки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Онтология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&gt;Раздел философии, изучающий фундаментальные принципы бытия&lt;/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&gt;Гносеология&lt;/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&gt;Философская дисциплина, занимающаяся исследованиями, критикой и теориями познания&lt;/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&gt;Производственные отношения&lt;/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&gt;Совокупность отношений между людьми, складывающихся в процессе общественного производства,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                обмена, распределения материальных благ и 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услуг.&lt;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Default="006A001C" w:rsidP="006A001C">
            <w:pPr>
              <w:spacing w:after="0" w:line="293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7515F8" w:rsidRPr="006A001C" w:rsidRDefault="007515F8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4791D0" wp14:editId="382248AA">
                  <wp:extent cx="3816702" cy="2678183"/>
                  <wp:effectExtent l="0" t="0" r="0" b="825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42" cy="268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Таблицы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Для создания таблиц 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используется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table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Каждая таблица между тегами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содержит строки, который представлены элементом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tr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А каждая строка между тегами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содержит ячейки в виде элементов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Создадим простейшую таблицу:</w:t>
      </w:r>
    </w:p>
    <w:tbl>
      <w:tblPr>
        <w:tblW w:w="12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22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222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Таблицы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&lt;table&gt;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Модель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&lt;/td&gt; &lt;td&gt;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Компания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&lt;/td&gt; &lt;td&gt;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Цена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&lt;td&gt;Nexus 6P&lt;/td&gt; &lt;td&gt;Huawei&lt;/td&gt; &lt;td&gt;49000&lt;/td&gt;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    &lt;td&gt;iPhone 6S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PLus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&lt;/td&gt; &lt;td&gt;Apple&lt;/td&gt; &lt;td&gt;62000&lt;/td&gt;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&lt;td&gt;Lumia 950 XL&lt;/td&gt; &lt;td&gt;Microsoft&lt;/td&gt; &lt;td&gt;35000&lt;/td&gt;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table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798AB2" wp14:editId="52AA036B">
            <wp:extent cx="4039499" cy="22925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9709" cy="22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Здесь у нас в таблице 4 строки, и каждая строка имеет по три столбца.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При этом в данном случае первая строка выполняет роль заголовка, а остальные три строки собственно являются содержимым таблицы. Разделения заголовков, футера и тела таблицы в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предусмотрены соответственно элементы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thead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tfoot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tbody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Для их применения изменим таблицу следующим образом:</w:t>
      </w:r>
    </w:p>
    <w:tbl>
      <w:tblPr>
        <w:tblW w:w="12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22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222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&lt;table&gt;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&lt;caption&gt;&lt;b&gt;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Популярные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смартфоны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2015&lt;/b&gt;&lt;/caption&gt;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thead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Модель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Компания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 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Цена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thead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&lt;td&gt;Nexus 6P&lt;/td&gt; &lt;td&gt;Huawei&lt;/td&gt; &lt;td&gt;49000&lt;/td&gt;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&lt;td&gt;iPhone 6S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PLus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&lt;/td&gt; &lt;td&gt;Apple&lt;/td&gt; &lt;td&gt;62000&lt;/td&gt;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&lt;td&gt;Lumia 950 XL&lt;/td&gt; &lt;td&gt;Microsoft&lt;/td&gt; &lt;td&gt;35000&lt;/td&gt;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tfoot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th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colspan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="3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"&gt;Информация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по состоянию на 17 марта&lt;/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th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tfoot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table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 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thead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заключается строка заголовков. Для ячеек заголовок используется не 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а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выделяет заголовок жирным. А все остальные строки заключаются в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tbody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tfoot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определяет подвал таблицы или футер. Здесь обычно выводится некоторая вспомогательная информация по отношению к таблице.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Кроме собственно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заголовоков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столбцов с помощью элемента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caption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мы можем задать общий заголовок для таблицы.</w:t>
      </w:r>
    </w:p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01F30D" wp14:editId="3207D046">
            <wp:extent cx="3495537" cy="2400234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129" cy="24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Также стоит отметить, что футер таблицы содержит только один столбец, который раздвигается по ширине трех столбцов с помощью атрибута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colspan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="3"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Атрибут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colspan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указывает на какое количество столбцов раздвигается данная ячейка. Также с помощью атрибута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rowspan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мы можем раздвигать ячейку на определенное количество строк.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27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22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1222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Таблицы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td{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    width: 60px;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    height:60px;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    border: solid 1px silver;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text-align:center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&lt;table&gt;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rowspan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="2"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background-color:green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;"&gt;1&lt;/td&gt;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&lt;td&gt;2&lt;/td&gt;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&lt;td&gt;3&lt;/td&gt;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&lt;td&gt;4&lt;/td&gt;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&lt;td&gt;5&lt;/td&gt;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&lt;td&gt;6&lt;/td&gt;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&lt;td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colspan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="2"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style="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background-color:red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;"&gt;7&lt;/td&gt;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tr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table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Default="006A001C" w:rsidP="006A001C">
            <w:pPr>
              <w:spacing w:after="0" w:line="293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7515F8" w:rsidRPr="006A001C" w:rsidRDefault="007515F8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2F2A90" wp14:editId="776E8A80">
                  <wp:extent cx="2484055" cy="2479165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185" cy="24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Ссылки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Ссылки, которые представлены элементом </w:t>
      </w:r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&lt;a&gt;&lt;/a&gt;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играют важную роль - они обеспечивают навигацию между отдельными документами. Этот элемент имеет следующие атрибуты: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href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определяет адрес ссылки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hreflang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указывает на язык документа, на который ведет данная ссылка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media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определяет устройство, для которого предназначена ссылка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rel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определяет отношение между данным документом и ресурсом, на который ведет ссылка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target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определяет, как документ по ссылке должен открываться</w:t>
      </w:r>
    </w:p>
    <w:p w:rsidR="006A001C" w:rsidRPr="006A001C" w:rsidRDefault="006A001C" w:rsidP="006A001C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type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указывает на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mime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-тип ресурса по ссылке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Наиболее важным атрибутом является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href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="content.html"&gt;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Учебник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HTML5&lt;/a&gt;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19CDB0" wp14:editId="66BFFC8F">
            <wp:extent cx="3596539" cy="1932468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504" cy="19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Здесь для ссылки используется относительный путь </w:t>
      </w:r>
      <w:r w:rsidRPr="006A001C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content.html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То есть в одной папке с данным документом должен находиться файл content.html, на который будет идти переход по нажатию на ссылку.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Также мы можем использовать абсолютные пути с полным указанием адреса: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hyperlink r:id="rId27" w:history="1">
              <w:r w:rsidRPr="006A001C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val="en-US" w:eastAsia="ru-RU"/>
                </w:rPr>
                <w:t>http://metanit.com/web/html5/</w:t>
              </w:r>
            </w:hyperlink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Учебник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HTML5&lt;/a&gt;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Навигация внутри документа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 также мы можем задать внутренние ссылки, которые будут переходить к определенным блокам внутри элементов:</w:t>
      </w:r>
    </w:p>
    <w:tbl>
      <w:tblPr>
        <w:tblW w:w="1091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0355"/>
      </w:tblGrid>
      <w:tr w:rsidR="006A001C" w:rsidRPr="006A001C" w:rsidTr="00BA671D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0355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Внутренние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="#paragraph1"&gt;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Параграф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1&lt;/a&gt; | 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="#paragraph2"&gt;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Параграф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2&lt;/a&gt; | 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="#paragraph3"&gt;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Параграф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3&lt;/a&gt;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&lt;h2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id="paragraph1"&gt;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Параграф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1&lt;/h2&gt;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&lt;p&gt;Содержание параграфа 1&lt;/p&gt;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&lt;h2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="paragraph2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"&gt;Параграф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2&lt;/h2&gt;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&lt;p&gt;Содержание параграфа 2&lt;/p&gt;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&lt;h2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="paragraph3</w:t>
            </w:r>
            <w:proofErr w:type="gram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"&gt;Параграф</w:t>
            </w:r>
            <w:proofErr w:type="gram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3&lt;/h2&gt;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&lt;p&gt;Содержание параграфа 3&lt;/p&gt;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Чтобы определить внутреннюю ссылку, указывается знак решетки (#), после которого идет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id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того элемента, к которому надо осуществить переход. В данном случае переход будет идти к заголовкам h2.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 xml:space="preserve">Атрибут 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target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 умолчанию ресурсы, на которые ведут ссылке, открываются в том же окне. С помощью атрибута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target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можно переопределить это действие. Атрибут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target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может принимать следующие значения:</w:t>
      </w:r>
    </w:p>
    <w:p w:rsidR="006A001C" w:rsidRPr="006A001C" w:rsidRDefault="006A001C" w:rsidP="006A001C">
      <w:pPr>
        <w:numPr>
          <w:ilvl w:val="0"/>
          <w:numId w:val="7"/>
        </w:num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blank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открытие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-документа в новом окне или вкладке браузера</w:t>
      </w:r>
    </w:p>
    <w:p w:rsidR="006A001C" w:rsidRPr="006A001C" w:rsidRDefault="006A001C" w:rsidP="006A001C">
      <w:pPr>
        <w:numPr>
          <w:ilvl w:val="0"/>
          <w:numId w:val="7"/>
        </w:num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self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открытие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-документа в том же фрейме (или окне)</w:t>
      </w:r>
    </w:p>
    <w:p w:rsidR="006A001C" w:rsidRPr="006A001C" w:rsidRDefault="006A001C" w:rsidP="006A001C">
      <w:pPr>
        <w:numPr>
          <w:ilvl w:val="0"/>
          <w:numId w:val="7"/>
        </w:num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parent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открытие документа в родительском фрейме, если ссылка расположена во внутреннем фрейме</w:t>
      </w:r>
    </w:p>
    <w:p w:rsidR="006A001C" w:rsidRPr="006A001C" w:rsidRDefault="006A001C" w:rsidP="006A001C">
      <w:pPr>
        <w:numPr>
          <w:ilvl w:val="0"/>
          <w:numId w:val="7"/>
        </w:num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top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открытие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-документа на все окно браузера</w:t>
      </w:r>
    </w:p>
    <w:p w:rsidR="006A001C" w:rsidRPr="006A001C" w:rsidRDefault="006A001C" w:rsidP="006A001C">
      <w:pPr>
        <w:numPr>
          <w:ilvl w:val="0"/>
          <w:numId w:val="7"/>
        </w:numPr>
        <w:shd w:val="clear" w:color="auto" w:fill="F7F7FA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framename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открытие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html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-документа во фрейме, который называется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framename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(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данном случае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framename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- только пример, название фрейма может быть произвольным)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Например, открытие документа по ссылке в новом окне: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hyperlink r:id="rId28" w:history="1">
              <w:r w:rsidRPr="006A001C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val="en-US" w:eastAsia="ru-RU"/>
                </w:rPr>
                <w:t>http://metanit.com/web/html5/</w:t>
              </w:r>
            </w:hyperlink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target="_blank"&gt;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Учебник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HTML5&lt;/a&gt;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Значение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blank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как раз и указывает браузеру, что ресурс надо открыть в новой вкладке.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Стилизация ссылок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По умолчанию ссылка уже имеет некоторый цвет (один из оттенков синего), кроме того она имеет подчеркивание. При нажатии на ссылку она становится активной и приобретает красный цвет, а после перехода по ссылке эта ссылка может окраситься в другой цвет (как правило, в фиолетовый). Подобная стилизация задается многими браузерами по умолчанию, но мы можем ее переопределить. </w:t>
      </w:r>
      <w:proofErr w:type="gram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Ссылки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a:link    {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color:blue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text-decoration:none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a:visited {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color:pink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text-decoration:none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a:hover   {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color:red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text-decoration:underline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a:active  {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color:yellow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text-decoration:underline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&lt;/style&gt;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="index.html"&gt;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Учебник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по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HTML5&lt;/a&gt;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Здесь определены стили для ссылок в различных состояниях. </w:t>
      </w:r>
      <w:proofErr w:type="gram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a:link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применяется для ссылок в обычном состоянии, когда они не нажаты и на них не наведен указатель мыши.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a:visited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указывает на состояние ссылки, по которой уже был осуществлен переход.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a:hover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указывает на состояние ссылки, на которую навели указатель мыши.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gram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a:active</w:t>
      </w:r>
      <w:proofErr w:type="gram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указывает на ссылку в нажатом состоянии.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Стиль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color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устанавливает цвет ссылки. А стиль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text-decoration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устанавливает подчеркивание: если значение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underline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то ссылка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поддчеркнута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если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none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то подчеркивание отсутствует.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240" w:lineRule="auto"/>
        <w:outlineLvl w:val="2"/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</w:pPr>
      <w:r w:rsidRPr="006A001C">
        <w:rPr>
          <w:rFonts w:ascii="Verdana" w:eastAsia="Times New Roman" w:hAnsi="Verdana" w:cs="Times New Roman"/>
          <w:b/>
          <w:bCs/>
          <w:color w:val="000000"/>
          <w:sz w:val="27"/>
          <w:szCs w:val="27"/>
          <w:lang w:eastAsia="ru-RU"/>
        </w:rPr>
        <w:t>Ссылка-картинка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Поместив внутрь элемента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&lt;a&gt;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элемент </w:t>
      </w:r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img</w:t>
      </w:r>
      <w:proofErr w:type="spellEnd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можно сделать ссылку-изображение: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258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58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="index.html"&gt;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="cover.png"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alt="HTML tutorial"&gt;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&lt;/a&gt;</w:t>
            </w:r>
          </w:p>
        </w:tc>
      </w:tr>
    </w:tbl>
    <w:p w:rsidR="006A001C" w:rsidRDefault="006A001C"/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 xml:space="preserve">Элементы </w:t>
      </w:r>
      <w:proofErr w:type="spellStart"/>
      <w:r>
        <w:rPr>
          <w:rFonts w:ascii="Verdana" w:hAnsi="Verdana"/>
          <w:color w:val="000000"/>
          <w:sz w:val="35"/>
          <w:szCs w:val="35"/>
        </w:rPr>
        <w:t>figure</w:t>
      </w:r>
      <w:proofErr w:type="spellEnd"/>
      <w:r>
        <w:rPr>
          <w:rFonts w:ascii="Verdana" w:hAnsi="Verdana"/>
          <w:color w:val="000000"/>
          <w:sz w:val="35"/>
          <w:szCs w:val="35"/>
        </w:rPr>
        <w:t xml:space="preserve"> и </w:t>
      </w:r>
      <w:proofErr w:type="spellStart"/>
      <w:r>
        <w:rPr>
          <w:rFonts w:ascii="Verdana" w:hAnsi="Verdana"/>
          <w:color w:val="000000"/>
          <w:sz w:val="35"/>
          <w:szCs w:val="35"/>
        </w:rPr>
        <w:t>figcaption</w:t>
      </w:r>
      <w:proofErr w:type="spellEnd"/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figure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применяется для аннотации различных иллюстраций, диаграмм, фотографий и т.д. А элемент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figcaption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просто обертывает заголовок для содержимого внутри элемента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figure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Для использования элемента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figure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нам надо поместить в него некоторое содержимое, например, изображение: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Figure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&lt;div&gt;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&lt;p&gt;Lorem ipsum dolor … 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&lt;figure&gt;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figcaption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Февраль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2013&lt;/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figcaption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    &lt;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="dubi.png"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alt="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Зимний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пейзаж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    &lt;/figure&gt;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            &lt;p&gt;Lorem ipsum dolor …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&lt;/p&gt;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&gt;    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Default="006A001C" w:rsidP="006A001C">
            <w:pPr>
              <w:spacing w:after="0" w:line="293" w:lineRule="atLeast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7515F8" w:rsidRPr="006A001C" w:rsidRDefault="007515F8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983B15" wp14:editId="7150D452">
                  <wp:extent cx="3426304" cy="3138207"/>
                  <wp:effectExtent l="0" t="0" r="3175" b="508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373" cy="314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01C" w:rsidRDefault="006A001C" w:rsidP="006A001C">
      <w:pPr>
        <w:pStyle w:val="2"/>
        <w:shd w:val="clear" w:color="auto" w:fill="F7F7FA"/>
        <w:ind w:left="120"/>
        <w:jc w:val="center"/>
        <w:rPr>
          <w:rFonts w:ascii="Verdana" w:hAnsi="Verdana"/>
          <w:color w:val="000000"/>
          <w:sz w:val="35"/>
          <w:szCs w:val="35"/>
        </w:rPr>
      </w:pPr>
      <w:r>
        <w:rPr>
          <w:rFonts w:ascii="Verdana" w:hAnsi="Verdana"/>
          <w:color w:val="000000"/>
          <w:sz w:val="35"/>
          <w:szCs w:val="35"/>
        </w:rPr>
        <w:t>Фреймы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Фреймы позволяют встраивать на веб-страницу еще какую-нибудь другую веб-страницу. Фреймы представлены элементом </w:t>
      </w:r>
      <w:proofErr w:type="spellStart"/>
      <w:r w:rsidRPr="006A001C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iframe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. Допустим, нам надо встроить на веб-страницу стартовую страницу </w:t>
      </w:r>
      <w:proofErr w:type="spellStart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википедии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303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0"/>
        <w:gridCol w:w="12470"/>
      </w:tblGrid>
      <w:tr w:rsidR="006A001C" w:rsidRPr="006A001C" w:rsidTr="006A0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2470" w:type="dxa"/>
            <w:vAlign w:val="center"/>
            <w:hideMark/>
          </w:tcPr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&lt;meta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charset="utf-8"&gt;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&lt;title&gt;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Фреймы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в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HTML5&lt;/title&gt;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&lt;/head&gt;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&lt;body&gt;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&lt;h2&gt;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Элемент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iframe&lt;/h2&gt;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&lt;iframe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hyperlink r:id="rId30" w:history="1">
              <w:r w:rsidRPr="006A001C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val="en-US" w:eastAsia="ru-RU"/>
                </w:rPr>
                <w:t>http://wikipedia.com</w:t>
              </w:r>
            </w:hyperlink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width="400"</w:t>
            </w:r>
            <w:r w:rsidRPr="006A001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height="200"&gt;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  </w:t>
            </w: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iframe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6A001C" w:rsidRPr="006A001C" w:rsidRDefault="006A001C" w:rsidP="006A001C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6A001C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6A001C" w:rsidRPr="006A001C" w:rsidRDefault="007515F8" w:rsidP="006A00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D19C55" wp14:editId="13A8BEDA">
            <wp:extent cx="3696559" cy="31320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3571" cy="31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Элемент </w:t>
      </w: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iframe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не содержит в себе никакого содержимого. Вся его настройка производится с помощью атрибутов:</w:t>
      </w:r>
    </w:p>
    <w:p w:rsidR="006A001C" w:rsidRPr="006A001C" w:rsidRDefault="006A001C" w:rsidP="006A001C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src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устанавливает полный путь к загружаемому ресурсу</w:t>
      </w:r>
    </w:p>
    <w:p w:rsidR="006A001C" w:rsidRPr="006A001C" w:rsidRDefault="006A001C" w:rsidP="006A001C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width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ширина фрейма</w:t>
      </w:r>
    </w:p>
    <w:p w:rsidR="006A001C" w:rsidRPr="006A001C" w:rsidRDefault="006A001C" w:rsidP="006A001C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6A001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height</w:t>
      </w:r>
      <w:proofErr w:type="spellEnd"/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высота фрейма</w:t>
      </w:r>
    </w:p>
    <w:p w:rsidR="006A001C" w:rsidRPr="006A001C" w:rsidRDefault="006A001C" w:rsidP="006A001C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A00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Надо отметить, что не все сайты могут открываться во фреймах, поскольку на стороне веб-сервера могут действовать ограничения на открытие во фреймах.</w:t>
      </w:r>
    </w:p>
    <w:p w:rsidR="006A001C" w:rsidRDefault="006A001C"/>
    <w:sectPr w:rsidR="006A001C" w:rsidSect="00264E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35DD2"/>
    <w:multiLevelType w:val="multilevel"/>
    <w:tmpl w:val="3BD4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B01E6D"/>
    <w:multiLevelType w:val="multilevel"/>
    <w:tmpl w:val="DA022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810DA7"/>
    <w:multiLevelType w:val="multilevel"/>
    <w:tmpl w:val="D05E5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922771"/>
    <w:multiLevelType w:val="multilevel"/>
    <w:tmpl w:val="8E42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701F2B"/>
    <w:multiLevelType w:val="multilevel"/>
    <w:tmpl w:val="D4C6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512E4B"/>
    <w:multiLevelType w:val="multilevel"/>
    <w:tmpl w:val="5208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A440F"/>
    <w:multiLevelType w:val="multilevel"/>
    <w:tmpl w:val="686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4B472D"/>
    <w:multiLevelType w:val="multilevel"/>
    <w:tmpl w:val="BD0E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E01"/>
    <w:rsid w:val="00264E01"/>
    <w:rsid w:val="00287088"/>
    <w:rsid w:val="00445D42"/>
    <w:rsid w:val="005804BC"/>
    <w:rsid w:val="005F1B9A"/>
    <w:rsid w:val="006A001C"/>
    <w:rsid w:val="007515F8"/>
    <w:rsid w:val="00893566"/>
    <w:rsid w:val="00B76168"/>
    <w:rsid w:val="00BA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2C4A4"/>
  <w15:chartTrackingRefBased/>
  <w15:docId w15:val="{78A10E4F-C4E8-410B-8338-CA5C055D4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5D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A00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A00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A001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00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A0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6A001C"/>
  </w:style>
  <w:style w:type="character" w:styleId="HTML">
    <w:name w:val="HTML Code"/>
    <w:basedOn w:val="a0"/>
    <w:uiPriority w:val="99"/>
    <w:semiHidden/>
    <w:unhideWhenUsed/>
    <w:rsid w:val="006A001C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6A001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45D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7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4825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9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9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9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8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4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2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16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4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85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86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66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2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5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66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59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47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2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50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6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4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118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2010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75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46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0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94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8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8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7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93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89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44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66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1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0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3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4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056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3967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5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8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6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2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60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7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43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1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6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0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1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7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6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99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4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12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9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27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7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1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3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02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0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86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4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1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1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77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0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47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2104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8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7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7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0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0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0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53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45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0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2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0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97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78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7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14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57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0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65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39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7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44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6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38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85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95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1040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4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9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55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26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6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6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1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4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3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09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87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18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98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6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40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90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5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42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1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36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00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9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67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7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9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9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58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9940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1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8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2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17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33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23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6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4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38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9962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6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4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27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9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4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89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1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9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8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8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6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72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33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16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96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92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57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3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07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6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12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5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5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8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1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5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03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49441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12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0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8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7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26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1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38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6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8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9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23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1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8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3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0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14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91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57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1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58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63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25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3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7832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9328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4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5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3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3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2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0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6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31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0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24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43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65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4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65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23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13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0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9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5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84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31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28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1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2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193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6106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1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34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55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6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8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6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4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31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42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68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1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8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35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0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786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129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1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8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23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773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1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9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64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53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6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34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37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4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8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3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8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4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7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6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2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21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84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81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71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8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7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42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449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4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329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3522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1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8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22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8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5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53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2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8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5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19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94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0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81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2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1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2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97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60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07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79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7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0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18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408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21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4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43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57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4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5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17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6488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7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3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96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9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2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6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3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34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0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23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8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68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7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49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53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5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04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34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5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5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4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62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42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583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9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42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4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6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6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16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3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1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4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9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1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99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6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2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1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5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76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77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89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7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54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80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0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3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3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64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68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15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63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35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1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51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85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4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5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45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17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46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02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19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2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40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87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6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3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5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65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0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2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1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4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79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04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8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71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1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3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21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5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8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95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01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9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0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9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30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7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46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8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710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3609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0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4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7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8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9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2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3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6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2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6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9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2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7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13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49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0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82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29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5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1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7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54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3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1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57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7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2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9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8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38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49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13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03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92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37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69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41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7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0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411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924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1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07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4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4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65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1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2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44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28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5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33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8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84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5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99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9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73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443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1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83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03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5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4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84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11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45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4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1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7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59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17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16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4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55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40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98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735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310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8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68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02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9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26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2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18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7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7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5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0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35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71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55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9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20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14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33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6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4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05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93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27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4569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1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7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67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7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3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97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02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5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53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23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87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80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86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83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27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8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3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21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585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6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56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5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15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34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0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0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94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8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8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44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39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66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69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5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50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05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93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44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8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68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68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7590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2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8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2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01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5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90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6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5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07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0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8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2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76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8466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4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7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8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34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8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30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91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7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2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9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1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05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25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4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0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250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1900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66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495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0793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642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1521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5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92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2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1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59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3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95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6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1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15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5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9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38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2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05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90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0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24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92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2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92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940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0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63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43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8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1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18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71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44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24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86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569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1077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6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1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8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1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2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0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4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1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36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78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80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23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16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0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34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43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62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7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6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metanit.com/web/html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metanit.com/web/html5/" TargetMode="External"/><Relationship Id="rId30" Type="http://schemas.openxmlformats.org/officeDocument/2006/relationships/hyperlink" Target="http://wikipedia.com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B7593-EF3C-4F7F-9099-3B021B19E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23</Pages>
  <Words>3998</Words>
  <Characters>22794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2019-02-24T15:56:00Z</dcterms:created>
  <dcterms:modified xsi:type="dcterms:W3CDTF">2019-02-24T16:23:00Z</dcterms:modified>
</cp:coreProperties>
</file>