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D6" w:rsidRDefault="00EA799F" w:rsidP="00786008">
      <w:pPr>
        <w:spacing w:after="213"/>
        <w:ind w:left="0" w:firstLine="0"/>
      </w:pPr>
      <w:r>
        <w:rPr>
          <w:sz w:val="24"/>
        </w:rPr>
        <w:t xml:space="preserve"> </w:t>
      </w:r>
    </w:p>
    <w:p w:rsidR="00DC52D6" w:rsidRDefault="00EA799F">
      <w:pPr>
        <w:spacing w:after="254"/>
        <w:ind w:left="10" w:right="2274"/>
        <w:jc w:val="right"/>
      </w:pPr>
      <w:r>
        <w:rPr>
          <w:b/>
        </w:rPr>
        <w:t>ИНФОРМАЦИОННАЯ СИСТЕМА</w:t>
      </w:r>
      <w:r>
        <w:rPr>
          <w:b/>
        </w:rPr>
        <w:t xml:space="preserve">   </w:t>
      </w:r>
    </w:p>
    <w:p w:rsidR="00DC52D6" w:rsidRDefault="00786008" w:rsidP="00786008">
      <w:pPr>
        <w:spacing w:after="254"/>
        <w:ind w:left="10" w:right="1908"/>
        <w:jc w:val="center"/>
      </w:pPr>
      <w:r>
        <w:rPr>
          <w:b/>
        </w:rPr>
        <w:t xml:space="preserve">                            </w:t>
      </w:r>
      <w:r w:rsidR="00EA799F">
        <w:rPr>
          <w:b/>
        </w:rPr>
        <w:t>«</w:t>
      </w:r>
      <w:r>
        <w:rPr>
          <w:b/>
        </w:rPr>
        <w:t>Штрафы</w:t>
      </w:r>
      <w:r w:rsidR="00EA799F">
        <w:rPr>
          <w:b/>
        </w:rPr>
        <w:t>»</w:t>
      </w:r>
    </w:p>
    <w:p w:rsidR="00DC52D6" w:rsidRDefault="00EA799F">
      <w:pPr>
        <w:spacing w:after="264"/>
        <w:ind w:left="710" w:firstLine="0"/>
        <w:jc w:val="left"/>
      </w:pPr>
      <w:r>
        <w:rPr>
          <w:b/>
        </w:rPr>
        <w:tab/>
        <w:t xml:space="preserve"> </w:t>
      </w:r>
    </w:p>
    <w:p w:rsidR="00DC52D6" w:rsidRDefault="00EA799F">
      <w:pPr>
        <w:spacing w:after="256"/>
        <w:ind w:left="547" w:firstLine="0"/>
        <w:jc w:val="center"/>
      </w:pPr>
      <w:r>
        <w:rPr>
          <w:b/>
        </w:rPr>
        <w:t xml:space="preserve"> </w:t>
      </w:r>
    </w:p>
    <w:p w:rsidR="00DC52D6" w:rsidRDefault="00EA799F">
      <w:pPr>
        <w:spacing w:after="213"/>
        <w:ind w:left="3058"/>
        <w:jc w:val="left"/>
      </w:pPr>
      <w:r>
        <w:rPr>
          <w:b/>
        </w:rPr>
        <w:t>РАБОЧАЯ ДОКУМЕНТАЦИЯ</w:t>
      </w:r>
      <w:r>
        <w:rPr>
          <w:b/>
        </w:rPr>
        <w:t xml:space="preserve"> </w:t>
      </w:r>
    </w:p>
    <w:p w:rsidR="00DC52D6" w:rsidRDefault="00EA799F">
      <w:pPr>
        <w:spacing w:after="189"/>
        <w:ind w:left="538" w:firstLine="0"/>
        <w:jc w:val="center"/>
      </w:pPr>
      <w:r>
        <w:rPr>
          <w:sz w:val="24"/>
        </w:rPr>
        <w:t xml:space="preserve"> </w:t>
      </w:r>
    </w:p>
    <w:p w:rsidR="00DC52D6" w:rsidRDefault="00EA799F">
      <w:pPr>
        <w:pStyle w:val="1"/>
      </w:pPr>
      <w:r>
        <w:t xml:space="preserve">Руководство пользователя </w:t>
      </w:r>
    </w:p>
    <w:p w:rsidR="00DC52D6" w:rsidRDefault="00EA799F">
      <w:pPr>
        <w:spacing w:after="0"/>
        <w:ind w:left="538" w:firstLine="0"/>
        <w:jc w:val="center"/>
      </w:pPr>
      <w:r>
        <w:rPr>
          <w:sz w:val="24"/>
        </w:rPr>
        <w:t xml:space="preserve"> </w:t>
      </w:r>
    </w:p>
    <w:p w:rsidR="00DC52D6" w:rsidRDefault="00EA799F">
      <w:pPr>
        <w:spacing w:after="0" w:line="356" w:lineRule="auto"/>
        <w:ind w:left="5030" w:right="4493" w:firstLine="0"/>
        <w:jc w:val="center"/>
      </w:pPr>
      <w:r>
        <w:rPr>
          <w:b/>
          <w:sz w:val="24"/>
        </w:rPr>
        <w:t xml:space="preserve">  </w:t>
      </w:r>
    </w:p>
    <w:p w:rsidR="00DC52D6" w:rsidRDefault="00EA799F">
      <w:pPr>
        <w:spacing w:after="232"/>
        <w:ind w:left="482" w:firstLine="0"/>
        <w:jc w:val="center"/>
      </w:pPr>
      <w:r>
        <w:rPr>
          <w:b/>
          <w:sz w:val="24"/>
        </w:rPr>
        <w:t xml:space="preserve">Листов - 19 </w:t>
      </w:r>
    </w:p>
    <w:p w:rsidR="00DC52D6" w:rsidRDefault="00EA799F">
      <w:pPr>
        <w:spacing w:after="93"/>
        <w:ind w:left="538" w:firstLine="0"/>
        <w:jc w:val="center"/>
      </w:pPr>
      <w:r>
        <w:rPr>
          <w:sz w:val="24"/>
        </w:rPr>
        <w:t xml:space="preserve"> </w:t>
      </w:r>
    </w:p>
    <w:p w:rsidR="00DC52D6" w:rsidRDefault="00EA799F">
      <w:pPr>
        <w:spacing w:after="0" w:line="344" w:lineRule="auto"/>
        <w:ind w:left="5030" w:right="4493" w:firstLine="0"/>
        <w:jc w:val="center"/>
      </w:pPr>
      <w:r>
        <w:rPr>
          <w:sz w:val="24"/>
        </w:rPr>
        <w:t xml:space="preserve">  </w:t>
      </w:r>
    </w:p>
    <w:p w:rsidR="00DC52D6" w:rsidRDefault="00EA799F">
      <w:pPr>
        <w:spacing w:after="0" w:line="344" w:lineRule="auto"/>
        <w:ind w:left="5030" w:right="4493" w:firstLine="0"/>
        <w:jc w:val="center"/>
      </w:pPr>
      <w:r>
        <w:rPr>
          <w:sz w:val="24"/>
        </w:rPr>
        <w:t xml:space="preserve">  </w:t>
      </w:r>
    </w:p>
    <w:p w:rsidR="00DC52D6" w:rsidRDefault="00EA799F">
      <w:pPr>
        <w:spacing w:after="0" w:line="344" w:lineRule="auto"/>
        <w:ind w:left="5030" w:right="4493" w:firstLine="0"/>
        <w:jc w:val="center"/>
      </w:pPr>
      <w:r>
        <w:rPr>
          <w:sz w:val="24"/>
        </w:rPr>
        <w:t xml:space="preserve">  </w:t>
      </w:r>
    </w:p>
    <w:p w:rsidR="00DC52D6" w:rsidRDefault="00EA799F">
      <w:pPr>
        <w:spacing w:after="0" w:line="344" w:lineRule="auto"/>
        <w:ind w:left="5030" w:right="4493" w:firstLine="0"/>
        <w:jc w:val="center"/>
      </w:pPr>
      <w:r>
        <w:rPr>
          <w:sz w:val="24"/>
        </w:rPr>
        <w:t xml:space="preserve">  </w:t>
      </w:r>
    </w:p>
    <w:p w:rsidR="00DC52D6" w:rsidRDefault="00EA799F">
      <w:pPr>
        <w:spacing w:after="0" w:line="344" w:lineRule="auto"/>
        <w:ind w:left="5030" w:right="4493" w:firstLine="0"/>
        <w:jc w:val="center"/>
      </w:pPr>
      <w:r>
        <w:rPr>
          <w:sz w:val="24"/>
        </w:rPr>
        <w:t xml:space="preserve">  </w:t>
      </w: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786008" w:rsidRDefault="00786008">
      <w:pPr>
        <w:spacing w:after="98"/>
        <w:ind w:left="538" w:firstLine="0"/>
        <w:jc w:val="center"/>
        <w:rPr>
          <w:sz w:val="24"/>
        </w:rPr>
      </w:pPr>
    </w:p>
    <w:p w:rsidR="00DC52D6" w:rsidRDefault="00EA799F">
      <w:pPr>
        <w:spacing w:after="98"/>
        <w:ind w:left="538" w:firstLine="0"/>
        <w:jc w:val="center"/>
      </w:pPr>
      <w:r>
        <w:rPr>
          <w:sz w:val="24"/>
        </w:rPr>
        <w:t xml:space="preserve"> </w:t>
      </w:r>
    </w:p>
    <w:p w:rsidR="00DC52D6" w:rsidRDefault="00EA799F">
      <w:pPr>
        <w:spacing w:after="0"/>
        <w:ind w:left="538" w:firstLine="0"/>
        <w:jc w:val="center"/>
      </w:pPr>
      <w:r>
        <w:rPr>
          <w:sz w:val="24"/>
        </w:rPr>
        <w:t xml:space="preserve"> </w:t>
      </w:r>
    </w:p>
    <w:p w:rsidR="00DC52D6" w:rsidRDefault="00786008" w:rsidP="00786008">
      <w:pPr>
        <w:spacing w:after="142"/>
        <w:ind w:left="478" w:firstLine="0"/>
        <w:jc w:val="center"/>
      </w:pPr>
      <w:r>
        <w:rPr>
          <w:sz w:val="24"/>
        </w:rPr>
        <w:t>Санкт-петербург</w:t>
      </w:r>
      <w:r>
        <w:rPr>
          <w:sz w:val="24"/>
          <w:lang w:val="en-US"/>
        </w:rPr>
        <w:t>,</w:t>
      </w:r>
      <w:r>
        <w:rPr>
          <w:sz w:val="24"/>
        </w:rPr>
        <w:t xml:space="preserve"> 2023</w:t>
      </w:r>
    </w:p>
    <w:p w:rsidR="00DC52D6" w:rsidRDefault="00EA799F">
      <w:pPr>
        <w:pStyle w:val="1"/>
        <w:spacing w:after="177"/>
        <w:ind w:left="475" w:firstLine="0"/>
        <w:jc w:val="center"/>
      </w:pPr>
      <w:r>
        <w:rPr>
          <w:sz w:val="36"/>
        </w:rPr>
        <w:lastRenderedPageBreak/>
        <w:t xml:space="preserve">Содержание </w:t>
      </w:r>
    </w:p>
    <w:p w:rsidR="00DC52D6" w:rsidRDefault="00EA799F">
      <w:pPr>
        <w:spacing w:after="257"/>
        <w:ind w:left="705"/>
        <w:jc w:val="left"/>
      </w:pPr>
      <w:r>
        <w:rPr>
          <w:b/>
          <w:sz w:val="24"/>
        </w:rPr>
        <w:t>АННОТАЦИЯ ............</w:t>
      </w:r>
      <w:r>
        <w:rPr>
          <w:b/>
          <w:sz w:val="24"/>
        </w:rPr>
        <w:t>..................................................................................................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numPr>
          <w:ilvl w:val="0"/>
          <w:numId w:val="1"/>
        </w:numPr>
        <w:spacing w:after="226"/>
        <w:ind w:hanging="490"/>
        <w:jc w:val="left"/>
      </w:pPr>
      <w:r>
        <w:rPr>
          <w:b/>
          <w:sz w:val="24"/>
        </w:rPr>
        <w:t>ВВЕДЕНИЕ 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numPr>
          <w:ilvl w:val="1"/>
          <w:numId w:val="1"/>
        </w:numPr>
        <w:spacing w:after="118"/>
        <w:ind w:right="223" w:hanging="730"/>
      </w:pPr>
      <w:r>
        <w:rPr>
          <w:sz w:val="20"/>
        </w:rPr>
        <w:t>О</w:t>
      </w:r>
      <w:r>
        <w:rPr>
          <w:sz w:val="16"/>
        </w:rPr>
        <w:t>БЛАСТЬ ПРИМЕНЕНИЯ</w:t>
      </w:r>
      <w:r>
        <w:rPr>
          <w:sz w:val="20"/>
        </w:rPr>
        <w:t xml:space="preserve"> </w:t>
      </w:r>
      <w:r>
        <w:rPr>
          <w:sz w:val="20"/>
        </w:rPr>
        <w:t>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numPr>
          <w:ilvl w:val="1"/>
          <w:numId w:val="1"/>
        </w:numPr>
        <w:spacing w:after="118"/>
        <w:ind w:right="223" w:hanging="730"/>
      </w:pPr>
      <w:r>
        <w:rPr>
          <w:sz w:val="20"/>
        </w:rPr>
        <w:t>К</w:t>
      </w:r>
      <w:r>
        <w:rPr>
          <w:sz w:val="16"/>
        </w:rPr>
        <w:t>РАТКОЕ ОПИСАНИЕ ВОЗМОЖНОСТЕЙ</w:t>
      </w:r>
      <w:r>
        <w:rPr>
          <w:sz w:val="20"/>
        </w:rPr>
        <w:t xml:space="preserve"> 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numPr>
          <w:ilvl w:val="1"/>
          <w:numId w:val="1"/>
        </w:numPr>
        <w:spacing w:after="118"/>
        <w:ind w:right="223" w:hanging="730"/>
      </w:pPr>
      <w:r>
        <w:rPr>
          <w:sz w:val="20"/>
        </w:rPr>
        <w:t>У</w:t>
      </w:r>
      <w:r>
        <w:rPr>
          <w:sz w:val="16"/>
        </w:rPr>
        <w:t>РОВЕНЬ ПОДГОТОВКИ ПОЛЬЗОВАТ</w:t>
      </w:r>
      <w:r>
        <w:rPr>
          <w:sz w:val="16"/>
        </w:rPr>
        <w:t>ЕЛЯ</w:t>
      </w:r>
      <w:r>
        <w:rPr>
          <w:sz w:val="20"/>
        </w:rPr>
        <w:t xml:space="preserve"> 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numPr>
          <w:ilvl w:val="1"/>
          <w:numId w:val="1"/>
        </w:numPr>
        <w:spacing w:after="143" w:line="359" w:lineRule="auto"/>
        <w:ind w:right="223" w:hanging="730"/>
      </w:pPr>
      <w:r>
        <w:rPr>
          <w:sz w:val="20"/>
        </w:rPr>
        <w:t>П</w:t>
      </w:r>
      <w:r>
        <w:rPr>
          <w:sz w:val="16"/>
        </w:rPr>
        <w:t>ЕРЕЧЕНЬ ЭКСПЛУАТАЦИОННОЙ ДОКУМЕНТАЦИИ</w:t>
      </w:r>
      <w:r>
        <w:rPr>
          <w:sz w:val="20"/>
        </w:rPr>
        <w:t xml:space="preserve"> 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0"/>
        </w:rPr>
        <w:t>1.5.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0"/>
        </w:rPr>
        <w:t>С</w:t>
      </w:r>
      <w:r>
        <w:rPr>
          <w:sz w:val="16"/>
        </w:rPr>
        <w:t>ПИСОК ОБОЗНАЧЕНИЙ И СОКРАЩЕНИЙ</w:t>
      </w:r>
      <w:r>
        <w:rPr>
          <w:sz w:val="20"/>
        </w:rPr>
        <w:t xml:space="preserve"> ......................</w:t>
      </w:r>
      <w:r>
        <w:rPr>
          <w:sz w:val="20"/>
        </w:rPr>
        <w:t>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numPr>
          <w:ilvl w:val="0"/>
          <w:numId w:val="1"/>
        </w:numPr>
        <w:spacing w:after="226"/>
        <w:ind w:hanging="490"/>
        <w:jc w:val="left"/>
      </w:pPr>
      <w:r>
        <w:rPr>
          <w:b/>
          <w:sz w:val="24"/>
        </w:rPr>
        <w:t>НАЗНАЧЕНИЕ И УСЛОВИЯ ПРИМЕНЕНИЯ 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numPr>
          <w:ilvl w:val="1"/>
          <w:numId w:val="1"/>
        </w:numPr>
        <w:spacing w:after="88" w:line="404" w:lineRule="auto"/>
        <w:ind w:right="223" w:hanging="730"/>
      </w:pPr>
      <w:r>
        <w:rPr>
          <w:sz w:val="20"/>
        </w:rPr>
        <w:t>Н</w:t>
      </w:r>
      <w:r>
        <w:rPr>
          <w:sz w:val="16"/>
        </w:rPr>
        <w:t>АЗНАЧЕНИЕ</w:t>
      </w:r>
      <w:r>
        <w:rPr>
          <w:sz w:val="20"/>
        </w:rPr>
        <w:t xml:space="preserve"> ....................................................................................................</w:t>
      </w:r>
      <w:r>
        <w:rPr>
          <w:sz w:val="20"/>
        </w:rPr>
        <w:t>...................... 6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0"/>
        </w:rPr>
        <w:t>2.2.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0"/>
        </w:rPr>
        <w:t>У</w:t>
      </w:r>
      <w:r>
        <w:rPr>
          <w:sz w:val="16"/>
        </w:rPr>
        <w:t>СЛОВИЯ ПРИМЕНЕНИЯ</w:t>
      </w:r>
      <w:r>
        <w:rPr>
          <w:sz w:val="20"/>
        </w:rPr>
        <w:t>.......................................................................................................... 6</w:t>
      </w:r>
      <w:r>
        <w:rPr>
          <w:b/>
          <w:sz w:val="24"/>
        </w:rPr>
        <w:t>3.</w:t>
      </w:r>
      <w:r w:rsidR="00786008">
        <w:rPr>
          <w:b/>
          <w:sz w:val="24"/>
        </w:rPr>
        <w:t xml:space="preserve">ПОДГОТОВКА </w:t>
      </w:r>
      <w:r>
        <w:rPr>
          <w:b/>
          <w:sz w:val="24"/>
        </w:rPr>
        <w:t>К РАБОТЕ ............................................................................</w:t>
      </w:r>
      <w:r>
        <w:rPr>
          <w:b/>
          <w:sz w:val="24"/>
        </w:rPr>
        <w:t>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numPr>
          <w:ilvl w:val="1"/>
          <w:numId w:val="2"/>
        </w:numPr>
        <w:spacing w:after="114"/>
        <w:ind w:right="111" w:firstLine="240"/>
        <w:jc w:val="left"/>
      </w:pPr>
      <w:r>
        <w:rPr>
          <w:sz w:val="20"/>
        </w:rPr>
        <w:t>С</w:t>
      </w:r>
      <w:r>
        <w:rPr>
          <w:sz w:val="16"/>
        </w:rPr>
        <w:t>ОСТАВ И СОДЕРЖАНИЕ ДИСТРИБУТИВНОГО НОСИТЕЛЯ ДАННЫХ</w:t>
      </w:r>
      <w:r>
        <w:rPr>
          <w:sz w:val="20"/>
        </w:rPr>
        <w:t xml:space="preserve"> 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numPr>
          <w:ilvl w:val="1"/>
          <w:numId w:val="2"/>
        </w:numPr>
        <w:spacing w:after="66" w:line="409" w:lineRule="auto"/>
        <w:ind w:right="111" w:firstLine="240"/>
        <w:jc w:val="left"/>
      </w:pPr>
      <w:r>
        <w:rPr>
          <w:sz w:val="20"/>
        </w:rPr>
        <w:t>П</w:t>
      </w:r>
      <w:r>
        <w:rPr>
          <w:sz w:val="16"/>
        </w:rPr>
        <w:t>ОРЯДОК ЗАГРУЗКИ ДАННЫХ И ПРОГРАММ</w:t>
      </w:r>
      <w:r>
        <w:rPr>
          <w:sz w:val="20"/>
        </w:rPr>
        <w:t xml:space="preserve"> 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0"/>
        </w:rPr>
        <w:t>3.3.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0"/>
        </w:rPr>
        <w:t>П</w:t>
      </w:r>
      <w:r>
        <w:rPr>
          <w:sz w:val="16"/>
        </w:rPr>
        <w:t>ОРЯДОК ПРОВЕРКИ РАБОТОСПОСОБ</w:t>
      </w:r>
      <w:r>
        <w:rPr>
          <w:sz w:val="16"/>
        </w:rPr>
        <w:t>НОСТИ</w:t>
      </w:r>
      <w:r>
        <w:rPr>
          <w:sz w:val="20"/>
        </w:rPr>
        <w:t xml:space="preserve"> 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4"/>
        </w:rPr>
        <w:t>4.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4"/>
        </w:rPr>
        <w:t>ОПИСАНИЕ ОПЕРАЦИЙ 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numPr>
          <w:ilvl w:val="1"/>
          <w:numId w:val="3"/>
        </w:numPr>
        <w:spacing w:after="118"/>
        <w:ind w:right="223" w:hanging="730"/>
      </w:pPr>
      <w:r>
        <w:rPr>
          <w:sz w:val="20"/>
        </w:rPr>
        <w:t>В</w:t>
      </w:r>
      <w:r>
        <w:rPr>
          <w:sz w:val="16"/>
        </w:rPr>
        <w:t xml:space="preserve">ХОД В </w:t>
      </w:r>
      <w:r>
        <w:rPr>
          <w:sz w:val="20"/>
        </w:rPr>
        <w:t>АРМ</w:t>
      </w:r>
      <w:r>
        <w:rPr>
          <w:sz w:val="16"/>
        </w:rPr>
        <w:t xml:space="preserve"> </w:t>
      </w:r>
      <w:r>
        <w:rPr>
          <w:sz w:val="20"/>
        </w:rPr>
        <w:t>УНП ..................................................</w:t>
      </w:r>
      <w:r>
        <w:rPr>
          <w:sz w:val="20"/>
        </w:rPr>
        <w:t>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numPr>
          <w:ilvl w:val="1"/>
          <w:numId w:val="3"/>
        </w:numPr>
        <w:spacing w:after="118"/>
        <w:ind w:right="223" w:hanging="730"/>
      </w:pPr>
      <w:r>
        <w:rPr>
          <w:sz w:val="20"/>
        </w:rPr>
        <w:t>Р</w:t>
      </w:r>
      <w:r>
        <w:rPr>
          <w:sz w:val="16"/>
        </w:rPr>
        <w:t>ЕГИСТРАЦИЯ ПОЛЬЗОВАТЕЛЕЙ СИСТЕМЫ</w:t>
      </w:r>
      <w:r>
        <w:rPr>
          <w:sz w:val="20"/>
        </w:rPr>
        <w:t xml:space="preserve"> 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tabs>
          <w:tab w:val="center" w:pos="800"/>
          <w:tab w:val="center" w:pos="5273"/>
        </w:tabs>
        <w:spacing w:after="27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DC52D6" w:rsidRDefault="00EA799F">
      <w:pPr>
        <w:spacing w:after="0"/>
        <w:ind w:left="0" w:firstLine="0"/>
        <w:jc w:val="left"/>
      </w:pPr>
      <w:r>
        <w:t xml:space="preserve"> </w:t>
      </w:r>
    </w:p>
    <w:p w:rsidR="00DC52D6" w:rsidRDefault="00EA799F">
      <w:pPr>
        <w:spacing w:after="191"/>
        <w:ind w:left="50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96312" cy="963168"/>
                <wp:effectExtent l="0" t="0" r="0" b="0"/>
                <wp:docPr id="13998" name="Group 13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312" cy="963168"/>
                          <a:chOff x="0" y="0"/>
                          <a:chExt cx="2496312" cy="963168"/>
                        </a:xfrm>
                      </wpg:grpSpPr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" cy="454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Rectangle 514"/>
                        <wps:cNvSpPr/>
                        <wps:spPr>
                          <a:xfrm>
                            <a:off x="131064" y="120776"/>
                            <a:ext cx="205606" cy="24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283464" y="110406"/>
                            <a:ext cx="75491" cy="25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7" name="Picture 5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0"/>
                            <a:ext cx="1524000" cy="454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" name="Rectangle 518"/>
                        <wps:cNvSpPr/>
                        <wps:spPr>
                          <a:xfrm>
                            <a:off x="374904" y="120776"/>
                            <a:ext cx="1510942" cy="24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ВВЕДЕНИЕ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508760" y="120776"/>
                            <a:ext cx="67901" cy="24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560832"/>
                            <a:ext cx="50901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Rectangle 522"/>
                        <wps:cNvSpPr/>
                        <wps:spPr>
                          <a:xfrm>
                            <a:off x="131064" y="669706"/>
                            <a:ext cx="350568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1.1.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393192" y="660728"/>
                            <a:ext cx="65351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1856" y="560832"/>
                            <a:ext cx="212445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Rectangle 526"/>
                        <wps:cNvSpPr/>
                        <wps:spPr>
                          <a:xfrm>
                            <a:off x="484632" y="669706"/>
                            <a:ext cx="182925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621792" y="694478"/>
                            <a:ext cx="2194437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БЛАСТЬ ПРИМЕНЕНИЯ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267712" y="669706"/>
                            <a:ext cx="58781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98" style="width:196.56pt;height:75.84pt;mso-position-horizontal-relative:char;mso-position-vertical-relative:line" coordsize="24963,9631">
                <v:shape id="Picture 513" style="position:absolute;width:4328;height:4541;left:0;top:0;" filled="f">
                  <v:imagedata r:id="rId11"/>
                </v:shape>
                <v:rect id="Rectangle 514" style="position:absolute;width:2056;height:2426;left:1310;top:1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515" style="position:absolute;width:754;height:2552;left:2834;top:1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7" style="position:absolute;width:15240;height:4541;left:2438;top:0;" filled="f">
                  <v:imagedata r:id="rId12"/>
                </v:shape>
                <v:rect id="Rectangle 518" style="position:absolute;width:15109;height:2426;left:3749;top:1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ВВЕДЕНИЕ</w:t>
                        </w:r>
                      </w:p>
                    </w:txbxContent>
                  </v:textbox>
                </v:rect>
                <v:rect id="Rectangle 519" style="position:absolute;width:679;height:2426;left:15087;top:1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1" style="position:absolute;width:5090;height:4023;left:182;top:5608;" filled="f">
                  <v:imagedata r:id="rId13"/>
                </v:shape>
                <v:rect id="Rectangle 522" style="position:absolute;width:3505;height:2100;left:1310;top:6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1.1.</w:t>
                        </w:r>
                      </w:p>
                    </w:txbxContent>
                  </v:textbox>
                </v:rect>
                <v:rect id="Rectangle 523" style="position:absolute;width:653;height:2210;left:3931;top:6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5" style="position:absolute;width:21244;height:4023;left:3718;top:5608;" filled="f">
                  <v:imagedata r:id="rId14"/>
                </v:shape>
                <v:rect id="Rectangle 526" style="position:absolute;width:1829;height:2100;left:4846;top:6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О</w:t>
                        </w:r>
                      </w:p>
                    </w:txbxContent>
                  </v:textbox>
                </v:rect>
                <v:rect id="Rectangle 527" style="position:absolute;width:21944;height:1666;left:6217;top:6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БЛАСТЬ ПРИМЕНЕНИЯ</w:t>
                        </w:r>
                      </w:p>
                    </w:txbxContent>
                  </v:textbox>
                </v:rect>
                <v:rect id="Rectangle 528" style="position:absolute;width:587;height:2100;left:22677;top:6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C52D6" w:rsidRDefault="00EA799F">
      <w:pPr>
        <w:tabs>
          <w:tab w:val="center" w:pos="1803"/>
          <w:tab w:val="center" w:pos="4123"/>
          <w:tab w:val="center" w:pos="5658"/>
          <w:tab w:val="center" w:pos="6858"/>
          <w:tab w:val="right" w:pos="9583"/>
        </w:tabs>
        <w:spacing w:after="14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Пользовательский </w:t>
      </w:r>
      <w:r>
        <w:tab/>
        <w:t xml:space="preserve">интерфейс </w:t>
      </w:r>
      <w:r>
        <w:tab/>
        <w:t xml:space="preserve">АРМ </w:t>
      </w:r>
      <w:r>
        <w:tab/>
        <w:t xml:space="preserve">УНП </w:t>
      </w:r>
      <w:r>
        <w:tab/>
        <w:t xml:space="preserve">обеспечивает </w:t>
      </w:r>
    </w:p>
    <w:p w:rsidR="00DC52D6" w:rsidRDefault="00EA799F">
      <w:pPr>
        <w:spacing w:line="361" w:lineRule="auto"/>
        <w:ind w:left="-5" w:right="219"/>
      </w:pPr>
      <w:r>
        <w:t xml:space="preserve">информационную поддержку деятельности оператора УНП при выполнении следующих операций:  </w:t>
      </w:r>
    </w:p>
    <w:p w:rsidR="00DC52D6" w:rsidRDefault="00EA799F">
      <w:pPr>
        <w:spacing w:after="169"/>
        <w:ind w:left="1080" w:right="219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Регистрации поставщиков услуг,  </w:t>
      </w:r>
    </w:p>
    <w:p w:rsidR="00DC52D6" w:rsidRDefault="00EA799F">
      <w:pPr>
        <w:ind w:left="1080" w:right="219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Формирование отчетности для поставщиков услуг. </w:t>
      </w:r>
    </w:p>
    <w:p w:rsidR="00DC52D6" w:rsidRDefault="00EA799F">
      <w:pPr>
        <w:spacing w:after="191"/>
        <w:ind w:left="533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544824" cy="402336"/>
                <wp:effectExtent l="0" t="0" r="0" b="0"/>
                <wp:docPr id="13999" name="Group 13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4824" cy="402336"/>
                          <a:chOff x="0" y="0"/>
                          <a:chExt cx="3544824" cy="402336"/>
                        </a:xfrm>
                      </wpg:grpSpPr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Rectangle 555"/>
                        <wps:cNvSpPr/>
                        <wps:spPr>
                          <a:xfrm>
                            <a:off x="112776" y="108874"/>
                            <a:ext cx="350568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1.</w:t>
                              </w:r>
                              <w:r>
                                <w:rPr>
                                  <w:b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74904" y="99896"/>
                            <a:ext cx="65351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8" name="Picture 55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3568" y="0"/>
                            <a:ext cx="319125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9" name="Rectangle 559"/>
                        <wps:cNvSpPr/>
                        <wps:spPr>
                          <a:xfrm>
                            <a:off x="466344" y="108874"/>
                            <a:ext cx="170464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594360" y="133645"/>
                            <a:ext cx="2495221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РАТКОЕ ОПИСАНИЕ ВОЗМ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465832" y="133645"/>
                            <a:ext cx="1134514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ОЖНОСТЕЙ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3316224" y="108874"/>
                            <a:ext cx="58781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99" style="width:279.12pt;height:31.68pt;mso-position-horizontal-relative:char;mso-position-vertical-relative:line" coordsize="35448,4023">
                <v:shape id="Picture 554" style="position:absolute;width:5090;height:4023;left:0;top:0;" filled="f">
                  <v:imagedata r:id="rId17"/>
                </v:shape>
                <v:rect id="Rectangle 555" style="position:absolute;width:3505;height:2100;left:1127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1.2.</w:t>
                        </w:r>
                      </w:p>
                    </w:txbxContent>
                  </v:textbox>
                </v:rect>
                <v:rect id="Rectangle 556" style="position:absolute;width:653;height:2210;left:3749;top: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8" style="position:absolute;width:31912;height:4023;left:3535;top:0;" filled="f">
                  <v:imagedata r:id="rId18"/>
                </v:shape>
                <v:rect id="Rectangle 559" style="position:absolute;width:1704;height:2100;left:4663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К</w:t>
                        </w:r>
                      </w:p>
                    </w:txbxContent>
                  </v:textbox>
                </v:rect>
                <v:rect id="Rectangle 560" style="position:absolute;width:24952;height:1666;left:5943;top: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РАТКОЕ ОПИСАНИЕ ВОЗМ</w:t>
                        </w:r>
                      </w:p>
                    </w:txbxContent>
                  </v:textbox>
                </v:rect>
                <v:rect id="Rectangle 561" style="position:absolute;width:11345;height:1666;left:24658;top: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ОЖНОСТЕЙ</w:t>
                        </w:r>
                      </w:p>
                    </w:txbxContent>
                  </v:textbox>
                </v:rect>
                <v:rect id="Rectangle 562" style="position:absolute;width:587;height:2100;left:33162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C52D6" w:rsidRDefault="00EA799F">
      <w:pPr>
        <w:spacing w:after="146"/>
        <w:ind w:right="219"/>
      </w:pPr>
      <w:r>
        <w:t xml:space="preserve">АРМ обеспечивает выполнение следующих основных функций: </w:t>
      </w:r>
    </w:p>
    <w:p w:rsidR="00DC52D6" w:rsidRDefault="00EA799F">
      <w:pPr>
        <w:spacing w:after="141"/>
        <w:ind w:left="860" w:right="219"/>
      </w:pPr>
      <w:r>
        <w:t>−</w:t>
      </w:r>
      <w:r>
        <w:rPr>
          <w:rFonts w:ascii="Arial" w:eastAsia="Arial" w:hAnsi="Arial" w:cs="Arial"/>
        </w:rPr>
        <w:t xml:space="preserve"> </w:t>
      </w:r>
      <w:r>
        <w:t>р</w:t>
      </w:r>
      <w:r w:rsidR="00786008">
        <w:t>егистрация штрафов</w:t>
      </w:r>
      <w:r>
        <w:t xml:space="preserve">; </w:t>
      </w:r>
    </w:p>
    <w:p w:rsidR="00DC52D6" w:rsidRDefault="00EA799F">
      <w:pPr>
        <w:ind w:left="860" w:right="219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формирование отчетности для поставщиков услуг. </w:t>
      </w:r>
    </w:p>
    <w:p w:rsidR="00DC52D6" w:rsidRDefault="00DC52D6" w:rsidP="00786008">
      <w:pPr>
        <w:spacing w:after="0"/>
        <w:ind w:left="0" w:firstLine="0"/>
        <w:jc w:val="left"/>
      </w:pPr>
    </w:p>
    <w:p w:rsidR="00DC52D6" w:rsidRDefault="00EA799F">
      <w:pPr>
        <w:spacing w:after="191"/>
        <w:ind w:left="5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53128" cy="402336"/>
                <wp:effectExtent l="0" t="0" r="0" b="0"/>
                <wp:docPr id="14264" name="Group 14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128" cy="402336"/>
                          <a:chOff x="0" y="0"/>
                          <a:chExt cx="4453128" cy="402336"/>
                        </a:xfrm>
                      </wpg:grpSpPr>
                      <pic:pic xmlns:pic="http://schemas.openxmlformats.org/drawingml/2006/picture">
                        <pic:nvPicPr>
                          <pic:cNvPr id="699" name="Picture 69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0" name="Rectangle 700"/>
                        <wps:cNvSpPr/>
                        <wps:spPr>
                          <a:xfrm>
                            <a:off x="112776" y="108876"/>
                            <a:ext cx="350568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1.4.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374904" y="99898"/>
                            <a:ext cx="65351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3" name="Picture 70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53568" y="0"/>
                            <a:ext cx="4099560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" name="Rectangle 704"/>
                        <wps:cNvSpPr/>
                        <wps:spPr>
                          <a:xfrm>
                            <a:off x="466344" y="108876"/>
                            <a:ext cx="182925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603504" y="133647"/>
                            <a:ext cx="2545570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ЕРЕЧЕНЬ ЭКСПЛУАТАЦИО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2514600" y="133647"/>
                            <a:ext cx="2277792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ННОЙ ДОКУМЕНТАЦИИ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4224528" y="108876"/>
                            <a:ext cx="58781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64" style="width:350.64pt;height:31.68pt;mso-position-horizontal-relative:char;mso-position-vertical-relative:line" coordsize="44531,4023">
                <v:shape id="Picture 699" style="position:absolute;width:5090;height:4023;left:0;top:0;" filled="f">
                  <v:imagedata r:id="rId21"/>
                </v:shape>
                <v:rect id="Rectangle 700" style="position:absolute;width:3505;height:2100;left:1127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1.4.</w:t>
                        </w:r>
                      </w:p>
                    </w:txbxContent>
                  </v:textbox>
                </v:rect>
                <v:rect id="Rectangle 701" style="position:absolute;width:653;height:2210;left:3749;top: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03" style="position:absolute;width:40995;height:4023;left:3535;top:0;" filled="f">
                  <v:imagedata r:id="rId22"/>
                </v:shape>
                <v:rect id="Rectangle 704" style="position:absolute;width:1829;height:2100;left:4663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П</w:t>
                        </w:r>
                      </w:p>
                    </w:txbxContent>
                  </v:textbox>
                </v:rect>
                <v:rect id="Rectangle 705" style="position:absolute;width:25455;height:1666;left:6035;top: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ЕРЕЧЕНЬ ЭКСПЛУАТАЦИО</w:t>
                        </w:r>
                      </w:p>
                    </w:txbxContent>
                  </v:textbox>
                </v:rect>
                <v:rect id="Rectangle 706" style="position:absolute;width:22777;height:1666;left:25146;top: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ННОЙ ДОКУМЕНТАЦИИ</w:t>
                        </w:r>
                      </w:p>
                    </w:txbxContent>
                  </v:textbox>
                </v:rect>
                <v:rect id="Rectangle 707" style="position:absolute;width:587;height:2100;left:42245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C52D6" w:rsidRDefault="00EA799F">
      <w:pPr>
        <w:numPr>
          <w:ilvl w:val="0"/>
          <w:numId w:val="4"/>
        </w:numPr>
        <w:spacing w:after="146"/>
        <w:ind w:left="1503" w:right="219" w:hanging="538"/>
      </w:pPr>
      <w:r>
        <w:t xml:space="preserve">Инструкция по установке </w:t>
      </w:r>
      <w:r w:rsidR="00786008">
        <w:t>Приложения Штрафов</w:t>
      </w:r>
      <w:r>
        <w:t xml:space="preserve">;  </w:t>
      </w:r>
    </w:p>
    <w:p w:rsidR="00DC52D6" w:rsidRDefault="00EA799F">
      <w:pPr>
        <w:numPr>
          <w:ilvl w:val="0"/>
          <w:numId w:val="4"/>
        </w:numPr>
        <w:spacing w:after="141"/>
        <w:ind w:left="1503" w:right="219" w:hanging="538"/>
      </w:pPr>
      <w:r>
        <w:t xml:space="preserve">Руководство администратора </w:t>
      </w:r>
      <w:r w:rsidR="00786008">
        <w:t>Приложения Штрафов</w:t>
      </w:r>
      <w:r>
        <w:t xml:space="preserve">; </w:t>
      </w:r>
    </w:p>
    <w:p w:rsidR="00DC52D6" w:rsidRDefault="00EA799F">
      <w:pPr>
        <w:numPr>
          <w:ilvl w:val="0"/>
          <w:numId w:val="4"/>
        </w:numPr>
        <w:spacing w:after="146"/>
        <w:ind w:left="1503" w:right="219" w:hanging="538"/>
      </w:pPr>
      <w:r>
        <w:t xml:space="preserve">Руководство по техническому обслуживанию </w:t>
      </w:r>
      <w:r w:rsidR="00786008">
        <w:t>Приложения Штрафов</w:t>
      </w:r>
      <w:r>
        <w:t xml:space="preserve">; </w:t>
      </w:r>
    </w:p>
    <w:p w:rsidR="00DC52D6" w:rsidRDefault="00EA799F">
      <w:pPr>
        <w:numPr>
          <w:ilvl w:val="0"/>
          <w:numId w:val="4"/>
        </w:numPr>
        <w:spacing w:after="136"/>
        <w:ind w:left="1503" w:right="219" w:hanging="538"/>
      </w:pPr>
      <w:r>
        <w:t xml:space="preserve">Руководство пользователя </w:t>
      </w:r>
      <w:r w:rsidR="00786008">
        <w:t>Приложения Штрафов</w:t>
      </w:r>
      <w:r w:rsidR="00786008">
        <w:t xml:space="preserve"> </w:t>
      </w:r>
      <w:r>
        <w:t xml:space="preserve">(настоящий документ). </w:t>
      </w:r>
    </w:p>
    <w:p w:rsidR="00DC52D6" w:rsidRDefault="00EA799F">
      <w:pPr>
        <w:spacing w:after="0"/>
        <w:ind w:left="1430" w:firstLine="0"/>
        <w:jc w:val="left"/>
      </w:pPr>
      <w:r>
        <w:t xml:space="preserve"> </w:t>
      </w:r>
    </w:p>
    <w:p w:rsidR="00DC52D6" w:rsidRDefault="00EA799F">
      <w:pPr>
        <w:spacing w:after="239"/>
        <w:ind w:left="5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742944" cy="402336"/>
                <wp:effectExtent l="0" t="0" r="0" b="0"/>
                <wp:docPr id="14265" name="Group 14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944" cy="402336"/>
                          <a:chOff x="0" y="0"/>
                          <a:chExt cx="3742944" cy="402336"/>
                        </a:xfrm>
                      </wpg:grpSpPr>
                      <pic:pic xmlns:pic="http://schemas.openxmlformats.org/drawingml/2006/picture">
                        <pic:nvPicPr>
                          <pic:cNvPr id="736" name="Picture 73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7" name="Rectangle 737"/>
                        <wps:cNvSpPr/>
                        <wps:spPr>
                          <a:xfrm>
                            <a:off x="112776" y="108874"/>
                            <a:ext cx="350568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1.5.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374904" y="99896"/>
                            <a:ext cx="65351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0" name="Picture 74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53568" y="0"/>
                            <a:ext cx="338937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1" name="Rectangle 741"/>
                        <wps:cNvSpPr/>
                        <wps:spPr>
                          <a:xfrm>
                            <a:off x="466344" y="108874"/>
                            <a:ext cx="169759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594360" y="133645"/>
                            <a:ext cx="2434804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ПИСОК ОБОЗНАЧЕНИЙ 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426208" y="133645"/>
                            <a:ext cx="1449283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СОКРАЩЕНИЙ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3514344" y="108874"/>
                            <a:ext cx="58781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65" style="width:294.72pt;height:31.68pt;mso-position-horizontal-relative:char;mso-position-vertical-relative:line" coordsize="37429,4023">
                <v:shape id="Picture 736" style="position:absolute;width:5090;height:4023;left:0;top:0;" filled="f">
                  <v:imagedata r:id="rId25"/>
                </v:shape>
                <v:rect id="Rectangle 737" style="position:absolute;width:3505;height:2100;left:1127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1.5.</w:t>
                        </w:r>
                      </w:p>
                    </w:txbxContent>
                  </v:textbox>
                </v:rect>
                <v:rect id="Rectangle 738" style="position:absolute;width:653;height:2210;left:3749;top: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0" style="position:absolute;width:33893;height:4023;left:3535;top:0;" filled="f">
                  <v:imagedata r:id="rId26"/>
                </v:shape>
                <v:rect id="Rectangle 741" style="position:absolute;width:1697;height:2100;left:4663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С</w:t>
                        </w:r>
                      </w:p>
                    </w:txbxContent>
                  </v:textbox>
                </v:rect>
                <v:rect id="Rectangle 742" style="position:absolute;width:24348;height:1666;left:5943;top: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ПИСОК ОБОЗНАЧЕНИЙ И </w:t>
                        </w:r>
                      </w:p>
                    </w:txbxContent>
                  </v:textbox>
                </v:rect>
                <v:rect id="Rectangle 743" style="position:absolute;width:14492;height:1666;left:24262;top: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СОКРАЩЕНИЙ </w:t>
                        </w:r>
                      </w:p>
                    </w:txbxContent>
                  </v:textbox>
                </v:rect>
                <v:rect id="Rectangle 744" style="position:absolute;width:587;height:2100;left:35143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8959" w:type="dxa"/>
        <w:tblInd w:w="1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422"/>
        <w:gridCol w:w="6727"/>
      </w:tblGrid>
      <w:tr w:rsidR="00DC52D6">
        <w:trPr>
          <w:trHeight w:val="407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БД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6727" w:type="dxa"/>
            <w:tcBorders>
              <w:top w:val="nil"/>
              <w:left w:val="nil"/>
              <w:bottom w:val="nil"/>
              <w:right w:val="nil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База данных </w:t>
            </w:r>
          </w:p>
        </w:tc>
      </w:tr>
      <w:tr w:rsidR="00DC52D6">
        <w:trPr>
          <w:trHeight w:val="562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АРМ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6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Автоматизированное рабочее место </w:t>
            </w:r>
          </w:p>
        </w:tc>
      </w:tr>
      <w:tr w:rsidR="00DC52D6">
        <w:trPr>
          <w:trHeight w:val="559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ИС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6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Информационная Система </w:t>
            </w:r>
          </w:p>
        </w:tc>
      </w:tr>
      <w:tr w:rsidR="00DC52D6">
        <w:trPr>
          <w:trHeight w:val="1046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136"/>
              <w:ind w:left="0" w:firstLine="0"/>
              <w:jc w:val="left"/>
            </w:pPr>
            <w:r>
              <w:t xml:space="preserve">Система </w:t>
            </w:r>
          </w:p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(ИС УНП)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6727" w:type="dxa"/>
            <w:tcBorders>
              <w:top w:val="nil"/>
              <w:left w:val="nil"/>
              <w:bottom w:val="nil"/>
              <w:right w:val="nil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Подсистема «Учет начислений и платежей»  </w:t>
            </w:r>
          </w:p>
        </w:tc>
      </w:tr>
      <w:tr w:rsidR="00DC52D6">
        <w:trPr>
          <w:trHeight w:val="566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УИИС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6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</w:pPr>
            <w:r>
              <w:t xml:space="preserve">Уникальный идентификатор информационной системы </w:t>
            </w:r>
          </w:p>
        </w:tc>
      </w:tr>
      <w:tr w:rsidR="00DC52D6">
        <w:trPr>
          <w:trHeight w:val="564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ИНН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6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Идентификационный номер налогоплательщика </w:t>
            </w:r>
          </w:p>
        </w:tc>
      </w:tr>
      <w:tr w:rsidR="00DC52D6">
        <w:trPr>
          <w:trHeight w:val="562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КПП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6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Код причины постановки на учет </w:t>
            </w:r>
          </w:p>
        </w:tc>
      </w:tr>
      <w:tr w:rsidR="00DC52D6">
        <w:trPr>
          <w:trHeight w:val="407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ОГРН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6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Основной государственный регистрационный номер </w:t>
            </w:r>
          </w:p>
        </w:tc>
      </w:tr>
    </w:tbl>
    <w:p w:rsidR="00AE08FC" w:rsidRDefault="00AE08FC">
      <w:pPr>
        <w:spacing w:after="0"/>
        <w:ind w:left="710" w:firstLine="0"/>
        <w:jc w:val="left"/>
      </w:pPr>
    </w:p>
    <w:p w:rsidR="00DC52D6" w:rsidRDefault="00EA799F">
      <w:pPr>
        <w:spacing w:after="0"/>
        <w:ind w:left="710" w:firstLine="0"/>
        <w:jc w:val="left"/>
      </w:pPr>
      <w:r>
        <w:t xml:space="preserve"> </w:t>
      </w:r>
    </w:p>
    <w:p w:rsidR="00DC52D6" w:rsidRDefault="00EA799F">
      <w:pPr>
        <w:spacing w:after="191"/>
        <w:ind w:left="504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965192" cy="963168"/>
                <wp:effectExtent l="0" t="0" r="0" b="0"/>
                <wp:docPr id="13556" name="Group 13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192" cy="963168"/>
                          <a:chOff x="0" y="0"/>
                          <a:chExt cx="4965192" cy="963168"/>
                        </a:xfrm>
                      </wpg:grpSpPr>
                      <pic:pic xmlns:pic="http://schemas.openxmlformats.org/drawingml/2006/picture">
                        <pic:nvPicPr>
                          <pic:cNvPr id="865" name="Picture 86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" cy="454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6" name="Rectangle 866"/>
                        <wps:cNvSpPr/>
                        <wps:spPr>
                          <a:xfrm>
                            <a:off x="131064" y="120776"/>
                            <a:ext cx="205606" cy="24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283464" y="110406"/>
                            <a:ext cx="75491" cy="25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9" name="Picture 86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0"/>
                            <a:ext cx="4721352" cy="454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0" name="Rectangle 870"/>
                        <wps:cNvSpPr/>
                        <wps:spPr>
                          <a:xfrm>
                            <a:off x="374904" y="120776"/>
                            <a:ext cx="2282845" cy="24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НАЗНАЧЕНИЕ 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2090928" y="120776"/>
                            <a:ext cx="3486330" cy="24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УСЛОВИЯ ПРИМЕНЕНИЯ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706112" y="120776"/>
                            <a:ext cx="67902" cy="24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560832"/>
                            <a:ext cx="50901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5" name="Rectangle 875"/>
                        <wps:cNvSpPr/>
                        <wps:spPr>
                          <a:xfrm>
                            <a:off x="131064" y="669706"/>
                            <a:ext cx="350568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2.1.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393192" y="660728"/>
                            <a:ext cx="65351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8" name="Picture 87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71856" y="560832"/>
                            <a:ext cx="1356360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9" name="Rectangle 879"/>
                        <wps:cNvSpPr/>
                        <wps:spPr>
                          <a:xfrm>
                            <a:off x="484632" y="669706"/>
                            <a:ext cx="182925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621792" y="694478"/>
                            <a:ext cx="1170876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АЗНАЧЕНИЕ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1499616" y="669706"/>
                            <a:ext cx="58781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56" style="width:390.96pt;height:75.84pt;mso-position-horizontal-relative:char;mso-position-vertical-relative:line" coordsize="49651,9631">
                <v:shape id="Picture 865" style="position:absolute;width:4328;height:4541;left:0;top:0;" filled="f">
                  <v:imagedata r:id="rId31"/>
                </v:shape>
                <v:rect id="Rectangle 866" style="position:absolute;width:2056;height:2426;left:1310;top:1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867" style="position:absolute;width:754;height:2552;left:2834;top:1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9" style="position:absolute;width:47213;height:4541;left:2438;top:0;" filled="f">
                  <v:imagedata r:id="rId32"/>
                </v:shape>
                <v:rect id="Rectangle 870" style="position:absolute;width:22828;height:2426;left:3749;top:1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НАЗНАЧЕНИЕ И </w:t>
                        </w:r>
                      </w:p>
                    </w:txbxContent>
                  </v:textbox>
                </v:rect>
                <v:rect id="Rectangle 871" style="position:absolute;width:34863;height:2426;left:20909;top:1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УСЛОВИЯ ПРИМЕНЕНИЯ</w:t>
                        </w:r>
                      </w:p>
                    </w:txbxContent>
                  </v:textbox>
                </v:rect>
                <v:rect id="Rectangle 872" style="position:absolute;width:679;height:2426;left:47061;top:1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4" style="position:absolute;width:5090;height:4023;left:182;top:5608;" filled="f">
                  <v:imagedata r:id="rId33"/>
                </v:shape>
                <v:rect id="Rectangle 875" style="position:absolute;width:3505;height:2100;left:1310;top:6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2.1.</w:t>
                        </w:r>
                      </w:p>
                    </w:txbxContent>
                  </v:textbox>
                </v:rect>
                <v:rect id="Rectangle 876" style="position:absolute;width:653;height:2210;left:3931;top:6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8" style="position:absolute;width:13563;height:4023;left:3718;top:5608;" filled="f">
                  <v:imagedata r:id="rId34"/>
                </v:shape>
                <v:rect id="Rectangle 879" style="position:absolute;width:1829;height:2100;left:4846;top:6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Н</w:t>
                        </w:r>
                      </w:p>
                    </w:txbxContent>
                  </v:textbox>
                </v:rect>
                <v:rect id="Rectangle 880" style="position:absolute;width:11708;height:1666;left:6217;top:6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АЗНАЧЕНИЕ</w:t>
                        </w:r>
                      </w:p>
                    </w:txbxContent>
                  </v:textbox>
                </v:rect>
                <v:rect id="Rectangle 881" style="position:absolute;width:587;height:2100;left:14996;top:6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C52D6" w:rsidRDefault="00786008">
      <w:pPr>
        <w:spacing w:line="361" w:lineRule="auto"/>
        <w:ind w:left="-15" w:right="219" w:firstLine="710"/>
      </w:pPr>
      <w:r>
        <w:t>Приложения Штрафов</w:t>
      </w:r>
      <w:r w:rsidR="00EA799F">
        <w:t xml:space="preserve"> предназначен для осуществления информационной поддержки ведения реестра </w:t>
      </w:r>
      <w:r>
        <w:t>штрафов полной информации об владельце автомобиля</w:t>
      </w:r>
    </w:p>
    <w:p w:rsidR="00DC52D6" w:rsidRDefault="00786008">
      <w:pPr>
        <w:spacing w:after="190"/>
        <w:ind w:right="219"/>
      </w:pPr>
      <w:r>
        <w:t>Приложения Штрафов</w:t>
      </w:r>
      <w:r>
        <w:t xml:space="preserve"> </w:t>
      </w:r>
      <w:r w:rsidR="00EA799F">
        <w:t xml:space="preserve">позволяет: </w:t>
      </w:r>
    </w:p>
    <w:p w:rsidR="00DC52D6" w:rsidRDefault="00EA799F">
      <w:pPr>
        <w:numPr>
          <w:ilvl w:val="0"/>
          <w:numId w:val="5"/>
        </w:numPr>
        <w:spacing w:after="48" w:line="361" w:lineRule="auto"/>
        <w:ind w:right="218" w:firstLine="710"/>
        <w:jc w:val="right"/>
      </w:pPr>
      <w:r>
        <w:t xml:space="preserve">повысить прозрачность деятельности в сфере оказания услуг за счет формирования полной, достоверной и актуальной информации о ходе и результатах предоставления государственных и </w:t>
      </w:r>
      <w:r>
        <w:t xml:space="preserve">иных услуг; </w:t>
      </w:r>
    </w:p>
    <w:p w:rsidR="00DC52D6" w:rsidRDefault="00EA799F">
      <w:pPr>
        <w:numPr>
          <w:ilvl w:val="0"/>
          <w:numId w:val="5"/>
        </w:numPr>
        <w:spacing w:after="92"/>
        <w:ind w:right="218" w:firstLine="710"/>
        <w:jc w:val="right"/>
      </w:pPr>
      <w:r>
        <w:t xml:space="preserve">повысить </w:t>
      </w:r>
      <w:r>
        <w:tab/>
        <w:t xml:space="preserve">эффективность </w:t>
      </w:r>
      <w:r>
        <w:tab/>
        <w:t xml:space="preserve">контроля </w:t>
      </w:r>
      <w:r>
        <w:tab/>
        <w:t xml:space="preserve">и </w:t>
      </w:r>
      <w:r>
        <w:tab/>
        <w:t xml:space="preserve">анализа </w:t>
      </w:r>
      <w:r>
        <w:tab/>
        <w:t xml:space="preserve">процесса </w:t>
      </w:r>
    </w:p>
    <w:p w:rsidR="00DC52D6" w:rsidRDefault="00EA799F">
      <w:pPr>
        <w:spacing w:after="191"/>
        <w:ind w:left="5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502408" cy="402336"/>
                <wp:effectExtent l="0" t="0" r="0" b="0"/>
                <wp:docPr id="13557" name="Group 13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408" cy="402336"/>
                          <a:chOff x="0" y="0"/>
                          <a:chExt cx="2502408" cy="402336"/>
                        </a:xfrm>
                      </wpg:grpSpPr>
                      <pic:pic xmlns:pic="http://schemas.openxmlformats.org/drawingml/2006/picture">
                        <pic:nvPicPr>
                          <pic:cNvPr id="918" name="Picture 91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9" name="Rectangle 919"/>
                        <wps:cNvSpPr/>
                        <wps:spPr>
                          <a:xfrm>
                            <a:off x="112776" y="108874"/>
                            <a:ext cx="350568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2.2.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374904" y="99896"/>
                            <a:ext cx="65351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2" name="Picture 92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353568" y="0"/>
                            <a:ext cx="2148840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3" name="Rectangle 923"/>
                        <wps:cNvSpPr/>
                        <wps:spPr>
                          <a:xfrm>
                            <a:off x="466344" y="108874"/>
                            <a:ext cx="172580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597407" y="133646"/>
                            <a:ext cx="2235089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СЛОВИЯ ПРИМЕНЕНИЯ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273808" y="108874"/>
                            <a:ext cx="58781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57" style="width:197.04pt;height:31.68pt;mso-position-horizontal-relative:char;mso-position-vertical-relative:line" coordsize="25024,4023">
                <v:shape id="Picture 918" style="position:absolute;width:5090;height:4023;left:0;top:0;" filled="f">
                  <v:imagedata r:id="rId37"/>
                </v:shape>
                <v:rect id="Rectangle 919" style="position:absolute;width:3505;height:2100;left:1127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2.2.</w:t>
                        </w:r>
                      </w:p>
                    </w:txbxContent>
                  </v:textbox>
                </v:rect>
                <v:rect id="Rectangle 920" style="position:absolute;width:653;height:2210;left:3749;top: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2" style="position:absolute;width:21488;height:4023;left:3535;top:0;" filled="f">
                  <v:imagedata r:id="rId38"/>
                </v:shape>
                <v:rect id="Rectangle 923" style="position:absolute;width:1725;height:2100;left:4663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У</w:t>
                        </w:r>
                      </w:p>
                    </w:txbxContent>
                  </v:textbox>
                </v:rect>
                <v:rect id="Rectangle 924" style="position:absolute;width:22350;height:1666;left:5974;top: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СЛОВИЯ ПРИМЕНЕНИЯ</w:t>
                        </w:r>
                      </w:p>
                    </w:txbxContent>
                  </v:textbox>
                </v:rect>
                <v:rect id="Rectangle 925" style="position:absolute;width:587;height:2100;left:22738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C52D6" w:rsidRDefault="00786008">
      <w:pPr>
        <w:spacing w:line="361" w:lineRule="auto"/>
        <w:ind w:left="-15" w:right="219" w:firstLine="710"/>
      </w:pPr>
      <w:r>
        <w:t>Приложение</w:t>
      </w:r>
      <w:r w:rsidR="00EA799F">
        <w:t xml:space="preserve"> </w:t>
      </w:r>
      <w:r w:rsidR="00EA799F">
        <w:t xml:space="preserve">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 </w:t>
      </w:r>
    </w:p>
    <w:p w:rsidR="00AE08FC" w:rsidRDefault="00AE08FC">
      <w:pPr>
        <w:spacing w:line="361" w:lineRule="auto"/>
        <w:ind w:left="-15" w:right="219" w:firstLine="710"/>
      </w:pPr>
    </w:p>
    <w:p w:rsidR="00AE08FC" w:rsidRDefault="00AE08FC">
      <w:pPr>
        <w:spacing w:line="361" w:lineRule="auto"/>
        <w:ind w:left="-15" w:right="219" w:firstLine="710"/>
      </w:pPr>
    </w:p>
    <w:p w:rsidR="00AE08FC" w:rsidRDefault="00AE08FC">
      <w:pPr>
        <w:spacing w:line="361" w:lineRule="auto"/>
        <w:ind w:left="-15" w:right="219" w:firstLine="710"/>
      </w:pPr>
    </w:p>
    <w:p w:rsidR="00AE08FC" w:rsidRDefault="00AE08FC">
      <w:pPr>
        <w:spacing w:line="361" w:lineRule="auto"/>
        <w:ind w:left="-15" w:right="219" w:firstLine="710"/>
      </w:pPr>
    </w:p>
    <w:p w:rsidR="00AE08FC" w:rsidRDefault="00AE08FC">
      <w:pPr>
        <w:spacing w:line="361" w:lineRule="auto"/>
        <w:ind w:left="-15" w:right="219" w:firstLine="710"/>
      </w:pPr>
    </w:p>
    <w:p w:rsidR="00AE08FC" w:rsidRDefault="00AE08FC">
      <w:pPr>
        <w:spacing w:line="361" w:lineRule="auto"/>
        <w:ind w:left="-15" w:right="219" w:firstLine="710"/>
      </w:pPr>
    </w:p>
    <w:p w:rsidR="00AE08FC" w:rsidRDefault="00AE08FC">
      <w:pPr>
        <w:spacing w:line="361" w:lineRule="auto"/>
        <w:ind w:left="-15" w:right="219" w:firstLine="710"/>
      </w:pPr>
    </w:p>
    <w:p w:rsidR="00AE08FC" w:rsidRDefault="00AE08FC">
      <w:pPr>
        <w:spacing w:line="361" w:lineRule="auto"/>
        <w:ind w:left="-15" w:right="219" w:firstLine="710"/>
      </w:pPr>
    </w:p>
    <w:p w:rsidR="00AE08FC" w:rsidRDefault="00AE08FC">
      <w:pPr>
        <w:spacing w:line="361" w:lineRule="auto"/>
        <w:ind w:left="-15" w:right="219" w:firstLine="710"/>
      </w:pPr>
    </w:p>
    <w:p w:rsidR="00DC52D6" w:rsidRDefault="00EA799F" w:rsidP="00786008">
      <w:pPr>
        <w:spacing w:after="191"/>
        <w:ind w:left="504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389732" cy="881730"/>
                <wp:effectExtent l="0" t="0" r="0" b="0"/>
                <wp:docPr id="13321" name="Group 13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9732" cy="881730"/>
                          <a:chOff x="0" y="0"/>
                          <a:chExt cx="5389732" cy="881730"/>
                        </a:xfrm>
                      </wpg:grpSpPr>
                      <pic:pic xmlns:pic="http://schemas.openxmlformats.org/drawingml/2006/picture">
                        <pic:nvPicPr>
                          <pic:cNvPr id="983" name="Picture 98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" cy="454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4" name="Rectangle 984"/>
                        <wps:cNvSpPr/>
                        <wps:spPr>
                          <a:xfrm>
                            <a:off x="131064" y="120776"/>
                            <a:ext cx="205606" cy="24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283464" y="110406"/>
                            <a:ext cx="75491" cy="25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7" name="Picture 98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0"/>
                            <a:ext cx="2938272" cy="454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8" name="Rectangle 988"/>
                        <wps:cNvSpPr/>
                        <wps:spPr>
                          <a:xfrm>
                            <a:off x="374904" y="120776"/>
                            <a:ext cx="3392897" cy="24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ПОДГОТОВКА К РАБОТЕ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2923032" y="120776"/>
                            <a:ext cx="67902" cy="242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393192" y="660728"/>
                            <a:ext cx="65351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DC52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2426208" y="694478"/>
                            <a:ext cx="2573168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DC52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5330952" y="669706"/>
                            <a:ext cx="58780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321" o:spid="_x0000_s1090" style="width:424.4pt;height:69.45pt;mso-position-horizontal-relative:char;mso-position-vertical-relative:line" coordsize="53897,88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3" o:spid="_x0000_s1091" type="#_x0000_t75" style="position:absolute;width:4328;height:4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">
                  <v:imagedata r:id="rId41" o:title=""/>
                </v:shape>
                <v:rect id="Rectangle 984" o:spid="_x0000_s1092" style="position:absolute;left:1310;top:1207;width:2056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3.</w:t>
                        </w:r>
                      </w:p>
                    </w:txbxContent>
                  </v:textbox>
                </v:rect>
                <v:rect id="Rectangle 985" o:spid="_x0000_s1093" style="position:absolute;left:2834;top:1104;width:755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7" o:spid="_x0000_s1094" type="#_x0000_t75" style="position:absolute;left:2438;width:29383;height:4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">
                  <v:imagedata r:id="rId42" o:title=""/>
                </v:shape>
                <v:rect id="Rectangle 988" o:spid="_x0000_s1095" style="position:absolute;left:3749;top:1207;width:33929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ПОДГОТОВКА К РАБОТЕ</w:t>
                        </w:r>
                      </w:p>
                    </w:txbxContent>
                  </v:textbox>
                </v:rect>
                <v:rect id="Rectangle 989" o:spid="_x0000_s1096" style="position:absolute;left:29230;top:1207;width:679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3" o:spid="_x0000_s1097" style="position:absolute;left:3931;top:6607;width:65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:rsidR="00DC52D6" w:rsidRDefault="00DC52D6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98" o:spid="_x0000_s1098" style="position:absolute;left:24262;top:6944;width:2573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:rsidR="00DC52D6" w:rsidRDefault="00DC52D6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000" o:spid="_x0000_s1099" style="position:absolute;left:53309;top:6697;width:588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52D6" w:rsidRDefault="00EA799F">
      <w:pPr>
        <w:spacing w:after="191"/>
        <w:ind w:left="5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67912" cy="402336"/>
                <wp:effectExtent l="0" t="0" r="0" b="0"/>
                <wp:docPr id="13322" name="Group 13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912" cy="402336"/>
                          <a:chOff x="0" y="0"/>
                          <a:chExt cx="3867912" cy="402336"/>
                        </a:xfrm>
                      </wpg:grpSpPr>
                      <pic:pic xmlns:pic="http://schemas.openxmlformats.org/drawingml/2006/picture">
                        <pic:nvPicPr>
                          <pic:cNvPr id="1012" name="Picture 101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3" name="Rectangle 1013"/>
                        <wps:cNvSpPr/>
                        <wps:spPr>
                          <a:xfrm>
                            <a:off x="112776" y="108876"/>
                            <a:ext cx="350568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3.2.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374904" y="99898"/>
                            <a:ext cx="65351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6" name="Picture 101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353568" y="0"/>
                            <a:ext cx="3514344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7" name="Rectangle 1017"/>
                        <wps:cNvSpPr/>
                        <wps:spPr>
                          <a:xfrm>
                            <a:off x="466344" y="108876"/>
                            <a:ext cx="182925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603504" y="133647"/>
                            <a:ext cx="2391355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ОРЯДОК ЗАГРУЗКИ ДАНН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398776" y="133647"/>
                            <a:ext cx="1652355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ЫХ И ПРОГРАММ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3639312" y="108876"/>
                            <a:ext cx="58781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22" style="width:304.56pt;height:31.68pt;mso-position-horizontal-relative:char;mso-position-vertical-relative:line" coordsize="38679,4023">
                <v:shape id="Picture 1012" style="position:absolute;width:5090;height:4023;left:0;top:0;" filled="f">
                  <v:imagedata r:id="rId45"/>
                </v:shape>
                <v:rect id="Rectangle 1013" style="position:absolute;width:3505;height:2100;left:1127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3.2.</w:t>
                        </w:r>
                      </w:p>
                    </w:txbxContent>
                  </v:textbox>
                </v:rect>
                <v:rect id="Rectangle 1014" style="position:absolute;width:653;height:2210;left:3749;top: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6" style="position:absolute;width:35143;height:4023;left:3535;top:0;" filled="f">
                  <v:imagedata r:id="rId46"/>
                </v:shape>
                <v:rect id="Rectangle 1017" style="position:absolute;width:1829;height:2100;left:4663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П</w:t>
                        </w:r>
                      </w:p>
                    </w:txbxContent>
                  </v:textbox>
                </v:rect>
                <v:rect id="Rectangle 1018" style="position:absolute;width:23913;height:1666;left:6035;top: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ОРЯДОК ЗАГРУЗКИ ДАНН</w:t>
                        </w:r>
                      </w:p>
                    </w:txbxContent>
                  </v:textbox>
                </v:rect>
                <v:rect id="Rectangle 1019" style="position:absolute;width:16523;height:1666;left:23987;top: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ЫХ И ПРОГРАММ</w:t>
                        </w:r>
                      </w:p>
                    </w:txbxContent>
                  </v:textbox>
                </v:rect>
                <v:rect id="Rectangle 1020" style="position:absolute;width:587;height:2100;left:36393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C52D6" w:rsidRDefault="00EA799F">
      <w:pPr>
        <w:spacing w:line="359" w:lineRule="auto"/>
        <w:ind w:left="-15" w:right="219" w:firstLine="710"/>
      </w:pPr>
      <w:r>
        <w:t xml:space="preserve">Порядок загрузки данных и программ представлен в документе «Учет начислений и платежей. Руководство администратора (Технологическая инструкция)». </w:t>
      </w:r>
    </w:p>
    <w:p w:rsidR="00DC52D6" w:rsidRDefault="00EA799F">
      <w:pPr>
        <w:spacing w:after="196"/>
        <w:ind w:left="5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71544" cy="402336"/>
                <wp:effectExtent l="0" t="0" r="0" b="0"/>
                <wp:docPr id="13323" name="Group 13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544" cy="402336"/>
                          <a:chOff x="0" y="0"/>
                          <a:chExt cx="3971544" cy="402336"/>
                        </a:xfrm>
                      </wpg:grpSpPr>
                      <pic:pic xmlns:pic="http://schemas.openxmlformats.org/drawingml/2006/picture">
                        <pic:nvPicPr>
                          <pic:cNvPr id="1035" name="Picture 1035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6" name="Rectangle 1036"/>
                        <wps:cNvSpPr/>
                        <wps:spPr>
                          <a:xfrm>
                            <a:off x="112776" y="108874"/>
                            <a:ext cx="350568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3.3.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374904" y="99896"/>
                            <a:ext cx="65351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Picture 103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53568" y="0"/>
                            <a:ext cx="3617976" cy="40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0" name="Rectangle 1040"/>
                        <wps:cNvSpPr/>
                        <wps:spPr>
                          <a:xfrm>
                            <a:off x="466344" y="108874"/>
                            <a:ext cx="182925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603504" y="133646"/>
                            <a:ext cx="2419513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ОРЯДОК ПРОВЕРКИ РАБО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2420112" y="133646"/>
                            <a:ext cx="1762934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ТОСПОСОБНОСТИ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3742944" y="108874"/>
                            <a:ext cx="58781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23" style="width:312.72pt;height:31.68pt;mso-position-horizontal-relative:char;mso-position-vertical-relative:line" coordsize="39715,4023">
                <v:shape id="Picture 1035" style="position:absolute;width:5090;height:4023;left:0;top:0;" filled="f">
                  <v:imagedata r:id="rId49"/>
                </v:shape>
                <v:rect id="Rectangle 1036" style="position:absolute;width:3505;height:2100;left:1127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3.3.</w:t>
                        </w:r>
                      </w:p>
                    </w:txbxContent>
                  </v:textbox>
                </v:rect>
                <v:rect id="Rectangle 1037" style="position:absolute;width:653;height:2210;left:3749;top: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9" style="position:absolute;width:36179;height:4023;left:3535;top:0;" filled="f">
                  <v:imagedata r:id="rId50"/>
                </v:shape>
                <v:rect id="Rectangle 1040" style="position:absolute;width:1829;height:2100;left:4663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П</w:t>
                        </w:r>
                      </w:p>
                    </w:txbxContent>
                  </v:textbox>
                </v:rect>
                <v:rect id="Rectangle 1041" style="position:absolute;width:24195;height:1666;left:6035;top: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ОРЯДОК ПРОВЕРКИ РАБО</w:t>
                        </w:r>
                      </w:p>
                    </w:txbxContent>
                  </v:textbox>
                </v:rect>
                <v:rect id="Rectangle 1042" style="position:absolute;width:17629;height:1666;left:24201;top: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ТОСПОСОБНОСТИ</w:t>
                        </w:r>
                      </w:p>
                    </w:txbxContent>
                  </v:textbox>
                </v:rect>
                <v:rect id="Rectangle 1043" style="position:absolute;width:587;height:2100;left:37429;top: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C52D6" w:rsidRDefault="00EA799F">
      <w:pPr>
        <w:spacing w:line="357" w:lineRule="auto"/>
        <w:ind w:left="-15" w:right="219" w:firstLine="710"/>
      </w:pPr>
      <w:r>
        <w:t xml:space="preserve">Проверка работоспособности АРМ УНП </w:t>
      </w:r>
      <w:r>
        <w:t xml:space="preserve">осуществляется путем выполнения операций, описанных в разделе 4 настоящего документа. </w:t>
      </w:r>
    </w:p>
    <w:p w:rsidR="00DC52D6" w:rsidRDefault="00EA799F">
      <w:pPr>
        <w:pStyle w:val="2"/>
        <w:spacing w:after="294"/>
        <w:ind w:left="7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320041</wp:posOffset>
                </wp:positionH>
                <wp:positionV relativeFrom="paragraph">
                  <wp:posOffset>-120560</wp:posOffset>
                </wp:positionV>
                <wp:extent cx="3099816" cy="454152"/>
                <wp:effectExtent l="0" t="0" r="0" b="0"/>
                <wp:wrapNone/>
                <wp:docPr id="14554" name="Group 14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9816" cy="454152"/>
                          <a:chOff x="0" y="0"/>
                          <a:chExt cx="3099816" cy="454152"/>
                        </a:xfrm>
                      </wpg:grpSpPr>
                      <pic:pic xmlns:pic="http://schemas.openxmlformats.org/drawingml/2006/picture">
                        <pic:nvPicPr>
                          <pic:cNvPr id="1108" name="Picture 110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" cy="45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2" name="Picture 1112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0"/>
                            <a:ext cx="2855976" cy="454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54" style="width:244.08pt;height:35.76pt;position:absolute;z-index:-2147483599;mso-position-horizontal-relative:text;mso-position-horizontal:absolute;margin-left:25.2001pt;mso-position-vertical-relative:text;margin-top:-9.49297pt;" coordsize="30998,4541">
                <v:shape id="Picture 1108" style="position:absolute;width:4328;height:4541;left:0;top:0;" filled="f">
                  <v:imagedata r:id="rId53"/>
                </v:shape>
                <v:shape id="Picture 1112" style="position:absolute;width:28559;height:4541;left:2438;top:0;" filled="f">
                  <v:imagedata r:id="rId54"/>
                </v:shape>
              </v:group>
            </w:pict>
          </mc:Fallback>
        </mc:AlternateContent>
      </w: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ОПИСАНИЕ ОПЕРАЦИЙ </w:t>
      </w:r>
    </w:p>
    <w:p w:rsidR="00DC52D6" w:rsidRDefault="00EA799F">
      <w:pPr>
        <w:spacing w:line="361" w:lineRule="auto"/>
        <w:ind w:left="-15" w:right="219" w:firstLine="710"/>
      </w:pPr>
      <w:r>
        <w:t xml:space="preserve">В данном разделе приводится описание всех операций, существующих в АРМ УНП. </w:t>
      </w:r>
    </w:p>
    <w:p w:rsidR="00DC52D6" w:rsidRDefault="00EA799F">
      <w:pPr>
        <w:spacing w:after="0"/>
        <w:ind w:left="10"/>
        <w:jc w:val="left"/>
      </w:pPr>
      <w:r>
        <w:rPr>
          <w:b/>
        </w:rPr>
        <w:t xml:space="preserve">Таблица 1. Роли и права доступа к данным и операциям </w:t>
      </w:r>
    </w:p>
    <w:tbl>
      <w:tblPr>
        <w:tblStyle w:val="TableGrid"/>
        <w:tblW w:w="9346" w:type="dxa"/>
        <w:tblInd w:w="5" w:type="dxa"/>
        <w:tblCellMar>
          <w:top w:w="61" w:type="dxa"/>
          <w:left w:w="110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1925"/>
        <w:gridCol w:w="3586"/>
        <w:gridCol w:w="3835"/>
      </w:tblGrid>
      <w:tr w:rsidR="00DC52D6">
        <w:trPr>
          <w:trHeight w:val="494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10" w:firstLine="0"/>
              <w:jc w:val="center"/>
            </w:pPr>
            <w:r>
              <w:rPr>
                <w:b/>
              </w:rPr>
              <w:t xml:space="preserve">Роль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77" w:firstLine="0"/>
              <w:jc w:val="left"/>
            </w:pPr>
            <w:r>
              <w:rPr>
                <w:b/>
              </w:rPr>
              <w:t xml:space="preserve">Доступные пункты меню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4" w:firstLine="0"/>
              <w:jc w:val="center"/>
            </w:pPr>
            <w:r>
              <w:rPr>
                <w:b/>
              </w:rPr>
              <w:t xml:space="preserve">Доступные операции </w:t>
            </w:r>
          </w:p>
        </w:tc>
      </w:tr>
      <w:tr w:rsidR="00DC52D6">
        <w:trPr>
          <w:trHeight w:val="1454"/>
        </w:trPr>
        <w:tc>
          <w:tcPr>
            <w:tcW w:w="1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Оператор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Администраторы поставщиков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132"/>
              <w:ind w:left="0" w:firstLine="0"/>
              <w:jc w:val="left"/>
            </w:pPr>
            <w:r>
              <w:t xml:space="preserve">Просмотр </w:t>
            </w:r>
          </w:p>
          <w:p w:rsidR="00DC52D6" w:rsidRDefault="00EA799F">
            <w:pPr>
              <w:spacing w:after="136"/>
              <w:ind w:left="0" w:firstLine="0"/>
              <w:jc w:val="left"/>
            </w:pPr>
            <w:r>
              <w:t xml:space="preserve">Добавление </w:t>
            </w:r>
          </w:p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Редактирование </w:t>
            </w:r>
          </w:p>
        </w:tc>
      </w:tr>
      <w:tr w:rsidR="00DC52D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52D6" w:rsidRDefault="00DC52D6">
            <w:pPr>
              <w:spacing w:after="160"/>
              <w:ind w:left="0" w:firstLine="0"/>
              <w:jc w:val="left"/>
            </w:pP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0" w:firstLine="0"/>
            </w:pPr>
            <w:r>
              <w:t xml:space="preserve">Регистрация пользователей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Просмотр </w:t>
            </w:r>
          </w:p>
        </w:tc>
      </w:tr>
      <w:tr w:rsidR="00DC52D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52D6" w:rsidRDefault="00DC52D6">
            <w:pPr>
              <w:spacing w:after="160"/>
              <w:ind w:left="0" w:firstLine="0"/>
              <w:jc w:val="left"/>
            </w:pP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Операционные отчеты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Формирование отчетов </w:t>
            </w:r>
          </w:p>
        </w:tc>
      </w:tr>
      <w:tr w:rsidR="00DC52D6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52D6" w:rsidRDefault="00DC52D6">
            <w:pPr>
              <w:spacing w:after="160"/>
              <w:ind w:left="0" w:firstLine="0"/>
              <w:jc w:val="left"/>
            </w:pP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Сервисные отчеты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Формирование отчетов </w:t>
            </w:r>
          </w:p>
        </w:tc>
      </w:tr>
      <w:tr w:rsidR="00DC52D6">
        <w:trPr>
          <w:trHeight w:val="4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DC52D6">
            <w:pPr>
              <w:spacing w:after="160"/>
              <w:ind w:left="0" w:firstLine="0"/>
              <w:jc w:val="left"/>
            </w:pP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Выход 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2D6" w:rsidRDefault="00EA799F">
            <w:pPr>
              <w:spacing w:after="0"/>
              <w:ind w:left="0" w:firstLine="0"/>
              <w:jc w:val="left"/>
            </w:pPr>
            <w:r>
              <w:t xml:space="preserve">Выход из АРМ УНП </w:t>
            </w:r>
          </w:p>
        </w:tc>
      </w:tr>
    </w:tbl>
    <w:p w:rsidR="00DC52D6" w:rsidRDefault="00EA799F" w:rsidP="00786008">
      <w:pPr>
        <w:spacing w:after="132"/>
        <w:ind w:left="0" w:right="1090" w:firstLine="0"/>
      </w:pPr>
      <w:r>
        <w:t xml:space="preserve"> </w:t>
      </w:r>
    </w:p>
    <w:p w:rsidR="00DC52D6" w:rsidRDefault="00786008">
      <w:pPr>
        <w:spacing w:after="191"/>
        <w:ind w:left="533" w:firstLine="0"/>
        <w:jc w:val="left"/>
      </w:pPr>
      <w:r>
        <w:t xml:space="preserve">4.1Регистрация Штрафов </w:t>
      </w:r>
    </w:p>
    <w:p w:rsidR="00DC52D6" w:rsidRDefault="00EA799F">
      <w:pPr>
        <w:spacing w:line="360" w:lineRule="auto"/>
        <w:ind w:left="-15" w:right="219" w:firstLine="710"/>
      </w:pPr>
      <w:r>
        <w:t xml:space="preserve">Регистрация пользователей системы доступна пользователю с ролью Администратор. Администратор имеет право назначать пользователям роли: </w:t>
      </w:r>
      <w:r>
        <w:lastRenderedPageBreak/>
        <w:t xml:space="preserve">Администратор и Оператор. Оператору список пользователей доступен для просмотра. </w:t>
      </w:r>
    </w:p>
    <w:p w:rsidR="00DC52D6" w:rsidRDefault="00EA799F">
      <w:pPr>
        <w:spacing w:line="359" w:lineRule="auto"/>
        <w:ind w:left="-15" w:right="219" w:firstLine="710"/>
      </w:pPr>
      <w:r>
        <w:t>Для создания записи о пользователе моду</w:t>
      </w:r>
      <w:r>
        <w:t xml:space="preserve">ля необходимо войти в пункт меню «Регистрация пользователей» (см. Рисунок 2) и нажать кнопку «Добавить». </w:t>
      </w:r>
    </w:p>
    <w:p w:rsidR="00DC52D6" w:rsidRDefault="00786008">
      <w:pPr>
        <w:spacing w:after="69"/>
        <w:ind w:left="0" w:right="96" w:firstLine="0"/>
        <w:jc w:val="right"/>
      </w:pPr>
      <w:r w:rsidRPr="00786008">
        <w:drawing>
          <wp:inline distT="0" distB="0" distL="0" distR="0" wp14:anchorId="1C4020DB" wp14:editId="0CCCBB61">
            <wp:extent cx="5096586" cy="330563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99F">
        <w:t xml:space="preserve"> </w:t>
      </w:r>
    </w:p>
    <w:p w:rsidR="00DC52D6" w:rsidRDefault="00EA799F">
      <w:pPr>
        <w:spacing w:after="129"/>
        <w:ind w:left="2535"/>
        <w:jc w:val="left"/>
      </w:pPr>
      <w:r>
        <w:rPr>
          <w:b/>
        </w:rPr>
        <w:t>Рису</w:t>
      </w:r>
      <w:r w:rsidR="00786008">
        <w:rPr>
          <w:b/>
        </w:rPr>
        <w:t>нок 2. Регистрация нарушителей</w:t>
      </w:r>
      <w:r>
        <w:rPr>
          <w:b/>
        </w:rPr>
        <w:t xml:space="preserve">. </w:t>
      </w:r>
    </w:p>
    <w:p w:rsidR="00DC52D6" w:rsidRDefault="00EA799F">
      <w:pPr>
        <w:spacing w:after="0"/>
        <w:ind w:left="0" w:firstLine="0"/>
        <w:jc w:val="left"/>
      </w:pPr>
      <w:r>
        <w:rPr>
          <w:b/>
        </w:rPr>
        <w:t xml:space="preserve"> </w:t>
      </w:r>
    </w:p>
    <w:p w:rsidR="00DC52D6" w:rsidRDefault="00EA799F">
      <w:pPr>
        <w:spacing w:after="160"/>
        <w:ind w:left="10" w:right="247"/>
        <w:jc w:val="center"/>
      </w:pPr>
      <w:r>
        <w:t>В</w:t>
      </w:r>
      <w:r w:rsidR="00786008">
        <w:t xml:space="preserve"> окне (см. Рисунок 2</w:t>
      </w:r>
      <w:r>
        <w:t xml:space="preserve">) необходимо заполнить поля: </w:t>
      </w:r>
    </w:p>
    <w:p w:rsidR="00DC52D6" w:rsidRDefault="00786008">
      <w:pPr>
        <w:numPr>
          <w:ilvl w:val="0"/>
          <w:numId w:val="6"/>
        </w:numPr>
        <w:spacing w:after="114"/>
        <w:ind w:right="219" w:hanging="360"/>
      </w:pPr>
      <w:r>
        <w:t>Имя</w:t>
      </w:r>
      <w:r w:rsidR="00EA799F">
        <w:t xml:space="preserve">; </w:t>
      </w:r>
    </w:p>
    <w:p w:rsidR="00DC52D6" w:rsidRDefault="00786008">
      <w:pPr>
        <w:numPr>
          <w:ilvl w:val="0"/>
          <w:numId w:val="6"/>
        </w:numPr>
        <w:spacing w:after="114"/>
        <w:ind w:right="219" w:hanging="360"/>
      </w:pPr>
      <w:r>
        <w:t>Фамилия</w:t>
      </w:r>
      <w:r w:rsidR="00EA799F">
        <w:t xml:space="preserve">; </w:t>
      </w:r>
    </w:p>
    <w:p w:rsidR="00DC52D6" w:rsidRDefault="00786008">
      <w:pPr>
        <w:numPr>
          <w:ilvl w:val="0"/>
          <w:numId w:val="6"/>
        </w:numPr>
        <w:spacing w:after="114"/>
        <w:ind w:right="219" w:hanging="360"/>
      </w:pPr>
      <w:r>
        <w:t>Отчество</w:t>
      </w:r>
      <w:r w:rsidR="00EA799F">
        <w:t xml:space="preserve">; </w:t>
      </w:r>
    </w:p>
    <w:p w:rsidR="00DC52D6" w:rsidRDefault="00786008">
      <w:pPr>
        <w:numPr>
          <w:ilvl w:val="0"/>
          <w:numId w:val="6"/>
        </w:numPr>
        <w:spacing w:after="109"/>
        <w:ind w:right="219" w:hanging="360"/>
      </w:pPr>
      <w:r>
        <w:t>Номер автомобиля</w:t>
      </w:r>
      <w:r w:rsidR="00EA799F">
        <w:t xml:space="preserve">; </w:t>
      </w:r>
    </w:p>
    <w:p w:rsidR="00DC52D6" w:rsidRDefault="00786008">
      <w:pPr>
        <w:numPr>
          <w:ilvl w:val="0"/>
          <w:numId w:val="6"/>
        </w:numPr>
        <w:spacing w:after="114"/>
        <w:ind w:right="219" w:hanging="360"/>
      </w:pPr>
      <w:r>
        <w:t>Марка автомобиля</w:t>
      </w:r>
      <w:r w:rsidR="00EA799F">
        <w:t xml:space="preserve">; </w:t>
      </w:r>
    </w:p>
    <w:p w:rsidR="00DC52D6" w:rsidRDefault="00786008">
      <w:pPr>
        <w:numPr>
          <w:ilvl w:val="0"/>
          <w:numId w:val="6"/>
        </w:numPr>
        <w:spacing w:after="114"/>
        <w:ind w:right="219" w:hanging="360"/>
      </w:pPr>
      <w:r>
        <w:t>Дата и время штрафа</w:t>
      </w:r>
      <w:r w:rsidR="00EA799F">
        <w:t xml:space="preserve">; </w:t>
      </w:r>
    </w:p>
    <w:p w:rsidR="00DC52D6" w:rsidRDefault="00786008">
      <w:pPr>
        <w:numPr>
          <w:ilvl w:val="0"/>
          <w:numId w:val="6"/>
        </w:numPr>
        <w:spacing w:after="114"/>
        <w:ind w:right="219" w:hanging="360"/>
      </w:pPr>
      <w:r>
        <w:t>Вид нарушения</w:t>
      </w:r>
      <w:r w:rsidR="00EA799F">
        <w:t xml:space="preserve">; </w:t>
      </w:r>
    </w:p>
    <w:p w:rsidR="00DC52D6" w:rsidRDefault="00786008">
      <w:pPr>
        <w:numPr>
          <w:ilvl w:val="0"/>
          <w:numId w:val="6"/>
        </w:numPr>
        <w:spacing w:after="114"/>
        <w:ind w:right="219" w:hanging="360"/>
      </w:pPr>
      <w:r>
        <w:t>Размер штрафа</w:t>
      </w:r>
      <w:r w:rsidR="00EA799F">
        <w:t xml:space="preserve">; </w:t>
      </w:r>
    </w:p>
    <w:p w:rsidR="00DC52D6" w:rsidRDefault="00786008">
      <w:pPr>
        <w:numPr>
          <w:ilvl w:val="0"/>
          <w:numId w:val="6"/>
        </w:numPr>
        <w:spacing w:after="81"/>
        <w:ind w:right="219" w:hanging="360"/>
      </w:pPr>
      <w:r>
        <w:t>Отправить</w:t>
      </w:r>
      <w:r w:rsidR="00EA799F">
        <w:t xml:space="preserve">. </w:t>
      </w:r>
    </w:p>
    <w:p w:rsidR="00786008" w:rsidRDefault="00786008">
      <w:pPr>
        <w:spacing w:after="189"/>
        <w:ind w:left="2448" w:firstLine="0"/>
        <w:jc w:val="left"/>
      </w:pPr>
    </w:p>
    <w:p w:rsidR="00786008" w:rsidRDefault="00786008">
      <w:pPr>
        <w:spacing w:after="189"/>
        <w:ind w:left="2448" w:firstLine="0"/>
        <w:jc w:val="left"/>
      </w:pPr>
    </w:p>
    <w:p w:rsidR="00786008" w:rsidRDefault="00786008">
      <w:pPr>
        <w:spacing w:after="189"/>
        <w:ind w:left="2448" w:firstLine="0"/>
        <w:jc w:val="left"/>
      </w:pPr>
    </w:p>
    <w:p w:rsidR="00786008" w:rsidRDefault="00786008">
      <w:pPr>
        <w:spacing w:after="189"/>
        <w:ind w:left="2448" w:firstLine="0"/>
        <w:jc w:val="left"/>
      </w:pPr>
    </w:p>
    <w:p w:rsidR="00DC52D6" w:rsidRDefault="00EA799F">
      <w:pPr>
        <w:spacing w:after="189"/>
        <w:ind w:left="2448" w:firstLine="0"/>
        <w:jc w:val="left"/>
      </w:pPr>
      <w:r>
        <w:t xml:space="preserve"> </w:t>
      </w:r>
    </w:p>
    <w:p w:rsidR="00DC52D6" w:rsidRDefault="00EA799F">
      <w:pPr>
        <w:spacing w:after="191"/>
        <w:ind w:left="5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299112" cy="221002"/>
                <wp:effectExtent l="0" t="0" r="0" b="0"/>
                <wp:docPr id="13061" name="Group 13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9112" cy="221002"/>
                          <a:chOff x="112776" y="99898"/>
                          <a:chExt cx="4299112" cy="221002"/>
                        </a:xfrm>
                      </wpg:grpSpPr>
                      <wps:wsp>
                        <wps:cNvPr id="1522" name="Rectangle 1522"/>
                        <wps:cNvSpPr/>
                        <wps:spPr>
                          <a:xfrm>
                            <a:off x="112776" y="108876"/>
                            <a:ext cx="350568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4.3.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374904" y="99898"/>
                            <a:ext cx="65351" cy="221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466344" y="108876"/>
                            <a:ext cx="161765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588263" y="133647"/>
                            <a:ext cx="2574473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ОБАВЛЕНИЕ УЧАСТНИКОВ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2520696" y="133647"/>
                            <a:ext cx="46619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2554224" y="133647"/>
                            <a:ext cx="1857664" cy="166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ВЗАИМОДЕЙСТВИЯ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3947160" y="108876"/>
                            <a:ext cx="58781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52D6" w:rsidRDefault="00EA799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061" o:spid="_x0000_s1118" style="width:338.5pt;height:17.4pt;mso-position-horizontal-relative:char;mso-position-vertical-relative:line" coordorigin="1127,998" coordsize="42991,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">
                <v:rect id="Rectangle 1522" o:spid="_x0000_s1119" style="position:absolute;left:1127;top:1088;width:3506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4.3.</w:t>
                        </w:r>
                      </w:p>
                    </w:txbxContent>
                  </v:textbox>
                </v:rect>
                <v:rect id="Rectangle 1523" o:spid="_x0000_s1120" style="position:absolute;left:3749;top:998;width:653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6" o:spid="_x0000_s1121" style="position:absolute;left:4663;top:1088;width:1618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Д</w:t>
                        </w:r>
                      </w:p>
                    </w:txbxContent>
                  </v:textbox>
                </v:rect>
                <v:rect id="Rectangle 1527" o:spid="_x0000_s1122" style="position:absolute;left:5882;top:1336;width:25745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0Z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AJnNGcMAAADdAAAADwAA&#10;AAAAAAAAAAAAAAAHAgAAZHJzL2Rvd25yZXYueG1sUEsFBgAAAAADAAMAtwAAAPcCAAAAAA==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ОБАВЛЕНИЕ УЧАСТНИКОВ</w:t>
                        </w:r>
                      </w:p>
                    </w:txbxContent>
                  </v:textbox>
                </v:rect>
                <v:rect id="Rectangle 1528" o:spid="_x0000_s1123" style="position:absolute;left:25206;top:1336;width:46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lr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HEGWWvHAAAA3QAA&#10;AA8AAAAAAAAAAAAAAAAABwIAAGRycy9kb3ducmV2LnhtbFBLBQYAAAAAAwADALcAAAD7AgAAAAA=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9" o:spid="_x0000_s1124" style="position:absolute;left:25542;top:1336;width:1857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B5K/PDEAAAA3QAAAA8A&#10;AAAAAAAAAAAAAAAABwIAAGRycy9kb3ducmV2LnhtbFBLBQYAAAAAAwADALcAAAD4AgAAAAA=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ВЗАИМОДЕЙСТВИЯ</w:t>
                        </w:r>
                      </w:p>
                    </w:txbxContent>
                  </v:textbox>
                </v:rect>
                <v:rect id="Rectangle 1530" o:spid="_x0000_s1125" style="position:absolute;left:39471;top:1088;width:588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Ow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Aqpw7DHAAAA3QAA&#10;AA8AAAAAAAAAAAAAAAAABwIAAGRycy9kb3ducmV2LnhtbFBLBQYAAAAAAwADALcAAAD7AgAAAAA=&#10;" filled="f" stroked="f">
                  <v:textbox inset="0,0,0,0">
                    <w:txbxContent>
                      <w:p w:rsidR="00DC52D6" w:rsidRDefault="00EA799F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52D6" w:rsidRDefault="00EA799F">
      <w:pPr>
        <w:spacing w:line="360" w:lineRule="auto"/>
        <w:ind w:left="-15" w:right="219" w:firstLine="710"/>
      </w:pPr>
      <w:r>
        <w:t xml:space="preserve">Добавление участников взаимодействия доступно пользователю с ролью Оператор. Для создания записи об участнике необходимо войти в пункт меню «Администраторы поставщиков» (см. Рисунок 4) и нажать кнопку «Добавить». </w:t>
      </w:r>
    </w:p>
    <w:p w:rsidR="00DC52D6" w:rsidRDefault="00AE08FC">
      <w:pPr>
        <w:spacing w:after="189"/>
        <w:ind w:left="0" w:right="341" w:firstLine="0"/>
        <w:jc w:val="right"/>
      </w:pPr>
      <w:r w:rsidRPr="00AE08FC">
        <w:drawing>
          <wp:inline distT="0" distB="0" distL="0" distR="0" wp14:anchorId="660A2192" wp14:editId="7C16B354">
            <wp:extent cx="6085205" cy="5666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99F">
        <w:t xml:space="preserve"> </w:t>
      </w:r>
    </w:p>
    <w:p w:rsidR="00DC52D6" w:rsidRDefault="00DC52D6">
      <w:pPr>
        <w:spacing w:after="69"/>
        <w:ind w:left="0" w:right="408" w:firstLine="0"/>
        <w:jc w:val="right"/>
      </w:pPr>
    </w:p>
    <w:p w:rsidR="00AE08FC" w:rsidRDefault="00AE08FC">
      <w:pPr>
        <w:spacing w:after="69"/>
        <w:ind w:left="0" w:right="408" w:firstLine="0"/>
        <w:jc w:val="right"/>
      </w:pPr>
    </w:p>
    <w:p w:rsidR="00AE08FC" w:rsidRDefault="00AE08FC">
      <w:pPr>
        <w:spacing w:after="69"/>
        <w:ind w:left="0" w:right="408" w:firstLine="0"/>
        <w:jc w:val="right"/>
      </w:pPr>
    </w:p>
    <w:p w:rsidR="00AE08FC" w:rsidRDefault="00AE08FC">
      <w:pPr>
        <w:spacing w:after="69"/>
        <w:ind w:left="0" w:right="408" w:firstLine="0"/>
        <w:jc w:val="right"/>
      </w:pPr>
    </w:p>
    <w:p w:rsidR="00AE08FC" w:rsidRDefault="00AE08FC">
      <w:pPr>
        <w:spacing w:after="69"/>
        <w:ind w:left="0" w:right="408" w:firstLine="0"/>
        <w:jc w:val="right"/>
      </w:pPr>
    </w:p>
    <w:p w:rsidR="00DC52D6" w:rsidRDefault="00EA799F">
      <w:pPr>
        <w:spacing w:after="62" w:line="357" w:lineRule="auto"/>
        <w:ind w:left="-15" w:right="219" w:firstLine="710"/>
      </w:pPr>
      <w:r>
        <w:t xml:space="preserve">Для завершения формирования отчета следует нажать кнопку «Сформировать отчет». </w:t>
      </w:r>
    </w:p>
    <w:p w:rsidR="00DC52D6" w:rsidRDefault="00EA799F">
      <w:pPr>
        <w:spacing w:after="62" w:line="357" w:lineRule="auto"/>
        <w:ind w:left="-15" w:right="219" w:firstLine="710"/>
      </w:pPr>
      <w:r>
        <w:t xml:space="preserve">В случае успешного выполнения операции загружается экранная форма, содержащая сформированный отчет. </w:t>
      </w:r>
    </w:p>
    <w:p w:rsidR="00DC52D6" w:rsidRDefault="00EA799F">
      <w:pPr>
        <w:spacing w:after="194"/>
        <w:ind w:left="10" w:right="31"/>
        <w:jc w:val="center"/>
      </w:pPr>
      <w:r>
        <w:t xml:space="preserve">В противном случае Системой будет выдано сообщение об ошибке. </w:t>
      </w:r>
    </w:p>
    <w:p w:rsidR="00DC52D6" w:rsidRDefault="00EA799F">
      <w:pPr>
        <w:spacing w:after="76" w:line="358" w:lineRule="auto"/>
        <w:ind w:left="-15" w:right="219" w:firstLine="710"/>
      </w:pPr>
      <w:r>
        <w:t>Для формирования отчета «Отчет по платежам» следует из выпадающего меню пункта «Операционные отчеты» выбрать пункт «Отчет по платежам» (см. Рисунок 9). При этом загружается экранная форма, на к</w:t>
      </w:r>
      <w:r>
        <w:t xml:space="preserve">оторой необходимо задать следующие параметры отчета: </w:t>
      </w:r>
    </w:p>
    <w:p w:rsidR="00DC52D6" w:rsidRDefault="00EA799F">
      <w:pPr>
        <w:spacing w:after="157"/>
        <w:ind w:left="10" w:right="218"/>
        <w:jc w:val="right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Дата начала периода отчёта - значение параметра выбирается из </w:t>
      </w:r>
    </w:p>
    <w:p w:rsidR="00DC52D6" w:rsidRDefault="00EA799F">
      <w:pPr>
        <w:spacing w:after="204"/>
        <w:ind w:left="-5" w:right="219"/>
      </w:pPr>
      <w:r>
        <w:t xml:space="preserve">выпадающего календаря; </w:t>
      </w:r>
    </w:p>
    <w:p w:rsidR="00DC52D6" w:rsidRDefault="00EA799F">
      <w:pPr>
        <w:spacing w:after="157"/>
        <w:ind w:left="10" w:right="218"/>
        <w:jc w:val="right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Дата окончания периода отчёта - значение параметра выбирается из </w:t>
      </w:r>
    </w:p>
    <w:p w:rsidR="00DC52D6" w:rsidRDefault="00EA799F">
      <w:pPr>
        <w:spacing w:after="204"/>
        <w:ind w:left="-5" w:right="219"/>
      </w:pPr>
      <w:r>
        <w:t xml:space="preserve">выпадающего календаря. </w:t>
      </w:r>
    </w:p>
    <w:p w:rsidR="00DC52D6" w:rsidRDefault="00EA799F">
      <w:pPr>
        <w:spacing w:after="157"/>
        <w:ind w:left="10" w:right="218"/>
        <w:jc w:val="right"/>
      </w:pPr>
      <w:r>
        <w:rPr>
          <w:rFonts w:ascii="Courier New" w:eastAsia="Courier New" w:hAnsi="Courier New" w:cs="Courier New"/>
        </w:rPr>
        <w:t>­</w:t>
      </w:r>
      <w:r>
        <w:rPr>
          <w:rFonts w:ascii="Arial" w:eastAsia="Arial" w:hAnsi="Arial" w:cs="Arial"/>
        </w:rPr>
        <w:t xml:space="preserve"> </w:t>
      </w:r>
      <w:r>
        <w:t xml:space="preserve">Поставщики услуг – </w:t>
      </w:r>
      <w:r>
        <w:t xml:space="preserve">наименование поставщика услуг, по которому </w:t>
      </w:r>
    </w:p>
    <w:p w:rsidR="00DC52D6" w:rsidRDefault="00EA799F">
      <w:pPr>
        <w:spacing w:after="137"/>
        <w:ind w:left="-5" w:right="219"/>
      </w:pPr>
      <w:r>
        <w:t xml:space="preserve">формируется отчет. Значение параметра выбирается из выпадающего списка; </w:t>
      </w:r>
    </w:p>
    <w:p w:rsidR="00AE08FC" w:rsidRDefault="00AE08FC">
      <w:pPr>
        <w:spacing w:after="132"/>
        <w:ind w:left="0" w:right="24" w:firstLine="0"/>
        <w:jc w:val="right"/>
        <w:rPr>
          <w:noProof/>
        </w:rPr>
      </w:pPr>
    </w:p>
    <w:p w:rsidR="00AE08FC" w:rsidRDefault="00AE08FC">
      <w:pPr>
        <w:spacing w:after="132"/>
        <w:ind w:left="0" w:right="24" w:firstLine="0"/>
        <w:jc w:val="right"/>
        <w:rPr>
          <w:noProof/>
        </w:rPr>
      </w:pPr>
    </w:p>
    <w:p w:rsidR="00AE08FC" w:rsidRDefault="00AE08FC">
      <w:pPr>
        <w:spacing w:after="132"/>
        <w:ind w:left="0" w:right="24" w:firstLine="0"/>
        <w:jc w:val="right"/>
        <w:rPr>
          <w:noProof/>
        </w:rPr>
      </w:pPr>
    </w:p>
    <w:p w:rsidR="00AE08FC" w:rsidRDefault="00AE08FC">
      <w:pPr>
        <w:spacing w:after="132"/>
        <w:ind w:left="0" w:right="24" w:firstLine="0"/>
        <w:jc w:val="right"/>
        <w:rPr>
          <w:noProof/>
        </w:rPr>
      </w:pPr>
    </w:p>
    <w:p w:rsidR="00AE08FC" w:rsidRDefault="00AE08FC">
      <w:pPr>
        <w:spacing w:after="132"/>
        <w:ind w:left="0" w:right="24" w:firstLine="0"/>
        <w:jc w:val="right"/>
        <w:rPr>
          <w:noProof/>
        </w:rPr>
      </w:pPr>
    </w:p>
    <w:p w:rsidR="00AE08FC" w:rsidRDefault="00AE08FC">
      <w:pPr>
        <w:spacing w:after="132"/>
        <w:ind w:left="0" w:right="24" w:firstLine="0"/>
        <w:jc w:val="right"/>
        <w:rPr>
          <w:noProof/>
        </w:rPr>
      </w:pPr>
    </w:p>
    <w:p w:rsidR="00AE08FC" w:rsidRDefault="00AE08FC">
      <w:pPr>
        <w:spacing w:after="132"/>
        <w:ind w:left="0" w:right="24" w:firstLine="0"/>
        <w:jc w:val="right"/>
        <w:rPr>
          <w:noProof/>
        </w:rPr>
      </w:pPr>
    </w:p>
    <w:p w:rsidR="00AE08FC" w:rsidRDefault="00AE08FC">
      <w:pPr>
        <w:spacing w:after="132"/>
        <w:ind w:left="0" w:right="24" w:firstLine="0"/>
        <w:jc w:val="right"/>
        <w:rPr>
          <w:noProof/>
        </w:rPr>
      </w:pPr>
    </w:p>
    <w:p w:rsidR="00DC52D6" w:rsidRDefault="00EA799F">
      <w:pPr>
        <w:spacing w:after="132"/>
        <w:ind w:left="0" w:right="24" w:firstLine="0"/>
        <w:jc w:val="right"/>
      </w:pPr>
      <w:bookmarkStart w:id="0" w:name="_GoBack"/>
      <w:bookmarkEnd w:id="0"/>
      <w:r>
        <w:t xml:space="preserve"> </w:t>
      </w:r>
    </w:p>
    <w:p w:rsidR="00DC52D6" w:rsidRDefault="00EA799F">
      <w:pPr>
        <w:spacing w:after="189"/>
        <w:ind w:left="494" w:right="13"/>
        <w:jc w:val="center"/>
      </w:pPr>
      <w:r>
        <w:rPr>
          <w:b/>
        </w:rPr>
        <w:lastRenderedPageBreak/>
        <w:t xml:space="preserve">Рисунок 9. Отчет по платежам </w:t>
      </w:r>
    </w:p>
    <w:p w:rsidR="00DC52D6" w:rsidRDefault="00EA799F">
      <w:pPr>
        <w:spacing w:after="62" w:line="357" w:lineRule="auto"/>
        <w:ind w:left="-15" w:right="219" w:firstLine="710"/>
      </w:pPr>
      <w:r>
        <w:t xml:space="preserve">Для завершения формирования отчета следует нажать кнопку «Сформировать отчет».  </w:t>
      </w:r>
    </w:p>
    <w:p w:rsidR="00DC52D6" w:rsidRDefault="00EA799F">
      <w:pPr>
        <w:spacing w:after="58" w:line="361" w:lineRule="auto"/>
        <w:ind w:left="-15" w:right="219" w:firstLine="710"/>
      </w:pPr>
      <w:r>
        <w:t xml:space="preserve">В случае успешного выполнения операции загружается экранная форма, содержащая сформированный отчет. </w:t>
      </w:r>
    </w:p>
    <w:p w:rsidR="00DC52D6" w:rsidRDefault="00EA799F">
      <w:pPr>
        <w:spacing w:after="194"/>
        <w:ind w:left="10" w:right="29"/>
        <w:jc w:val="center"/>
      </w:pPr>
      <w:r>
        <w:t xml:space="preserve">В противном случае Системой будет выдано сообщение об ошибке. </w:t>
      </w:r>
    </w:p>
    <w:p w:rsidR="00DC52D6" w:rsidRDefault="00EA799F">
      <w:pPr>
        <w:ind w:left="-15" w:right="219" w:firstLine="710"/>
      </w:pPr>
      <w:r>
        <w:t>Отчет «Статистический отчет» формируется на текущую дату. Для формирования отчета «Статистич</w:t>
      </w:r>
      <w:r>
        <w:t xml:space="preserve">еский отчет» следует из выпадающего меню пункта «Операционные отчеты» выбрать пункт «Статистический отчет» (см. Рисунок 10). При этом загружается экранная форма, со сформированным отчетом, включающим следующие параметры: </w:t>
      </w:r>
    </w:p>
    <w:tbl>
      <w:tblPr>
        <w:tblStyle w:val="TableGrid"/>
        <w:tblW w:w="8354" w:type="dxa"/>
        <w:tblInd w:w="1070" w:type="dxa"/>
        <w:tblCellMar>
          <w:top w:w="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55"/>
        <w:gridCol w:w="199"/>
      </w:tblGrid>
      <w:tr w:rsidR="00DC52D6">
        <w:trPr>
          <w:trHeight w:val="945"/>
        </w:trPr>
        <w:tc>
          <w:tcPr>
            <w:tcW w:w="8155" w:type="dxa"/>
            <w:tcBorders>
              <w:top w:val="nil"/>
              <w:left w:val="nil"/>
              <w:bottom w:val="nil"/>
              <w:right w:val="nil"/>
            </w:tcBorders>
          </w:tcPr>
          <w:p w:rsidR="00DC52D6" w:rsidRDefault="00EA799F">
            <w:pPr>
              <w:spacing w:after="204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Начисления; </w:t>
            </w:r>
          </w:p>
          <w:p w:rsidR="00DC52D6" w:rsidRDefault="00EA799F">
            <w:pPr>
              <w:spacing w:after="0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Количество сквити</w:t>
            </w:r>
            <w:r>
              <w:t xml:space="preserve">рованных начислений с платежами;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:rsidR="00DC52D6" w:rsidRDefault="00DC52D6">
            <w:pPr>
              <w:spacing w:after="160"/>
              <w:ind w:left="0" w:firstLine="0"/>
              <w:jc w:val="left"/>
            </w:pPr>
          </w:p>
        </w:tc>
      </w:tr>
      <w:tr w:rsidR="00DC52D6">
        <w:trPr>
          <w:trHeight w:val="7401"/>
        </w:trPr>
        <w:tc>
          <w:tcPr>
            <w:tcW w:w="8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2D6" w:rsidRDefault="00EA799F">
            <w:pPr>
              <w:spacing w:after="60" w:line="366" w:lineRule="auto"/>
              <w:ind w:left="360" w:hanging="36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Количество предварительно </w:t>
            </w:r>
            <w:r>
              <w:tab/>
              <w:t xml:space="preserve">сквитированных начислений платежами; </w:t>
            </w:r>
          </w:p>
          <w:p w:rsidR="00DC52D6" w:rsidRDefault="00EA799F">
            <w:pPr>
              <w:spacing w:after="204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Количество несквитированных начислений; </w:t>
            </w:r>
          </w:p>
          <w:p w:rsidR="00DC52D6" w:rsidRDefault="00EA799F">
            <w:pPr>
              <w:spacing w:after="204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Количество уточнённых начислений; </w:t>
            </w:r>
          </w:p>
          <w:p w:rsidR="00DC52D6" w:rsidRDefault="00EA799F">
            <w:pPr>
              <w:spacing w:after="203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Количество аннулированных начислений; </w:t>
            </w:r>
          </w:p>
          <w:p w:rsidR="00DC52D6" w:rsidRDefault="00EA799F">
            <w:pPr>
              <w:spacing w:after="203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Всего начислений; </w:t>
            </w:r>
          </w:p>
          <w:p w:rsidR="00DC52D6" w:rsidRDefault="00EA799F">
            <w:pPr>
              <w:spacing w:after="204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Платежи; </w:t>
            </w:r>
          </w:p>
          <w:p w:rsidR="00DC52D6" w:rsidRDefault="00EA799F">
            <w:pPr>
              <w:spacing w:after="204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Количество сквитированных платежей с начислениями; </w:t>
            </w:r>
          </w:p>
          <w:p w:rsidR="00DC52D6" w:rsidRDefault="00EA799F">
            <w:pPr>
              <w:spacing w:after="204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Количество несквитированных платежей; </w:t>
            </w:r>
          </w:p>
          <w:p w:rsidR="00DC52D6" w:rsidRDefault="00EA799F">
            <w:pPr>
              <w:spacing w:after="208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Количество авансовых платежей; </w:t>
            </w:r>
          </w:p>
          <w:p w:rsidR="00DC52D6" w:rsidRDefault="00EA799F">
            <w:pPr>
              <w:spacing w:after="204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Количество платежей по начислениям; </w:t>
            </w:r>
          </w:p>
          <w:p w:rsidR="00DC52D6" w:rsidRDefault="00EA799F">
            <w:pPr>
              <w:spacing w:after="204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Количество уточнённых платежей; </w:t>
            </w:r>
          </w:p>
          <w:p w:rsidR="00DC52D6" w:rsidRDefault="00EA799F">
            <w:pPr>
              <w:spacing w:after="203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Общее количество платежей; </w:t>
            </w:r>
          </w:p>
          <w:p w:rsidR="00DC52D6" w:rsidRDefault="00EA799F">
            <w:pPr>
              <w:spacing w:after="0"/>
              <w:ind w:left="0" w:firstLine="0"/>
              <w:jc w:val="left"/>
            </w:pPr>
            <w: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Участники;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:rsidR="00DC52D6" w:rsidRDefault="00EA799F">
            <w:pPr>
              <w:spacing w:after="0"/>
              <w:ind w:left="0" w:firstLine="0"/>
            </w:pPr>
            <w:r>
              <w:t xml:space="preserve">с </w:t>
            </w:r>
          </w:p>
        </w:tc>
      </w:tr>
    </w:tbl>
    <w:p w:rsidR="00DC52D6" w:rsidRPr="00C6133E" w:rsidRDefault="00DC52D6">
      <w:pPr>
        <w:spacing w:after="0"/>
        <w:ind w:left="710" w:firstLine="0"/>
        <w:jc w:val="left"/>
        <w:rPr>
          <w:lang w:val="en-US"/>
        </w:rPr>
      </w:pPr>
    </w:p>
    <w:sectPr w:rsidR="00DC52D6" w:rsidRPr="00C6133E">
      <w:headerReference w:type="even" r:id="rId57"/>
      <w:headerReference w:type="default" r:id="rId58"/>
      <w:headerReference w:type="first" r:id="rId59"/>
      <w:pgSz w:w="11900" w:h="16840"/>
      <w:pgMar w:top="767" w:right="618" w:bottom="855" w:left="169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99F" w:rsidRDefault="00EA799F">
      <w:pPr>
        <w:spacing w:after="0" w:line="240" w:lineRule="auto"/>
      </w:pPr>
      <w:r>
        <w:separator/>
      </w:r>
    </w:p>
  </w:endnote>
  <w:endnote w:type="continuationSeparator" w:id="0">
    <w:p w:rsidR="00EA799F" w:rsidRDefault="00EA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99F" w:rsidRDefault="00EA799F">
      <w:pPr>
        <w:spacing w:after="0" w:line="240" w:lineRule="auto"/>
      </w:pPr>
      <w:r>
        <w:separator/>
      </w:r>
    </w:p>
  </w:footnote>
  <w:footnote w:type="continuationSeparator" w:id="0">
    <w:p w:rsidR="00EA799F" w:rsidRDefault="00EA7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680" w:tblpY="726"/>
      <w:tblOverlap w:val="never"/>
      <w:tblW w:w="9398" w:type="dxa"/>
      <w:tblInd w:w="0" w:type="dxa"/>
      <w:tblCellMar>
        <w:top w:w="66" w:type="dxa"/>
        <w:left w:w="53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198"/>
      <w:gridCol w:w="6000"/>
      <w:gridCol w:w="1200"/>
    </w:tblGrid>
    <w:tr w:rsidR="00DC52D6">
      <w:trPr>
        <w:trHeight w:val="269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DC52D6" w:rsidRDefault="00EA799F">
          <w:pPr>
            <w:spacing w:after="0"/>
            <w:ind w:left="0" w:firstLine="0"/>
            <w:jc w:val="left"/>
          </w:pPr>
          <w:r>
            <w:rPr>
              <w:b/>
              <w:sz w:val="18"/>
            </w:rPr>
            <w:t xml:space="preserve">Наименование ИС: 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DC52D6" w:rsidRDefault="00EA799F">
          <w:pPr>
            <w:spacing w:after="0"/>
            <w:ind w:left="710" w:firstLine="0"/>
            <w:jc w:val="left"/>
          </w:pPr>
          <w:r>
            <w:rPr>
              <w:sz w:val="18"/>
            </w:rPr>
            <w:t xml:space="preserve">Информационная система «Учет начислений и платежей»  </w:t>
          </w:r>
        </w:p>
      </w:tc>
    </w:tr>
    <w:tr w:rsidR="00DC52D6">
      <w:trPr>
        <w:trHeight w:val="480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DC52D6" w:rsidRDefault="00EA799F">
          <w:pPr>
            <w:spacing w:after="0"/>
            <w:ind w:left="0" w:firstLine="0"/>
            <w:jc w:val="left"/>
          </w:pPr>
          <w:r>
            <w:rPr>
              <w:sz w:val="18"/>
            </w:rPr>
            <w:t xml:space="preserve">Наименование документа </w:t>
          </w:r>
        </w:p>
      </w:tc>
      <w:tc>
        <w:tcPr>
          <w:tcW w:w="60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DC52D6" w:rsidRDefault="00EA799F">
          <w:pPr>
            <w:spacing w:after="0"/>
            <w:ind w:left="710" w:firstLine="0"/>
            <w:jc w:val="left"/>
          </w:pPr>
          <w:r>
            <w:rPr>
              <w:sz w:val="18"/>
            </w:rPr>
            <w:t>Руководство пользователя</w:t>
          </w:r>
          <w:r>
            <w:rPr>
              <w:sz w:val="24"/>
            </w:rPr>
            <w:t xml:space="preserve"> </w:t>
          </w:r>
        </w:p>
      </w:tc>
      <w:tc>
        <w:tcPr>
          <w:tcW w:w="12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DC52D6" w:rsidRDefault="00EA799F">
          <w:pPr>
            <w:spacing w:after="0"/>
            <w:ind w:left="58" w:firstLine="0"/>
            <w:jc w:val="left"/>
          </w:pPr>
          <w:r>
            <w:rPr>
              <w:sz w:val="18"/>
            </w:rP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:rsidR="00DC52D6" w:rsidRDefault="00EA799F">
    <w:pPr>
      <w:spacing w:after="0"/>
      <w:ind w:left="622" w:firstLine="0"/>
      <w:jc w:val="center"/>
    </w:pPr>
    <w:r>
      <w:rPr>
        <w:rFonts w:ascii="Courier New" w:eastAsia="Courier New" w:hAnsi="Courier New" w:cs="Courier New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680" w:tblpY="726"/>
      <w:tblOverlap w:val="never"/>
      <w:tblW w:w="9398" w:type="dxa"/>
      <w:tblInd w:w="0" w:type="dxa"/>
      <w:tblCellMar>
        <w:top w:w="66" w:type="dxa"/>
        <w:left w:w="53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198"/>
      <w:gridCol w:w="6000"/>
      <w:gridCol w:w="1200"/>
    </w:tblGrid>
    <w:tr w:rsidR="00DC52D6">
      <w:trPr>
        <w:trHeight w:val="269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DC52D6" w:rsidRDefault="00EA799F">
          <w:pPr>
            <w:spacing w:after="0"/>
            <w:ind w:left="0" w:firstLine="0"/>
            <w:jc w:val="left"/>
          </w:pPr>
          <w:r>
            <w:rPr>
              <w:b/>
              <w:sz w:val="18"/>
            </w:rPr>
            <w:t xml:space="preserve">Наименование ИС: 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DC52D6" w:rsidRDefault="00EA799F">
          <w:pPr>
            <w:spacing w:after="0"/>
            <w:ind w:left="710" w:firstLine="0"/>
            <w:jc w:val="left"/>
          </w:pPr>
          <w:r>
            <w:rPr>
              <w:sz w:val="18"/>
            </w:rPr>
            <w:t xml:space="preserve">Информационная система «Учет начислений и платежей»  </w:t>
          </w:r>
        </w:p>
      </w:tc>
    </w:tr>
    <w:tr w:rsidR="00DC52D6">
      <w:trPr>
        <w:trHeight w:val="480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DC52D6" w:rsidRDefault="00EA799F">
          <w:pPr>
            <w:spacing w:after="0"/>
            <w:ind w:left="0" w:firstLine="0"/>
            <w:jc w:val="left"/>
          </w:pPr>
          <w:r>
            <w:rPr>
              <w:sz w:val="18"/>
            </w:rPr>
            <w:t xml:space="preserve">Наименование документа </w:t>
          </w:r>
        </w:p>
      </w:tc>
      <w:tc>
        <w:tcPr>
          <w:tcW w:w="60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DC52D6" w:rsidRDefault="00EA799F">
          <w:pPr>
            <w:spacing w:after="0"/>
            <w:ind w:left="710" w:firstLine="0"/>
            <w:jc w:val="left"/>
          </w:pPr>
          <w:r>
            <w:rPr>
              <w:sz w:val="18"/>
            </w:rPr>
            <w:t>Руководство пользователя</w:t>
          </w:r>
          <w:r>
            <w:rPr>
              <w:sz w:val="24"/>
            </w:rPr>
            <w:t xml:space="preserve"> </w:t>
          </w:r>
        </w:p>
      </w:tc>
      <w:tc>
        <w:tcPr>
          <w:tcW w:w="12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DC52D6" w:rsidRDefault="00EA799F">
          <w:pPr>
            <w:spacing w:after="0"/>
            <w:ind w:left="58" w:firstLine="0"/>
            <w:jc w:val="left"/>
          </w:pPr>
          <w:r>
            <w:rPr>
              <w:sz w:val="18"/>
            </w:rP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E08FC" w:rsidRPr="00AE08FC">
            <w:rPr>
              <w:noProof/>
              <w:sz w:val="18"/>
            </w:rPr>
            <w:t>9</w:t>
          </w:r>
          <w:r>
            <w:rPr>
              <w:sz w:val="18"/>
            </w:rPr>
            <w:fldChar w:fldCharType="end"/>
          </w:r>
          <w:r>
            <w:rPr>
              <w:b/>
              <w:sz w:val="18"/>
            </w:rPr>
            <w:t xml:space="preserve"> </w:t>
          </w:r>
        </w:p>
      </w:tc>
    </w:tr>
  </w:tbl>
  <w:p w:rsidR="00DC52D6" w:rsidRDefault="00EA799F">
    <w:pPr>
      <w:spacing w:after="0"/>
      <w:ind w:left="622" w:firstLine="0"/>
      <w:jc w:val="center"/>
    </w:pPr>
    <w:r>
      <w:rPr>
        <w:rFonts w:ascii="Courier New" w:eastAsia="Courier New" w:hAnsi="Courier New" w:cs="Courier New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2D6" w:rsidRDefault="00DC52D6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1E13"/>
    <w:multiLevelType w:val="hybridMultilevel"/>
    <w:tmpl w:val="EDA475EC"/>
    <w:lvl w:ilvl="0" w:tplc="7A1CF3E6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8C8AFA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B2CB8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42716A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C2749C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D49EA8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DEA4D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8E1F7A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8872EE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06484"/>
    <w:multiLevelType w:val="hybridMultilevel"/>
    <w:tmpl w:val="C0368C30"/>
    <w:lvl w:ilvl="0" w:tplc="7132EB58">
      <w:start w:val="1"/>
      <w:numFmt w:val="bullet"/>
      <w:lvlText w:val="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6E632">
      <w:start w:val="1"/>
      <w:numFmt w:val="bullet"/>
      <w:lvlText w:val="o"/>
      <w:lvlJc w:val="left"/>
      <w:pPr>
        <w:ind w:left="2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2A6ACC">
      <w:start w:val="1"/>
      <w:numFmt w:val="bullet"/>
      <w:lvlText w:val="▪"/>
      <w:lvlJc w:val="left"/>
      <w:pPr>
        <w:ind w:left="2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AACFDC">
      <w:start w:val="1"/>
      <w:numFmt w:val="bullet"/>
      <w:lvlText w:val="•"/>
      <w:lvlJc w:val="left"/>
      <w:pPr>
        <w:ind w:left="3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C28CE">
      <w:start w:val="1"/>
      <w:numFmt w:val="bullet"/>
      <w:lvlText w:val="o"/>
      <w:lvlJc w:val="left"/>
      <w:pPr>
        <w:ind w:left="4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663774">
      <w:start w:val="1"/>
      <w:numFmt w:val="bullet"/>
      <w:lvlText w:val="▪"/>
      <w:lvlJc w:val="left"/>
      <w:pPr>
        <w:ind w:left="5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AC94B2">
      <w:start w:val="1"/>
      <w:numFmt w:val="bullet"/>
      <w:lvlText w:val="•"/>
      <w:lvlJc w:val="left"/>
      <w:pPr>
        <w:ind w:left="5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243A1E">
      <w:start w:val="1"/>
      <w:numFmt w:val="bullet"/>
      <w:lvlText w:val="o"/>
      <w:lvlJc w:val="left"/>
      <w:pPr>
        <w:ind w:left="6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AAEFFA">
      <w:start w:val="1"/>
      <w:numFmt w:val="bullet"/>
      <w:lvlText w:val="▪"/>
      <w:lvlJc w:val="left"/>
      <w:pPr>
        <w:ind w:left="7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F73E5D"/>
    <w:multiLevelType w:val="multilevel"/>
    <w:tmpl w:val="54B4CE0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B27DD"/>
    <w:multiLevelType w:val="multilevel"/>
    <w:tmpl w:val="F112F50E"/>
    <w:lvl w:ilvl="0">
      <w:start w:val="1"/>
      <w:numFmt w:val="decimal"/>
      <w:lvlText w:val="%1."/>
      <w:lvlJc w:val="left"/>
      <w:pPr>
        <w:ind w:left="1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7F6675"/>
    <w:multiLevelType w:val="hybridMultilevel"/>
    <w:tmpl w:val="D8EEA686"/>
    <w:lvl w:ilvl="0" w:tplc="D236005A">
      <w:start w:val="1"/>
      <w:numFmt w:val="bullet"/>
      <w:lvlText w:val="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D63922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601A76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000A86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6AEED4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4E3B00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B684D4">
      <w:start w:val="1"/>
      <w:numFmt w:val="bullet"/>
      <w:lvlText w:val="•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C62582">
      <w:start w:val="1"/>
      <w:numFmt w:val="bullet"/>
      <w:lvlText w:val="o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E4C946">
      <w:start w:val="1"/>
      <w:numFmt w:val="bullet"/>
      <w:lvlText w:val="▪"/>
      <w:lvlJc w:val="left"/>
      <w:pPr>
        <w:ind w:left="7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D97D24"/>
    <w:multiLevelType w:val="hybridMultilevel"/>
    <w:tmpl w:val="22E640BC"/>
    <w:lvl w:ilvl="0" w:tplc="D0D86D28">
      <w:start w:val="1"/>
      <w:numFmt w:val="decimal"/>
      <w:lvlText w:val="%1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2A0236">
      <w:start w:val="1"/>
      <w:numFmt w:val="lowerLetter"/>
      <w:lvlText w:val="%2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76C4AA">
      <w:start w:val="1"/>
      <w:numFmt w:val="lowerRoman"/>
      <w:lvlText w:val="%3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8C6E28">
      <w:start w:val="1"/>
      <w:numFmt w:val="decimal"/>
      <w:lvlText w:val="%4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2446BA">
      <w:start w:val="1"/>
      <w:numFmt w:val="lowerLetter"/>
      <w:lvlText w:val="%5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CCC28E">
      <w:start w:val="1"/>
      <w:numFmt w:val="lowerRoman"/>
      <w:lvlText w:val="%6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7AF9F2">
      <w:start w:val="1"/>
      <w:numFmt w:val="decimal"/>
      <w:lvlText w:val="%7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3C2750">
      <w:start w:val="1"/>
      <w:numFmt w:val="lowerLetter"/>
      <w:lvlText w:val="%8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D87BF6">
      <w:start w:val="1"/>
      <w:numFmt w:val="lowerRoman"/>
      <w:lvlText w:val="%9"/>
      <w:lvlJc w:val="left"/>
      <w:pPr>
        <w:ind w:left="6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6A38B4"/>
    <w:multiLevelType w:val="multilevel"/>
    <w:tmpl w:val="034A7D6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D6"/>
    <w:rsid w:val="00786008"/>
    <w:rsid w:val="00AE08FC"/>
    <w:rsid w:val="00C6133E"/>
    <w:rsid w:val="00DC52D6"/>
    <w:rsid w:val="00E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95C1"/>
  <w15:docId w15:val="{9F61456C-9ED7-4590-B4EF-E7B4457B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72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3"/>
      <w:ind w:left="3106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3"/>
      <w:ind w:left="3106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18" Type="http://schemas.openxmlformats.org/officeDocument/2006/relationships/image" Target="media/image60.jpg"/><Relationship Id="rId26" Type="http://schemas.openxmlformats.org/officeDocument/2006/relationships/image" Target="media/image120.jpg"/><Relationship Id="rId39" Type="http://schemas.openxmlformats.org/officeDocument/2006/relationships/image" Target="media/image19.jpg"/><Relationship Id="rId21" Type="http://schemas.openxmlformats.org/officeDocument/2006/relationships/image" Target="media/image9.jpg"/><Relationship Id="rId34" Type="http://schemas.openxmlformats.org/officeDocument/2006/relationships/image" Target="media/image160.jpg"/><Relationship Id="rId42" Type="http://schemas.openxmlformats.org/officeDocument/2006/relationships/image" Target="media/image22.jpeg"/><Relationship Id="rId47" Type="http://schemas.openxmlformats.org/officeDocument/2006/relationships/image" Target="media/image25.jpg"/><Relationship Id="rId50" Type="http://schemas.openxmlformats.org/officeDocument/2006/relationships/image" Target="media/image260.jpg"/><Relationship Id="rId55" Type="http://schemas.openxmlformats.org/officeDocument/2006/relationships/image" Target="media/image29.pn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9" Type="http://schemas.openxmlformats.org/officeDocument/2006/relationships/image" Target="media/image15.jpg"/><Relationship Id="rId11" Type="http://schemas.openxmlformats.org/officeDocument/2006/relationships/image" Target="media/image110.jpg"/><Relationship Id="rId24" Type="http://schemas.openxmlformats.org/officeDocument/2006/relationships/image" Target="media/image12.jpg"/><Relationship Id="rId32" Type="http://schemas.openxmlformats.org/officeDocument/2006/relationships/image" Target="media/image140.jpg"/><Relationship Id="rId37" Type="http://schemas.openxmlformats.org/officeDocument/2006/relationships/image" Target="media/image170.jpg"/><Relationship Id="rId40" Type="http://schemas.openxmlformats.org/officeDocument/2006/relationships/image" Target="media/image20.jpg"/><Relationship Id="rId45" Type="http://schemas.openxmlformats.org/officeDocument/2006/relationships/image" Target="media/image230.jpg"/><Relationship Id="rId53" Type="http://schemas.openxmlformats.org/officeDocument/2006/relationships/image" Target="media/image270.jp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7.jpg"/><Relationship Id="rId14" Type="http://schemas.openxmlformats.org/officeDocument/2006/relationships/image" Target="media/image40.jpg"/><Relationship Id="rId22" Type="http://schemas.openxmlformats.org/officeDocument/2006/relationships/image" Target="media/image10.jpg"/><Relationship Id="rId27" Type="http://schemas.openxmlformats.org/officeDocument/2006/relationships/image" Target="media/image13.jpg"/><Relationship Id="rId30" Type="http://schemas.openxmlformats.org/officeDocument/2006/relationships/image" Target="media/image16.jpg"/><Relationship Id="rId35" Type="http://schemas.openxmlformats.org/officeDocument/2006/relationships/image" Target="media/image17.jpg"/><Relationship Id="rId43" Type="http://schemas.openxmlformats.org/officeDocument/2006/relationships/image" Target="media/image23.jpg"/><Relationship Id="rId48" Type="http://schemas.openxmlformats.org/officeDocument/2006/relationships/image" Target="media/image26.jpg"/><Relationship Id="rId56" Type="http://schemas.openxmlformats.org/officeDocument/2006/relationships/image" Target="media/image30.png"/><Relationship Id="rId8" Type="http://schemas.openxmlformats.org/officeDocument/2006/relationships/image" Target="media/image2.jpg"/><Relationship Id="rId51" Type="http://schemas.openxmlformats.org/officeDocument/2006/relationships/image" Target="media/image27.jpg"/><Relationship Id="rId3" Type="http://schemas.openxmlformats.org/officeDocument/2006/relationships/settings" Target="settings.xml"/><Relationship Id="rId12" Type="http://schemas.openxmlformats.org/officeDocument/2006/relationships/image" Target="media/image21.jpg"/><Relationship Id="rId17" Type="http://schemas.openxmlformats.org/officeDocument/2006/relationships/image" Target="media/image50.jpg"/><Relationship Id="rId25" Type="http://schemas.openxmlformats.org/officeDocument/2006/relationships/image" Target="media/image111.jpg"/><Relationship Id="rId33" Type="http://schemas.openxmlformats.org/officeDocument/2006/relationships/image" Target="media/image150.jpg"/><Relationship Id="rId38" Type="http://schemas.openxmlformats.org/officeDocument/2006/relationships/image" Target="media/image180.jpg"/><Relationship Id="rId46" Type="http://schemas.openxmlformats.org/officeDocument/2006/relationships/image" Target="media/image240.jpg"/><Relationship Id="rId59" Type="http://schemas.openxmlformats.org/officeDocument/2006/relationships/header" Target="header3.xml"/><Relationship Id="rId20" Type="http://schemas.openxmlformats.org/officeDocument/2006/relationships/image" Target="media/image8.jpg"/><Relationship Id="rId41" Type="http://schemas.openxmlformats.org/officeDocument/2006/relationships/image" Target="media/image21.jpeg"/><Relationship Id="rId54" Type="http://schemas.openxmlformats.org/officeDocument/2006/relationships/image" Target="media/image28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jpg"/><Relationship Id="rId23" Type="http://schemas.openxmlformats.org/officeDocument/2006/relationships/image" Target="media/image11.jpg"/><Relationship Id="rId28" Type="http://schemas.openxmlformats.org/officeDocument/2006/relationships/image" Target="media/image14.jpg"/><Relationship Id="rId36" Type="http://schemas.openxmlformats.org/officeDocument/2006/relationships/image" Target="media/image18.jpg"/><Relationship Id="rId49" Type="http://schemas.openxmlformats.org/officeDocument/2006/relationships/image" Target="media/image250.jpg"/><Relationship Id="rId57" Type="http://schemas.openxmlformats.org/officeDocument/2006/relationships/header" Target="header1.xml"/><Relationship Id="rId10" Type="http://schemas.openxmlformats.org/officeDocument/2006/relationships/image" Target="media/image4.jpg"/><Relationship Id="rId31" Type="http://schemas.openxmlformats.org/officeDocument/2006/relationships/image" Target="media/image130.jpg"/><Relationship Id="rId44" Type="http://schemas.openxmlformats.org/officeDocument/2006/relationships/image" Target="media/image24.jpg"/><Relationship Id="rId52" Type="http://schemas.openxmlformats.org/officeDocument/2006/relationships/image" Target="media/image28.jp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Данилюк Егор Сергеевич</dc:creator>
  <cp:keywords/>
  <cp:lastModifiedBy>Данилюк Егор Сергеевич</cp:lastModifiedBy>
  <cp:revision>2</cp:revision>
  <dcterms:created xsi:type="dcterms:W3CDTF">2023-06-01T17:22:00Z</dcterms:created>
  <dcterms:modified xsi:type="dcterms:W3CDTF">2023-06-01T17:22:00Z</dcterms:modified>
</cp:coreProperties>
</file>