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AAFA56" w14:textId="77777777" w:rsidR="00F17A3D" w:rsidRPr="009F1BC2" w:rsidRDefault="00F17A3D" w:rsidP="00490CEA">
      <w:pPr>
        <w:jc w:val="right"/>
        <w:rPr>
          <w:sz w:val="40"/>
          <w:szCs w:val="40"/>
        </w:rPr>
      </w:pPr>
      <w:r w:rsidRPr="009F1BC2">
        <w:rPr>
          <w:sz w:val="40"/>
          <w:szCs w:val="40"/>
        </w:rPr>
        <w:t>Компьютерные сети</w:t>
      </w:r>
    </w:p>
    <w:p w14:paraId="431943DC" w14:textId="2D51A526" w:rsidR="00F17A3D" w:rsidRPr="009F1BC2" w:rsidRDefault="00F17A3D" w:rsidP="00490CEA">
      <w:pPr>
        <w:jc w:val="right"/>
        <w:rPr>
          <w:sz w:val="40"/>
          <w:szCs w:val="40"/>
        </w:rPr>
      </w:pPr>
      <w:proofErr w:type="spellStart"/>
      <w:r w:rsidRPr="009F1BC2">
        <w:rPr>
          <w:sz w:val="40"/>
          <w:szCs w:val="40"/>
        </w:rPr>
        <w:t>Сватко</w:t>
      </w:r>
      <w:proofErr w:type="spellEnd"/>
      <w:r w:rsidRPr="009F1BC2">
        <w:rPr>
          <w:sz w:val="40"/>
          <w:szCs w:val="40"/>
        </w:rPr>
        <w:t xml:space="preserve"> И.Б.</w:t>
      </w:r>
    </w:p>
    <w:p w14:paraId="3B4D240B" w14:textId="77777777" w:rsidR="00F17A3D" w:rsidRPr="009F1BC2" w:rsidRDefault="00F17A3D" w:rsidP="00490CEA">
      <w:pPr>
        <w:jc w:val="center"/>
        <w:rPr>
          <w:sz w:val="40"/>
          <w:szCs w:val="40"/>
        </w:rPr>
      </w:pPr>
    </w:p>
    <w:p w14:paraId="196C7AA9" w14:textId="77777777" w:rsidR="00F17A3D" w:rsidRPr="009F1BC2" w:rsidRDefault="00F17A3D" w:rsidP="00490CEA">
      <w:pPr>
        <w:jc w:val="center"/>
        <w:rPr>
          <w:sz w:val="40"/>
          <w:szCs w:val="40"/>
        </w:rPr>
      </w:pPr>
    </w:p>
    <w:p w14:paraId="71AA75DD" w14:textId="77777777" w:rsidR="00F17A3D" w:rsidRPr="009F1BC2" w:rsidRDefault="00F17A3D" w:rsidP="00490CEA">
      <w:pPr>
        <w:jc w:val="center"/>
        <w:rPr>
          <w:sz w:val="40"/>
          <w:szCs w:val="40"/>
        </w:rPr>
      </w:pPr>
    </w:p>
    <w:p w14:paraId="3378A2A3" w14:textId="77777777" w:rsidR="00F17A3D" w:rsidRPr="009F1BC2" w:rsidRDefault="00F17A3D" w:rsidP="00490CEA">
      <w:pPr>
        <w:jc w:val="center"/>
        <w:rPr>
          <w:sz w:val="40"/>
          <w:szCs w:val="40"/>
        </w:rPr>
      </w:pPr>
    </w:p>
    <w:p w14:paraId="36040ABA" w14:textId="77777777" w:rsidR="00F17A3D" w:rsidRPr="009F1BC2" w:rsidRDefault="00F17A3D" w:rsidP="00490CEA">
      <w:pPr>
        <w:jc w:val="center"/>
        <w:rPr>
          <w:sz w:val="40"/>
          <w:szCs w:val="40"/>
        </w:rPr>
      </w:pPr>
    </w:p>
    <w:p w14:paraId="541C4E4C" w14:textId="77777777" w:rsidR="00F17A3D" w:rsidRPr="009F1BC2" w:rsidRDefault="00F17A3D" w:rsidP="00490CEA">
      <w:pPr>
        <w:jc w:val="center"/>
        <w:rPr>
          <w:sz w:val="40"/>
          <w:szCs w:val="40"/>
        </w:rPr>
      </w:pPr>
    </w:p>
    <w:p w14:paraId="5CF49372" w14:textId="77777777" w:rsidR="00F17A3D" w:rsidRPr="009F1BC2" w:rsidRDefault="00F17A3D" w:rsidP="00490CEA">
      <w:pPr>
        <w:jc w:val="center"/>
        <w:rPr>
          <w:sz w:val="40"/>
          <w:szCs w:val="40"/>
        </w:rPr>
      </w:pPr>
    </w:p>
    <w:p w14:paraId="2DC97473" w14:textId="2A417F06" w:rsidR="00F17A3D" w:rsidRPr="00380E84" w:rsidRDefault="00F17A3D" w:rsidP="00490CEA">
      <w:pPr>
        <w:jc w:val="center"/>
        <w:rPr>
          <w:sz w:val="40"/>
          <w:szCs w:val="40"/>
          <w:lang w:val="ru-RU"/>
        </w:rPr>
      </w:pPr>
      <w:r w:rsidRPr="009F1BC2">
        <w:rPr>
          <w:sz w:val="40"/>
          <w:szCs w:val="40"/>
        </w:rPr>
        <w:t>Отчет по лабораторной работе №</w:t>
      </w:r>
      <w:r w:rsidR="00E03464">
        <w:rPr>
          <w:sz w:val="40"/>
          <w:szCs w:val="40"/>
          <w:lang w:val="ru-RU"/>
        </w:rPr>
        <w:t>7</w:t>
      </w:r>
    </w:p>
    <w:p w14:paraId="2485392B" w14:textId="77777777" w:rsidR="00F17A3D" w:rsidRPr="009F1BC2" w:rsidRDefault="00F17A3D" w:rsidP="00490CEA">
      <w:pPr>
        <w:jc w:val="center"/>
        <w:rPr>
          <w:sz w:val="40"/>
          <w:szCs w:val="40"/>
        </w:rPr>
      </w:pPr>
      <w:r w:rsidRPr="009F1BC2">
        <w:rPr>
          <w:sz w:val="40"/>
          <w:szCs w:val="40"/>
        </w:rPr>
        <w:t>Учащегося учебной группы Т-392</w:t>
      </w:r>
    </w:p>
    <w:p w14:paraId="25EEF4D9" w14:textId="01171D4F" w:rsidR="00F17A3D" w:rsidRPr="00F17A3D" w:rsidRDefault="00F17A3D" w:rsidP="00490CEA">
      <w:pPr>
        <w:jc w:val="center"/>
        <w:rPr>
          <w:sz w:val="40"/>
          <w:szCs w:val="40"/>
          <w:lang w:val="ru-RU"/>
        </w:rPr>
      </w:pPr>
      <w:r>
        <w:rPr>
          <w:sz w:val="40"/>
          <w:szCs w:val="40"/>
          <w:lang w:val="ru-RU"/>
        </w:rPr>
        <w:t>Королева Кирилла Станиславовича</w:t>
      </w:r>
    </w:p>
    <w:p w14:paraId="5B33F495" w14:textId="77777777" w:rsidR="00F17A3D" w:rsidRPr="009F1BC2" w:rsidRDefault="00F17A3D" w:rsidP="00490CEA">
      <w:pPr>
        <w:jc w:val="center"/>
        <w:rPr>
          <w:sz w:val="40"/>
          <w:szCs w:val="40"/>
        </w:rPr>
      </w:pPr>
    </w:p>
    <w:p w14:paraId="733AEA77" w14:textId="77777777" w:rsidR="00F17A3D" w:rsidRPr="009F1BC2" w:rsidRDefault="00F17A3D" w:rsidP="00490CEA">
      <w:pPr>
        <w:jc w:val="center"/>
        <w:rPr>
          <w:sz w:val="40"/>
          <w:szCs w:val="40"/>
        </w:rPr>
      </w:pPr>
    </w:p>
    <w:p w14:paraId="3641DE7A" w14:textId="77777777" w:rsidR="00F17A3D" w:rsidRPr="009F1BC2" w:rsidRDefault="00F17A3D" w:rsidP="00490CEA">
      <w:pPr>
        <w:jc w:val="center"/>
        <w:rPr>
          <w:sz w:val="40"/>
          <w:szCs w:val="40"/>
        </w:rPr>
      </w:pPr>
    </w:p>
    <w:p w14:paraId="1800C2EB" w14:textId="77777777" w:rsidR="00F17A3D" w:rsidRPr="009F1BC2" w:rsidRDefault="00F17A3D" w:rsidP="00490CEA">
      <w:pPr>
        <w:jc w:val="center"/>
        <w:rPr>
          <w:sz w:val="40"/>
          <w:szCs w:val="40"/>
        </w:rPr>
      </w:pPr>
    </w:p>
    <w:p w14:paraId="7042679E" w14:textId="77777777" w:rsidR="00F17A3D" w:rsidRPr="009F1BC2" w:rsidRDefault="00F17A3D" w:rsidP="00490CEA">
      <w:pPr>
        <w:jc w:val="center"/>
        <w:rPr>
          <w:sz w:val="40"/>
          <w:szCs w:val="40"/>
        </w:rPr>
      </w:pPr>
    </w:p>
    <w:p w14:paraId="3E8E05B8" w14:textId="77777777" w:rsidR="00F17A3D" w:rsidRPr="009F1BC2" w:rsidRDefault="00F17A3D" w:rsidP="00490CEA">
      <w:pPr>
        <w:jc w:val="center"/>
        <w:rPr>
          <w:sz w:val="40"/>
          <w:szCs w:val="40"/>
        </w:rPr>
      </w:pPr>
    </w:p>
    <w:p w14:paraId="697E3E48" w14:textId="77777777" w:rsidR="00F17A3D" w:rsidRPr="009F1BC2" w:rsidRDefault="00F17A3D" w:rsidP="00490CEA">
      <w:pPr>
        <w:jc w:val="center"/>
        <w:rPr>
          <w:sz w:val="40"/>
          <w:szCs w:val="40"/>
        </w:rPr>
      </w:pPr>
    </w:p>
    <w:p w14:paraId="2B283337" w14:textId="77777777" w:rsidR="00F17A3D" w:rsidRPr="009F1BC2" w:rsidRDefault="00F17A3D" w:rsidP="00490CEA">
      <w:pPr>
        <w:jc w:val="center"/>
        <w:rPr>
          <w:sz w:val="40"/>
          <w:szCs w:val="40"/>
        </w:rPr>
      </w:pPr>
    </w:p>
    <w:p w14:paraId="5DD41233" w14:textId="77777777" w:rsidR="00F17A3D" w:rsidRDefault="00F17A3D" w:rsidP="00490CEA">
      <w:pPr>
        <w:jc w:val="right"/>
        <w:rPr>
          <w:sz w:val="40"/>
          <w:szCs w:val="40"/>
        </w:rPr>
      </w:pPr>
      <w:r w:rsidRPr="009F1BC2">
        <w:rPr>
          <w:sz w:val="40"/>
          <w:szCs w:val="40"/>
        </w:rPr>
        <w:t>Принял</w:t>
      </w:r>
      <w:r w:rsidRPr="00604FD0">
        <w:rPr>
          <w:sz w:val="40"/>
          <w:szCs w:val="40"/>
        </w:rPr>
        <w:t xml:space="preserve">: </w:t>
      </w:r>
      <w:proofErr w:type="spellStart"/>
      <w:r w:rsidRPr="009F1BC2">
        <w:rPr>
          <w:sz w:val="40"/>
          <w:szCs w:val="40"/>
        </w:rPr>
        <w:t>Сватко</w:t>
      </w:r>
      <w:proofErr w:type="spellEnd"/>
      <w:r w:rsidRPr="009F1BC2">
        <w:rPr>
          <w:sz w:val="40"/>
          <w:szCs w:val="40"/>
        </w:rPr>
        <w:t xml:space="preserve"> И.Б.</w:t>
      </w:r>
    </w:p>
    <w:p w14:paraId="62FFAE3D" w14:textId="7A5E4EE2" w:rsidR="00F17A3D" w:rsidRPr="006E37D0" w:rsidRDefault="00F17A3D" w:rsidP="00490CEA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6E37D0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1</w:t>
      </w:r>
    </w:p>
    <w:p w14:paraId="0F053B6D" w14:textId="56C579DF" w:rsidR="007B13FB" w:rsidRPr="006E37D0" w:rsidRDefault="007B13FB" w:rsidP="00490CEA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70E13F78" w14:textId="43491813" w:rsidR="007B13FB" w:rsidRDefault="007B13FB" w:rsidP="00490CE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E37D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20F1D21" wp14:editId="56F2FFB8">
            <wp:extent cx="4625975" cy="3769020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2320" cy="3774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D6FC2" w14:textId="78256407" w:rsidR="006E37D0" w:rsidRDefault="006E37D0" w:rsidP="00490CE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D7B58BA" w14:textId="06648E89" w:rsidR="006E37D0" w:rsidRPr="006E37D0" w:rsidRDefault="006E37D0" w:rsidP="00490CEA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E37D0">
        <w:rPr>
          <w:rFonts w:ascii="Times New Roman" w:hAnsi="Times New Roman" w:cs="Times New Roman"/>
          <w:sz w:val="28"/>
          <w:szCs w:val="28"/>
          <w:lang w:val="ru-RU"/>
        </w:rPr>
        <w:t>Рисунок 1</w:t>
      </w:r>
    </w:p>
    <w:p w14:paraId="55A9BBEB" w14:textId="79534774" w:rsidR="007B13FB" w:rsidRPr="006E37D0" w:rsidRDefault="007B13FB" w:rsidP="00490CEA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0AE92DCC" w14:textId="5ABCDEBB" w:rsidR="007B13FB" w:rsidRDefault="006E37D0" w:rsidP="00490CE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E37D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B2BC6AE" wp14:editId="1971E1CC">
            <wp:extent cx="4324954" cy="137179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99848" w14:textId="5D13CEA8" w:rsidR="006E37D0" w:rsidRDefault="006E37D0" w:rsidP="00490CE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BEBEE54" w14:textId="0A4FB056" w:rsidR="006E37D0" w:rsidRPr="006E37D0" w:rsidRDefault="006E37D0" w:rsidP="00490CEA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</w:t>
      </w:r>
    </w:p>
    <w:p w14:paraId="3E5606AF" w14:textId="2DA3600C" w:rsidR="00891488" w:rsidRPr="006E37D0" w:rsidRDefault="00891488" w:rsidP="00490CE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CF28286" w14:textId="0119BCBA" w:rsidR="006E37D0" w:rsidRDefault="00891488" w:rsidP="00490CEA">
      <w:pPr>
        <w:pStyle w:val="2"/>
        <w:spacing w:before="0" w:beforeAutospacing="0" w:after="0" w:afterAutospacing="0"/>
        <w:ind w:firstLine="709"/>
        <w:rPr>
          <w:sz w:val="28"/>
          <w:szCs w:val="28"/>
        </w:rPr>
      </w:pPr>
      <w:r w:rsidRPr="006E37D0">
        <w:rPr>
          <w:sz w:val="28"/>
          <w:szCs w:val="28"/>
        </w:rPr>
        <w:t>Задание 2</w:t>
      </w:r>
    </w:p>
    <w:p w14:paraId="5369EBA2" w14:textId="21818B4F" w:rsidR="006E37D0" w:rsidRDefault="006E37D0" w:rsidP="00490CEA">
      <w:pPr>
        <w:pStyle w:val="2"/>
        <w:spacing w:before="0" w:beforeAutospacing="0" w:after="0" w:afterAutospacing="0"/>
        <w:ind w:firstLine="709"/>
        <w:rPr>
          <w:sz w:val="28"/>
          <w:szCs w:val="28"/>
        </w:rPr>
      </w:pPr>
    </w:p>
    <w:p w14:paraId="01CA1265" w14:textId="1751FD3D" w:rsidR="006E37D0" w:rsidRPr="006E37D0" w:rsidRDefault="006E37D0" w:rsidP="00490CEA">
      <w:pPr>
        <w:pStyle w:val="2"/>
        <w:spacing w:before="0" w:beforeAutospacing="0" w:after="0" w:afterAutospacing="0"/>
        <w:rPr>
          <w:b w:val="0"/>
          <w:bCs w:val="0"/>
          <w:sz w:val="28"/>
          <w:szCs w:val="28"/>
          <w:lang w:val="ru-RU"/>
        </w:rPr>
      </w:pPr>
      <w:r>
        <w:rPr>
          <w:b w:val="0"/>
          <w:bCs w:val="0"/>
          <w:sz w:val="28"/>
          <w:szCs w:val="28"/>
          <w:lang w:val="ru-RU"/>
        </w:rPr>
        <w:t>Таблица 1</w:t>
      </w:r>
    </w:p>
    <w:tbl>
      <w:tblPr>
        <w:tblStyle w:val="a6"/>
        <w:tblW w:w="0" w:type="auto"/>
        <w:tblInd w:w="0" w:type="dxa"/>
        <w:tblLook w:val="04A0" w:firstRow="1" w:lastRow="0" w:firstColumn="1" w:lastColumn="0" w:noHBand="0" w:noVBand="1"/>
      </w:tblPr>
      <w:tblGrid>
        <w:gridCol w:w="988"/>
        <w:gridCol w:w="1984"/>
        <w:gridCol w:w="2835"/>
        <w:gridCol w:w="1701"/>
        <w:gridCol w:w="1837"/>
      </w:tblGrid>
      <w:tr w:rsidR="006E37D0" w:rsidRPr="006E37D0" w14:paraId="5313575A" w14:textId="77777777" w:rsidTr="006E37D0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5F6B1" w14:textId="77777777" w:rsidR="006E37D0" w:rsidRPr="006E37D0" w:rsidRDefault="006E37D0" w:rsidP="00490CEA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6E37D0">
              <w:rPr>
                <w:rFonts w:cs="Times New Roman"/>
                <w:szCs w:val="28"/>
              </w:rPr>
              <w:t>Класс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5BDFE" w14:textId="77777777" w:rsidR="006E37D0" w:rsidRPr="006E37D0" w:rsidRDefault="006E37D0" w:rsidP="00490CEA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6E37D0">
              <w:rPr>
                <w:rFonts w:cs="Times New Roman"/>
                <w:szCs w:val="28"/>
              </w:rPr>
              <w:t>Первый октет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67D02" w14:textId="77777777" w:rsidR="006E37D0" w:rsidRPr="006E37D0" w:rsidRDefault="006E37D0" w:rsidP="00490CEA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6E37D0">
              <w:rPr>
                <w:rFonts w:cs="Times New Roman"/>
                <w:szCs w:val="28"/>
              </w:rPr>
              <w:t>Маска по умолчанию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6975C" w14:textId="77777777" w:rsidR="006E37D0" w:rsidRPr="006E37D0" w:rsidRDefault="006E37D0" w:rsidP="00490CEA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6E37D0">
              <w:rPr>
                <w:rFonts w:cs="Times New Roman"/>
                <w:szCs w:val="28"/>
              </w:rPr>
              <w:t>Сеть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971E6" w14:textId="77777777" w:rsidR="006E37D0" w:rsidRPr="006E37D0" w:rsidRDefault="006E37D0" w:rsidP="00490CEA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6E37D0">
              <w:rPr>
                <w:rFonts w:cs="Times New Roman"/>
                <w:szCs w:val="28"/>
              </w:rPr>
              <w:t>Узел</w:t>
            </w:r>
          </w:p>
        </w:tc>
      </w:tr>
      <w:tr w:rsidR="006E37D0" w:rsidRPr="006E37D0" w14:paraId="5A43C197" w14:textId="77777777" w:rsidTr="006E37D0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AE686" w14:textId="77777777" w:rsidR="006E37D0" w:rsidRPr="006E37D0" w:rsidRDefault="006E37D0" w:rsidP="00490CEA">
            <w:pPr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6E37D0">
              <w:rPr>
                <w:rFonts w:cs="Times New Roman"/>
                <w:szCs w:val="28"/>
                <w:lang w:val="en-US"/>
              </w:rPr>
              <w:t>A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A5974" w14:textId="77777777" w:rsidR="006E37D0" w:rsidRPr="006E37D0" w:rsidRDefault="006E37D0" w:rsidP="00490CEA">
            <w:pPr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6E37D0">
              <w:rPr>
                <w:rFonts w:cs="Times New Roman"/>
                <w:szCs w:val="28"/>
                <w:lang w:val="en-US"/>
              </w:rPr>
              <w:t>1-126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68883" w14:textId="77777777" w:rsidR="006E37D0" w:rsidRPr="006E37D0" w:rsidRDefault="006E37D0" w:rsidP="00490CEA">
            <w:pPr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6E37D0">
              <w:rPr>
                <w:rFonts w:cs="Times New Roman"/>
                <w:szCs w:val="28"/>
                <w:lang w:val="en-US"/>
              </w:rPr>
              <w:t>255.0.0.0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FED78" w14:textId="77777777" w:rsidR="006E37D0" w:rsidRPr="006E37D0" w:rsidRDefault="006E37D0" w:rsidP="00490CEA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6E37D0">
              <w:rPr>
                <w:rFonts w:cs="Times New Roman"/>
                <w:szCs w:val="28"/>
              </w:rPr>
              <w:t>1 октет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5F34E" w14:textId="77777777" w:rsidR="006E37D0" w:rsidRPr="006E37D0" w:rsidRDefault="006E37D0" w:rsidP="00490CEA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6E37D0">
              <w:rPr>
                <w:rFonts w:cs="Times New Roman"/>
                <w:szCs w:val="28"/>
              </w:rPr>
              <w:t>2,3,4 октет</w:t>
            </w:r>
          </w:p>
        </w:tc>
      </w:tr>
      <w:tr w:rsidR="006E37D0" w:rsidRPr="006E37D0" w14:paraId="213835B8" w14:textId="77777777" w:rsidTr="006E37D0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697EB" w14:textId="77777777" w:rsidR="006E37D0" w:rsidRPr="006E37D0" w:rsidRDefault="006E37D0" w:rsidP="00490CEA">
            <w:pPr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6E37D0">
              <w:rPr>
                <w:rFonts w:cs="Times New Roman"/>
                <w:szCs w:val="28"/>
                <w:lang w:val="en-US"/>
              </w:rPr>
              <w:t>B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EF8F3" w14:textId="77777777" w:rsidR="006E37D0" w:rsidRPr="006E37D0" w:rsidRDefault="006E37D0" w:rsidP="00490CEA">
            <w:pPr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6E37D0">
              <w:rPr>
                <w:rFonts w:cs="Times New Roman"/>
                <w:szCs w:val="28"/>
                <w:lang w:val="en-US"/>
              </w:rPr>
              <w:t>128-191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14F60" w14:textId="77777777" w:rsidR="006E37D0" w:rsidRPr="006E37D0" w:rsidRDefault="006E37D0" w:rsidP="00490CEA">
            <w:pPr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6E37D0">
              <w:rPr>
                <w:rFonts w:cs="Times New Roman"/>
                <w:szCs w:val="28"/>
                <w:lang w:val="en-US"/>
              </w:rPr>
              <w:t>255.255.0.0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F128F" w14:textId="77777777" w:rsidR="006E37D0" w:rsidRPr="006E37D0" w:rsidRDefault="006E37D0" w:rsidP="00490CEA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6E37D0">
              <w:rPr>
                <w:rFonts w:cs="Times New Roman"/>
                <w:szCs w:val="28"/>
              </w:rPr>
              <w:t>1,2 октеты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7B503" w14:textId="77777777" w:rsidR="006E37D0" w:rsidRPr="006E37D0" w:rsidRDefault="006E37D0" w:rsidP="00490CEA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6E37D0">
              <w:rPr>
                <w:rFonts w:cs="Times New Roman"/>
                <w:szCs w:val="28"/>
              </w:rPr>
              <w:t>3 и 4 октет</w:t>
            </w:r>
          </w:p>
        </w:tc>
      </w:tr>
      <w:tr w:rsidR="006E37D0" w:rsidRPr="006E37D0" w14:paraId="371ADC51" w14:textId="77777777" w:rsidTr="006E37D0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1909D" w14:textId="77777777" w:rsidR="006E37D0" w:rsidRPr="006E37D0" w:rsidRDefault="006E37D0" w:rsidP="00490CEA">
            <w:pPr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6E37D0">
              <w:rPr>
                <w:rFonts w:cs="Times New Roman"/>
                <w:szCs w:val="28"/>
                <w:lang w:val="en-US"/>
              </w:rPr>
              <w:t>C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5966D" w14:textId="77777777" w:rsidR="006E37D0" w:rsidRPr="006E37D0" w:rsidRDefault="006E37D0" w:rsidP="00490CEA">
            <w:pPr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6E37D0">
              <w:rPr>
                <w:rFonts w:cs="Times New Roman"/>
                <w:szCs w:val="28"/>
                <w:lang w:val="en-US"/>
              </w:rPr>
              <w:t>192-223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8A0B4" w14:textId="77777777" w:rsidR="006E37D0" w:rsidRPr="006E37D0" w:rsidRDefault="006E37D0" w:rsidP="00490CEA">
            <w:pPr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6E37D0">
              <w:rPr>
                <w:rFonts w:cs="Times New Roman"/>
                <w:szCs w:val="28"/>
                <w:lang w:val="en-US"/>
              </w:rPr>
              <w:t>255.255.255.0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9C959" w14:textId="77777777" w:rsidR="006E37D0" w:rsidRPr="006E37D0" w:rsidRDefault="006E37D0" w:rsidP="00490CEA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6E37D0">
              <w:rPr>
                <w:rFonts w:cs="Times New Roman"/>
                <w:szCs w:val="28"/>
              </w:rPr>
              <w:t>1,2,3 октеты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E1866" w14:textId="77777777" w:rsidR="006E37D0" w:rsidRPr="006E37D0" w:rsidRDefault="006E37D0" w:rsidP="00490CEA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6E37D0">
              <w:rPr>
                <w:rFonts w:cs="Times New Roman"/>
                <w:szCs w:val="28"/>
              </w:rPr>
              <w:t>4 октет</w:t>
            </w:r>
          </w:p>
        </w:tc>
      </w:tr>
    </w:tbl>
    <w:p w14:paraId="1C82F269" w14:textId="77777777" w:rsidR="006E37D0" w:rsidRPr="006E37D0" w:rsidRDefault="006E37D0" w:rsidP="00490CEA">
      <w:pPr>
        <w:rPr>
          <w:rFonts w:ascii="Times New Roman" w:hAnsi="Times New Roman" w:cs="Times New Roman"/>
          <w:sz w:val="28"/>
          <w:szCs w:val="28"/>
          <w:lang w:val="ru-RU" w:eastAsia="ru-RU"/>
          <w14:ligatures w14:val="standardContextual"/>
        </w:rPr>
      </w:pPr>
    </w:p>
    <w:p w14:paraId="669A5798" w14:textId="77777777" w:rsidR="006E37D0" w:rsidRPr="006E37D0" w:rsidRDefault="006E37D0" w:rsidP="00490CEA">
      <w:pPr>
        <w:rPr>
          <w:rFonts w:ascii="Times New Roman" w:hAnsi="Times New Roman" w:cs="Times New Roman"/>
          <w:sz w:val="28"/>
          <w:szCs w:val="28"/>
        </w:rPr>
      </w:pPr>
      <w:r w:rsidRPr="006E37D0">
        <w:rPr>
          <w:rFonts w:ascii="Times New Roman" w:hAnsi="Times New Roman" w:cs="Times New Roman"/>
          <w:sz w:val="28"/>
          <w:szCs w:val="28"/>
        </w:rPr>
        <w:t>10.24.56.101 (Класс A):</w:t>
      </w:r>
    </w:p>
    <w:p w14:paraId="4A1F5DED" w14:textId="77777777" w:rsidR="006E37D0" w:rsidRPr="006E37D0" w:rsidRDefault="006E37D0" w:rsidP="0098263B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37D0">
        <w:rPr>
          <w:rFonts w:ascii="Times New Roman" w:hAnsi="Times New Roman" w:cs="Times New Roman"/>
          <w:sz w:val="28"/>
          <w:szCs w:val="28"/>
        </w:rPr>
        <w:t>Номер сети: 10.0.0.0</w:t>
      </w:r>
    </w:p>
    <w:p w14:paraId="306322AB" w14:textId="77777777" w:rsidR="006E37D0" w:rsidRPr="006E37D0" w:rsidRDefault="006E37D0" w:rsidP="0098263B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37D0">
        <w:rPr>
          <w:rFonts w:ascii="Times New Roman" w:hAnsi="Times New Roman" w:cs="Times New Roman"/>
          <w:sz w:val="28"/>
          <w:szCs w:val="28"/>
        </w:rPr>
        <w:lastRenderedPageBreak/>
        <w:t>Номер узла: 24.56.101</w:t>
      </w:r>
    </w:p>
    <w:p w14:paraId="6635BE3B" w14:textId="77777777" w:rsidR="006E37D0" w:rsidRPr="006E37D0" w:rsidRDefault="006E37D0" w:rsidP="00490CEA">
      <w:pPr>
        <w:rPr>
          <w:rFonts w:ascii="Times New Roman" w:hAnsi="Times New Roman" w:cs="Times New Roman"/>
          <w:sz w:val="28"/>
          <w:szCs w:val="28"/>
        </w:rPr>
      </w:pPr>
      <w:r w:rsidRPr="006E37D0">
        <w:rPr>
          <w:rFonts w:ascii="Times New Roman" w:hAnsi="Times New Roman" w:cs="Times New Roman"/>
          <w:sz w:val="28"/>
          <w:szCs w:val="28"/>
        </w:rPr>
        <w:t>122.123.255.100 (Класс A):</w:t>
      </w:r>
    </w:p>
    <w:p w14:paraId="36CFBB8B" w14:textId="77777777" w:rsidR="006E37D0" w:rsidRPr="006E37D0" w:rsidRDefault="006E37D0" w:rsidP="0098263B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37D0">
        <w:rPr>
          <w:rFonts w:ascii="Times New Roman" w:hAnsi="Times New Roman" w:cs="Times New Roman"/>
          <w:sz w:val="28"/>
          <w:szCs w:val="28"/>
        </w:rPr>
        <w:t>Номер сети: 122.0.0.0</w:t>
      </w:r>
    </w:p>
    <w:p w14:paraId="5A5AA2BB" w14:textId="77777777" w:rsidR="006E37D0" w:rsidRPr="006E37D0" w:rsidRDefault="006E37D0" w:rsidP="0098263B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37D0">
        <w:rPr>
          <w:rFonts w:ascii="Times New Roman" w:hAnsi="Times New Roman" w:cs="Times New Roman"/>
          <w:sz w:val="28"/>
          <w:szCs w:val="28"/>
        </w:rPr>
        <w:t>Номер узла: 123.255.100</w:t>
      </w:r>
    </w:p>
    <w:p w14:paraId="6221B49A" w14:textId="77777777" w:rsidR="006E37D0" w:rsidRPr="006E37D0" w:rsidRDefault="006E37D0" w:rsidP="00490CEA">
      <w:pPr>
        <w:rPr>
          <w:rFonts w:ascii="Times New Roman" w:hAnsi="Times New Roman" w:cs="Times New Roman"/>
          <w:sz w:val="28"/>
          <w:szCs w:val="28"/>
        </w:rPr>
      </w:pPr>
      <w:r w:rsidRPr="006E37D0">
        <w:rPr>
          <w:rFonts w:ascii="Times New Roman" w:hAnsi="Times New Roman" w:cs="Times New Roman"/>
          <w:sz w:val="28"/>
          <w:szCs w:val="28"/>
        </w:rPr>
        <w:t>129.34.38.40 (Класс B):</w:t>
      </w:r>
    </w:p>
    <w:p w14:paraId="421A5B86" w14:textId="77777777" w:rsidR="006E37D0" w:rsidRPr="006E37D0" w:rsidRDefault="006E37D0" w:rsidP="0098263B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37D0">
        <w:rPr>
          <w:rFonts w:ascii="Times New Roman" w:hAnsi="Times New Roman" w:cs="Times New Roman"/>
          <w:sz w:val="28"/>
          <w:szCs w:val="28"/>
        </w:rPr>
        <w:t>Номер сети: 129.34.0.0</w:t>
      </w:r>
    </w:p>
    <w:p w14:paraId="08360CE2" w14:textId="77777777" w:rsidR="006E37D0" w:rsidRPr="006E37D0" w:rsidRDefault="006E37D0" w:rsidP="0098263B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37D0">
        <w:rPr>
          <w:rFonts w:ascii="Times New Roman" w:hAnsi="Times New Roman" w:cs="Times New Roman"/>
          <w:sz w:val="28"/>
          <w:szCs w:val="28"/>
        </w:rPr>
        <w:t>Номер узла: 38.40</w:t>
      </w:r>
    </w:p>
    <w:p w14:paraId="1C98EE7B" w14:textId="77777777" w:rsidR="006E37D0" w:rsidRPr="006E37D0" w:rsidRDefault="006E37D0" w:rsidP="00490CEA">
      <w:pPr>
        <w:rPr>
          <w:rFonts w:ascii="Times New Roman" w:hAnsi="Times New Roman" w:cs="Times New Roman"/>
          <w:sz w:val="28"/>
          <w:szCs w:val="28"/>
        </w:rPr>
      </w:pPr>
      <w:r w:rsidRPr="006E37D0">
        <w:rPr>
          <w:rFonts w:ascii="Times New Roman" w:hAnsi="Times New Roman" w:cs="Times New Roman"/>
          <w:sz w:val="28"/>
          <w:szCs w:val="28"/>
        </w:rPr>
        <w:t>189.167.25.130 (Класс B):</w:t>
      </w:r>
    </w:p>
    <w:p w14:paraId="320196E3" w14:textId="77777777" w:rsidR="006E37D0" w:rsidRPr="006E37D0" w:rsidRDefault="006E37D0" w:rsidP="0098263B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37D0">
        <w:rPr>
          <w:rFonts w:ascii="Times New Roman" w:hAnsi="Times New Roman" w:cs="Times New Roman"/>
          <w:sz w:val="28"/>
          <w:szCs w:val="28"/>
        </w:rPr>
        <w:t>Номер сети: 189.167.0.0</w:t>
      </w:r>
    </w:p>
    <w:p w14:paraId="020650C5" w14:textId="77777777" w:rsidR="006E37D0" w:rsidRPr="006E37D0" w:rsidRDefault="006E37D0" w:rsidP="0098263B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37D0">
        <w:rPr>
          <w:rFonts w:ascii="Times New Roman" w:hAnsi="Times New Roman" w:cs="Times New Roman"/>
          <w:sz w:val="28"/>
          <w:szCs w:val="28"/>
        </w:rPr>
        <w:t>Номер узла: 25.130</w:t>
      </w:r>
    </w:p>
    <w:p w14:paraId="475541ED" w14:textId="77777777" w:rsidR="006E37D0" w:rsidRPr="006E37D0" w:rsidRDefault="006E37D0" w:rsidP="00490CEA">
      <w:pPr>
        <w:rPr>
          <w:rFonts w:ascii="Times New Roman" w:hAnsi="Times New Roman" w:cs="Times New Roman"/>
          <w:sz w:val="28"/>
          <w:szCs w:val="28"/>
        </w:rPr>
      </w:pPr>
      <w:r w:rsidRPr="006E37D0">
        <w:rPr>
          <w:rFonts w:ascii="Times New Roman" w:hAnsi="Times New Roman" w:cs="Times New Roman"/>
          <w:sz w:val="28"/>
          <w:szCs w:val="28"/>
        </w:rPr>
        <w:t>198.168.124.135 (Класс C):</w:t>
      </w:r>
    </w:p>
    <w:p w14:paraId="2CCEE8F5" w14:textId="77777777" w:rsidR="006E37D0" w:rsidRPr="006E37D0" w:rsidRDefault="006E37D0" w:rsidP="0098263B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37D0">
        <w:rPr>
          <w:rFonts w:ascii="Times New Roman" w:hAnsi="Times New Roman" w:cs="Times New Roman"/>
          <w:sz w:val="28"/>
          <w:szCs w:val="28"/>
        </w:rPr>
        <w:t>Номер сети: 198.168.124.0</w:t>
      </w:r>
    </w:p>
    <w:p w14:paraId="18CBD0E7" w14:textId="77777777" w:rsidR="006E37D0" w:rsidRPr="006E37D0" w:rsidRDefault="006E37D0" w:rsidP="0098263B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37D0">
        <w:rPr>
          <w:rFonts w:ascii="Times New Roman" w:hAnsi="Times New Roman" w:cs="Times New Roman"/>
          <w:sz w:val="28"/>
          <w:szCs w:val="28"/>
        </w:rPr>
        <w:t>Номер узла: 135</w:t>
      </w:r>
    </w:p>
    <w:p w14:paraId="5E19F5D9" w14:textId="77777777" w:rsidR="006E37D0" w:rsidRPr="006E37D0" w:rsidRDefault="006E37D0" w:rsidP="00490CEA">
      <w:pPr>
        <w:rPr>
          <w:rFonts w:ascii="Times New Roman" w:hAnsi="Times New Roman" w:cs="Times New Roman"/>
          <w:sz w:val="28"/>
          <w:szCs w:val="28"/>
        </w:rPr>
      </w:pPr>
    </w:p>
    <w:p w14:paraId="24F96E0F" w14:textId="77777777" w:rsidR="006E37D0" w:rsidRPr="006E37D0" w:rsidRDefault="006E37D0" w:rsidP="00490CEA">
      <w:pPr>
        <w:rPr>
          <w:rFonts w:ascii="Times New Roman" w:hAnsi="Times New Roman" w:cs="Times New Roman"/>
          <w:sz w:val="28"/>
          <w:szCs w:val="28"/>
        </w:rPr>
      </w:pPr>
      <w:r w:rsidRPr="006E37D0">
        <w:rPr>
          <w:rFonts w:ascii="Times New Roman" w:hAnsi="Times New Roman" w:cs="Times New Roman"/>
          <w:sz w:val="28"/>
          <w:szCs w:val="28"/>
        </w:rPr>
        <w:t xml:space="preserve">Задание 3 </w:t>
      </w:r>
    </w:p>
    <w:p w14:paraId="10000254" w14:textId="77777777" w:rsidR="006E37D0" w:rsidRPr="006E37D0" w:rsidRDefault="006E37D0" w:rsidP="00490CEA">
      <w:pPr>
        <w:rPr>
          <w:rFonts w:ascii="Times New Roman" w:hAnsi="Times New Roman" w:cs="Times New Roman"/>
          <w:sz w:val="28"/>
          <w:szCs w:val="28"/>
        </w:rPr>
      </w:pPr>
      <w:r w:rsidRPr="006E37D0">
        <w:rPr>
          <w:rFonts w:ascii="Times New Roman" w:hAnsi="Times New Roman" w:cs="Times New Roman"/>
          <w:sz w:val="28"/>
          <w:szCs w:val="28"/>
        </w:rPr>
        <w:t>1. Адрес 192.168.25.29, Маска 255.255.0.0</w:t>
      </w:r>
    </w:p>
    <w:p w14:paraId="6B6611ED" w14:textId="77777777" w:rsidR="006E37D0" w:rsidRPr="006E37D0" w:rsidRDefault="006E37D0" w:rsidP="0098263B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37D0">
        <w:rPr>
          <w:rFonts w:ascii="Times New Roman" w:hAnsi="Times New Roman" w:cs="Times New Roman"/>
          <w:sz w:val="28"/>
          <w:szCs w:val="28"/>
        </w:rPr>
        <w:t>Номер сети: 192.168.0.0</w:t>
      </w:r>
    </w:p>
    <w:p w14:paraId="45CAA0E4" w14:textId="77777777" w:rsidR="006E37D0" w:rsidRPr="006E37D0" w:rsidRDefault="006E37D0" w:rsidP="0098263B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37D0">
        <w:rPr>
          <w:rFonts w:ascii="Times New Roman" w:hAnsi="Times New Roman" w:cs="Times New Roman"/>
          <w:sz w:val="28"/>
          <w:szCs w:val="28"/>
        </w:rPr>
        <w:t>Номер узла: 25.29</w:t>
      </w:r>
    </w:p>
    <w:p w14:paraId="098B24F8" w14:textId="77777777" w:rsidR="006E37D0" w:rsidRPr="006E37D0" w:rsidRDefault="006E37D0" w:rsidP="00490CEA">
      <w:pPr>
        <w:rPr>
          <w:rFonts w:ascii="Times New Roman" w:hAnsi="Times New Roman" w:cs="Times New Roman"/>
          <w:sz w:val="28"/>
          <w:szCs w:val="28"/>
        </w:rPr>
      </w:pPr>
      <w:r w:rsidRPr="006E37D0">
        <w:rPr>
          <w:rFonts w:ascii="Times New Roman" w:hAnsi="Times New Roman" w:cs="Times New Roman"/>
          <w:sz w:val="28"/>
          <w:szCs w:val="28"/>
        </w:rPr>
        <w:t>2. Адрес 192.168.25.29, Маска 255.192.0.0</w:t>
      </w:r>
    </w:p>
    <w:p w14:paraId="3A160547" w14:textId="77777777" w:rsidR="006E37D0" w:rsidRPr="006E37D0" w:rsidRDefault="006E37D0" w:rsidP="0098263B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37D0">
        <w:rPr>
          <w:rFonts w:ascii="Times New Roman" w:hAnsi="Times New Roman" w:cs="Times New Roman"/>
          <w:sz w:val="28"/>
          <w:szCs w:val="28"/>
        </w:rPr>
        <w:t>168 = 10101000</w:t>
      </w:r>
    </w:p>
    <w:p w14:paraId="79D53DB2" w14:textId="77777777" w:rsidR="006E37D0" w:rsidRPr="006E37D0" w:rsidRDefault="006E37D0" w:rsidP="0098263B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37D0">
        <w:rPr>
          <w:rFonts w:ascii="Times New Roman" w:hAnsi="Times New Roman" w:cs="Times New Roman"/>
          <w:sz w:val="28"/>
          <w:szCs w:val="28"/>
        </w:rPr>
        <w:t>192 = 11000000</w:t>
      </w:r>
    </w:p>
    <w:p w14:paraId="04ACCBC1" w14:textId="77777777" w:rsidR="006E37D0" w:rsidRPr="006E37D0" w:rsidRDefault="006E37D0" w:rsidP="0098263B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37D0">
        <w:rPr>
          <w:rFonts w:ascii="Times New Roman" w:hAnsi="Times New Roman" w:cs="Times New Roman"/>
          <w:sz w:val="28"/>
          <w:szCs w:val="28"/>
        </w:rPr>
        <w:t>Результат AND: 10000000, что равно 128.</w:t>
      </w:r>
    </w:p>
    <w:p w14:paraId="741168C7" w14:textId="77777777" w:rsidR="006E37D0" w:rsidRPr="006E37D0" w:rsidRDefault="006E37D0" w:rsidP="0098263B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37D0">
        <w:rPr>
          <w:rFonts w:ascii="Times New Roman" w:hAnsi="Times New Roman" w:cs="Times New Roman"/>
          <w:sz w:val="28"/>
          <w:szCs w:val="28"/>
        </w:rPr>
        <w:t>Номер сети: 192.128.0.0</w:t>
      </w:r>
    </w:p>
    <w:p w14:paraId="5AED86F0" w14:textId="77777777" w:rsidR="006E37D0" w:rsidRPr="006E37D0" w:rsidRDefault="006E37D0" w:rsidP="0098263B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37D0">
        <w:rPr>
          <w:rFonts w:ascii="Times New Roman" w:hAnsi="Times New Roman" w:cs="Times New Roman"/>
          <w:sz w:val="28"/>
          <w:szCs w:val="28"/>
        </w:rPr>
        <w:t>Номер узла: Остаток от адреса. Вычитаем из 168 число 128 = 40. Значит, узел: 40.25.29.</w:t>
      </w:r>
    </w:p>
    <w:p w14:paraId="655E8DB6" w14:textId="77777777" w:rsidR="006E37D0" w:rsidRPr="006E37D0" w:rsidRDefault="006E37D0" w:rsidP="00490CEA">
      <w:pPr>
        <w:rPr>
          <w:rFonts w:ascii="Times New Roman" w:hAnsi="Times New Roman" w:cs="Times New Roman"/>
          <w:sz w:val="28"/>
          <w:szCs w:val="28"/>
        </w:rPr>
      </w:pPr>
      <w:r w:rsidRPr="006E37D0">
        <w:rPr>
          <w:rFonts w:ascii="Times New Roman" w:hAnsi="Times New Roman" w:cs="Times New Roman"/>
          <w:sz w:val="28"/>
          <w:szCs w:val="28"/>
        </w:rPr>
        <w:t>3. Адрес 178.31.31.8, Маска 255.255.252.0</w:t>
      </w:r>
    </w:p>
    <w:p w14:paraId="776F67DD" w14:textId="77777777" w:rsidR="006E37D0" w:rsidRPr="006E37D0" w:rsidRDefault="006E37D0" w:rsidP="0098263B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37D0">
        <w:rPr>
          <w:rFonts w:ascii="Times New Roman" w:hAnsi="Times New Roman" w:cs="Times New Roman"/>
          <w:sz w:val="28"/>
          <w:szCs w:val="28"/>
        </w:rPr>
        <w:t>31 = 00011111</w:t>
      </w:r>
    </w:p>
    <w:p w14:paraId="07F086F2" w14:textId="77777777" w:rsidR="006E37D0" w:rsidRPr="006E37D0" w:rsidRDefault="006E37D0" w:rsidP="0098263B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37D0">
        <w:rPr>
          <w:rFonts w:ascii="Times New Roman" w:hAnsi="Times New Roman" w:cs="Times New Roman"/>
          <w:sz w:val="28"/>
          <w:szCs w:val="28"/>
        </w:rPr>
        <w:t>252 = 11111100</w:t>
      </w:r>
    </w:p>
    <w:p w14:paraId="3175968E" w14:textId="77777777" w:rsidR="006E37D0" w:rsidRPr="006E37D0" w:rsidRDefault="006E37D0" w:rsidP="0098263B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37D0">
        <w:rPr>
          <w:rFonts w:ascii="Times New Roman" w:hAnsi="Times New Roman" w:cs="Times New Roman"/>
          <w:sz w:val="28"/>
          <w:szCs w:val="28"/>
        </w:rPr>
        <w:t>Результат AND: 00011100, что равно 28.</w:t>
      </w:r>
    </w:p>
    <w:p w14:paraId="071D989C" w14:textId="77777777" w:rsidR="006E37D0" w:rsidRPr="006E37D0" w:rsidRDefault="006E37D0" w:rsidP="0098263B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37D0">
        <w:rPr>
          <w:rFonts w:ascii="Times New Roman" w:hAnsi="Times New Roman" w:cs="Times New Roman"/>
          <w:sz w:val="28"/>
          <w:szCs w:val="28"/>
        </w:rPr>
        <w:t>Номер сети: 178.31.28.0</w:t>
      </w:r>
    </w:p>
    <w:p w14:paraId="1574560B" w14:textId="77777777" w:rsidR="006E37D0" w:rsidRPr="006E37D0" w:rsidRDefault="006E37D0" w:rsidP="0098263B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37D0">
        <w:rPr>
          <w:rFonts w:ascii="Times New Roman" w:hAnsi="Times New Roman" w:cs="Times New Roman"/>
          <w:sz w:val="28"/>
          <w:szCs w:val="28"/>
        </w:rPr>
        <w:t>Номер узла: В третьем октете осталось 00000011 (это 3) + весь четвертый октет (8). Значит, узел: 3.8.</w:t>
      </w:r>
    </w:p>
    <w:p w14:paraId="2B158E68" w14:textId="40F007C1" w:rsidR="006E37D0" w:rsidRPr="006E37D0" w:rsidRDefault="006E37D0" w:rsidP="00490CEA">
      <w:pPr>
        <w:rPr>
          <w:rFonts w:ascii="Times New Roman" w:hAnsi="Times New Roman" w:cs="Times New Roman"/>
          <w:sz w:val="28"/>
          <w:szCs w:val="28"/>
        </w:rPr>
      </w:pPr>
      <w:r w:rsidRPr="006E37D0">
        <w:rPr>
          <w:rFonts w:ascii="Times New Roman" w:hAnsi="Times New Roman" w:cs="Times New Roman"/>
          <w:sz w:val="28"/>
          <w:szCs w:val="28"/>
        </w:rPr>
        <w:br w:type="page"/>
      </w:r>
    </w:p>
    <w:p w14:paraId="53665D3D" w14:textId="0E003064" w:rsidR="006E37D0" w:rsidRPr="00490CEA" w:rsidRDefault="006E37D0" w:rsidP="00490CEA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90CEA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Контрольные вопросы</w:t>
      </w:r>
    </w:p>
    <w:p w14:paraId="667F08B6" w14:textId="77777777" w:rsidR="00490CEA" w:rsidRDefault="00490CEA" w:rsidP="00490CEA">
      <w:pPr>
        <w:pStyle w:val="3"/>
        <w:spacing w:before="0" w:line="24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</w:p>
    <w:p w14:paraId="22F9BD95" w14:textId="27B85AC5" w:rsidR="00490CEA" w:rsidRPr="00490CEA" w:rsidRDefault="00490CEA" w:rsidP="00490CEA">
      <w:pPr>
        <w:pStyle w:val="3"/>
        <w:spacing w:before="0" w:line="24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490CEA">
        <w:rPr>
          <w:rFonts w:ascii="Times New Roman" w:hAnsi="Times New Roman" w:cs="Times New Roman"/>
          <w:color w:val="auto"/>
          <w:sz w:val="28"/>
          <w:szCs w:val="28"/>
        </w:rPr>
        <w:t>1. Топология односегментной сети Ethernet на концентраторе</w:t>
      </w:r>
    </w:p>
    <w:p w14:paraId="61EAB2DA" w14:textId="77777777" w:rsidR="00490CEA" w:rsidRPr="00490CEA" w:rsidRDefault="00490CEA" w:rsidP="00490CEA">
      <w:pPr>
        <w:pStyle w:val="ds-markdown-paragraph"/>
        <w:spacing w:before="0" w:beforeAutospacing="0" w:after="0" w:afterAutospacing="0"/>
        <w:ind w:firstLine="709"/>
        <w:rPr>
          <w:sz w:val="28"/>
          <w:szCs w:val="28"/>
        </w:rPr>
      </w:pPr>
      <w:r w:rsidRPr="00490CEA">
        <w:rPr>
          <w:rStyle w:val="a3"/>
          <w:b w:val="0"/>
          <w:bCs w:val="0"/>
          <w:sz w:val="28"/>
          <w:szCs w:val="28"/>
        </w:rPr>
        <w:t>Общая шина.</w:t>
      </w:r>
      <w:r w:rsidRPr="00490CEA">
        <w:rPr>
          <w:sz w:val="28"/>
          <w:szCs w:val="28"/>
        </w:rPr>
        <w:t> Хотя физически кабели сходятся в одной точке (концентраторе), логически все устройства подключены к общей разделяемой среде, и сигнал распространяется по всем портам. Это топология «физическая звезда, логическая шина».</w:t>
      </w:r>
    </w:p>
    <w:p w14:paraId="2F7E33BB" w14:textId="77777777" w:rsidR="00490CEA" w:rsidRDefault="00490CEA" w:rsidP="00490CEA">
      <w:pPr>
        <w:pStyle w:val="3"/>
        <w:spacing w:before="0" w:line="240" w:lineRule="auto"/>
        <w:ind w:firstLine="709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03DC381B" w14:textId="3F2953BC" w:rsidR="00490CEA" w:rsidRPr="00490CEA" w:rsidRDefault="00490CEA" w:rsidP="00490CEA">
      <w:pPr>
        <w:pStyle w:val="3"/>
        <w:spacing w:before="0" w:line="24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490CEA">
        <w:rPr>
          <w:rFonts w:ascii="Times New Roman" w:hAnsi="Times New Roman" w:cs="Times New Roman"/>
          <w:color w:val="auto"/>
          <w:sz w:val="28"/>
          <w:szCs w:val="28"/>
        </w:rPr>
        <w:t>2. Характерные концепции для Ethernet</w:t>
      </w:r>
    </w:p>
    <w:p w14:paraId="32610E4B" w14:textId="77777777" w:rsidR="00490CEA" w:rsidRPr="00490CEA" w:rsidRDefault="00490CEA" w:rsidP="00490CEA">
      <w:pPr>
        <w:pStyle w:val="ds-markdown-paragraph"/>
        <w:spacing w:before="0" w:beforeAutospacing="0" w:after="0" w:afterAutospacing="0"/>
        <w:ind w:firstLine="709"/>
        <w:rPr>
          <w:sz w:val="28"/>
          <w:szCs w:val="28"/>
        </w:rPr>
      </w:pPr>
      <w:r w:rsidRPr="00490CEA">
        <w:rPr>
          <w:sz w:val="28"/>
          <w:szCs w:val="28"/>
        </w:rPr>
        <w:t>Правильные ответы: </w:t>
      </w:r>
      <w:r w:rsidRPr="00490CEA">
        <w:rPr>
          <w:rStyle w:val="a3"/>
          <w:b w:val="0"/>
          <w:bCs w:val="0"/>
          <w:sz w:val="28"/>
          <w:szCs w:val="28"/>
        </w:rPr>
        <w:t>а, г, е, з, и</w:t>
      </w:r>
      <w:r w:rsidRPr="00490CEA">
        <w:rPr>
          <w:sz w:val="28"/>
          <w:szCs w:val="28"/>
        </w:rPr>
        <w:t>.</w:t>
      </w:r>
    </w:p>
    <w:p w14:paraId="6D24615F" w14:textId="77777777" w:rsidR="00490CEA" w:rsidRDefault="00490CEA" w:rsidP="00490CEA">
      <w:pPr>
        <w:pStyle w:val="3"/>
        <w:spacing w:before="0" w:line="24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</w:p>
    <w:p w14:paraId="66E8ED1D" w14:textId="2920DF54" w:rsidR="00490CEA" w:rsidRPr="00490CEA" w:rsidRDefault="00490CEA" w:rsidP="00490CEA">
      <w:pPr>
        <w:pStyle w:val="3"/>
        <w:spacing w:before="0" w:line="24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490CEA">
        <w:rPr>
          <w:rFonts w:ascii="Times New Roman" w:hAnsi="Times New Roman" w:cs="Times New Roman"/>
          <w:color w:val="auto"/>
          <w:sz w:val="28"/>
          <w:szCs w:val="28"/>
        </w:rPr>
        <w:t>3. Какой способ коммутации эффективнее и почему?</w:t>
      </w:r>
    </w:p>
    <w:p w14:paraId="10DD5D6F" w14:textId="77777777" w:rsidR="00490CEA" w:rsidRPr="00490CEA" w:rsidRDefault="00490CEA" w:rsidP="00490CEA">
      <w:pPr>
        <w:pStyle w:val="ds-markdown-paragraph"/>
        <w:spacing w:before="0" w:beforeAutospacing="0" w:after="0" w:afterAutospacing="0"/>
        <w:ind w:firstLine="709"/>
        <w:rPr>
          <w:sz w:val="28"/>
          <w:szCs w:val="28"/>
        </w:rPr>
      </w:pPr>
      <w:r w:rsidRPr="00490CEA">
        <w:rPr>
          <w:rStyle w:val="a3"/>
          <w:b w:val="0"/>
          <w:bCs w:val="0"/>
          <w:sz w:val="28"/>
          <w:szCs w:val="28"/>
        </w:rPr>
        <w:t>Коммутация пакетов</w:t>
      </w:r>
      <w:r w:rsidRPr="00490CEA">
        <w:rPr>
          <w:sz w:val="28"/>
          <w:szCs w:val="28"/>
        </w:rPr>
        <w:t> эффективнее.</w:t>
      </w:r>
    </w:p>
    <w:p w14:paraId="17563462" w14:textId="77777777" w:rsidR="00490CEA" w:rsidRPr="00490CEA" w:rsidRDefault="00490CEA" w:rsidP="00490CEA">
      <w:pPr>
        <w:pStyle w:val="ds-markdown-paragraph"/>
        <w:spacing w:before="0" w:beforeAutospacing="0" w:after="0" w:afterAutospacing="0"/>
        <w:ind w:firstLine="709"/>
        <w:rPr>
          <w:sz w:val="28"/>
          <w:szCs w:val="28"/>
        </w:rPr>
      </w:pPr>
      <w:r w:rsidRPr="00490CEA">
        <w:rPr>
          <w:rStyle w:val="a3"/>
          <w:b w:val="0"/>
          <w:bCs w:val="0"/>
          <w:sz w:val="28"/>
          <w:szCs w:val="28"/>
        </w:rPr>
        <w:t>Причины:</w:t>
      </w:r>
    </w:p>
    <w:p w14:paraId="61244AE6" w14:textId="77777777" w:rsidR="00490CEA" w:rsidRPr="00490CEA" w:rsidRDefault="00490CEA" w:rsidP="0098263B">
      <w:pPr>
        <w:pStyle w:val="ds-markdown-paragraph"/>
        <w:numPr>
          <w:ilvl w:val="0"/>
          <w:numId w:val="14"/>
        </w:numPr>
        <w:spacing w:before="0" w:beforeAutospacing="0" w:after="0" w:afterAutospacing="0"/>
        <w:rPr>
          <w:sz w:val="28"/>
          <w:szCs w:val="28"/>
        </w:rPr>
      </w:pPr>
      <w:r w:rsidRPr="00490CEA">
        <w:rPr>
          <w:rStyle w:val="a3"/>
          <w:b w:val="0"/>
          <w:bCs w:val="0"/>
          <w:sz w:val="28"/>
          <w:szCs w:val="28"/>
        </w:rPr>
        <w:t>Лучше использует канал:</w:t>
      </w:r>
      <w:r w:rsidRPr="00490CEA">
        <w:rPr>
          <w:sz w:val="28"/>
          <w:szCs w:val="28"/>
        </w:rPr>
        <w:t> Пакеты разных пользователей передаются вперемежку, канал не простаивает.</w:t>
      </w:r>
    </w:p>
    <w:p w14:paraId="485A3557" w14:textId="77777777" w:rsidR="00490CEA" w:rsidRPr="00490CEA" w:rsidRDefault="00490CEA" w:rsidP="0098263B">
      <w:pPr>
        <w:pStyle w:val="ds-markdown-paragraph"/>
        <w:numPr>
          <w:ilvl w:val="0"/>
          <w:numId w:val="14"/>
        </w:numPr>
        <w:spacing w:before="0" w:beforeAutospacing="0" w:after="0" w:afterAutospacing="0"/>
        <w:rPr>
          <w:sz w:val="28"/>
          <w:szCs w:val="28"/>
        </w:rPr>
      </w:pPr>
      <w:r w:rsidRPr="00490CEA">
        <w:rPr>
          <w:rStyle w:val="a3"/>
          <w:b w:val="0"/>
          <w:bCs w:val="0"/>
          <w:sz w:val="28"/>
          <w:szCs w:val="28"/>
        </w:rPr>
        <w:t>Устойчивость к отказам</w:t>
      </w:r>
      <w:proofErr w:type="gramStart"/>
      <w:r w:rsidRPr="00490CEA">
        <w:rPr>
          <w:rStyle w:val="a3"/>
          <w:b w:val="0"/>
          <w:bCs w:val="0"/>
          <w:sz w:val="28"/>
          <w:szCs w:val="28"/>
        </w:rPr>
        <w:t>:</w:t>
      </w:r>
      <w:r w:rsidRPr="00490CEA">
        <w:rPr>
          <w:sz w:val="28"/>
          <w:szCs w:val="28"/>
        </w:rPr>
        <w:t> При</w:t>
      </w:r>
      <w:proofErr w:type="gramEnd"/>
      <w:r w:rsidRPr="00490CEA">
        <w:rPr>
          <w:sz w:val="28"/>
          <w:szCs w:val="28"/>
        </w:rPr>
        <w:t xml:space="preserve"> повреждении канала пакеты могут пойти по другому маршруту.</w:t>
      </w:r>
    </w:p>
    <w:p w14:paraId="47BD3800" w14:textId="77777777" w:rsidR="00490CEA" w:rsidRPr="00490CEA" w:rsidRDefault="00490CEA" w:rsidP="0098263B">
      <w:pPr>
        <w:pStyle w:val="ds-markdown-paragraph"/>
        <w:numPr>
          <w:ilvl w:val="0"/>
          <w:numId w:val="14"/>
        </w:numPr>
        <w:spacing w:before="0" w:beforeAutospacing="0" w:after="0" w:afterAutospacing="0"/>
        <w:rPr>
          <w:sz w:val="28"/>
          <w:szCs w:val="28"/>
        </w:rPr>
      </w:pPr>
      <w:r w:rsidRPr="00490CEA">
        <w:rPr>
          <w:rStyle w:val="a3"/>
          <w:b w:val="0"/>
          <w:bCs w:val="0"/>
          <w:sz w:val="28"/>
          <w:szCs w:val="28"/>
        </w:rPr>
        <w:t>Не требует предварительного установления соединения</w:t>
      </w:r>
      <w:r w:rsidRPr="00490CEA">
        <w:rPr>
          <w:sz w:val="28"/>
          <w:szCs w:val="28"/>
        </w:rPr>
        <w:t xml:space="preserve"> (в </w:t>
      </w:r>
      <w:proofErr w:type="spellStart"/>
      <w:r w:rsidRPr="00490CEA">
        <w:rPr>
          <w:sz w:val="28"/>
          <w:szCs w:val="28"/>
        </w:rPr>
        <w:t>дейтаграммном</w:t>
      </w:r>
      <w:proofErr w:type="spellEnd"/>
      <w:r w:rsidRPr="00490CEA">
        <w:rPr>
          <w:sz w:val="28"/>
          <w:szCs w:val="28"/>
        </w:rPr>
        <w:t xml:space="preserve"> режиме).</w:t>
      </w:r>
    </w:p>
    <w:p w14:paraId="411A3955" w14:textId="77777777" w:rsidR="00490CEA" w:rsidRPr="00490CEA" w:rsidRDefault="00490CEA" w:rsidP="0098263B">
      <w:pPr>
        <w:pStyle w:val="ds-markdown-paragraph"/>
        <w:numPr>
          <w:ilvl w:val="0"/>
          <w:numId w:val="14"/>
        </w:numPr>
        <w:spacing w:before="0" w:beforeAutospacing="0" w:after="0" w:afterAutospacing="0"/>
        <w:rPr>
          <w:sz w:val="28"/>
          <w:szCs w:val="28"/>
        </w:rPr>
      </w:pPr>
      <w:r w:rsidRPr="00490CEA">
        <w:rPr>
          <w:rStyle w:val="a3"/>
          <w:b w:val="0"/>
          <w:bCs w:val="0"/>
          <w:sz w:val="28"/>
          <w:szCs w:val="28"/>
        </w:rPr>
        <w:t>Обеспечивает более справедливое распределение ресурсов.</w:t>
      </w:r>
    </w:p>
    <w:p w14:paraId="261649D9" w14:textId="0FEAB58C" w:rsidR="00490CEA" w:rsidRPr="00490CEA" w:rsidRDefault="00490CEA" w:rsidP="00490CEA">
      <w:pPr>
        <w:pStyle w:val="ds-markdown-paragraph"/>
        <w:spacing w:before="0" w:beforeAutospacing="0" w:after="0" w:afterAutospacing="0"/>
        <w:ind w:firstLine="709"/>
        <w:rPr>
          <w:sz w:val="28"/>
          <w:szCs w:val="28"/>
        </w:rPr>
      </w:pPr>
      <w:r w:rsidRPr="00490CEA">
        <w:rPr>
          <w:sz w:val="28"/>
          <w:szCs w:val="28"/>
        </w:rPr>
        <w:t>Коммутация каналов резервирует канал на всё время сеанса, даже если данные не передаются, что неэффективно.</w:t>
      </w:r>
    </w:p>
    <w:p w14:paraId="2C230437" w14:textId="77777777" w:rsidR="00490CEA" w:rsidRDefault="00490CEA" w:rsidP="00490CEA">
      <w:pPr>
        <w:pStyle w:val="3"/>
        <w:spacing w:before="0" w:line="24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</w:p>
    <w:p w14:paraId="401BC6C0" w14:textId="327E2375" w:rsidR="00490CEA" w:rsidRPr="00490CEA" w:rsidRDefault="00490CEA" w:rsidP="00490CEA">
      <w:pPr>
        <w:pStyle w:val="3"/>
        <w:spacing w:before="0" w:line="24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490CEA">
        <w:rPr>
          <w:rFonts w:ascii="Times New Roman" w:hAnsi="Times New Roman" w:cs="Times New Roman"/>
          <w:color w:val="auto"/>
          <w:sz w:val="28"/>
          <w:szCs w:val="28"/>
        </w:rPr>
        <w:t>4. Разница между тремя понятиями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4657"/>
        <w:gridCol w:w="2333"/>
      </w:tblGrid>
      <w:tr w:rsidR="00490CEA" w:rsidRPr="00490CEA" w14:paraId="1CAEA5B1" w14:textId="77777777" w:rsidTr="00490CE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A48114" w14:textId="77777777" w:rsidR="00490CEA" w:rsidRPr="00490CEA" w:rsidRDefault="00490CEA" w:rsidP="00490CEA">
            <w:pPr>
              <w:spacing w:after="0" w:line="240" w:lineRule="auto"/>
              <w:ind w:firstLine="340"/>
              <w:rPr>
                <w:rFonts w:ascii="Times New Roman" w:hAnsi="Times New Roman" w:cs="Times New Roman"/>
                <w:sz w:val="28"/>
                <w:szCs w:val="28"/>
              </w:rPr>
            </w:pPr>
            <w:r w:rsidRPr="00490CEA">
              <w:rPr>
                <w:rFonts w:ascii="Times New Roman" w:hAnsi="Times New Roman" w:cs="Times New Roman"/>
                <w:sz w:val="28"/>
                <w:szCs w:val="28"/>
              </w:rPr>
              <w:t>Понятие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8A120" w14:textId="77777777" w:rsidR="00490CEA" w:rsidRPr="00490CEA" w:rsidRDefault="00490CEA" w:rsidP="00490CEA">
            <w:pPr>
              <w:spacing w:after="0" w:line="240" w:lineRule="auto"/>
              <w:ind w:firstLine="340"/>
              <w:rPr>
                <w:rFonts w:ascii="Times New Roman" w:hAnsi="Times New Roman" w:cs="Times New Roman"/>
                <w:sz w:val="28"/>
                <w:szCs w:val="28"/>
              </w:rPr>
            </w:pPr>
            <w:r w:rsidRPr="00490CEA">
              <w:rPr>
                <w:rFonts w:ascii="Times New Roman" w:hAnsi="Times New Roman" w:cs="Times New Roman"/>
                <w:sz w:val="28"/>
                <w:szCs w:val="28"/>
              </w:rPr>
              <w:t>Суть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A1FB2" w14:textId="77777777" w:rsidR="00490CEA" w:rsidRPr="00490CEA" w:rsidRDefault="00490CEA" w:rsidP="00490CEA">
            <w:pPr>
              <w:spacing w:after="0" w:line="240" w:lineRule="auto"/>
              <w:ind w:firstLine="340"/>
              <w:rPr>
                <w:rFonts w:ascii="Times New Roman" w:hAnsi="Times New Roman" w:cs="Times New Roman"/>
                <w:sz w:val="28"/>
                <w:szCs w:val="28"/>
              </w:rPr>
            </w:pPr>
            <w:r w:rsidRPr="00490CEA">
              <w:rPr>
                <w:rFonts w:ascii="Times New Roman" w:hAnsi="Times New Roman" w:cs="Times New Roman"/>
                <w:sz w:val="28"/>
                <w:szCs w:val="28"/>
              </w:rPr>
              <w:t>Пример</w:t>
            </w:r>
          </w:p>
        </w:tc>
      </w:tr>
      <w:tr w:rsidR="00490CEA" w:rsidRPr="00490CEA" w14:paraId="066A7582" w14:textId="77777777" w:rsidTr="00490C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7295A" w14:textId="77777777" w:rsidR="00490CEA" w:rsidRPr="00490CEA" w:rsidRDefault="00490CEA" w:rsidP="00490CEA">
            <w:pPr>
              <w:spacing w:after="0" w:line="240" w:lineRule="auto"/>
              <w:ind w:firstLine="340"/>
              <w:rPr>
                <w:rFonts w:ascii="Times New Roman" w:hAnsi="Times New Roman" w:cs="Times New Roman"/>
                <w:sz w:val="28"/>
                <w:szCs w:val="28"/>
              </w:rPr>
            </w:pPr>
            <w:r w:rsidRPr="00490CEA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Логические соединения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A486C" w14:textId="77777777" w:rsidR="00490CEA" w:rsidRPr="00490CEA" w:rsidRDefault="00490CEA" w:rsidP="00490CEA">
            <w:pPr>
              <w:spacing w:after="0" w:line="240" w:lineRule="auto"/>
              <w:ind w:firstLine="340"/>
              <w:rPr>
                <w:rFonts w:ascii="Times New Roman" w:hAnsi="Times New Roman" w:cs="Times New Roman"/>
                <w:sz w:val="28"/>
                <w:szCs w:val="28"/>
              </w:rPr>
            </w:pPr>
            <w:r w:rsidRPr="00490CEA">
              <w:rPr>
                <w:rFonts w:ascii="Times New Roman" w:hAnsi="Times New Roman" w:cs="Times New Roman"/>
                <w:sz w:val="28"/>
                <w:szCs w:val="28"/>
              </w:rPr>
              <w:t>Виртуальная связь между процессами на транспортном уровне. Устройства обмениваются данными, «договорившись» о параметрах сеанса.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D93245" w14:textId="77777777" w:rsidR="00490CEA" w:rsidRPr="00490CEA" w:rsidRDefault="00490CEA" w:rsidP="00490CEA">
            <w:pPr>
              <w:spacing w:after="0" w:line="240" w:lineRule="auto"/>
              <w:ind w:firstLine="340"/>
              <w:rPr>
                <w:rFonts w:ascii="Times New Roman" w:hAnsi="Times New Roman" w:cs="Times New Roman"/>
                <w:sz w:val="28"/>
                <w:szCs w:val="28"/>
              </w:rPr>
            </w:pPr>
            <w:r w:rsidRPr="00490CEA">
              <w:rPr>
                <w:rFonts w:ascii="Times New Roman" w:hAnsi="Times New Roman" w:cs="Times New Roman"/>
                <w:sz w:val="28"/>
                <w:szCs w:val="28"/>
              </w:rPr>
              <w:t xml:space="preserve">TCP-соединение (3-way </w:t>
            </w:r>
            <w:proofErr w:type="spellStart"/>
            <w:r w:rsidRPr="00490CEA">
              <w:rPr>
                <w:rFonts w:ascii="Times New Roman" w:hAnsi="Times New Roman" w:cs="Times New Roman"/>
                <w:sz w:val="28"/>
                <w:szCs w:val="28"/>
              </w:rPr>
              <w:t>handshake</w:t>
            </w:r>
            <w:proofErr w:type="spellEnd"/>
            <w:r w:rsidRPr="00490CE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490CEA" w:rsidRPr="00490CEA" w14:paraId="705F2680" w14:textId="77777777" w:rsidTr="00490C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ABA31" w14:textId="77777777" w:rsidR="00490CEA" w:rsidRPr="00490CEA" w:rsidRDefault="00490CEA" w:rsidP="00490CEA">
            <w:pPr>
              <w:spacing w:after="0" w:line="240" w:lineRule="auto"/>
              <w:ind w:firstLine="340"/>
              <w:rPr>
                <w:rFonts w:ascii="Times New Roman" w:hAnsi="Times New Roman" w:cs="Times New Roman"/>
                <w:sz w:val="28"/>
                <w:szCs w:val="28"/>
              </w:rPr>
            </w:pPr>
            <w:r w:rsidRPr="00490CEA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Виртуальные каналы (VC)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5CBF5" w14:textId="77777777" w:rsidR="00490CEA" w:rsidRPr="00490CEA" w:rsidRDefault="00490CEA" w:rsidP="00490CEA">
            <w:pPr>
              <w:spacing w:after="0" w:line="240" w:lineRule="auto"/>
              <w:ind w:firstLine="340"/>
              <w:rPr>
                <w:rFonts w:ascii="Times New Roman" w:hAnsi="Times New Roman" w:cs="Times New Roman"/>
                <w:sz w:val="28"/>
                <w:szCs w:val="28"/>
              </w:rPr>
            </w:pPr>
            <w:r w:rsidRPr="00490CEA">
              <w:rPr>
                <w:rFonts w:ascii="Times New Roman" w:hAnsi="Times New Roman" w:cs="Times New Roman"/>
                <w:sz w:val="28"/>
                <w:szCs w:val="28"/>
              </w:rPr>
              <w:t>Фиксированный маршрут пакетов через сеть с коммутацией пакетов. Все пакеты идут по одному пути, но канал не резервируется физически.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DE4DE5" w14:textId="77777777" w:rsidR="00490CEA" w:rsidRPr="00490CEA" w:rsidRDefault="00490CEA" w:rsidP="00490CEA">
            <w:pPr>
              <w:spacing w:after="0" w:line="240" w:lineRule="auto"/>
              <w:ind w:firstLine="340"/>
              <w:rPr>
                <w:rFonts w:ascii="Times New Roman" w:hAnsi="Times New Roman" w:cs="Times New Roman"/>
                <w:sz w:val="28"/>
                <w:szCs w:val="28"/>
              </w:rPr>
            </w:pPr>
            <w:r w:rsidRPr="00490CEA">
              <w:rPr>
                <w:rFonts w:ascii="Times New Roman" w:hAnsi="Times New Roman" w:cs="Times New Roman"/>
                <w:sz w:val="28"/>
                <w:szCs w:val="28"/>
              </w:rPr>
              <w:t xml:space="preserve">Frame </w:t>
            </w:r>
            <w:proofErr w:type="spellStart"/>
            <w:r w:rsidRPr="00490CEA">
              <w:rPr>
                <w:rFonts w:ascii="Times New Roman" w:hAnsi="Times New Roman" w:cs="Times New Roman"/>
                <w:sz w:val="28"/>
                <w:szCs w:val="28"/>
              </w:rPr>
              <w:t>Relay</w:t>
            </w:r>
            <w:proofErr w:type="spellEnd"/>
            <w:r w:rsidRPr="00490CEA">
              <w:rPr>
                <w:rFonts w:ascii="Times New Roman" w:hAnsi="Times New Roman" w:cs="Times New Roman"/>
                <w:sz w:val="28"/>
                <w:szCs w:val="28"/>
              </w:rPr>
              <w:t>, ATM, MPLS</w:t>
            </w:r>
          </w:p>
        </w:tc>
      </w:tr>
      <w:tr w:rsidR="00490CEA" w:rsidRPr="00490CEA" w14:paraId="33821E4C" w14:textId="77777777" w:rsidTr="00490C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4F450" w14:textId="77777777" w:rsidR="00490CEA" w:rsidRPr="00490CEA" w:rsidRDefault="00490CEA" w:rsidP="00490CEA">
            <w:pPr>
              <w:spacing w:after="0" w:line="240" w:lineRule="auto"/>
              <w:ind w:firstLine="340"/>
              <w:rPr>
                <w:rFonts w:ascii="Times New Roman" w:hAnsi="Times New Roman" w:cs="Times New Roman"/>
                <w:sz w:val="28"/>
                <w:szCs w:val="28"/>
              </w:rPr>
            </w:pPr>
            <w:r w:rsidRPr="00490CEA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Составные каналы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D65A0" w14:textId="77777777" w:rsidR="00490CEA" w:rsidRPr="00490CEA" w:rsidRDefault="00490CEA" w:rsidP="00490CEA">
            <w:pPr>
              <w:spacing w:after="0" w:line="240" w:lineRule="auto"/>
              <w:ind w:firstLine="340"/>
              <w:rPr>
                <w:rFonts w:ascii="Times New Roman" w:hAnsi="Times New Roman" w:cs="Times New Roman"/>
                <w:sz w:val="28"/>
                <w:szCs w:val="28"/>
              </w:rPr>
            </w:pPr>
            <w:r w:rsidRPr="00490CEA">
              <w:rPr>
                <w:rFonts w:ascii="Times New Roman" w:hAnsi="Times New Roman" w:cs="Times New Roman"/>
                <w:sz w:val="28"/>
                <w:szCs w:val="28"/>
              </w:rPr>
              <w:t xml:space="preserve">Физическое соединение, состоящее из нескольких последовательных участков (каналов), коммутируемых на </w:t>
            </w:r>
            <w:r w:rsidRPr="00490CE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время сеанса. Ресурсы закреплены жестко.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A06651" w14:textId="77777777" w:rsidR="00490CEA" w:rsidRPr="00490CEA" w:rsidRDefault="00490CEA" w:rsidP="00490CEA">
            <w:pPr>
              <w:spacing w:after="0" w:line="240" w:lineRule="auto"/>
              <w:ind w:firstLine="340"/>
              <w:rPr>
                <w:rFonts w:ascii="Times New Roman" w:hAnsi="Times New Roman" w:cs="Times New Roman"/>
                <w:sz w:val="28"/>
                <w:szCs w:val="28"/>
              </w:rPr>
            </w:pPr>
            <w:r w:rsidRPr="00490CE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Телефонная связь через АТС</w:t>
            </w:r>
          </w:p>
        </w:tc>
      </w:tr>
    </w:tbl>
    <w:p w14:paraId="31B6CF51" w14:textId="77777777" w:rsidR="00490CEA" w:rsidRDefault="00490CEA" w:rsidP="00490CEA">
      <w:pPr>
        <w:pStyle w:val="3"/>
        <w:spacing w:before="0" w:line="24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</w:p>
    <w:p w14:paraId="21D12087" w14:textId="1A831484" w:rsidR="00490CEA" w:rsidRPr="00490CEA" w:rsidRDefault="00490CEA" w:rsidP="00490CEA">
      <w:pPr>
        <w:pStyle w:val="3"/>
        <w:spacing w:before="0" w:line="24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490CEA">
        <w:rPr>
          <w:rFonts w:ascii="Times New Roman" w:hAnsi="Times New Roman" w:cs="Times New Roman"/>
          <w:color w:val="auto"/>
          <w:sz w:val="28"/>
          <w:szCs w:val="28"/>
        </w:rPr>
        <w:t>5. Какие утверждения верны?</w:t>
      </w:r>
    </w:p>
    <w:p w14:paraId="728D897C" w14:textId="77777777" w:rsidR="00490CEA" w:rsidRDefault="00490CEA" w:rsidP="00490CEA">
      <w:pPr>
        <w:pStyle w:val="ds-markdown-paragraph"/>
        <w:spacing w:before="0" w:beforeAutospacing="0" w:after="0" w:afterAutospacing="0"/>
        <w:ind w:firstLine="709"/>
        <w:rPr>
          <w:rStyle w:val="a3"/>
          <w:b w:val="0"/>
          <w:bCs w:val="0"/>
          <w:sz w:val="28"/>
          <w:szCs w:val="28"/>
        </w:rPr>
      </w:pPr>
      <w:r w:rsidRPr="00490CEA">
        <w:rPr>
          <w:rStyle w:val="a3"/>
          <w:b w:val="0"/>
          <w:bCs w:val="0"/>
          <w:sz w:val="28"/>
          <w:szCs w:val="28"/>
        </w:rPr>
        <w:t xml:space="preserve">Верны: </w:t>
      </w:r>
    </w:p>
    <w:p w14:paraId="3DDD4D00" w14:textId="3CF08791" w:rsidR="00490CEA" w:rsidRDefault="00490CEA" w:rsidP="00490CEA">
      <w:pPr>
        <w:pStyle w:val="ds-markdown-paragraph"/>
        <w:spacing w:before="0" w:beforeAutospacing="0" w:after="0" w:afterAutospacing="0"/>
        <w:ind w:firstLine="709"/>
        <w:rPr>
          <w:sz w:val="28"/>
          <w:szCs w:val="28"/>
        </w:rPr>
      </w:pPr>
      <w:r w:rsidRPr="00490CEA">
        <w:rPr>
          <w:rStyle w:val="a3"/>
          <w:b w:val="0"/>
          <w:bCs w:val="0"/>
          <w:sz w:val="28"/>
          <w:szCs w:val="28"/>
        </w:rPr>
        <w:t xml:space="preserve">B </w:t>
      </w:r>
      <w:r w:rsidRPr="00490CEA">
        <w:rPr>
          <w:rStyle w:val="a3"/>
          <w:b w:val="0"/>
          <w:bCs w:val="0"/>
          <w:sz w:val="28"/>
          <w:szCs w:val="28"/>
          <w:lang w:val="ru-RU"/>
        </w:rPr>
        <w:t xml:space="preserve">– </w:t>
      </w:r>
      <w:r w:rsidRPr="00490CEA">
        <w:rPr>
          <w:sz w:val="28"/>
          <w:szCs w:val="28"/>
        </w:rPr>
        <w:t>Логические связи могут совпадать с физическими, но могут и отличаться (виртуальные каналы).</w:t>
      </w:r>
    </w:p>
    <w:p w14:paraId="6224DD0C" w14:textId="3E197D8F" w:rsidR="00490CEA" w:rsidRPr="00490CEA" w:rsidRDefault="00490CEA" w:rsidP="00490CEA">
      <w:pPr>
        <w:pStyle w:val="ds-markdown-paragraph"/>
        <w:spacing w:before="0" w:beforeAutospacing="0" w:after="0" w:afterAutospacing="0"/>
        <w:ind w:firstLine="709"/>
        <w:rPr>
          <w:sz w:val="28"/>
          <w:szCs w:val="28"/>
        </w:rPr>
      </w:pPr>
      <w:r w:rsidRPr="00490CEA">
        <w:rPr>
          <w:rStyle w:val="a3"/>
          <w:b w:val="0"/>
          <w:bCs w:val="0"/>
          <w:sz w:val="28"/>
          <w:szCs w:val="28"/>
        </w:rPr>
        <w:t>D</w:t>
      </w:r>
      <w:r w:rsidRPr="00490CEA">
        <w:rPr>
          <w:rStyle w:val="a3"/>
          <w:b w:val="0"/>
          <w:bCs w:val="0"/>
          <w:sz w:val="28"/>
          <w:szCs w:val="28"/>
          <w:lang w:val="ru-RU"/>
        </w:rPr>
        <w:t xml:space="preserve"> – </w:t>
      </w:r>
      <w:r w:rsidRPr="00490CEA">
        <w:rPr>
          <w:sz w:val="28"/>
          <w:szCs w:val="28"/>
        </w:rPr>
        <w:t>Диаграммные</w:t>
      </w:r>
      <w:r w:rsidRPr="00490CEA">
        <w:rPr>
          <w:sz w:val="28"/>
          <w:szCs w:val="28"/>
        </w:rPr>
        <w:t xml:space="preserve"> протоколы (например, UDP) работают без установления соединения.</w:t>
      </w:r>
    </w:p>
    <w:p w14:paraId="3B41089A" w14:textId="77777777" w:rsidR="00490CEA" w:rsidRPr="00490CEA" w:rsidRDefault="00490CEA" w:rsidP="00490CEA">
      <w:pPr>
        <w:pStyle w:val="3"/>
        <w:spacing w:before="0" w:line="24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490CEA">
        <w:rPr>
          <w:rFonts w:ascii="Times New Roman" w:hAnsi="Times New Roman" w:cs="Times New Roman"/>
          <w:color w:val="auto"/>
          <w:sz w:val="28"/>
          <w:szCs w:val="28"/>
        </w:rPr>
        <w:t>6. Функции сетевого адаптера</w:t>
      </w:r>
    </w:p>
    <w:p w14:paraId="48F3BD5C" w14:textId="77777777" w:rsidR="00490CEA" w:rsidRPr="00490CEA" w:rsidRDefault="00490CEA" w:rsidP="0098263B">
      <w:pPr>
        <w:pStyle w:val="ds-markdown-paragraph"/>
        <w:numPr>
          <w:ilvl w:val="0"/>
          <w:numId w:val="9"/>
        </w:numPr>
        <w:spacing w:before="0" w:beforeAutospacing="0" w:after="0" w:afterAutospacing="0"/>
        <w:ind w:left="0" w:firstLine="709"/>
        <w:rPr>
          <w:sz w:val="28"/>
          <w:szCs w:val="28"/>
        </w:rPr>
      </w:pPr>
      <w:r w:rsidRPr="00490CEA">
        <w:rPr>
          <w:rStyle w:val="a3"/>
          <w:b w:val="0"/>
          <w:bCs w:val="0"/>
          <w:sz w:val="28"/>
          <w:szCs w:val="28"/>
        </w:rPr>
        <w:t>Формирование кадра</w:t>
      </w:r>
      <w:r w:rsidRPr="00490CEA">
        <w:rPr>
          <w:sz w:val="28"/>
          <w:szCs w:val="28"/>
        </w:rPr>
        <w:t> (инкапсуляция IP-пакета в кадр Ethernet).</w:t>
      </w:r>
    </w:p>
    <w:p w14:paraId="49B43BDA" w14:textId="77777777" w:rsidR="00490CEA" w:rsidRPr="00490CEA" w:rsidRDefault="00490CEA" w:rsidP="0098263B">
      <w:pPr>
        <w:pStyle w:val="ds-markdown-paragraph"/>
        <w:numPr>
          <w:ilvl w:val="0"/>
          <w:numId w:val="9"/>
        </w:numPr>
        <w:spacing w:before="0" w:beforeAutospacing="0" w:after="0" w:afterAutospacing="0"/>
        <w:ind w:left="0" w:firstLine="709"/>
        <w:rPr>
          <w:sz w:val="28"/>
          <w:szCs w:val="28"/>
        </w:rPr>
      </w:pPr>
      <w:r w:rsidRPr="00490CEA">
        <w:rPr>
          <w:rStyle w:val="a3"/>
          <w:b w:val="0"/>
          <w:bCs w:val="0"/>
          <w:sz w:val="28"/>
          <w:szCs w:val="28"/>
        </w:rPr>
        <w:t>Кодирование/декодирование сигналов</w:t>
      </w:r>
      <w:r w:rsidRPr="00490CEA">
        <w:rPr>
          <w:sz w:val="28"/>
          <w:szCs w:val="28"/>
        </w:rPr>
        <w:t> (преобразование цифровых данных в электрические/оптические сигналы).</w:t>
      </w:r>
    </w:p>
    <w:p w14:paraId="2268F456" w14:textId="77777777" w:rsidR="00490CEA" w:rsidRPr="00490CEA" w:rsidRDefault="00490CEA" w:rsidP="0098263B">
      <w:pPr>
        <w:pStyle w:val="ds-markdown-paragraph"/>
        <w:numPr>
          <w:ilvl w:val="0"/>
          <w:numId w:val="9"/>
        </w:numPr>
        <w:spacing w:before="0" w:beforeAutospacing="0" w:after="0" w:afterAutospacing="0"/>
        <w:ind w:left="0" w:firstLine="709"/>
        <w:rPr>
          <w:sz w:val="28"/>
          <w:szCs w:val="28"/>
        </w:rPr>
      </w:pPr>
      <w:r w:rsidRPr="00490CEA">
        <w:rPr>
          <w:rStyle w:val="a3"/>
          <w:b w:val="0"/>
          <w:bCs w:val="0"/>
          <w:sz w:val="28"/>
          <w:szCs w:val="28"/>
        </w:rPr>
        <w:t>Доступ к среде передачи</w:t>
      </w:r>
      <w:r w:rsidRPr="00490CEA">
        <w:rPr>
          <w:sz w:val="28"/>
          <w:szCs w:val="28"/>
        </w:rPr>
        <w:t> (реализация CSMA/CD или CSMA/CA).</w:t>
      </w:r>
    </w:p>
    <w:p w14:paraId="2F724E6D" w14:textId="77777777" w:rsidR="00490CEA" w:rsidRPr="00490CEA" w:rsidRDefault="00490CEA" w:rsidP="0098263B">
      <w:pPr>
        <w:pStyle w:val="ds-markdown-paragraph"/>
        <w:numPr>
          <w:ilvl w:val="0"/>
          <w:numId w:val="9"/>
        </w:numPr>
        <w:spacing w:before="0" w:beforeAutospacing="0" w:after="0" w:afterAutospacing="0"/>
        <w:ind w:left="0" w:firstLine="709"/>
        <w:rPr>
          <w:sz w:val="28"/>
          <w:szCs w:val="28"/>
        </w:rPr>
      </w:pPr>
      <w:r w:rsidRPr="00490CEA">
        <w:rPr>
          <w:rStyle w:val="a3"/>
          <w:b w:val="0"/>
          <w:bCs w:val="0"/>
          <w:sz w:val="28"/>
          <w:szCs w:val="28"/>
        </w:rPr>
        <w:t>Распознавание MAC-адресов</w:t>
      </w:r>
      <w:r w:rsidRPr="00490CEA">
        <w:rPr>
          <w:sz w:val="28"/>
          <w:szCs w:val="28"/>
        </w:rPr>
        <w:t> (приём только кадров, адресованных этому адаптеру, плюс широковещательные).</w:t>
      </w:r>
    </w:p>
    <w:p w14:paraId="4F377481" w14:textId="77777777" w:rsidR="00490CEA" w:rsidRPr="00490CEA" w:rsidRDefault="00490CEA" w:rsidP="0098263B">
      <w:pPr>
        <w:pStyle w:val="ds-markdown-paragraph"/>
        <w:numPr>
          <w:ilvl w:val="0"/>
          <w:numId w:val="9"/>
        </w:numPr>
        <w:spacing w:before="0" w:beforeAutospacing="0" w:after="0" w:afterAutospacing="0"/>
        <w:ind w:left="0" w:firstLine="709"/>
        <w:rPr>
          <w:sz w:val="28"/>
          <w:szCs w:val="28"/>
        </w:rPr>
      </w:pPr>
      <w:r w:rsidRPr="00490CEA">
        <w:rPr>
          <w:rStyle w:val="a3"/>
          <w:b w:val="0"/>
          <w:bCs w:val="0"/>
          <w:sz w:val="28"/>
          <w:szCs w:val="28"/>
        </w:rPr>
        <w:t>Обнаружение коллизий</w:t>
      </w:r>
      <w:r w:rsidRPr="00490CEA">
        <w:rPr>
          <w:sz w:val="28"/>
          <w:szCs w:val="28"/>
        </w:rPr>
        <w:t> (для Ethernet на концентраторах).</w:t>
      </w:r>
    </w:p>
    <w:p w14:paraId="1D7D4897" w14:textId="77777777" w:rsidR="00490CEA" w:rsidRPr="00490CEA" w:rsidRDefault="00490CEA" w:rsidP="0098263B">
      <w:pPr>
        <w:pStyle w:val="ds-markdown-paragraph"/>
        <w:numPr>
          <w:ilvl w:val="0"/>
          <w:numId w:val="9"/>
        </w:numPr>
        <w:spacing w:before="0" w:beforeAutospacing="0" w:after="0" w:afterAutospacing="0"/>
        <w:ind w:left="0" w:firstLine="709"/>
        <w:rPr>
          <w:sz w:val="28"/>
          <w:szCs w:val="28"/>
        </w:rPr>
      </w:pPr>
      <w:r w:rsidRPr="00490CEA">
        <w:rPr>
          <w:rStyle w:val="a3"/>
          <w:b w:val="0"/>
          <w:bCs w:val="0"/>
          <w:sz w:val="28"/>
          <w:szCs w:val="28"/>
        </w:rPr>
        <w:t>Буферизация данных</w:t>
      </w:r>
      <w:r w:rsidRPr="00490CEA">
        <w:rPr>
          <w:sz w:val="28"/>
          <w:szCs w:val="28"/>
        </w:rPr>
        <w:t> (временное хранение кадров).</w:t>
      </w:r>
    </w:p>
    <w:p w14:paraId="6A568685" w14:textId="63933C0D" w:rsidR="00490CEA" w:rsidRPr="00490CEA" w:rsidRDefault="00490CEA" w:rsidP="0098263B">
      <w:pPr>
        <w:pStyle w:val="ds-markdown-paragraph"/>
        <w:numPr>
          <w:ilvl w:val="0"/>
          <w:numId w:val="9"/>
        </w:numPr>
        <w:spacing w:before="0" w:beforeAutospacing="0" w:after="0" w:afterAutospacing="0"/>
        <w:ind w:left="0" w:firstLine="709"/>
        <w:rPr>
          <w:sz w:val="28"/>
          <w:szCs w:val="28"/>
        </w:rPr>
      </w:pPr>
      <w:r w:rsidRPr="00490CEA">
        <w:rPr>
          <w:rStyle w:val="a3"/>
          <w:b w:val="0"/>
          <w:bCs w:val="0"/>
          <w:sz w:val="28"/>
          <w:szCs w:val="28"/>
        </w:rPr>
        <w:t>Контроль целостности</w:t>
      </w:r>
      <w:r w:rsidRPr="00490CEA">
        <w:rPr>
          <w:sz w:val="28"/>
          <w:szCs w:val="28"/>
        </w:rPr>
        <w:t xml:space="preserve"> (проверка CRC </w:t>
      </w:r>
      <w:r w:rsidR="00747711">
        <w:rPr>
          <w:sz w:val="28"/>
          <w:szCs w:val="28"/>
          <w:lang w:val="ru-RU"/>
        </w:rPr>
        <w:t xml:space="preserve">– </w:t>
      </w:r>
      <w:r w:rsidRPr="00490CEA">
        <w:rPr>
          <w:sz w:val="28"/>
          <w:szCs w:val="28"/>
        </w:rPr>
        <w:t>контрольной суммы).</w:t>
      </w:r>
    </w:p>
    <w:p w14:paraId="798FBE43" w14:textId="77777777" w:rsidR="00490CEA" w:rsidRDefault="00490CEA" w:rsidP="00490CEA">
      <w:pPr>
        <w:pStyle w:val="3"/>
        <w:spacing w:before="0" w:line="24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</w:p>
    <w:p w14:paraId="147388F7" w14:textId="4DCE2C8B" w:rsidR="00490CEA" w:rsidRPr="00490CEA" w:rsidRDefault="00490CEA" w:rsidP="00490CEA">
      <w:pPr>
        <w:pStyle w:val="3"/>
        <w:spacing w:before="0" w:line="24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490CEA">
        <w:rPr>
          <w:rFonts w:ascii="Times New Roman" w:hAnsi="Times New Roman" w:cs="Times New Roman"/>
          <w:color w:val="auto"/>
          <w:sz w:val="28"/>
          <w:szCs w:val="28"/>
        </w:rPr>
        <w:t>7. Оборудование для проводной локальной сети</w:t>
      </w:r>
    </w:p>
    <w:p w14:paraId="2F5A2DBE" w14:textId="77777777" w:rsidR="00490CEA" w:rsidRPr="00490CEA" w:rsidRDefault="00490CEA" w:rsidP="00490CEA">
      <w:pPr>
        <w:pStyle w:val="ds-markdown-paragraph"/>
        <w:spacing w:before="0" w:beforeAutospacing="0" w:after="0" w:afterAutospacing="0"/>
        <w:ind w:firstLine="709"/>
        <w:rPr>
          <w:sz w:val="28"/>
          <w:szCs w:val="28"/>
        </w:rPr>
      </w:pPr>
      <w:r w:rsidRPr="00490CEA">
        <w:rPr>
          <w:rStyle w:val="a3"/>
          <w:b w:val="0"/>
          <w:bCs w:val="0"/>
          <w:sz w:val="28"/>
          <w:szCs w:val="28"/>
        </w:rPr>
        <w:t>Минимальный набор:</w:t>
      </w:r>
    </w:p>
    <w:p w14:paraId="3199ACD6" w14:textId="77777777" w:rsidR="00490CEA" w:rsidRPr="00490CEA" w:rsidRDefault="00490CEA" w:rsidP="0098263B">
      <w:pPr>
        <w:pStyle w:val="ds-markdown-paragraph"/>
        <w:numPr>
          <w:ilvl w:val="0"/>
          <w:numId w:val="13"/>
        </w:numPr>
        <w:spacing w:before="0" w:beforeAutospacing="0" w:after="0" w:afterAutospacing="0"/>
        <w:rPr>
          <w:sz w:val="28"/>
          <w:szCs w:val="28"/>
        </w:rPr>
      </w:pPr>
      <w:r w:rsidRPr="00490CEA">
        <w:rPr>
          <w:rStyle w:val="a3"/>
          <w:b w:val="0"/>
          <w:bCs w:val="0"/>
          <w:sz w:val="28"/>
          <w:szCs w:val="28"/>
        </w:rPr>
        <w:t>Сетевые адаптеры</w:t>
      </w:r>
      <w:r w:rsidRPr="00490CEA">
        <w:rPr>
          <w:sz w:val="28"/>
          <w:szCs w:val="28"/>
        </w:rPr>
        <w:t> (встроенные или отдельные сетевые карты) на каждом компьютере.</w:t>
      </w:r>
    </w:p>
    <w:p w14:paraId="6F886D46" w14:textId="77777777" w:rsidR="00490CEA" w:rsidRPr="00490CEA" w:rsidRDefault="00490CEA" w:rsidP="0098263B">
      <w:pPr>
        <w:pStyle w:val="ds-markdown-paragraph"/>
        <w:numPr>
          <w:ilvl w:val="0"/>
          <w:numId w:val="13"/>
        </w:numPr>
        <w:spacing w:before="0" w:beforeAutospacing="0" w:after="0" w:afterAutospacing="0"/>
        <w:rPr>
          <w:sz w:val="28"/>
          <w:szCs w:val="28"/>
        </w:rPr>
      </w:pPr>
      <w:r w:rsidRPr="00490CEA">
        <w:rPr>
          <w:rStyle w:val="a3"/>
          <w:b w:val="0"/>
          <w:bCs w:val="0"/>
          <w:sz w:val="28"/>
          <w:szCs w:val="28"/>
        </w:rPr>
        <w:t>Кабельная система:</w:t>
      </w:r>
      <w:r w:rsidRPr="00490CEA">
        <w:rPr>
          <w:sz w:val="28"/>
          <w:szCs w:val="28"/>
        </w:rPr>
        <w:t> витая пара (категории 5e/6) или оптоволокно.</w:t>
      </w:r>
    </w:p>
    <w:p w14:paraId="5FD506F8" w14:textId="50606671" w:rsidR="00490CEA" w:rsidRPr="00490CEA" w:rsidRDefault="00490CEA" w:rsidP="0098263B">
      <w:pPr>
        <w:pStyle w:val="ds-markdown-paragraph"/>
        <w:numPr>
          <w:ilvl w:val="0"/>
          <w:numId w:val="13"/>
        </w:numPr>
        <w:spacing w:before="0" w:beforeAutospacing="0" w:after="0" w:afterAutospacing="0"/>
        <w:rPr>
          <w:sz w:val="28"/>
          <w:szCs w:val="28"/>
        </w:rPr>
      </w:pPr>
      <w:r w:rsidRPr="00490CEA">
        <w:rPr>
          <w:rStyle w:val="a3"/>
          <w:b w:val="0"/>
          <w:bCs w:val="0"/>
          <w:sz w:val="28"/>
          <w:szCs w:val="28"/>
        </w:rPr>
        <w:t xml:space="preserve">Коммутатор </w:t>
      </w:r>
      <w:r w:rsidRPr="00490CEA">
        <w:rPr>
          <w:sz w:val="28"/>
          <w:szCs w:val="28"/>
        </w:rPr>
        <w:t>или </w:t>
      </w:r>
      <w:r w:rsidRPr="00490CEA">
        <w:rPr>
          <w:rStyle w:val="a3"/>
          <w:b w:val="0"/>
          <w:bCs w:val="0"/>
          <w:sz w:val="28"/>
          <w:szCs w:val="28"/>
        </w:rPr>
        <w:t xml:space="preserve">концентратор </w:t>
      </w:r>
      <w:r w:rsidR="00747711">
        <w:rPr>
          <w:rStyle w:val="a3"/>
          <w:b w:val="0"/>
          <w:bCs w:val="0"/>
          <w:sz w:val="28"/>
          <w:szCs w:val="28"/>
          <w:lang w:val="ru-RU"/>
        </w:rPr>
        <w:t xml:space="preserve">– </w:t>
      </w:r>
      <w:r w:rsidRPr="00490CEA">
        <w:rPr>
          <w:sz w:val="28"/>
          <w:szCs w:val="28"/>
        </w:rPr>
        <w:t>для соединения устройств.</w:t>
      </w:r>
    </w:p>
    <w:p w14:paraId="0A7951B5" w14:textId="77777777" w:rsidR="00490CEA" w:rsidRPr="00490CEA" w:rsidRDefault="00490CEA" w:rsidP="0098263B">
      <w:pPr>
        <w:pStyle w:val="ds-markdown-paragraph"/>
        <w:numPr>
          <w:ilvl w:val="0"/>
          <w:numId w:val="13"/>
        </w:numPr>
        <w:spacing w:before="0" w:beforeAutospacing="0" w:after="0" w:afterAutospacing="0"/>
        <w:rPr>
          <w:sz w:val="28"/>
          <w:szCs w:val="28"/>
        </w:rPr>
      </w:pPr>
      <w:r w:rsidRPr="00490CEA">
        <w:rPr>
          <w:rStyle w:val="a3"/>
          <w:b w:val="0"/>
          <w:bCs w:val="0"/>
          <w:sz w:val="28"/>
          <w:szCs w:val="28"/>
        </w:rPr>
        <w:t>Коннекторы (RJ-45)</w:t>
      </w:r>
      <w:r w:rsidRPr="00490CEA">
        <w:rPr>
          <w:sz w:val="28"/>
          <w:szCs w:val="28"/>
        </w:rPr>
        <w:t> и обжимной инструмент.</w:t>
      </w:r>
    </w:p>
    <w:p w14:paraId="6B4038A9" w14:textId="77777777" w:rsidR="00490CEA" w:rsidRPr="00490CEA" w:rsidRDefault="00490CEA" w:rsidP="00490CEA">
      <w:pPr>
        <w:pStyle w:val="ds-markdown-paragraph"/>
        <w:spacing w:before="0" w:beforeAutospacing="0" w:after="0" w:afterAutospacing="0"/>
        <w:ind w:firstLine="709"/>
        <w:rPr>
          <w:sz w:val="28"/>
          <w:szCs w:val="28"/>
        </w:rPr>
      </w:pPr>
      <w:r w:rsidRPr="00490CEA">
        <w:rPr>
          <w:rStyle w:val="a3"/>
          <w:b w:val="0"/>
          <w:bCs w:val="0"/>
          <w:sz w:val="28"/>
          <w:szCs w:val="28"/>
        </w:rPr>
        <w:t>Для выхода в интернет/больших сетей дополнительно:</w:t>
      </w:r>
    </w:p>
    <w:p w14:paraId="19CA962C" w14:textId="77777777" w:rsidR="00490CEA" w:rsidRPr="00490CEA" w:rsidRDefault="00490CEA" w:rsidP="0098263B">
      <w:pPr>
        <w:pStyle w:val="ds-markdown-paragraph"/>
        <w:numPr>
          <w:ilvl w:val="0"/>
          <w:numId w:val="12"/>
        </w:numPr>
        <w:spacing w:before="0" w:beforeAutospacing="0" w:after="0" w:afterAutospacing="0"/>
        <w:rPr>
          <w:sz w:val="28"/>
          <w:szCs w:val="28"/>
        </w:rPr>
      </w:pPr>
      <w:r w:rsidRPr="00490CEA">
        <w:rPr>
          <w:rStyle w:val="a3"/>
          <w:b w:val="0"/>
          <w:bCs w:val="0"/>
          <w:sz w:val="28"/>
          <w:szCs w:val="28"/>
        </w:rPr>
        <w:t>Маршрутизатор (роутер).</w:t>
      </w:r>
    </w:p>
    <w:p w14:paraId="0BEFC352" w14:textId="77777777" w:rsidR="00490CEA" w:rsidRPr="00490CEA" w:rsidRDefault="00490CEA" w:rsidP="0098263B">
      <w:pPr>
        <w:pStyle w:val="ds-markdown-paragraph"/>
        <w:numPr>
          <w:ilvl w:val="0"/>
          <w:numId w:val="12"/>
        </w:numPr>
        <w:spacing w:before="0" w:beforeAutospacing="0" w:after="0" w:afterAutospacing="0"/>
        <w:rPr>
          <w:sz w:val="28"/>
          <w:szCs w:val="28"/>
        </w:rPr>
      </w:pPr>
      <w:r w:rsidRPr="00490CEA">
        <w:rPr>
          <w:rStyle w:val="a3"/>
          <w:b w:val="0"/>
          <w:bCs w:val="0"/>
          <w:sz w:val="28"/>
          <w:szCs w:val="28"/>
        </w:rPr>
        <w:t>Точки доступа</w:t>
      </w:r>
      <w:r w:rsidRPr="00490CEA">
        <w:rPr>
          <w:sz w:val="28"/>
          <w:szCs w:val="28"/>
        </w:rPr>
        <w:t xml:space="preserve"> (если нужна </w:t>
      </w:r>
      <w:proofErr w:type="spellStart"/>
      <w:r w:rsidRPr="00490CEA">
        <w:rPr>
          <w:sz w:val="28"/>
          <w:szCs w:val="28"/>
        </w:rPr>
        <w:t>Wi</w:t>
      </w:r>
      <w:proofErr w:type="spellEnd"/>
      <w:r w:rsidRPr="00490CEA">
        <w:rPr>
          <w:sz w:val="28"/>
          <w:szCs w:val="28"/>
        </w:rPr>
        <w:t>-Fi часть).</w:t>
      </w:r>
    </w:p>
    <w:p w14:paraId="48D64CAB" w14:textId="77777777" w:rsidR="008C4778" w:rsidRDefault="008C4778" w:rsidP="00490CEA">
      <w:pPr>
        <w:pStyle w:val="3"/>
        <w:spacing w:before="0" w:line="24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</w:p>
    <w:p w14:paraId="0824D026" w14:textId="11FA4283" w:rsidR="00490CEA" w:rsidRPr="00490CEA" w:rsidRDefault="00490CEA" w:rsidP="00490CEA">
      <w:pPr>
        <w:pStyle w:val="3"/>
        <w:spacing w:before="0" w:line="24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490CEA">
        <w:rPr>
          <w:rFonts w:ascii="Times New Roman" w:hAnsi="Times New Roman" w:cs="Times New Roman"/>
          <w:color w:val="auto"/>
          <w:sz w:val="28"/>
          <w:szCs w:val="28"/>
        </w:rPr>
        <w:t xml:space="preserve">8. Причины отсутствия отклика на </w:t>
      </w:r>
      <w:proofErr w:type="spellStart"/>
      <w:r w:rsidRPr="00490CEA">
        <w:rPr>
          <w:rFonts w:ascii="Times New Roman" w:hAnsi="Times New Roman" w:cs="Times New Roman"/>
          <w:color w:val="auto"/>
          <w:sz w:val="28"/>
          <w:szCs w:val="28"/>
        </w:rPr>
        <w:t>ping</w:t>
      </w:r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7"/>
        <w:gridCol w:w="5728"/>
      </w:tblGrid>
      <w:tr w:rsidR="00490CEA" w:rsidRPr="00490CEA" w14:paraId="336145C7" w14:textId="77777777" w:rsidTr="00490CEA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1ED7E" w14:textId="77777777" w:rsidR="00490CEA" w:rsidRPr="00490CEA" w:rsidRDefault="00490CEA" w:rsidP="00490CEA">
            <w:pPr>
              <w:spacing w:after="0" w:line="240" w:lineRule="auto"/>
              <w:ind w:firstLine="340"/>
              <w:rPr>
                <w:rFonts w:ascii="Times New Roman" w:hAnsi="Times New Roman" w:cs="Times New Roman"/>
                <w:sz w:val="28"/>
                <w:szCs w:val="28"/>
              </w:rPr>
            </w:pPr>
            <w:r w:rsidRPr="00490CEA">
              <w:rPr>
                <w:rFonts w:ascii="Times New Roman" w:hAnsi="Times New Roman" w:cs="Times New Roman"/>
                <w:sz w:val="28"/>
                <w:szCs w:val="28"/>
              </w:rPr>
              <w:t>Причина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0AA47" w14:textId="77777777" w:rsidR="00490CEA" w:rsidRPr="00490CEA" w:rsidRDefault="00490CEA" w:rsidP="00490CEA">
            <w:pPr>
              <w:spacing w:after="0" w:line="240" w:lineRule="auto"/>
              <w:ind w:firstLine="340"/>
              <w:rPr>
                <w:rFonts w:ascii="Times New Roman" w:hAnsi="Times New Roman" w:cs="Times New Roman"/>
                <w:sz w:val="28"/>
                <w:szCs w:val="28"/>
              </w:rPr>
            </w:pPr>
            <w:r w:rsidRPr="00490CEA">
              <w:rPr>
                <w:rFonts w:ascii="Times New Roman" w:hAnsi="Times New Roman" w:cs="Times New Roman"/>
                <w:sz w:val="28"/>
                <w:szCs w:val="28"/>
              </w:rPr>
              <w:t>Пояснение</w:t>
            </w:r>
          </w:p>
        </w:tc>
      </w:tr>
      <w:tr w:rsidR="00490CEA" w:rsidRPr="00490CEA" w14:paraId="58082448" w14:textId="77777777" w:rsidTr="00490CE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BEB0FF" w14:textId="77777777" w:rsidR="00490CEA" w:rsidRPr="00490CEA" w:rsidRDefault="00490CEA" w:rsidP="00490CEA">
            <w:pPr>
              <w:spacing w:after="0" w:line="240" w:lineRule="auto"/>
              <w:ind w:firstLine="340"/>
              <w:rPr>
                <w:rFonts w:ascii="Times New Roman" w:hAnsi="Times New Roman" w:cs="Times New Roman"/>
                <w:sz w:val="28"/>
                <w:szCs w:val="28"/>
              </w:rPr>
            </w:pPr>
            <w:r w:rsidRPr="00490CEA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Физическая проблема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98E7F9" w14:textId="77777777" w:rsidR="00490CEA" w:rsidRPr="00490CEA" w:rsidRDefault="00490CEA" w:rsidP="00490CEA">
            <w:pPr>
              <w:spacing w:after="0" w:line="240" w:lineRule="auto"/>
              <w:ind w:firstLine="340"/>
              <w:rPr>
                <w:rFonts w:ascii="Times New Roman" w:hAnsi="Times New Roman" w:cs="Times New Roman"/>
                <w:sz w:val="28"/>
                <w:szCs w:val="28"/>
              </w:rPr>
            </w:pPr>
            <w:r w:rsidRPr="00490CEA">
              <w:rPr>
                <w:rFonts w:ascii="Times New Roman" w:hAnsi="Times New Roman" w:cs="Times New Roman"/>
                <w:sz w:val="28"/>
                <w:szCs w:val="28"/>
              </w:rPr>
              <w:t>Обрыв кабеля, неисправный порт коммутатора, отключенная сетевая карта.</w:t>
            </w:r>
          </w:p>
        </w:tc>
      </w:tr>
      <w:tr w:rsidR="00490CEA" w:rsidRPr="00490CEA" w14:paraId="7E821886" w14:textId="77777777" w:rsidTr="00490CE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4BC7E" w14:textId="77777777" w:rsidR="00490CEA" w:rsidRPr="00490CEA" w:rsidRDefault="00490CEA" w:rsidP="00490CEA">
            <w:pPr>
              <w:spacing w:after="0" w:line="240" w:lineRule="auto"/>
              <w:ind w:firstLine="340"/>
              <w:rPr>
                <w:rFonts w:ascii="Times New Roman" w:hAnsi="Times New Roman" w:cs="Times New Roman"/>
                <w:sz w:val="28"/>
                <w:szCs w:val="28"/>
              </w:rPr>
            </w:pPr>
            <w:r w:rsidRPr="00490CEA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Неправильные IP-настройки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9FFB8C" w14:textId="77777777" w:rsidR="00490CEA" w:rsidRPr="00490CEA" w:rsidRDefault="00490CEA" w:rsidP="00490CEA">
            <w:pPr>
              <w:spacing w:after="0" w:line="240" w:lineRule="auto"/>
              <w:ind w:firstLine="340"/>
              <w:rPr>
                <w:rFonts w:ascii="Times New Roman" w:hAnsi="Times New Roman" w:cs="Times New Roman"/>
                <w:sz w:val="28"/>
                <w:szCs w:val="28"/>
              </w:rPr>
            </w:pPr>
            <w:r w:rsidRPr="00490CEA">
              <w:rPr>
                <w:rFonts w:ascii="Times New Roman" w:hAnsi="Times New Roman" w:cs="Times New Roman"/>
                <w:sz w:val="28"/>
                <w:szCs w:val="28"/>
              </w:rPr>
              <w:t>Адреса в разных подсетях, неверная маска, отсутствует шлюз.</w:t>
            </w:r>
          </w:p>
        </w:tc>
      </w:tr>
      <w:tr w:rsidR="00490CEA" w:rsidRPr="00490CEA" w14:paraId="554C883A" w14:textId="77777777" w:rsidTr="00490CE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3D7D2" w14:textId="77777777" w:rsidR="00490CEA" w:rsidRPr="00490CEA" w:rsidRDefault="00490CEA" w:rsidP="00490CEA">
            <w:pPr>
              <w:spacing w:after="0" w:line="240" w:lineRule="auto"/>
              <w:ind w:firstLine="340"/>
              <w:rPr>
                <w:rFonts w:ascii="Times New Roman" w:hAnsi="Times New Roman" w:cs="Times New Roman"/>
                <w:sz w:val="28"/>
                <w:szCs w:val="28"/>
              </w:rPr>
            </w:pPr>
            <w:r w:rsidRPr="00490CEA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Брандмауэр (</w:t>
            </w:r>
            <w:proofErr w:type="spellStart"/>
            <w:r w:rsidRPr="00490CEA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фаервол</w:t>
            </w:r>
            <w:proofErr w:type="spellEnd"/>
            <w:r w:rsidRPr="00490CEA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AB78F8" w14:textId="77777777" w:rsidR="00490CEA" w:rsidRPr="00490CEA" w:rsidRDefault="00490CEA" w:rsidP="00490CEA">
            <w:pPr>
              <w:spacing w:after="0" w:line="240" w:lineRule="auto"/>
              <w:ind w:firstLine="340"/>
              <w:rPr>
                <w:rFonts w:ascii="Times New Roman" w:hAnsi="Times New Roman" w:cs="Times New Roman"/>
                <w:sz w:val="28"/>
                <w:szCs w:val="28"/>
              </w:rPr>
            </w:pPr>
            <w:r w:rsidRPr="00490CEA">
              <w:rPr>
                <w:rFonts w:ascii="Times New Roman" w:hAnsi="Times New Roman" w:cs="Times New Roman"/>
                <w:sz w:val="28"/>
                <w:szCs w:val="28"/>
              </w:rPr>
              <w:t xml:space="preserve">Windows Defender или другой </w:t>
            </w:r>
            <w:proofErr w:type="spellStart"/>
            <w:r w:rsidRPr="00490CEA">
              <w:rPr>
                <w:rFonts w:ascii="Times New Roman" w:hAnsi="Times New Roman" w:cs="Times New Roman"/>
                <w:sz w:val="28"/>
                <w:szCs w:val="28"/>
              </w:rPr>
              <w:t>файрвол</w:t>
            </w:r>
            <w:proofErr w:type="spellEnd"/>
            <w:r w:rsidRPr="00490CEA">
              <w:rPr>
                <w:rFonts w:ascii="Times New Roman" w:hAnsi="Times New Roman" w:cs="Times New Roman"/>
                <w:sz w:val="28"/>
                <w:szCs w:val="28"/>
              </w:rPr>
              <w:t xml:space="preserve"> блокирует ICMP-запросы (</w:t>
            </w:r>
            <w:proofErr w:type="spellStart"/>
            <w:r w:rsidRPr="00490CEA">
              <w:rPr>
                <w:rFonts w:ascii="Times New Roman" w:hAnsi="Times New Roman" w:cs="Times New Roman"/>
                <w:sz w:val="28"/>
                <w:szCs w:val="28"/>
              </w:rPr>
              <w:t>echo</w:t>
            </w:r>
            <w:proofErr w:type="spellEnd"/>
            <w:r w:rsidRPr="00490CE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90CEA">
              <w:rPr>
                <w:rFonts w:ascii="Times New Roman" w:hAnsi="Times New Roman" w:cs="Times New Roman"/>
                <w:sz w:val="28"/>
                <w:szCs w:val="28"/>
              </w:rPr>
              <w:t>request</w:t>
            </w:r>
            <w:proofErr w:type="spellEnd"/>
            <w:r w:rsidRPr="00490CEA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490CEA" w:rsidRPr="00490CEA" w14:paraId="31159A17" w14:textId="77777777" w:rsidTr="00490CE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12F382" w14:textId="77777777" w:rsidR="00490CEA" w:rsidRPr="00490CEA" w:rsidRDefault="00490CEA" w:rsidP="00490CEA">
            <w:pPr>
              <w:spacing w:after="0" w:line="240" w:lineRule="auto"/>
              <w:ind w:firstLine="340"/>
              <w:rPr>
                <w:rFonts w:ascii="Times New Roman" w:hAnsi="Times New Roman" w:cs="Times New Roman"/>
                <w:sz w:val="28"/>
                <w:szCs w:val="28"/>
              </w:rPr>
            </w:pPr>
            <w:r w:rsidRPr="00490CEA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Узел выключен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14A549" w14:textId="77777777" w:rsidR="00490CEA" w:rsidRPr="00490CEA" w:rsidRDefault="00490CEA" w:rsidP="00490CEA">
            <w:pPr>
              <w:spacing w:after="0" w:line="240" w:lineRule="auto"/>
              <w:ind w:firstLine="340"/>
              <w:rPr>
                <w:rFonts w:ascii="Times New Roman" w:hAnsi="Times New Roman" w:cs="Times New Roman"/>
                <w:sz w:val="28"/>
                <w:szCs w:val="28"/>
              </w:rPr>
            </w:pPr>
            <w:r w:rsidRPr="00490CEA">
              <w:rPr>
                <w:rFonts w:ascii="Times New Roman" w:hAnsi="Times New Roman" w:cs="Times New Roman"/>
                <w:sz w:val="28"/>
                <w:szCs w:val="28"/>
              </w:rPr>
              <w:t>Компьютер или устройство не работает.</w:t>
            </w:r>
          </w:p>
        </w:tc>
      </w:tr>
      <w:tr w:rsidR="00490CEA" w:rsidRPr="00490CEA" w14:paraId="4A72AA5E" w14:textId="77777777" w:rsidTr="00490CE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54384" w14:textId="77777777" w:rsidR="00490CEA" w:rsidRPr="00490CEA" w:rsidRDefault="00490CEA" w:rsidP="00490CEA">
            <w:pPr>
              <w:spacing w:after="0" w:line="240" w:lineRule="auto"/>
              <w:ind w:firstLine="340"/>
              <w:rPr>
                <w:rFonts w:ascii="Times New Roman" w:hAnsi="Times New Roman" w:cs="Times New Roman"/>
                <w:sz w:val="28"/>
                <w:szCs w:val="28"/>
              </w:rPr>
            </w:pPr>
            <w:r w:rsidRPr="00490CEA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ARP-проблема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BBECA7" w14:textId="77777777" w:rsidR="00490CEA" w:rsidRPr="00490CEA" w:rsidRDefault="00490CEA" w:rsidP="00490CEA">
            <w:pPr>
              <w:spacing w:after="0" w:line="240" w:lineRule="auto"/>
              <w:ind w:firstLine="340"/>
              <w:rPr>
                <w:rFonts w:ascii="Times New Roman" w:hAnsi="Times New Roman" w:cs="Times New Roman"/>
                <w:sz w:val="28"/>
                <w:szCs w:val="28"/>
              </w:rPr>
            </w:pPr>
            <w:r w:rsidRPr="00490CEA">
              <w:rPr>
                <w:rFonts w:ascii="Times New Roman" w:hAnsi="Times New Roman" w:cs="Times New Roman"/>
                <w:sz w:val="28"/>
                <w:szCs w:val="28"/>
              </w:rPr>
              <w:t>Не удалось разрешить MAC-адрес (неправильный шлюз/маска).</w:t>
            </w:r>
          </w:p>
        </w:tc>
      </w:tr>
      <w:tr w:rsidR="00490CEA" w:rsidRPr="00490CEA" w14:paraId="4DFBCFA7" w14:textId="77777777" w:rsidTr="00490CE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EC0FA" w14:textId="77777777" w:rsidR="00490CEA" w:rsidRPr="00490CEA" w:rsidRDefault="00490CEA" w:rsidP="00490CEA">
            <w:pPr>
              <w:spacing w:after="0" w:line="240" w:lineRule="auto"/>
              <w:ind w:firstLine="340"/>
              <w:rPr>
                <w:rFonts w:ascii="Times New Roman" w:hAnsi="Times New Roman" w:cs="Times New Roman"/>
                <w:sz w:val="28"/>
                <w:szCs w:val="28"/>
              </w:rPr>
            </w:pPr>
            <w:r w:rsidRPr="00490CEA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Маршрутизация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3DEEB7" w14:textId="77777777" w:rsidR="00490CEA" w:rsidRPr="00490CEA" w:rsidRDefault="00490CEA" w:rsidP="00490CEA">
            <w:pPr>
              <w:spacing w:after="0" w:line="240" w:lineRule="auto"/>
              <w:ind w:firstLine="340"/>
              <w:rPr>
                <w:rFonts w:ascii="Times New Roman" w:hAnsi="Times New Roman" w:cs="Times New Roman"/>
                <w:sz w:val="28"/>
                <w:szCs w:val="28"/>
              </w:rPr>
            </w:pPr>
            <w:r w:rsidRPr="00490CEA">
              <w:rPr>
                <w:rFonts w:ascii="Times New Roman" w:hAnsi="Times New Roman" w:cs="Times New Roman"/>
                <w:sz w:val="28"/>
                <w:szCs w:val="28"/>
              </w:rPr>
              <w:t>Нет обратного маршрута, пакеты идут в неправильную сторону.</w:t>
            </w:r>
          </w:p>
        </w:tc>
      </w:tr>
      <w:tr w:rsidR="00490CEA" w:rsidRPr="00490CEA" w14:paraId="69B6CD83" w14:textId="77777777" w:rsidTr="00490CE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A0618" w14:textId="77777777" w:rsidR="00490CEA" w:rsidRPr="00490CEA" w:rsidRDefault="00490CEA" w:rsidP="00490CEA">
            <w:pPr>
              <w:spacing w:after="0" w:line="240" w:lineRule="auto"/>
              <w:ind w:firstLine="340"/>
              <w:rPr>
                <w:rFonts w:ascii="Times New Roman" w:hAnsi="Times New Roman" w:cs="Times New Roman"/>
                <w:sz w:val="28"/>
                <w:szCs w:val="28"/>
              </w:rPr>
            </w:pPr>
            <w:r w:rsidRPr="00490CEA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Проблемы DNS</w:t>
            </w:r>
            <w:r w:rsidRPr="00490CEA">
              <w:rPr>
                <w:rFonts w:ascii="Times New Roman" w:hAnsi="Times New Roman" w:cs="Times New Roman"/>
                <w:sz w:val="28"/>
                <w:szCs w:val="28"/>
              </w:rPr>
              <w:t xml:space="preserve"> (если </w:t>
            </w:r>
            <w:proofErr w:type="spellStart"/>
            <w:r w:rsidRPr="00490CEA">
              <w:rPr>
                <w:rFonts w:ascii="Times New Roman" w:hAnsi="Times New Roman" w:cs="Times New Roman"/>
                <w:sz w:val="28"/>
                <w:szCs w:val="28"/>
              </w:rPr>
              <w:t>ping</w:t>
            </w:r>
            <w:proofErr w:type="spellEnd"/>
            <w:r w:rsidRPr="00490CEA">
              <w:rPr>
                <w:rFonts w:ascii="Times New Roman" w:hAnsi="Times New Roman" w:cs="Times New Roman"/>
                <w:sz w:val="28"/>
                <w:szCs w:val="28"/>
              </w:rPr>
              <w:t xml:space="preserve"> по имени)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A8AB0D" w14:textId="77777777" w:rsidR="00490CEA" w:rsidRPr="00490CEA" w:rsidRDefault="00490CEA" w:rsidP="00490CEA">
            <w:pPr>
              <w:spacing w:after="0" w:line="240" w:lineRule="auto"/>
              <w:ind w:firstLine="340"/>
              <w:rPr>
                <w:rFonts w:ascii="Times New Roman" w:hAnsi="Times New Roman" w:cs="Times New Roman"/>
                <w:sz w:val="28"/>
                <w:szCs w:val="28"/>
              </w:rPr>
            </w:pPr>
            <w:r w:rsidRPr="00490CEA">
              <w:rPr>
                <w:rFonts w:ascii="Times New Roman" w:hAnsi="Times New Roman" w:cs="Times New Roman"/>
                <w:sz w:val="28"/>
                <w:szCs w:val="28"/>
              </w:rPr>
              <w:t>Неправильное DNS-имя.</w:t>
            </w:r>
          </w:p>
        </w:tc>
      </w:tr>
    </w:tbl>
    <w:p w14:paraId="060D7856" w14:textId="77777777" w:rsidR="00490CEA" w:rsidRDefault="00490CEA" w:rsidP="00490CEA">
      <w:pPr>
        <w:pStyle w:val="3"/>
        <w:spacing w:before="0" w:line="24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</w:p>
    <w:p w14:paraId="24F718D9" w14:textId="1443BF45" w:rsidR="00490CEA" w:rsidRPr="00490CEA" w:rsidRDefault="00490CEA" w:rsidP="00490CEA">
      <w:pPr>
        <w:pStyle w:val="3"/>
        <w:spacing w:before="0" w:line="24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490CEA">
        <w:rPr>
          <w:rFonts w:ascii="Times New Roman" w:hAnsi="Times New Roman" w:cs="Times New Roman"/>
          <w:color w:val="auto"/>
          <w:sz w:val="28"/>
          <w:szCs w:val="28"/>
        </w:rPr>
        <w:t>9. Скорость передачи данных и причины её снижения</w:t>
      </w:r>
    </w:p>
    <w:p w14:paraId="3680F2C8" w14:textId="77777777" w:rsidR="00490CEA" w:rsidRPr="00490CEA" w:rsidRDefault="00490CEA" w:rsidP="00490CEA">
      <w:pPr>
        <w:pStyle w:val="ds-markdown-paragraph"/>
        <w:spacing w:before="0" w:beforeAutospacing="0" w:after="0" w:afterAutospacing="0"/>
        <w:ind w:firstLine="709"/>
        <w:rPr>
          <w:sz w:val="28"/>
          <w:szCs w:val="28"/>
        </w:rPr>
      </w:pPr>
      <w:r w:rsidRPr="00490CEA">
        <w:rPr>
          <w:rStyle w:val="a3"/>
          <w:b w:val="0"/>
          <w:bCs w:val="0"/>
          <w:sz w:val="28"/>
          <w:szCs w:val="28"/>
        </w:rPr>
        <w:t>Заявленные скорости проводных соединений: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5"/>
        <w:gridCol w:w="2635"/>
      </w:tblGrid>
      <w:tr w:rsidR="00490CEA" w:rsidRPr="00490CEA" w14:paraId="5462FBD5" w14:textId="77777777" w:rsidTr="00490CEA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EEB41B" w14:textId="77777777" w:rsidR="00490CEA" w:rsidRPr="00490CEA" w:rsidRDefault="00490CEA" w:rsidP="00490CEA">
            <w:pPr>
              <w:spacing w:after="0" w:line="240" w:lineRule="auto"/>
              <w:ind w:firstLine="340"/>
              <w:rPr>
                <w:rFonts w:ascii="Times New Roman" w:hAnsi="Times New Roman" w:cs="Times New Roman"/>
                <w:sz w:val="28"/>
                <w:szCs w:val="28"/>
              </w:rPr>
            </w:pPr>
            <w:r w:rsidRPr="00490CEA">
              <w:rPr>
                <w:rFonts w:ascii="Times New Roman" w:hAnsi="Times New Roman" w:cs="Times New Roman"/>
                <w:sz w:val="28"/>
                <w:szCs w:val="28"/>
              </w:rPr>
              <w:t>Стандарт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0344B" w14:textId="77777777" w:rsidR="00490CEA" w:rsidRPr="00490CEA" w:rsidRDefault="00490CEA" w:rsidP="00490CEA">
            <w:pPr>
              <w:spacing w:after="0" w:line="240" w:lineRule="auto"/>
              <w:ind w:firstLine="340"/>
              <w:rPr>
                <w:rFonts w:ascii="Times New Roman" w:hAnsi="Times New Roman" w:cs="Times New Roman"/>
                <w:sz w:val="28"/>
                <w:szCs w:val="28"/>
              </w:rPr>
            </w:pPr>
            <w:r w:rsidRPr="00490CEA">
              <w:rPr>
                <w:rFonts w:ascii="Times New Roman" w:hAnsi="Times New Roman" w:cs="Times New Roman"/>
                <w:sz w:val="28"/>
                <w:szCs w:val="28"/>
              </w:rPr>
              <w:t>Скорость</w:t>
            </w:r>
          </w:p>
        </w:tc>
      </w:tr>
      <w:tr w:rsidR="00490CEA" w:rsidRPr="00490CEA" w14:paraId="6C627521" w14:textId="77777777" w:rsidTr="00490CE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40B5E" w14:textId="77777777" w:rsidR="00490CEA" w:rsidRPr="00490CEA" w:rsidRDefault="00490CEA" w:rsidP="00490CEA">
            <w:pPr>
              <w:spacing w:after="0" w:line="240" w:lineRule="auto"/>
              <w:ind w:firstLine="340"/>
              <w:rPr>
                <w:rFonts w:ascii="Times New Roman" w:hAnsi="Times New Roman" w:cs="Times New Roman"/>
                <w:sz w:val="28"/>
                <w:szCs w:val="28"/>
              </w:rPr>
            </w:pPr>
            <w:r w:rsidRPr="00490CEA">
              <w:rPr>
                <w:rFonts w:ascii="Times New Roman" w:hAnsi="Times New Roman" w:cs="Times New Roman"/>
                <w:sz w:val="28"/>
                <w:szCs w:val="28"/>
              </w:rPr>
              <w:t>Fast Ethernet (100BASE-TX)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15120E" w14:textId="77777777" w:rsidR="00490CEA" w:rsidRPr="00490CEA" w:rsidRDefault="00490CEA" w:rsidP="00490CEA">
            <w:pPr>
              <w:spacing w:after="0" w:line="240" w:lineRule="auto"/>
              <w:ind w:firstLine="340"/>
              <w:rPr>
                <w:rFonts w:ascii="Times New Roman" w:hAnsi="Times New Roman" w:cs="Times New Roman"/>
                <w:sz w:val="28"/>
                <w:szCs w:val="28"/>
              </w:rPr>
            </w:pPr>
            <w:r w:rsidRPr="00490CEA">
              <w:rPr>
                <w:rFonts w:ascii="Times New Roman" w:hAnsi="Times New Roman" w:cs="Times New Roman"/>
                <w:sz w:val="28"/>
                <w:szCs w:val="28"/>
              </w:rPr>
              <w:t>100 Мбит/с</w:t>
            </w:r>
          </w:p>
        </w:tc>
      </w:tr>
      <w:tr w:rsidR="00490CEA" w:rsidRPr="00490CEA" w14:paraId="220EFEE3" w14:textId="77777777" w:rsidTr="00490CE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46F39" w14:textId="77777777" w:rsidR="00490CEA" w:rsidRPr="00490CEA" w:rsidRDefault="00490CEA" w:rsidP="00490CEA">
            <w:pPr>
              <w:spacing w:after="0" w:line="240" w:lineRule="auto"/>
              <w:ind w:firstLine="340"/>
              <w:rPr>
                <w:rFonts w:ascii="Times New Roman" w:hAnsi="Times New Roman" w:cs="Times New Roman"/>
                <w:sz w:val="28"/>
                <w:szCs w:val="28"/>
              </w:rPr>
            </w:pPr>
            <w:r w:rsidRPr="00490CEA">
              <w:rPr>
                <w:rFonts w:ascii="Times New Roman" w:hAnsi="Times New Roman" w:cs="Times New Roman"/>
                <w:sz w:val="28"/>
                <w:szCs w:val="28"/>
              </w:rPr>
              <w:t>Gigabit Ethernet (1000BASE-T)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B977A" w14:textId="77777777" w:rsidR="00490CEA" w:rsidRPr="00490CEA" w:rsidRDefault="00490CEA" w:rsidP="00490CEA">
            <w:pPr>
              <w:spacing w:after="0" w:line="240" w:lineRule="auto"/>
              <w:ind w:firstLine="340"/>
              <w:rPr>
                <w:rFonts w:ascii="Times New Roman" w:hAnsi="Times New Roman" w:cs="Times New Roman"/>
                <w:sz w:val="28"/>
                <w:szCs w:val="28"/>
              </w:rPr>
            </w:pPr>
            <w:r w:rsidRPr="00490CEA">
              <w:rPr>
                <w:rFonts w:ascii="Times New Roman" w:hAnsi="Times New Roman" w:cs="Times New Roman"/>
                <w:sz w:val="28"/>
                <w:szCs w:val="28"/>
              </w:rPr>
              <w:t>1 Гбит/с</w:t>
            </w:r>
          </w:p>
        </w:tc>
      </w:tr>
      <w:tr w:rsidR="00490CEA" w:rsidRPr="00490CEA" w14:paraId="16E66A11" w14:textId="77777777" w:rsidTr="00490CE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54FC98" w14:textId="77777777" w:rsidR="00490CEA" w:rsidRPr="00490CEA" w:rsidRDefault="00490CEA" w:rsidP="00490CEA">
            <w:pPr>
              <w:spacing w:after="0" w:line="240" w:lineRule="auto"/>
              <w:ind w:firstLine="340"/>
              <w:rPr>
                <w:rFonts w:ascii="Times New Roman" w:hAnsi="Times New Roman" w:cs="Times New Roman"/>
                <w:sz w:val="28"/>
                <w:szCs w:val="28"/>
              </w:rPr>
            </w:pPr>
            <w:r w:rsidRPr="00490CEA">
              <w:rPr>
                <w:rFonts w:ascii="Times New Roman" w:hAnsi="Times New Roman" w:cs="Times New Roman"/>
                <w:sz w:val="28"/>
                <w:szCs w:val="28"/>
              </w:rPr>
              <w:t xml:space="preserve">2.5/5/10 </w:t>
            </w:r>
            <w:proofErr w:type="spellStart"/>
            <w:r w:rsidRPr="00490CEA">
              <w:rPr>
                <w:rFonts w:ascii="Times New Roman" w:hAnsi="Times New Roman" w:cs="Times New Roman"/>
                <w:sz w:val="28"/>
                <w:szCs w:val="28"/>
              </w:rPr>
              <w:t>GbE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6B1A8D" w14:textId="77777777" w:rsidR="00490CEA" w:rsidRPr="00490CEA" w:rsidRDefault="00490CEA" w:rsidP="00490CEA">
            <w:pPr>
              <w:spacing w:after="0" w:line="240" w:lineRule="auto"/>
              <w:ind w:firstLine="340"/>
              <w:rPr>
                <w:rFonts w:ascii="Times New Roman" w:hAnsi="Times New Roman" w:cs="Times New Roman"/>
                <w:sz w:val="28"/>
                <w:szCs w:val="28"/>
              </w:rPr>
            </w:pPr>
            <w:r w:rsidRPr="00490CEA">
              <w:rPr>
                <w:rFonts w:ascii="Times New Roman" w:hAnsi="Times New Roman" w:cs="Times New Roman"/>
                <w:sz w:val="28"/>
                <w:szCs w:val="28"/>
              </w:rPr>
              <w:t>2.5 / 5 / 10 Гбит/с</w:t>
            </w:r>
          </w:p>
        </w:tc>
      </w:tr>
    </w:tbl>
    <w:p w14:paraId="11762D77" w14:textId="77777777" w:rsidR="00490CEA" w:rsidRDefault="00490CEA" w:rsidP="00490CEA">
      <w:pPr>
        <w:pStyle w:val="ds-markdown-paragraph"/>
        <w:spacing w:before="0" w:beforeAutospacing="0" w:after="0" w:afterAutospacing="0"/>
        <w:ind w:firstLine="709"/>
        <w:rPr>
          <w:rStyle w:val="a3"/>
          <w:b w:val="0"/>
          <w:bCs w:val="0"/>
          <w:sz w:val="28"/>
          <w:szCs w:val="28"/>
          <w:lang w:val="ru-RU"/>
        </w:rPr>
      </w:pPr>
    </w:p>
    <w:p w14:paraId="207FD5A9" w14:textId="529AA343" w:rsidR="00490CEA" w:rsidRPr="00490CEA" w:rsidRDefault="00490CEA" w:rsidP="00490CEA">
      <w:pPr>
        <w:pStyle w:val="ds-markdown-paragraph"/>
        <w:spacing w:before="0" w:beforeAutospacing="0" w:after="0" w:afterAutospacing="0"/>
        <w:ind w:firstLine="709"/>
        <w:rPr>
          <w:sz w:val="28"/>
          <w:szCs w:val="28"/>
        </w:rPr>
      </w:pPr>
      <w:r w:rsidRPr="00490CEA">
        <w:rPr>
          <w:rStyle w:val="a3"/>
          <w:b w:val="0"/>
          <w:bCs w:val="0"/>
          <w:sz w:val="28"/>
          <w:szCs w:val="28"/>
        </w:rPr>
        <w:t>Реальная скорость часто ниже заявленной из-за:</w:t>
      </w:r>
    </w:p>
    <w:p w14:paraId="633472CF" w14:textId="77777777" w:rsidR="00490CEA" w:rsidRPr="00490CEA" w:rsidRDefault="00490CEA" w:rsidP="0098263B">
      <w:pPr>
        <w:pStyle w:val="ds-markdown-paragraph"/>
        <w:numPr>
          <w:ilvl w:val="0"/>
          <w:numId w:val="10"/>
        </w:numPr>
        <w:spacing w:before="0" w:beforeAutospacing="0" w:after="0" w:afterAutospacing="0"/>
        <w:ind w:left="0" w:firstLine="709"/>
        <w:rPr>
          <w:sz w:val="28"/>
          <w:szCs w:val="28"/>
        </w:rPr>
      </w:pPr>
      <w:r w:rsidRPr="00490CEA">
        <w:rPr>
          <w:rStyle w:val="a3"/>
          <w:b w:val="0"/>
          <w:bCs w:val="0"/>
          <w:sz w:val="28"/>
          <w:szCs w:val="28"/>
        </w:rPr>
        <w:t>Коллизий</w:t>
      </w:r>
      <w:r w:rsidRPr="00490CEA">
        <w:rPr>
          <w:sz w:val="28"/>
          <w:szCs w:val="28"/>
        </w:rPr>
        <w:t> (при использовании концентраторов/хабов, а не коммутаторов).</w:t>
      </w:r>
    </w:p>
    <w:p w14:paraId="6E2554CD" w14:textId="77777777" w:rsidR="00490CEA" w:rsidRPr="00490CEA" w:rsidRDefault="00490CEA" w:rsidP="0098263B">
      <w:pPr>
        <w:pStyle w:val="ds-markdown-paragraph"/>
        <w:numPr>
          <w:ilvl w:val="0"/>
          <w:numId w:val="10"/>
        </w:numPr>
        <w:spacing w:before="0" w:beforeAutospacing="0" w:after="0" w:afterAutospacing="0"/>
        <w:ind w:left="0" w:firstLine="709"/>
        <w:rPr>
          <w:sz w:val="28"/>
          <w:szCs w:val="28"/>
        </w:rPr>
      </w:pPr>
      <w:r w:rsidRPr="00490CEA">
        <w:rPr>
          <w:rStyle w:val="a3"/>
          <w:b w:val="0"/>
          <w:bCs w:val="0"/>
          <w:sz w:val="28"/>
          <w:szCs w:val="28"/>
        </w:rPr>
        <w:t>Помех и качества кабеля</w:t>
      </w:r>
      <w:r w:rsidRPr="00490CEA">
        <w:rPr>
          <w:sz w:val="28"/>
          <w:szCs w:val="28"/>
        </w:rPr>
        <w:t> (длина &gt;100 м, плохая экранировка, скрутка пар).</w:t>
      </w:r>
    </w:p>
    <w:p w14:paraId="29332201" w14:textId="77777777" w:rsidR="00490CEA" w:rsidRPr="00490CEA" w:rsidRDefault="00490CEA" w:rsidP="0098263B">
      <w:pPr>
        <w:pStyle w:val="ds-markdown-paragraph"/>
        <w:numPr>
          <w:ilvl w:val="0"/>
          <w:numId w:val="10"/>
        </w:numPr>
        <w:spacing w:before="0" w:beforeAutospacing="0" w:after="0" w:afterAutospacing="0"/>
        <w:ind w:left="0" w:firstLine="709"/>
        <w:rPr>
          <w:sz w:val="28"/>
          <w:szCs w:val="28"/>
        </w:rPr>
      </w:pPr>
      <w:r w:rsidRPr="00490CEA">
        <w:rPr>
          <w:rStyle w:val="a3"/>
          <w:b w:val="0"/>
          <w:bCs w:val="0"/>
          <w:sz w:val="28"/>
          <w:szCs w:val="28"/>
        </w:rPr>
        <w:t>Ограничений устройств:</w:t>
      </w:r>
      <w:r w:rsidRPr="00490CEA">
        <w:rPr>
          <w:sz w:val="28"/>
          <w:szCs w:val="28"/>
        </w:rPr>
        <w:t> медленные сетевые карты, процессор не справляется.</w:t>
      </w:r>
    </w:p>
    <w:p w14:paraId="29AC38A3" w14:textId="77777777" w:rsidR="00490CEA" w:rsidRPr="00490CEA" w:rsidRDefault="00490CEA" w:rsidP="0098263B">
      <w:pPr>
        <w:pStyle w:val="ds-markdown-paragraph"/>
        <w:numPr>
          <w:ilvl w:val="0"/>
          <w:numId w:val="10"/>
        </w:numPr>
        <w:spacing w:before="0" w:beforeAutospacing="0" w:after="0" w:afterAutospacing="0"/>
        <w:ind w:left="0" w:firstLine="709"/>
        <w:rPr>
          <w:sz w:val="28"/>
          <w:szCs w:val="28"/>
        </w:rPr>
      </w:pPr>
      <w:r w:rsidRPr="00490CEA">
        <w:rPr>
          <w:rStyle w:val="a3"/>
          <w:b w:val="0"/>
          <w:bCs w:val="0"/>
          <w:sz w:val="28"/>
          <w:szCs w:val="28"/>
        </w:rPr>
        <w:t>Устаревшего оборудования</w:t>
      </w:r>
      <w:r w:rsidRPr="00490CEA">
        <w:rPr>
          <w:sz w:val="28"/>
          <w:szCs w:val="28"/>
        </w:rPr>
        <w:t> (коммутатор 10/100, а карта гигабитная).</w:t>
      </w:r>
    </w:p>
    <w:p w14:paraId="4F058880" w14:textId="77777777" w:rsidR="00490CEA" w:rsidRPr="00490CEA" w:rsidRDefault="00490CEA" w:rsidP="0098263B">
      <w:pPr>
        <w:pStyle w:val="ds-markdown-paragraph"/>
        <w:numPr>
          <w:ilvl w:val="0"/>
          <w:numId w:val="10"/>
        </w:numPr>
        <w:spacing w:before="0" w:beforeAutospacing="0" w:after="0" w:afterAutospacing="0"/>
        <w:ind w:left="0" w:firstLine="709"/>
        <w:rPr>
          <w:sz w:val="28"/>
          <w:szCs w:val="28"/>
        </w:rPr>
      </w:pPr>
      <w:r w:rsidRPr="00490CEA">
        <w:rPr>
          <w:rStyle w:val="a3"/>
          <w:b w:val="0"/>
          <w:bCs w:val="0"/>
          <w:sz w:val="28"/>
          <w:szCs w:val="28"/>
        </w:rPr>
        <w:t>Фрагментации и повторных передач</w:t>
      </w:r>
      <w:r w:rsidRPr="00490CEA">
        <w:rPr>
          <w:sz w:val="28"/>
          <w:szCs w:val="28"/>
        </w:rPr>
        <w:t> TCP при ошибках.</w:t>
      </w:r>
    </w:p>
    <w:p w14:paraId="225274B0" w14:textId="77777777" w:rsidR="00490CEA" w:rsidRPr="00490CEA" w:rsidRDefault="00490CEA" w:rsidP="0098263B">
      <w:pPr>
        <w:pStyle w:val="ds-markdown-paragraph"/>
        <w:numPr>
          <w:ilvl w:val="0"/>
          <w:numId w:val="10"/>
        </w:numPr>
        <w:spacing w:before="0" w:beforeAutospacing="0" w:after="0" w:afterAutospacing="0"/>
        <w:ind w:left="0" w:firstLine="709"/>
        <w:rPr>
          <w:sz w:val="28"/>
          <w:szCs w:val="28"/>
        </w:rPr>
      </w:pPr>
      <w:r w:rsidRPr="00490CEA">
        <w:rPr>
          <w:rStyle w:val="a3"/>
          <w:b w:val="0"/>
          <w:bCs w:val="0"/>
          <w:sz w:val="28"/>
          <w:szCs w:val="28"/>
        </w:rPr>
        <w:t>Фонового трафика</w:t>
      </w:r>
      <w:r w:rsidRPr="00490CEA">
        <w:rPr>
          <w:sz w:val="28"/>
          <w:szCs w:val="28"/>
        </w:rPr>
        <w:t> (другие пользователи нагружают канал).</w:t>
      </w:r>
    </w:p>
    <w:p w14:paraId="505343C7" w14:textId="77777777" w:rsidR="00490CEA" w:rsidRPr="00490CEA" w:rsidRDefault="00490CEA" w:rsidP="00490CEA">
      <w:pPr>
        <w:pStyle w:val="3"/>
        <w:spacing w:before="0" w:line="24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490CEA">
        <w:rPr>
          <w:rFonts w:ascii="Times New Roman" w:hAnsi="Times New Roman" w:cs="Times New Roman"/>
          <w:color w:val="auto"/>
          <w:sz w:val="28"/>
          <w:szCs w:val="28"/>
        </w:rPr>
        <w:t>10. Что такое коллизия?</w:t>
      </w:r>
    </w:p>
    <w:p w14:paraId="255BF9D8" w14:textId="39BD4677" w:rsidR="00490CEA" w:rsidRPr="00490CEA" w:rsidRDefault="00490CEA" w:rsidP="00490CEA">
      <w:pPr>
        <w:pStyle w:val="ds-markdown-paragraph"/>
        <w:spacing w:before="0" w:beforeAutospacing="0" w:after="0" w:afterAutospacing="0"/>
        <w:ind w:firstLine="709"/>
        <w:rPr>
          <w:sz w:val="28"/>
          <w:szCs w:val="28"/>
        </w:rPr>
      </w:pPr>
      <w:r w:rsidRPr="00490CEA">
        <w:rPr>
          <w:rStyle w:val="a3"/>
          <w:b w:val="0"/>
          <w:bCs w:val="0"/>
          <w:sz w:val="28"/>
          <w:szCs w:val="28"/>
        </w:rPr>
        <w:t>Коллизия</w:t>
      </w:r>
      <w:r w:rsidRPr="00490CEA">
        <w:rPr>
          <w:sz w:val="28"/>
          <w:szCs w:val="28"/>
        </w:rPr>
        <w:t> </w:t>
      </w:r>
      <w:r>
        <w:rPr>
          <w:sz w:val="28"/>
          <w:szCs w:val="28"/>
          <w:lang w:val="ru-RU"/>
        </w:rPr>
        <w:t>–</w:t>
      </w:r>
      <w:r w:rsidRPr="00490CEA">
        <w:rPr>
          <w:sz w:val="28"/>
          <w:szCs w:val="28"/>
        </w:rPr>
        <w:t xml:space="preserve"> это наложение сигналов двух и более устройств в общей разделяемой среде передачи данных (в Ethernet на концентраторе/шине), когда они начинают передавать кадры одновременно.</w:t>
      </w:r>
    </w:p>
    <w:p w14:paraId="548C910F" w14:textId="77777777" w:rsidR="00490CEA" w:rsidRPr="00490CEA" w:rsidRDefault="00490CEA" w:rsidP="00490CEA">
      <w:pPr>
        <w:pStyle w:val="ds-markdown-paragraph"/>
        <w:spacing w:before="0" w:beforeAutospacing="0" w:after="0" w:afterAutospacing="0"/>
        <w:ind w:firstLine="709"/>
        <w:rPr>
          <w:sz w:val="28"/>
          <w:szCs w:val="28"/>
        </w:rPr>
      </w:pPr>
      <w:r w:rsidRPr="00490CEA">
        <w:rPr>
          <w:rStyle w:val="a3"/>
          <w:b w:val="0"/>
          <w:bCs w:val="0"/>
          <w:sz w:val="28"/>
          <w:szCs w:val="28"/>
        </w:rPr>
        <w:t>Последствия:</w:t>
      </w:r>
    </w:p>
    <w:p w14:paraId="2FA5D221" w14:textId="77777777" w:rsidR="00490CEA" w:rsidRPr="00490CEA" w:rsidRDefault="00490CEA" w:rsidP="0098263B">
      <w:pPr>
        <w:pStyle w:val="ds-markdown-paragraph"/>
        <w:numPr>
          <w:ilvl w:val="0"/>
          <w:numId w:val="11"/>
        </w:numPr>
        <w:spacing w:before="0" w:beforeAutospacing="0" w:after="0" w:afterAutospacing="0"/>
        <w:rPr>
          <w:sz w:val="28"/>
          <w:szCs w:val="28"/>
        </w:rPr>
      </w:pPr>
      <w:r w:rsidRPr="00490CEA">
        <w:rPr>
          <w:sz w:val="28"/>
          <w:szCs w:val="28"/>
        </w:rPr>
        <w:t>Сигналы искажаются, данные теряются.</w:t>
      </w:r>
    </w:p>
    <w:p w14:paraId="077B0220" w14:textId="77777777" w:rsidR="00490CEA" w:rsidRPr="00490CEA" w:rsidRDefault="00490CEA" w:rsidP="0098263B">
      <w:pPr>
        <w:pStyle w:val="ds-markdown-paragraph"/>
        <w:numPr>
          <w:ilvl w:val="0"/>
          <w:numId w:val="11"/>
        </w:numPr>
        <w:spacing w:before="0" w:beforeAutospacing="0" w:after="0" w:afterAutospacing="0"/>
        <w:rPr>
          <w:sz w:val="28"/>
          <w:szCs w:val="28"/>
        </w:rPr>
      </w:pPr>
      <w:r w:rsidRPr="00490CEA">
        <w:rPr>
          <w:sz w:val="28"/>
          <w:szCs w:val="28"/>
        </w:rPr>
        <w:lastRenderedPageBreak/>
        <w:t>Все передающие устройства обнаруживают коллизию.</w:t>
      </w:r>
    </w:p>
    <w:p w14:paraId="150D39B4" w14:textId="00F7534E" w:rsidR="00490CEA" w:rsidRPr="00490CEA" w:rsidRDefault="00490CEA" w:rsidP="0098263B">
      <w:pPr>
        <w:pStyle w:val="ds-markdown-paragraph"/>
        <w:numPr>
          <w:ilvl w:val="0"/>
          <w:numId w:val="11"/>
        </w:numPr>
        <w:spacing w:before="0" w:beforeAutospacing="0" w:after="0" w:afterAutospacing="0"/>
        <w:rPr>
          <w:sz w:val="28"/>
          <w:szCs w:val="28"/>
        </w:rPr>
      </w:pPr>
      <w:r w:rsidRPr="00490CEA">
        <w:rPr>
          <w:sz w:val="28"/>
          <w:szCs w:val="28"/>
        </w:rPr>
        <w:t xml:space="preserve">Они прекращают передачу и ждут случайное время </w:t>
      </w:r>
      <w:r>
        <w:rPr>
          <w:sz w:val="28"/>
          <w:szCs w:val="28"/>
          <w:lang w:val="ru-RU"/>
        </w:rPr>
        <w:t>перед</w:t>
      </w:r>
      <w:r w:rsidRPr="00490CEA">
        <w:rPr>
          <w:sz w:val="28"/>
          <w:szCs w:val="28"/>
        </w:rPr>
        <w:t xml:space="preserve"> повторной попыткой.</w:t>
      </w:r>
    </w:p>
    <w:p w14:paraId="376B6B15" w14:textId="77777777" w:rsidR="00490CEA" w:rsidRPr="00490CEA" w:rsidRDefault="00490CEA" w:rsidP="00490CEA">
      <w:pPr>
        <w:pStyle w:val="ds-markdown-paragraph"/>
        <w:spacing w:before="0" w:beforeAutospacing="0" w:after="0" w:afterAutospacing="0"/>
        <w:ind w:firstLine="709"/>
        <w:rPr>
          <w:sz w:val="28"/>
          <w:szCs w:val="28"/>
        </w:rPr>
      </w:pPr>
      <w:r w:rsidRPr="00490CEA">
        <w:rPr>
          <w:rStyle w:val="a3"/>
          <w:b w:val="0"/>
          <w:bCs w:val="0"/>
          <w:sz w:val="28"/>
          <w:szCs w:val="28"/>
        </w:rPr>
        <w:t>Механизм борьбы:</w:t>
      </w:r>
      <w:r w:rsidRPr="00490CEA">
        <w:rPr>
          <w:sz w:val="28"/>
          <w:szCs w:val="28"/>
        </w:rPr>
        <w:t> CSMA/CD (</w:t>
      </w:r>
      <w:proofErr w:type="spellStart"/>
      <w:r w:rsidRPr="00490CEA">
        <w:rPr>
          <w:sz w:val="28"/>
          <w:szCs w:val="28"/>
        </w:rPr>
        <w:t>Carrier</w:t>
      </w:r>
      <w:proofErr w:type="spellEnd"/>
      <w:r w:rsidRPr="00490CEA">
        <w:rPr>
          <w:sz w:val="28"/>
          <w:szCs w:val="28"/>
        </w:rPr>
        <w:t xml:space="preserve"> </w:t>
      </w:r>
      <w:proofErr w:type="spellStart"/>
      <w:r w:rsidRPr="00490CEA">
        <w:rPr>
          <w:sz w:val="28"/>
          <w:szCs w:val="28"/>
        </w:rPr>
        <w:t>Sense</w:t>
      </w:r>
      <w:proofErr w:type="spellEnd"/>
      <w:r w:rsidRPr="00490CEA">
        <w:rPr>
          <w:sz w:val="28"/>
          <w:szCs w:val="28"/>
        </w:rPr>
        <w:t xml:space="preserve"> </w:t>
      </w:r>
      <w:proofErr w:type="spellStart"/>
      <w:r w:rsidRPr="00490CEA">
        <w:rPr>
          <w:sz w:val="28"/>
          <w:szCs w:val="28"/>
        </w:rPr>
        <w:t>Multiple</w:t>
      </w:r>
      <w:proofErr w:type="spellEnd"/>
      <w:r w:rsidRPr="00490CEA">
        <w:rPr>
          <w:sz w:val="28"/>
          <w:szCs w:val="28"/>
        </w:rPr>
        <w:t xml:space="preserve"> Access </w:t>
      </w:r>
      <w:proofErr w:type="spellStart"/>
      <w:r w:rsidRPr="00490CEA">
        <w:rPr>
          <w:sz w:val="28"/>
          <w:szCs w:val="28"/>
        </w:rPr>
        <w:t>with</w:t>
      </w:r>
      <w:proofErr w:type="spellEnd"/>
      <w:r w:rsidRPr="00490CEA">
        <w:rPr>
          <w:sz w:val="28"/>
          <w:szCs w:val="28"/>
        </w:rPr>
        <w:t xml:space="preserve"> </w:t>
      </w:r>
      <w:proofErr w:type="spellStart"/>
      <w:r w:rsidRPr="00490CEA">
        <w:rPr>
          <w:sz w:val="28"/>
          <w:szCs w:val="28"/>
        </w:rPr>
        <w:t>Collision</w:t>
      </w:r>
      <w:proofErr w:type="spellEnd"/>
      <w:r w:rsidRPr="00490CEA">
        <w:rPr>
          <w:sz w:val="28"/>
          <w:szCs w:val="28"/>
        </w:rPr>
        <w:t xml:space="preserve"> </w:t>
      </w:r>
      <w:proofErr w:type="spellStart"/>
      <w:r w:rsidRPr="00490CEA">
        <w:rPr>
          <w:sz w:val="28"/>
          <w:szCs w:val="28"/>
        </w:rPr>
        <w:t>Detection</w:t>
      </w:r>
      <w:proofErr w:type="spellEnd"/>
      <w:r w:rsidRPr="00490CEA">
        <w:rPr>
          <w:sz w:val="28"/>
          <w:szCs w:val="28"/>
        </w:rPr>
        <w:t>).</w:t>
      </w:r>
    </w:p>
    <w:p w14:paraId="2EF7E36A" w14:textId="562AD2E4" w:rsidR="00490CEA" w:rsidRPr="00490CEA" w:rsidRDefault="00490CEA" w:rsidP="00490CEA">
      <w:pPr>
        <w:pStyle w:val="ds-markdown-paragraph"/>
        <w:spacing w:before="0" w:beforeAutospacing="0" w:after="0" w:afterAutospacing="0"/>
        <w:ind w:firstLine="709"/>
        <w:rPr>
          <w:sz w:val="28"/>
          <w:szCs w:val="28"/>
        </w:rPr>
      </w:pPr>
      <w:r w:rsidRPr="00490CEA">
        <w:rPr>
          <w:rStyle w:val="a3"/>
          <w:b w:val="0"/>
          <w:bCs w:val="0"/>
          <w:sz w:val="28"/>
          <w:szCs w:val="28"/>
        </w:rPr>
        <w:t>В современных сетях на коммутаторах</w:t>
      </w:r>
      <w:r w:rsidRPr="00490CEA">
        <w:rPr>
          <w:sz w:val="28"/>
          <w:szCs w:val="28"/>
        </w:rPr>
        <w:t> коллизий нет, так как между портами создаётся отдельный канал.</w:t>
      </w:r>
    </w:p>
    <w:p w14:paraId="13D113D8" w14:textId="77777777" w:rsidR="006E37D0" w:rsidRPr="00490CEA" w:rsidRDefault="006E37D0" w:rsidP="00490CEA">
      <w:pPr>
        <w:pStyle w:val="2"/>
        <w:spacing w:before="0" w:beforeAutospacing="0" w:after="0" w:afterAutospacing="0"/>
        <w:ind w:firstLine="709"/>
        <w:rPr>
          <w:b w:val="0"/>
          <w:bCs w:val="0"/>
          <w:sz w:val="28"/>
          <w:szCs w:val="28"/>
        </w:rPr>
      </w:pPr>
    </w:p>
    <w:sectPr w:rsidR="006E37D0" w:rsidRPr="00490C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4DCF78" w14:textId="77777777" w:rsidR="0098263B" w:rsidRDefault="0098263B" w:rsidP="006E37D0">
      <w:pPr>
        <w:spacing w:after="0" w:line="240" w:lineRule="auto"/>
      </w:pPr>
      <w:r>
        <w:separator/>
      </w:r>
    </w:p>
  </w:endnote>
  <w:endnote w:type="continuationSeparator" w:id="0">
    <w:p w14:paraId="55BFA8AB" w14:textId="77777777" w:rsidR="0098263B" w:rsidRDefault="0098263B" w:rsidP="006E37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7B0B00" w14:textId="77777777" w:rsidR="0098263B" w:rsidRDefault="0098263B" w:rsidP="006E37D0">
      <w:pPr>
        <w:spacing w:after="0" w:line="240" w:lineRule="auto"/>
      </w:pPr>
      <w:r>
        <w:separator/>
      </w:r>
    </w:p>
  </w:footnote>
  <w:footnote w:type="continuationSeparator" w:id="0">
    <w:p w14:paraId="044F192C" w14:textId="77777777" w:rsidR="0098263B" w:rsidRDefault="0098263B" w:rsidP="006E37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122FF"/>
    <w:multiLevelType w:val="multilevel"/>
    <w:tmpl w:val="B5A2B3F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86D36"/>
    <w:multiLevelType w:val="multilevel"/>
    <w:tmpl w:val="14102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883587"/>
    <w:multiLevelType w:val="multilevel"/>
    <w:tmpl w:val="7C44AD8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A1F2C"/>
    <w:multiLevelType w:val="multilevel"/>
    <w:tmpl w:val="4B4E494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07634"/>
    <w:multiLevelType w:val="multilevel"/>
    <w:tmpl w:val="EBEC3B8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2113A5"/>
    <w:multiLevelType w:val="multilevel"/>
    <w:tmpl w:val="89A0273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95292E"/>
    <w:multiLevelType w:val="multilevel"/>
    <w:tmpl w:val="1594279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94162F"/>
    <w:multiLevelType w:val="multilevel"/>
    <w:tmpl w:val="91F87A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A673D0"/>
    <w:multiLevelType w:val="multilevel"/>
    <w:tmpl w:val="7F78C6A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CE1257"/>
    <w:multiLevelType w:val="multilevel"/>
    <w:tmpl w:val="B30A0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261209"/>
    <w:multiLevelType w:val="multilevel"/>
    <w:tmpl w:val="2918CAD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F614C5"/>
    <w:multiLevelType w:val="multilevel"/>
    <w:tmpl w:val="FC7A569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D243BA"/>
    <w:multiLevelType w:val="multilevel"/>
    <w:tmpl w:val="D336651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30423D"/>
    <w:multiLevelType w:val="multilevel"/>
    <w:tmpl w:val="C7A243F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4"/>
  </w:num>
  <w:num w:numId="3">
    <w:abstractNumId w:val="2"/>
  </w:num>
  <w:num w:numId="4">
    <w:abstractNumId w:val="12"/>
  </w:num>
  <w:num w:numId="5">
    <w:abstractNumId w:val="0"/>
  </w:num>
  <w:num w:numId="6">
    <w:abstractNumId w:val="6"/>
  </w:num>
  <w:num w:numId="7">
    <w:abstractNumId w:val="8"/>
  </w:num>
  <w:num w:numId="8">
    <w:abstractNumId w:val="13"/>
  </w:num>
  <w:num w:numId="9">
    <w:abstractNumId w:val="9"/>
  </w:num>
  <w:num w:numId="10">
    <w:abstractNumId w:val="1"/>
  </w:num>
  <w:num w:numId="11">
    <w:abstractNumId w:val="10"/>
  </w:num>
  <w:num w:numId="12">
    <w:abstractNumId w:val="7"/>
  </w:num>
  <w:num w:numId="13">
    <w:abstractNumId w:val="5"/>
  </w:num>
  <w:num w:numId="14">
    <w:abstractNumId w:val="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20C"/>
    <w:rsid w:val="000125BA"/>
    <w:rsid w:val="001F0453"/>
    <w:rsid w:val="00380E84"/>
    <w:rsid w:val="0040266B"/>
    <w:rsid w:val="00490CEA"/>
    <w:rsid w:val="005D120C"/>
    <w:rsid w:val="006E37D0"/>
    <w:rsid w:val="00747711"/>
    <w:rsid w:val="007B13FB"/>
    <w:rsid w:val="00891488"/>
    <w:rsid w:val="008C4778"/>
    <w:rsid w:val="008D6DD1"/>
    <w:rsid w:val="0098263B"/>
    <w:rsid w:val="00A011BC"/>
    <w:rsid w:val="00C41FAA"/>
    <w:rsid w:val="00C70396"/>
    <w:rsid w:val="00CB6405"/>
    <w:rsid w:val="00D12472"/>
    <w:rsid w:val="00E03464"/>
    <w:rsid w:val="00E5034A"/>
    <w:rsid w:val="00EB7573"/>
    <w:rsid w:val="00F17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BB7AF"/>
  <w15:chartTrackingRefBased/>
  <w15:docId w15:val="{6B220617-C0F8-41C6-AC91-1EC3D1941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CB64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BY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148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B6405"/>
    <w:rPr>
      <w:rFonts w:ascii="Times New Roman" w:eastAsia="Times New Roman" w:hAnsi="Times New Roman" w:cs="Times New Roman"/>
      <w:b/>
      <w:bCs/>
      <w:sz w:val="36"/>
      <w:szCs w:val="36"/>
      <w:lang w:val="ru-BY" w:eastAsia="ru-BY"/>
    </w:rPr>
  </w:style>
  <w:style w:type="paragraph" w:customStyle="1" w:styleId="ds-markdown-paragraph">
    <w:name w:val="ds-markdown-paragraph"/>
    <w:basedOn w:val="a"/>
    <w:rsid w:val="00CB64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character" w:styleId="a3">
    <w:name w:val="Strong"/>
    <w:basedOn w:val="a0"/>
    <w:uiPriority w:val="22"/>
    <w:qFormat/>
    <w:rsid w:val="00CB6405"/>
    <w:rPr>
      <w:b/>
      <w:bCs/>
    </w:rPr>
  </w:style>
  <w:style w:type="character" w:styleId="a4">
    <w:name w:val="Emphasis"/>
    <w:basedOn w:val="a0"/>
    <w:uiPriority w:val="20"/>
    <w:qFormat/>
    <w:rsid w:val="00CB6405"/>
    <w:rPr>
      <w:i/>
      <w:iCs/>
    </w:rPr>
  </w:style>
  <w:style w:type="character" w:styleId="a5">
    <w:name w:val="Hyperlink"/>
    <w:basedOn w:val="a0"/>
    <w:uiPriority w:val="99"/>
    <w:semiHidden/>
    <w:unhideWhenUsed/>
    <w:rsid w:val="00C41FAA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89148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d813de27">
    <w:name w:val="d813de27"/>
    <w:basedOn w:val="a0"/>
    <w:rsid w:val="00891488"/>
  </w:style>
  <w:style w:type="paragraph" w:styleId="HTML">
    <w:name w:val="HTML Preformatted"/>
    <w:basedOn w:val="a"/>
    <w:link w:val="HTML0"/>
    <w:uiPriority w:val="99"/>
    <w:semiHidden/>
    <w:unhideWhenUsed/>
    <w:rsid w:val="008914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BY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91488"/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katex-mathml">
    <w:name w:val="katex-mathml"/>
    <w:basedOn w:val="a0"/>
    <w:rsid w:val="00891488"/>
  </w:style>
  <w:style w:type="character" w:customStyle="1" w:styleId="mord">
    <w:name w:val="mord"/>
    <w:basedOn w:val="a0"/>
    <w:rsid w:val="00891488"/>
  </w:style>
  <w:style w:type="character" w:customStyle="1" w:styleId="mrel">
    <w:name w:val="mrel"/>
    <w:basedOn w:val="a0"/>
    <w:rsid w:val="00891488"/>
  </w:style>
  <w:style w:type="character" w:customStyle="1" w:styleId="mopen">
    <w:name w:val="mopen"/>
    <w:basedOn w:val="a0"/>
    <w:rsid w:val="00891488"/>
  </w:style>
  <w:style w:type="character" w:customStyle="1" w:styleId="mbin">
    <w:name w:val="mbin"/>
    <w:basedOn w:val="a0"/>
    <w:rsid w:val="00891488"/>
  </w:style>
  <w:style w:type="character" w:customStyle="1" w:styleId="mclose">
    <w:name w:val="mclose"/>
    <w:basedOn w:val="a0"/>
    <w:rsid w:val="00891488"/>
  </w:style>
  <w:style w:type="table" w:styleId="a6">
    <w:name w:val="Table Grid"/>
    <w:basedOn w:val="a1"/>
    <w:uiPriority w:val="39"/>
    <w:rsid w:val="006E37D0"/>
    <w:pPr>
      <w:spacing w:after="0" w:line="240" w:lineRule="auto"/>
      <w:ind w:firstLine="709"/>
      <w:jc w:val="both"/>
    </w:pPr>
    <w:rPr>
      <w:rFonts w:ascii="Times New Roman" w:eastAsia="Calibri" w:hAnsi="Times New Roman"/>
      <w:sz w:val="28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6E37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6E37D0"/>
  </w:style>
  <w:style w:type="paragraph" w:styleId="a9">
    <w:name w:val="footer"/>
    <w:basedOn w:val="a"/>
    <w:link w:val="aa"/>
    <w:uiPriority w:val="99"/>
    <w:unhideWhenUsed/>
    <w:rsid w:val="006E37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6E37D0"/>
  </w:style>
  <w:style w:type="character" w:styleId="ab">
    <w:name w:val="annotation reference"/>
    <w:basedOn w:val="a0"/>
    <w:uiPriority w:val="99"/>
    <w:semiHidden/>
    <w:unhideWhenUsed/>
    <w:rsid w:val="00490CEA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490CEA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490CEA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490CEA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490CE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83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63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2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4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22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83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84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42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5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5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23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04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99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1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88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1036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380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79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000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29163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18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33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04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48870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7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68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66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611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082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4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4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6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97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78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4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80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16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4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7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40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31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55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3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8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79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1934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7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23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26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95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20173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6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1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991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528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81673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09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2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49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506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4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64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24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64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4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8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2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8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09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03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23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67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2EE4CA-8F7C-4523-8D47-5C706709CA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7</Pages>
  <Words>862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ABEME BOBA</dc:creator>
  <cp:keywords/>
  <dc:description/>
  <cp:lastModifiedBy>ABEME BOBA</cp:lastModifiedBy>
  <cp:revision>19</cp:revision>
  <dcterms:created xsi:type="dcterms:W3CDTF">2026-05-15T05:34:00Z</dcterms:created>
  <dcterms:modified xsi:type="dcterms:W3CDTF">2026-05-26T08:37:00Z</dcterms:modified>
</cp:coreProperties>
</file>