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0C8" w:rsidRPr="006310C8" w:rsidRDefault="006310C8" w:rsidP="006310C8">
      <w:pPr>
        <w:spacing w:after="48" w:line="240" w:lineRule="auto"/>
        <w:textAlignment w:val="baseline"/>
        <w:outlineLvl w:val="0"/>
        <w:rPr>
          <w:rFonts w:ascii="Arial" w:eastAsia="Times New Roman" w:hAnsi="Arial" w:cs="Arial"/>
          <w:color w:val="3A3A3A"/>
          <w:kern w:val="36"/>
          <w:sz w:val="41"/>
          <w:szCs w:val="41"/>
          <w:lang w:eastAsia="ru-RU"/>
        </w:rPr>
      </w:pPr>
      <w:r w:rsidRPr="006310C8">
        <w:rPr>
          <w:rFonts w:ascii="Arial" w:eastAsia="Times New Roman" w:hAnsi="Arial" w:cs="Arial"/>
          <w:color w:val="3A3A3A"/>
          <w:kern w:val="36"/>
          <w:sz w:val="41"/>
          <w:szCs w:val="41"/>
          <w:lang w:eastAsia="ru-RU"/>
        </w:rPr>
        <w:t>Лабораторная работа №3 Дешифровка текста из изображения</w:t>
      </w:r>
    </w:p>
    <w:p w:rsidR="006310C8" w:rsidRPr="006310C8" w:rsidRDefault="006310C8" w:rsidP="006310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274BE"/>
          <w:sz w:val="23"/>
          <w:szCs w:val="23"/>
          <w:lang w:eastAsia="ru-RU"/>
        </w:rPr>
      </w:pPr>
      <w:hyperlink r:id="rId5" w:history="1">
        <w:r w:rsidRPr="006310C8">
          <w:rPr>
            <w:rFonts w:ascii="Times New Roman" w:eastAsia="Times New Roman" w:hAnsi="Times New Roman" w:cs="Times New Roman"/>
            <w:color w:val="0274BE"/>
            <w:sz w:val="23"/>
            <w:szCs w:val="23"/>
            <w:bdr w:val="none" w:sz="0" w:space="0" w:color="auto" w:frame="1"/>
            <w:lang w:eastAsia="ru-RU"/>
          </w:rPr>
          <w:t>c++</w:t>
        </w:r>
      </w:hyperlink>
      <w:r w:rsidRPr="006310C8">
        <w:rPr>
          <w:rFonts w:ascii="Times New Roman" w:eastAsia="Times New Roman" w:hAnsi="Times New Roman" w:cs="Times New Roman"/>
          <w:color w:val="0274BE"/>
          <w:sz w:val="23"/>
          <w:szCs w:val="23"/>
          <w:lang w:eastAsia="ru-RU"/>
        </w:rPr>
        <w:t> / От</w:t>
      </w:r>
      <w:r w:rsidRPr="006310C8">
        <w:rPr>
          <w:rFonts w:ascii="Times New Roman" w:eastAsia="Times New Roman" w:hAnsi="Times New Roman" w:cs="Times New Roman"/>
          <w:color w:val="0274BE"/>
          <w:sz w:val="23"/>
          <w:szCs w:val="23"/>
          <w:bdr w:val="none" w:sz="0" w:space="0" w:color="auto" w:frame="1"/>
          <w:lang w:eastAsia="ru-RU"/>
        </w:rPr>
        <w:t> </w:t>
      </w:r>
      <w:proofErr w:type="spellStart"/>
      <w:r w:rsidRPr="006310C8">
        <w:rPr>
          <w:rFonts w:ascii="Times New Roman" w:eastAsia="Times New Roman" w:hAnsi="Times New Roman" w:cs="Times New Roman"/>
          <w:color w:val="0274BE"/>
          <w:sz w:val="23"/>
          <w:szCs w:val="23"/>
          <w:bdr w:val="none" w:sz="0" w:space="0" w:color="auto" w:frame="1"/>
          <w:lang w:eastAsia="ru-RU"/>
        </w:rPr>
        <w:fldChar w:fldCharType="begin"/>
      </w:r>
      <w:r w:rsidRPr="006310C8">
        <w:rPr>
          <w:rFonts w:ascii="Times New Roman" w:eastAsia="Times New Roman" w:hAnsi="Times New Roman" w:cs="Times New Roman"/>
          <w:color w:val="0274BE"/>
          <w:sz w:val="23"/>
          <w:szCs w:val="23"/>
          <w:bdr w:val="none" w:sz="0" w:space="0" w:color="auto" w:frame="1"/>
          <w:lang w:eastAsia="ru-RU"/>
        </w:rPr>
        <w:instrText xml:space="preserve"> HYPERLINK "https://neroid.ru/author/admin/" \o "Смотреть все записи от admin" </w:instrText>
      </w:r>
      <w:r w:rsidRPr="006310C8">
        <w:rPr>
          <w:rFonts w:ascii="Times New Roman" w:eastAsia="Times New Roman" w:hAnsi="Times New Roman" w:cs="Times New Roman"/>
          <w:color w:val="0274BE"/>
          <w:sz w:val="23"/>
          <w:szCs w:val="23"/>
          <w:bdr w:val="none" w:sz="0" w:space="0" w:color="auto" w:frame="1"/>
          <w:lang w:eastAsia="ru-RU"/>
        </w:rPr>
        <w:fldChar w:fldCharType="separate"/>
      </w:r>
      <w:r w:rsidRPr="006310C8">
        <w:rPr>
          <w:rFonts w:ascii="Times New Roman" w:eastAsia="Times New Roman" w:hAnsi="Times New Roman" w:cs="Times New Roman"/>
          <w:color w:val="0274BE"/>
          <w:sz w:val="23"/>
          <w:szCs w:val="23"/>
          <w:bdr w:val="none" w:sz="0" w:space="0" w:color="auto" w:frame="1"/>
          <w:lang w:eastAsia="ru-RU"/>
        </w:rPr>
        <w:t>admin</w:t>
      </w:r>
      <w:proofErr w:type="spellEnd"/>
      <w:r w:rsidRPr="006310C8">
        <w:rPr>
          <w:rFonts w:ascii="Times New Roman" w:eastAsia="Times New Roman" w:hAnsi="Times New Roman" w:cs="Times New Roman"/>
          <w:color w:val="0274BE"/>
          <w:sz w:val="23"/>
          <w:szCs w:val="23"/>
          <w:bdr w:val="none" w:sz="0" w:space="0" w:color="auto" w:frame="1"/>
          <w:lang w:eastAsia="ru-RU"/>
        </w:rPr>
        <w:fldChar w:fldCharType="end"/>
      </w:r>
    </w:p>
    <w:p w:rsidR="006310C8" w:rsidRPr="006310C8" w:rsidRDefault="006310C8" w:rsidP="006310C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b/>
          <w:bCs/>
          <w:color w:val="3A3A3A"/>
          <w:sz w:val="23"/>
          <w:szCs w:val="23"/>
          <w:bdr w:val="none" w:sz="0" w:space="0" w:color="auto" w:frame="1"/>
          <w:lang w:eastAsia="ru-RU"/>
        </w:rPr>
        <w:t>Цель:</w:t>
      </w:r>
    </w:p>
    <w:p w:rsidR="006310C8" w:rsidRPr="006310C8" w:rsidRDefault="006310C8" w:rsidP="006310C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Закрепить навыки разработки </w:t>
      </w:r>
      <w:proofErr w:type="gramStart"/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программ</w:t>
      </w:r>
      <w:proofErr w:type="gramEnd"/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 использующих операторы цикла;</w:t>
      </w:r>
    </w:p>
    <w:p w:rsidR="006310C8" w:rsidRPr="006310C8" w:rsidRDefault="006310C8" w:rsidP="006310C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Закрепить навыки разработки </w:t>
      </w:r>
      <w:proofErr w:type="gramStart"/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программ</w:t>
      </w:r>
      <w:proofErr w:type="gramEnd"/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 использующих массивы;</w:t>
      </w:r>
    </w:p>
    <w:p w:rsidR="006310C8" w:rsidRPr="006310C8" w:rsidRDefault="006310C8" w:rsidP="006310C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Освоить методы подключения сторонних библиотек.</w:t>
      </w:r>
    </w:p>
    <w:p w:rsidR="006310C8" w:rsidRPr="006310C8" w:rsidRDefault="006310C8" w:rsidP="006310C8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color w:val="3A3A3A"/>
          <w:sz w:val="27"/>
          <w:szCs w:val="27"/>
          <w:lang w:eastAsia="ru-RU"/>
        </w:rPr>
      </w:pPr>
      <w:r w:rsidRPr="006310C8">
        <w:rPr>
          <w:rFonts w:ascii="Arial" w:eastAsia="Times New Roman" w:hAnsi="Arial" w:cs="Arial"/>
          <w:color w:val="3A3A3A"/>
          <w:sz w:val="27"/>
          <w:szCs w:val="27"/>
          <w:lang w:eastAsia="ru-RU"/>
        </w:rPr>
        <w:t>Постановка задачи</w:t>
      </w:r>
    </w:p>
    <w:p w:rsidR="006310C8" w:rsidRPr="006310C8" w:rsidRDefault="006310C8" w:rsidP="006310C8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Напишите на языке С++ программу, которая по заданному изображению и ключу восстанавливает исходное текстовое сообщение (Си-строка) зашифрованное в изображении.</w:t>
      </w:r>
    </w:p>
    <w:p w:rsidR="006310C8" w:rsidRPr="006310C8" w:rsidRDefault="006310C8" w:rsidP="006310C8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color w:val="3A3A3A"/>
          <w:sz w:val="27"/>
          <w:szCs w:val="27"/>
          <w:lang w:eastAsia="ru-RU"/>
        </w:rPr>
      </w:pPr>
      <w:r w:rsidRPr="006310C8">
        <w:rPr>
          <w:rFonts w:ascii="Arial" w:eastAsia="Times New Roman" w:hAnsi="Arial" w:cs="Arial"/>
          <w:color w:val="3A3A3A"/>
          <w:sz w:val="27"/>
          <w:szCs w:val="27"/>
          <w:lang w:eastAsia="ru-RU"/>
        </w:rPr>
        <w:t>Ход работы</w:t>
      </w:r>
    </w:p>
    <w:p w:rsidR="006310C8" w:rsidRPr="006310C8" w:rsidRDefault="006310C8" w:rsidP="006310C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Для работы с изображениями в формате </w:t>
      </w:r>
      <w:proofErr w:type="spellStart"/>
      <w:r w:rsidRPr="006310C8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ru-RU"/>
        </w:rPr>
        <w:t>bmp</w:t>
      </w:r>
      <w:proofErr w:type="spellEnd"/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скачайте библиотеку </w:t>
      </w:r>
      <w:hyperlink r:id="rId6" w:tgtFrame="_blank" w:history="1">
        <w:r w:rsidRPr="006310C8">
          <w:rPr>
            <w:rFonts w:ascii="Segoe UI" w:eastAsia="Times New Roman" w:hAnsi="Segoe UI" w:cs="Segoe UI"/>
            <w:color w:val="0274BE"/>
            <w:sz w:val="23"/>
            <w:szCs w:val="23"/>
            <w:bdr w:val="none" w:sz="0" w:space="0" w:color="auto" w:frame="1"/>
            <w:lang w:eastAsia="ru-RU"/>
          </w:rPr>
          <w:t>https://github.com/marc-q/libbmp</w:t>
        </w:r>
      </w:hyperlink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.</w:t>
      </w:r>
    </w:p>
    <w:p w:rsidR="006310C8" w:rsidRPr="006310C8" w:rsidRDefault="006310C8" w:rsidP="006310C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В скаченном </w:t>
      </w:r>
      <w:proofErr w:type="spellStart"/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репозитории</w:t>
      </w:r>
      <w:proofErr w:type="spellEnd"/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 найдите папку </w:t>
      </w:r>
      <w:r w:rsidRPr="006310C8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ru-RU"/>
        </w:rPr>
        <w:t>CPP</w:t>
      </w: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, в ней расположены </w:t>
      </w:r>
      <w:proofErr w:type="gramStart"/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файлы</w:t>
      </w:r>
      <w:proofErr w:type="gramEnd"/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 которые нужно подключить к своему проекту, а так же пример использования библиотеки.</w:t>
      </w:r>
    </w:p>
    <w:p w:rsidR="006310C8" w:rsidRPr="006310C8" w:rsidRDefault="006310C8" w:rsidP="006310C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Файл </w:t>
      </w:r>
      <w:r w:rsidRPr="006310C8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ru-RU"/>
        </w:rPr>
        <w:t>libbmp.cpp</w:t>
      </w: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скопируйте в папку проекта и добавьте к проекту, как показано на Рис.1</w:t>
      </w: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br/>
      </w:r>
    </w:p>
    <w:p w:rsidR="006310C8" w:rsidRPr="006310C8" w:rsidRDefault="006310C8" w:rsidP="006310C8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noProof/>
          <w:color w:val="3A3A3A"/>
          <w:sz w:val="23"/>
          <w:szCs w:val="23"/>
          <w:lang w:eastAsia="ru-RU"/>
        </w:rPr>
        <w:lastRenderedPageBreak/>
        <w:drawing>
          <wp:inline distT="0" distB="0" distL="0" distR="0">
            <wp:extent cx="7781925" cy="4591050"/>
            <wp:effectExtent l="0" t="0" r="9525" b="0"/>
            <wp:docPr id="7" name="Рисунок 7" descr="Лабораторная работа №3  Дешифровка текста из изобра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абораторная работа №3  Дешифровка текста из изображен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br/>
      </w:r>
      <w:r w:rsidRPr="006310C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 xml:space="preserve">Рис. 1. Добавление </w:t>
      </w:r>
      <w:proofErr w:type="gramStart"/>
      <w:r w:rsidRPr="006310C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*.</w:t>
      </w:r>
      <w:proofErr w:type="spellStart"/>
      <w:r w:rsidRPr="006310C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с</w:t>
      </w:r>
      <w:proofErr w:type="gramEnd"/>
      <w:r w:rsidRPr="006310C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pp</w:t>
      </w:r>
      <w:proofErr w:type="spellEnd"/>
      <w:r w:rsidRPr="006310C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 xml:space="preserve"> файла к проекту</w:t>
      </w:r>
    </w:p>
    <w:p w:rsidR="006310C8" w:rsidRPr="006310C8" w:rsidRDefault="006310C8" w:rsidP="006310C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В папке с проектом создайте папку </w:t>
      </w:r>
      <w:proofErr w:type="spellStart"/>
      <w:r w:rsidRPr="006310C8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ru-RU"/>
        </w:rPr>
        <w:t>include</w:t>
      </w:r>
      <w:proofErr w:type="spellEnd"/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и скопируйте туда </w:t>
      </w:r>
      <w:proofErr w:type="spellStart"/>
      <w:r w:rsidRPr="006310C8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ru-RU"/>
        </w:rPr>
        <w:t>libbmp.h</w:t>
      </w:r>
      <w:proofErr w:type="spellEnd"/>
    </w:p>
    <w:p w:rsidR="006310C8" w:rsidRPr="006310C8" w:rsidRDefault="006310C8" w:rsidP="006310C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Переходим в </w:t>
      </w:r>
      <w:r w:rsidRPr="006310C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«Обозреватель решений» &gt;</w:t>
      </w: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кликаем правой кнопкой мыши (ПКМ) по названию проекта </w:t>
      </w:r>
      <w:r w:rsidRPr="006310C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&gt; «Свойства»</w:t>
      </w: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(Рис.2).</w:t>
      </w: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br/>
      </w:r>
    </w:p>
    <w:p w:rsidR="006310C8" w:rsidRPr="006310C8" w:rsidRDefault="006310C8" w:rsidP="006310C8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noProof/>
          <w:color w:val="3A3A3A"/>
          <w:sz w:val="23"/>
          <w:szCs w:val="23"/>
          <w:lang w:eastAsia="ru-RU"/>
        </w:rPr>
        <w:lastRenderedPageBreak/>
        <w:drawing>
          <wp:inline distT="0" distB="0" distL="0" distR="0">
            <wp:extent cx="6010275" cy="6429375"/>
            <wp:effectExtent l="0" t="0" r="9525" b="9525"/>
            <wp:docPr id="6" name="Рисунок 6" descr="Лабораторная работа №3  Дешифровка текста из изобра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абораторная работа №3  Дешифровка текста из изображен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br/>
      </w:r>
      <w:r w:rsidRPr="006310C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Рис. 2. Как открыть свойства проекта</w:t>
      </w:r>
    </w:p>
    <w:p w:rsidR="006310C8" w:rsidRPr="006310C8" w:rsidRDefault="006310C8" w:rsidP="006310C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В </w:t>
      </w:r>
      <w:r w:rsidRPr="006310C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«Свойствах конфигурации»</w:t>
      </w: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открываем вкладку </w:t>
      </w:r>
      <w:r w:rsidRPr="006310C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«С/С++» &gt; «Общие» &gt; «Дополнительные каталоги включаемых файлов» &gt;</w:t>
      </w: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нажимаем на стрелочку в конце </w:t>
      </w:r>
      <w:r w:rsidRPr="006310C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&gt; «Изменить»</w:t>
      </w: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:</w:t>
      </w: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br/>
      </w:r>
    </w:p>
    <w:p w:rsidR="006310C8" w:rsidRPr="006310C8" w:rsidRDefault="006310C8" w:rsidP="006310C8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noProof/>
          <w:color w:val="3A3A3A"/>
          <w:sz w:val="23"/>
          <w:szCs w:val="23"/>
          <w:lang w:eastAsia="ru-RU"/>
        </w:rPr>
        <w:lastRenderedPageBreak/>
        <w:drawing>
          <wp:inline distT="0" distB="0" distL="0" distR="0">
            <wp:extent cx="7896225" cy="5619750"/>
            <wp:effectExtent l="0" t="0" r="9525" b="0"/>
            <wp:docPr id="5" name="Рисунок 5" descr="Лабораторная работа №3  Дешифровка текста из изобра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абораторная работа №3  Дешифровка текста из изображен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622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br/>
      </w:r>
      <w:r w:rsidRPr="006310C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Рис. 3. Свойства проекта</w:t>
      </w:r>
    </w:p>
    <w:p w:rsidR="006310C8" w:rsidRPr="006310C8" w:rsidRDefault="006310C8" w:rsidP="006310C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В появившемся окне кликаем на иконку с изображением папки, а затем на появившееся троеточие:</w:t>
      </w: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br/>
      </w:r>
    </w:p>
    <w:p w:rsidR="006310C8" w:rsidRPr="006310C8" w:rsidRDefault="006310C8" w:rsidP="006310C8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noProof/>
          <w:color w:val="3A3A3A"/>
          <w:sz w:val="23"/>
          <w:szCs w:val="23"/>
          <w:lang w:eastAsia="ru-RU"/>
        </w:rPr>
        <w:lastRenderedPageBreak/>
        <w:drawing>
          <wp:inline distT="0" distB="0" distL="0" distR="0">
            <wp:extent cx="4448175" cy="3295650"/>
            <wp:effectExtent l="0" t="0" r="9525" b="0"/>
            <wp:docPr id="4" name="Рисунок 4" descr="Лабораторная работа №3  Дешифровка текста из изобра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Лабораторная работа №3  Дешифровка текста из изображен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br/>
      </w:r>
      <w:r w:rsidRPr="006310C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Рис. 4. Дополнительные каталоги включаемых файлов</w:t>
      </w:r>
    </w:p>
    <w:p w:rsidR="006310C8" w:rsidRPr="006310C8" w:rsidRDefault="006310C8" w:rsidP="006310C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Заголовочные файлы находятся в папке </w:t>
      </w:r>
      <w:proofErr w:type="spellStart"/>
      <w:r w:rsidRPr="006310C8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ru-RU"/>
        </w:rPr>
        <w:t>include</w:t>
      </w:r>
      <w:proofErr w:type="spellEnd"/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внутри нашего проекта, поэтому переходим в неё и нажимаем «Выбор папки», а затем «Ок». В примере фалы находятся в папке (C:\</w:t>
      </w:r>
      <w:proofErr w:type="spellStart"/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Libs</w:t>
      </w:r>
      <w:proofErr w:type="spellEnd"/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\SDL2-2.0.9\</w:t>
      </w:r>
      <w:proofErr w:type="spellStart"/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include</w:t>
      </w:r>
      <w:proofErr w:type="spellEnd"/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)</w:t>
      </w: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br/>
      </w:r>
    </w:p>
    <w:p w:rsidR="006310C8" w:rsidRPr="006310C8" w:rsidRDefault="006310C8" w:rsidP="006310C8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noProof/>
          <w:color w:val="3A3A3A"/>
          <w:sz w:val="23"/>
          <w:szCs w:val="23"/>
          <w:lang w:eastAsia="ru-RU"/>
        </w:rPr>
        <w:drawing>
          <wp:inline distT="0" distB="0" distL="0" distR="0">
            <wp:extent cx="4438650" cy="3305175"/>
            <wp:effectExtent l="0" t="0" r="0" b="9525"/>
            <wp:docPr id="3" name="Рисунок 3" descr="Лабораторная работа №3  Дешифровка текста из изобра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Лабораторная работа №3  Дешифровка текста из изображени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br/>
      </w:r>
      <w:r w:rsidRPr="006310C8">
        <w:rPr>
          <w:rFonts w:ascii="Segoe UI" w:eastAsia="Times New Roman" w:hAnsi="Segoe UI" w:cs="Segoe UI"/>
          <w:i/>
          <w:iCs/>
          <w:color w:val="3A3A3A"/>
          <w:sz w:val="23"/>
          <w:szCs w:val="23"/>
          <w:lang w:eastAsia="ru-RU"/>
        </w:rPr>
        <w:t>Рис. 5. Путь к каталогу включаемых файлов</w:t>
      </w:r>
    </w:p>
    <w:p w:rsidR="006310C8" w:rsidRPr="006310C8" w:rsidRDefault="006310C8" w:rsidP="006310C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Теперь можно подключить библиотеку в свой проект. Для этого добавьте в главный файл вашей программы строку (</w:t>
      </w:r>
      <w:r w:rsidRPr="006310C8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ru-RU"/>
        </w:rPr>
        <w:t xml:space="preserve">после </w:t>
      </w:r>
      <w:proofErr w:type="spellStart"/>
      <w:r w:rsidRPr="006310C8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ru-RU"/>
        </w:rPr>
        <w:t>iostream</w:t>
      </w:r>
      <w:proofErr w:type="spellEnd"/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):</w:t>
      </w:r>
    </w:p>
    <w:p w:rsidR="006310C8" w:rsidRPr="006310C8" w:rsidRDefault="006310C8" w:rsidP="006310C8">
      <w:pPr>
        <w:shd w:val="clear" w:color="auto" w:fill="FFFFFF"/>
        <w:spacing w:line="240" w:lineRule="auto"/>
        <w:ind w:left="720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</w:pPr>
      <w:r w:rsidRPr="006310C8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136.5pt;height:57.75pt" o:ole="">
            <v:imagedata r:id="rId12" o:title=""/>
          </v:shape>
          <w:control r:id="rId13" w:name="DefaultOcxName" w:shapeid="_x0000_i1056"/>
        </w:objec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470"/>
      </w:tblGrid>
      <w:tr w:rsidR="006310C8" w:rsidRPr="006310C8" w:rsidTr="006310C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310C8" w:rsidRPr="006310C8" w:rsidRDefault="006310C8" w:rsidP="006310C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310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10C8" w:rsidRPr="006310C8" w:rsidRDefault="006310C8" w:rsidP="006310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310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#</w:t>
            </w:r>
            <w:proofErr w:type="spellStart"/>
            <w:r w:rsidRPr="006310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include</w:t>
            </w:r>
            <w:proofErr w:type="spellEnd"/>
            <w:r w:rsidRPr="006310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"</w:t>
            </w:r>
            <w:proofErr w:type="spellStart"/>
            <w:r w:rsidRPr="006310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libbmp.h</w:t>
            </w:r>
            <w:proofErr w:type="spellEnd"/>
            <w:r w:rsidRPr="006310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</w:p>
        </w:tc>
      </w:tr>
    </w:tbl>
    <w:p w:rsidR="006310C8" w:rsidRPr="006310C8" w:rsidRDefault="006310C8" w:rsidP="006310C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lastRenderedPageBreak/>
        <w:t xml:space="preserve">В соответствии с вашим вариантом выберите </w:t>
      </w:r>
      <w:proofErr w:type="gramStart"/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из таблице</w:t>
      </w:r>
      <w:proofErr w:type="gramEnd"/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 1 ссылку на картинку и ключ. Номер варианта соответствует номеру в журнале академической группы. </w:t>
      </w:r>
      <w:r w:rsidRPr="006310C8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ru-RU"/>
        </w:rPr>
        <w:t>Картинка весит около 1 МБ</w:t>
      </w: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.</w:t>
      </w:r>
    </w:p>
    <w:p w:rsidR="006310C8" w:rsidRPr="006310C8" w:rsidRDefault="006310C8" w:rsidP="006310C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Декодируйте сообщение и выведите его в консоль.</w:t>
      </w:r>
    </w:p>
    <w:p w:rsidR="006310C8" w:rsidRPr="006310C8" w:rsidRDefault="006310C8" w:rsidP="006310C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В отчёт необходимо включить:</w:t>
      </w:r>
    </w:p>
    <w:p w:rsidR="006310C8" w:rsidRPr="006310C8" w:rsidRDefault="006310C8" w:rsidP="006310C8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Исходное изображение и ключ;</w:t>
      </w:r>
    </w:p>
    <w:p w:rsidR="006310C8" w:rsidRPr="006310C8" w:rsidRDefault="006310C8" w:rsidP="006310C8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Код программы для декодирования сообщения;</w:t>
      </w:r>
    </w:p>
    <w:p w:rsidR="006310C8" w:rsidRPr="006310C8" w:rsidRDefault="006310C8" w:rsidP="006310C8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Декодированное сообщение.</w:t>
      </w:r>
    </w:p>
    <w:p w:rsidR="006310C8" w:rsidRPr="006310C8" w:rsidRDefault="006310C8" w:rsidP="006310C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b/>
          <w:bCs/>
          <w:color w:val="3A3A3A"/>
          <w:sz w:val="23"/>
          <w:szCs w:val="23"/>
          <w:bdr w:val="none" w:sz="0" w:space="0" w:color="auto" w:frame="1"/>
          <w:lang w:eastAsia="ru-RU"/>
        </w:rPr>
        <w:t>Таблица 1</w:t>
      </w:r>
    </w:p>
    <w:tbl>
      <w:tblPr>
        <w:tblW w:w="9585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"/>
        <w:gridCol w:w="4007"/>
        <w:gridCol w:w="4830"/>
      </w:tblGrid>
      <w:tr w:rsidR="006310C8" w:rsidRPr="006310C8" w:rsidTr="006310C8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10C8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10C8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Ссылка на изображение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10C8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Ключ</w:t>
            </w:r>
          </w:p>
        </w:tc>
      </w:tr>
      <w:tr w:rsidR="006310C8" w:rsidRPr="006310C8" w:rsidTr="006310C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10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hyperlink r:id="rId14" w:history="1">
              <w:r w:rsidRPr="006310C8">
                <w:rPr>
                  <w:rFonts w:ascii="Times New Roman" w:eastAsia="Times New Roman" w:hAnsi="Times New Roman" w:cs="Times New Roman"/>
                  <w:color w:val="0274BE"/>
                  <w:sz w:val="23"/>
                  <w:szCs w:val="23"/>
                  <w:bdr w:val="none" w:sz="0" w:space="0" w:color="auto" w:frame="1"/>
                  <w:lang w:eastAsia="ru-RU"/>
                </w:rPr>
                <w:t>Картинка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10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11r 11g 11b 01r 01g 01b 10r 10g</w:t>
            </w:r>
          </w:p>
        </w:tc>
      </w:tr>
      <w:tr w:rsidR="006310C8" w:rsidRPr="006310C8" w:rsidTr="006310C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10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hyperlink r:id="rId15" w:history="1">
              <w:r w:rsidRPr="006310C8">
                <w:rPr>
                  <w:rFonts w:ascii="Times New Roman" w:eastAsia="Times New Roman" w:hAnsi="Times New Roman" w:cs="Times New Roman"/>
                  <w:color w:val="0274BE"/>
                  <w:sz w:val="23"/>
                  <w:szCs w:val="23"/>
                  <w:bdr w:val="none" w:sz="0" w:space="0" w:color="auto" w:frame="1"/>
                  <w:lang w:eastAsia="ru-RU"/>
                </w:rPr>
                <w:t>Картинка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10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00r 00g 00b 10r 10g 10b 01r 01g</w:t>
            </w:r>
          </w:p>
        </w:tc>
      </w:tr>
      <w:tr w:rsidR="006310C8" w:rsidRPr="006310C8" w:rsidTr="006310C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10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hyperlink r:id="rId16" w:history="1">
              <w:r w:rsidRPr="006310C8">
                <w:rPr>
                  <w:rFonts w:ascii="Times New Roman" w:eastAsia="Times New Roman" w:hAnsi="Times New Roman" w:cs="Times New Roman"/>
                  <w:color w:val="0274BE"/>
                  <w:sz w:val="23"/>
                  <w:szCs w:val="23"/>
                  <w:bdr w:val="none" w:sz="0" w:space="0" w:color="auto" w:frame="1"/>
                  <w:lang w:eastAsia="ru-RU"/>
                </w:rPr>
                <w:t>Картинка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10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00r 00g 00b 01r 01g 01b 10r 10g</w:t>
            </w:r>
          </w:p>
        </w:tc>
      </w:tr>
      <w:tr w:rsidR="006310C8" w:rsidRPr="006310C8" w:rsidTr="006310C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10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hyperlink r:id="rId17" w:history="1">
              <w:r w:rsidRPr="006310C8">
                <w:rPr>
                  <w:rFonts w:ascii="Times New Roman" w:eastAsia="Times New Roman" w:hAnsi="Times New Roman" w:cs="Times New Roman"/>
                  <w:color w:val="0274BE"/>
                  <w:sz w:val="23"/>
                  <w:szCs w:val="23"/>
                  <w:bdr w:val="none" w:sz="0" w:space="0" w:color="auto" w:frame="1"/>
                  <w:lang w:eastAsia="ru-RU"/>
                </w:rPr>
                <w:t>Картинка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10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11r 11g 11b 10r 10g 10b 01r 01g</w:t>
            </w:r>
          </w:p>
        </w:tc>
      </w:tr>
      <w:tr w:rsidR="006310C8" w:rsidRPr="006310C8" w:rsidTr="006310C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10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hyperlink r:id="rId18" w:history="1">
              <w:r w:rsidRPr="006310C8">
                <w:rPr>
                  <w:rFonts w:ascii="Times New Roman" w:eastAsia="Times New Roman" w:hAnsi="Times New Roman" w:cs="Times New Roman"/>
                  <w:color w:val="0274BE"/>
                  <w:sz w:val="23"/>
                  <w:szCs w:val="23"/>
                  <w:bdr w:val="none" w:sz="0" w:space="0" w:color="auto" w:frame="1"/>
                  <w:lang w:eastAsia="ru-RU"/>
                </w:rPr>
                <w:t>Картинка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10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11r 11b 11g 01r 01b 01g 10r 10b</w:t>
            </w:r>
          </w:p>
        </w:tc>
      </w:tr>
      <w:tr w:rsidR="006310C8" w:rsidRPr="006310C8" w:rsidTr="006310C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10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hyperlink r:id="rId19" w:history="1">
              <w:r w:rsidRPr="006310C8">
                <w:rPr>
                  <w:rFonts w:ascii="Times New Roman" w:eastAsia="Times New Roman" w:hAnsi="Times New Roman" w:cs="Times New Roman"/>
                  <w:color w:val="0274BE"/>
                  <w:sz w:val="23"/>
                  <w:szCs w:val="23"/>
                  <w:bdr w:val="none" w:sz="0" w:space="0" w:color="auto" w:frame="1"/>
                  <w:lang w:eastAsia="ru-RU"/>
                </w:rPr>
                <w:t>Картинка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10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00r 00b 00g 10r 10b 10g 01r 01b</w:t>
            </w:r>
          </w:p>
        </w:tc>
      </w:tr>
      <w:tr w:rsidR="006310C8" w:rsidRPr="006310C8" w:rsidTr="006310C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10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hyperlink r:id="rId20" w:history="1">
              <w:r w:rsidRPr="006310C8">
                <w:rPr>
                  <w:rFonts w:ascii="Times New Roman" w:eastAsia="Times New Roman" w:hAnsi="Times New Roman" w:cs="Times New Roman"/>
                  <w:color w:val="0274BE"/>
                  <w:sz w:val="23"/>
                  <w:szCs w:val="23"/>
                  <w:bdr w:val="none" w:sz="0" w:space="0" w:color="auto" w:frame="1"/>
                  <w:lang w:eastAsia="ru-RU"/>
                </w:rPr>
                <w:t>Картинка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10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00r 00b 00g 01r 01b 01g 10r 10b</w:t>
            </w:r>
          </w:p>
        </w:tc>
      </w:tr>
      <w:tr w:rsidR="006310C8" w:rsidRPr="006310C8" w:rsidTr="006310C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10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hyperlink r:id="rId21" w:history="1">
              <w:r w:rsidRPr="006310C8">
                <w:rPr>
                  <w:rFonts w:ascii="Times New Roman" w:eastAsia="Times New Roman" w:hAnsi="Times New Roman" w:cs="Times New Roman"/>
                  <w:color w:val="0274BE"/>
                  <w:sz w:val="23"/>
                  <w:szCs w:val="23"/>
                  <w:bdr w:val="none" w:sz="0" w:space="0" w:color="auto" w:frame="1"/>
                  <w:lang w:eastAsia="ru-RU"/>
                </w:rPr>
                <w:t>Картинка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10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11r 11b 11g 10r 10b 10g 01r 01b</w:t>
            </w:r>
          </w:p>
        </w:tc>
      </w:tr>
      <w:tr w:rsidR="006310C8" w:rsidRPr="006310C8" w:rsidTr="006310C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10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hyperlink r:id="rId22" w:history="1">
              <w:r w:rsidRPr="006310C8">
                <w:rPr>
                  <w:rFonts w:ascii="Times New Roman" w:eastAsia="Times New Roman" w:hAnsi="Times New Roman" w:cs="Times New Roman"/>
                  <w:color w:val="0274BE"/>
                  <w:sz w:val="23"/>
                  <w:szCs w:val="23"/>
                  <w:bdr w:val="none" w:sz="0" w:space="0" w:color="auto" w:frame="1"/>
                  <w:lang w:eastAsia="ru-RU"/>
                </w:rPr>
                <w:t>Картинка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10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11b 11g 11r 01b 01g 01r 10b 10g</w:t>
            </w:r>
          </w:p>
        </w:tc>
      </w:tr>
      <w:tr w:rsidR="006310C8" w:rsidRPr="006310C8" w:rsidTr="006310C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10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hyperlink r:id="rId23" w:history="1">
              <w:r w:rsidRPr="006310C8">
                <w:rPr>
                  <w:rFonts w:ascii="Times New Roman" w:eastAsia="Times New Roman" w:hAnsi="Times New Roman" w:cs="Times New Roman"/>
                  <w:color w:val="0274BE"/>
                  <w:sz w:val="23"/>
                  <w:szCs w:val="23"/>
                  <w:bdr w:val="none" w:sz="0" w:space="0" w:color="auto" w:frame="1"/>
                  <w:lang w:eastAsia="ru-RU"/>
                </w:rPr>
                <w:t>Картинка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10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00b 00g 00r 10b 10g 10r 01b 01g</w:t>
            </w:r>
          </w:p>
        </w:tc>
      </w:tr>
      <w:tr w:rsidR="006310C8" w:rsidRPr="006310C8" w:rsidTr="006310C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10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hyperlink r:id="rId24" w:history="1">
              <w:r w:rsidRPr="006310C8">
                <w:rPr>
                  <w:rFonts w:ascii="Times New Roman" w:eastAsia="Times New Roman" w:hAnsi="Times New Roman" w:cs="Times New Roman"/>
                  <w:color w:val="0274BE"/>
                  <w:sz w:val="23"/>
                  <w:szCs w:val="23"/>
                  <w:bdr w:val="none" w:sz="0" w:space="0" w:color="auto" w:frame="1"/>
                  <w:lang w:eastAsia="ru-RU"/>
                </w:rPr>
                <w:t>Картинка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10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00b 00g 00r 01b 01g 01r 10b 10g</w:t>
            </w:r>
          </w:p>
        </w:tc>
      </w:tr>
      <w:tr w:rsidR="006310C8" w:rsidRPr="006310C8" w:rsidTr="006310C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10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hyperlink r:id="rId25" w:history="1">
              <w:r w:rsidRPr="006310C8">
                <w:rPr>
                  <w:rFonts w:ascii="Times New Roman" w:eastAsia="Times New Roman" w:hAnsi="Times New Roman" w:cs="Times New Roman"/>
                  <w:color w:val="0274BE"/>
                  <w:sz w:val="23"/>
                  <w:szCs w:val="23"/>
                  <w:bdr w:val="none" w:sz="0" w:space="0" w:color="auto" w:frame="1"/>
                  <w:lang w:eastAsia="ru-RU"/>
                </w:rPr>
                <w:t>Картинка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10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11b 11g 11r 10b 10g 10r 01b 01g</w:t>
            </w:r>
          </w:p>
        </w:tc>
      </w:tr>
      <w:tr w:rsidR="006310C8" w:rsidRPr="006310C8" w:rsidTr="006310C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10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hyperlink r:id="rId26" w:history="1">
              <w:r w:rsidRPr="006310C8">
                <w:rPr>
                  <w:rFonts w:ascii="Times New Roman" w:eastAsia="Times New Roman" w:hAnsi="Times New Roman" w:cs="Times New Roman"/>
                  <w:color w:val="0274BE"/>
                  <w:sz w:val="23"/>
                  <w:szCs w:val="23"/>
                  <w:bdr w:val="none" w:sz="0" w:space="0" w:color="auto" w:frame="1"/>
                  <w:lang w:eastAsia="ru-RU"/>
                </w:rPr>
                <w:t>Картинка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10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11g 11b 11r 01g 01b 01r 10g 10b</w:t>
            </w:r>
          </w:p>
        </w:tc>
      </w:tr>
      <w:tr w:rsidR="006310C8" w:rsidRPr="006310C8" w:rsidTr="006310C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10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hyperlink r:id="rId27" w:history="1">
              <w:r w:rsidRPr="006310C8">
                <w:rPr>
                  <w:rFonts w:ascii="Times New Roman" w:eastAsia="Times New Roman" w:hAnsi="Times New Roman" w:cs="Times New Roman"/>
                  <w:color w:val="0274BE"/>
                  <w:sz w:val="23"/>
                  <w:szCs w:val="23"/>
                  <w:bdr w:val="none" w:sz="0" w:space="0" w:color="auto" w:frame="1"/>
                  <w:lang w:eastAsia="ru-RU"/>
                </w:rPr>
                <w:t>Картинка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10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00g 00b 00r 10g 10b 10r 01g 01b</w:t>
            </w:r>
          </w:p>
        </w:tc>
      </w:tr>
      <w:tr w:rsidR="006310C8" w:rsidRPr="006310C8" w:rsidTr="006310C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10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hyperlink r:id="rId28" w:history="1">
              <w:r w:rsidRPr="006310C8">
                <w:rPr>
                  <w:rFonts w:ascii="Times New Roman" w:eastAsia="Times New Roman" w:hAnsi="Times New Roman" w:cs="Times New Roman"/>
                  <w:color w:val="0274BE"/>
                  <w:sz w:val="23"/>
                  <w:szCs w:val="23"/>
                  <w:bdr w:val="none" w:sz="0" w:space="0" w:color="auto" w:frame="1"/>
                  <w:lang w:eastAsia="ru-RU"/>
                </w:rPr>
                <w:t>Картинка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310C8" w:rsidRPr="006310C8" w:rsidRDefault="006310C8" w:rsidP="0063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10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00g 00b 00r 01g 01b 01r 10g 10b</w:t>
            </w:r>
          </w:p>
        </w:tc>
      </w:tr>
    </w:tbl>
    <w:p w:rsidR="006310C8" w:rsidRPr="006310C8" w:rsidRDefault="006310C8" w:rsidP="006310C8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color w:val="3A3A3A"/>
          <w:sz w:val="27"/>
          <w:szCs w:val="27"/>
          <w:lang w:eastAsia="ru-RU"/>
        </w:rPr>
      </w:pPr>
      <w:r w:rsidRPr="006310C8">
        <w:rPr>
          <w:rFonts w:ascii="Arial" w:eastAsia="Times New Roman" w:hAnsi="Arial" w:cs="Arial"/>
          <w:color w:val="3A3A3A"/>
          <w:sz w:val="27"/>
          <w:szCs w:val="27"/>
          <w:lang w:eastAsia="ru-RU"/>
        </w:rPr>
        <w:t>Пояснение к кодированию и ключу</w:t>
      </w:r>
    </w:p>
    <w:p w:rsidR="006310C8" w:rsidRPr="006310C8" w:rsidRDefault="006310C8" w:rsidP="006310C8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Текст представляет из себя обычную Си-строку, то есть последовательность байт, с завершающим нулевым символом.</w:t>
      </w:r>
    </w:p>
    <w:p w:rsidR="006310C8" w:rsidRPr="006310C8" w:rsidRDefault="006310C8" w:rsidP="006310C8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proofErr w:type="gramStart"/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Каждый байт это</w:t>
      </w:r>
      <w:proofErr w:type="gramEnd"/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 набор из восьми бит в порядке слева на право от старшего к младшему, т.е. старший бит слева.</w:t>
      </w:r>
    </w:p>
    <w:p w:rsidR="006310C8" w:rsidRPr="006310C8" w:rsidRDefault="006310C8" w:rsidP="006310C8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lastRenderedPageBreak/>
        <w:t>Итого, исходный текст представляется в виде последовательности бит.</w:t>
      </w:r>
    </w:p>
    <w:p w:rsidR="006310C8" w:rsidRPr="006310C8" w:rsidRDefault="006310C8" w:rsidP="006310C8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</w:pPr>
      <w:r w:rsidRPr="006310C8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object w:dxaOrig="1440" w:dyaOrig="1440">
          <v:shape id="_x0000_i1055" type="#_x0000_t75" style="width:136.5pt;height:57.75pt" o:ole="">
            <v:imagedata r:id="rId12" o:title=""/>
          </v:shape>
          <w:control r:id="rId29" w:name="DefaultOcxName1" w:shapeid="_x0000_i105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310C8" w:rsidRPr="006310C8" w:rsidTr="006310C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310C8" w:rsidRPr="006310C8" w:rsidRDefault="006310C8" w:rsidP="006310C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310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6310C8" w:rsidRPr="006310C8" w:rsidRDefault="006310C8" w:rsidP="006310C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310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9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10C8" w:rsidRPr="006310C8" w:rsidRDefault="006310C8" w:rsidP="006310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310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ABC</w:t>
            </w:r>
          </w:p>
          <w:p w:rsidR="006310C8" w:rsidRPr="006310C8" w:rsidRDefault="006310C8" w:rsidP="006310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310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01000001 01000010 01000011 00000000</w:t>
            </w:r>
          </w:p>
        </w:tc>
      </w:tr>
    </w:tbl>
    <w:p w:rsidR="006310C8" w:rsidRPr="006310C8" w:rsidRDefault="006310C8" w:rsidP="006310C8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Изображение представляется в виде двумерной матрицы, элементом которой является пиксель. Цвет пикселя определяется тремя каналами R(</w:t>
      </w:r>
      <w:proofErr w:type="spellStart"/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red</w:t>
      </w:r>
      <w:proofErr w:type="spellEnd"/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), G(</w:t>
      </w:r>
      <w:proofErr w:type="spellStart"/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green</w:t>
      </w:r>
      <w:proofErr w:type="spellEnd"/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), B(</w:t>
      </w:r>
      <w:proofErr w:type="spellStart"/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Blue</w:t>
      </w:r>
      <w:proofErr w:type="spellEnd"/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). Каждый из каналов задаётся числом в диапазоне [</w:t>
      </w:r>
      <w:proofErr w:type="gramStart"/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0..</w:t>
      </w:r>
      <w:proofErr w:type="gramEnd"/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255].</w:t>
      </w:r>
    </w:p>
    <w:p w:rsidR="006310C8" w:rsidRPr="006310C8" w:rsidRDefault="006310C8" w:rsidP="006310C8">
      <w:p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noProof/>
          <w:color w:val="3A3A3A"/>
          <w:sz w:val="23"/>
          <w:szCs w:val="23"/>
          <w:lang w:eastAsia="ru-RU"/>
        </w:rPr>
        <w:drawing>
          <wp:inline distT="0" distB="0" distL="0" distR="0">
            <wp:extent cx="3552825" cy="1828800"/>
            <wp:effectExtent l="0" t="0" r="9525" b="0"/>
            <wp:docPr id="2" name="Рисунок 2" descr="Лабораторная работа №3  Дешифровка текста из изобра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Лабораторная работа №3  Дешифровка текста из изображения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0C8" w:rsidRPr="006310C8" w:rsidRDefault="006310C8" w:rsidP="006310C8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i/>
          <w:iCs/>
          <w:color w:val="3A3A3A"/>
          <w:sz w:val="23"/>
          <w:szCs w:val="23"/>
          <w:bdr w:val="none" w:sz="0" w:space="0" w:color="auto" w:frame="1"/>
          <w:lang w:eastAsia="ru-RU"/>
        </w:rPr>
        <w:t>Рис. 6. Представление цвета пикселя в виде разложения по каналам RGB</w:t>
      </w:r>
    </w:p>
    <w:p w:rsidR="006310C8" w:rsidRPr="006310C8" w:rsidRDefault="006310C8" w:rsidP="006310C8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Координаты каждого пикселя определяются парой чисел X и Y. Начало отсчёта расположено в левом верхнем углу, X начинается с нуля и увеличивается слева на право, Y увеличивается сверху вниз.</w:t>
      </w:r>
    </w:p>
    <w:p w:rsidR="006310C8" w:rsidRPr="006310C8" w:rsidRDefault="006310C8" w:rsidP="006310C8">
      <w:p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noProof/>
          <w:color w:val="3A3A3A"/>
          <w:sz w:val="23"/>
          <w:szCs w:val="23"/>
          <w:lang w:eastAsia="ru-RU"/>
        </w:rPr>
        <w:drawing>
          <wp:inline distT="0" distB="0" distL="0" distR="0">
            <wp:extent cx="1743075" cy="1685925"/>
            <wp:effectExtent l="0" t="0" r="0" b="0"/>
            <wp:docPr id="1" name="Рисунок 1" descr="Лабораторная работа №3  Дешифровка текста из изобра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Лабораторная работа №3  Дешифровка текста из изображения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0C8" w:rsidRPr="006310C8" w:rsidRDefault="006310C8" w:rsidP="006310C8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i/>
          <w:iCs/>
          <w:color w:val="3A3A3A"/>
          <w:sz w:val="23"/>
          <w:szCs w:val="23"/>
          <w:bdr w:val="none" w:sz="0" w:space="0" w:color="auto" w:frame="1"/>
          <w:lang w:eastAsia="ru-RU"/>
        </w:rPr>
        <w:t>Рис. 7. Координатная сетка</w:t>
      </w:r>
    </w:p>
    <w:p w:rsidR="006310C8" w:rsidRPr="006310C8" w:rsidRDefault="006310C8" w:rsidP="006310C8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Ключ — последовательность из восьми триплетов. Каждая триплет ключа задаётся в формате: X-координата Y-координата Канал (r, g или b) и определяет координаты места в изображении, в которое будет помещён очередной бит текста.</w:t>
      </w:r>
    </w:p>
    <w:p w:rsidR="006310C8" w:rsidRPr="006310C8" w:rsidRDefault="006310C8" w:rsidP="006310C8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</w:pPr>
      <w:r w:rsidRPr="006310C8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object w:dxaOrig="1440" w:dyaOrig="1440">
          <v:shape id="_x0000_i1054" type="#_x0000_t75" style="width:136.5pt;height:57.75pt" o:ole="">
            <v:imagedata r:id="rId12" o:title=""/>
          </v:shape>
          <w:control r:id="rId32" w:name="DefaultOcxName2" w:shapeid="_x0000_i105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310C8" w:rsidRPr="006310C8" w:rsidTr="006310C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310C8" w:rsidRPr="006310C8" w:rsidRDefault="006310C8" w:rsidP="006310C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310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10C8" w:rsidRPr="006310C8" w:rsidRDefault="006310C8" w:rsidP="006310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310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11r 11g 11b 01r 01g 01b 10r 10g</w:t>
            </w:r>
          </w:p>
        </w:tc>
      </w:tr>
    </w:tbl>
    <w:p w:rsidR="006310C8" w:rsidRPr="006310C8" w:rsidRDefault="006310C8" w:rsidP="006310C8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lastRenderedPageBreak/>
        <w:t>Ключ показывает, в какие координаты (X, Y, Канал) изображения попали бы 8 первых бит текста, если бы они кодировались в изображение 2Х2 пикселя.</w:t>
      </w:r>
    </w:p>
    <w:p w:rsidR="006310C8" w:rsidRPr="006310C8" w:rsidRDefault="006310C8" w:rsidP="006310C8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</w:pPr>
      <w:r w:rsidRPr="006310C8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object w:dxaOrig="1440" w:dyaOrig="1440">
          <v:shape id="_x0000_i1053" type="#_x0000_t75" style="width:136.5pt;height:57.75pt" o:ole="">
            <v:imagedata r:id="rId12" o:title=""/>
          </v:shape>
          <w:control r:id="rId33" w:name="DefaultOcxName3" w:shapeid="_x0000_i105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310C8" w:rsidRPr="006310C8" w:rsidTr="006310C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310C8" w:rsidRPr="006310C8" w:rsidRDefault="006310C8" w:rsidP="006310C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310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6310C8" w:rsidRPr="006310C8" w:rsidRDefault="006310C8" w:rsidP="006310C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310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6310C8" w:rsidRPr="006310C8" w:rsidRDefault="006310C8" w:rsidP="006310C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310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6310C8" w:rsidRPr="006310C8" w:rsidRDefault="006310C8" w:rsidP="006310C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310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9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10C8" w:rsidRPr="006310C8" w:rsidRDefault="006310C8" w:rsidP="006310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310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 x| 0 | 1 |</w:t>
            </w:r>
          </w:p>
          <w:p w:rsidR="006310C8" w:rsidRPr="006310C8" w:rsidRDefault="006310C8" w:rsidP="006310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310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6310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y  ---------</w:t>
            </w:r>
            <w:proofErr w:type="gramEnd"/>
          </w:p>
          <w:p w:rsidR="006310C8" w:rsidRPr="006310C8" w:rsidRDefault="006310C8" w:rsidP="006310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310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6310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0  |</w:t>
            </w:r>
            <w:proofErr w:type="spellStart"/>
            <w:proofErr w:type="gramEnd"/>
            <w:r w:rsidRPr="006310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rgb|rgb</w:t>
            </w:r>
            <w:proofErr w:type="spellEnd"/>
            <w:r w:rsidRPr="006310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|</w:t>
            </w:r>
          </w:p>
          <w:p w:rsidR="006310C8" w:rsidRPr="006310C8" w:rsidRDefault="006310C8" w:rsidP="006310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310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1  |</w:t>
            </w:r>
            <w:proofErr w:type="spellStart"/>
            <w:r w:rsidRPr="006310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rgb|rgb</w:t>
            </w:r>
            <w:proofErr w:type="spellEnd"/>
            <w:r w:rsidRPr="006310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|</w:t>
            </w:r>
          </w:p>
        </w:tc>
      </w:tr>
    </w:tbl>
    <w:p w:rsidR="006310C8" w:rsidRPr="006310C8" w:rsidRDefault="006310C8" w:rsidP="006310C8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Для вышеуказанного ключа и «изображения» 2Х2 биты будут помещаться в следующем порядке:</w:t>
      </w:r>
    </w:p>
    <w:p w:rsidR="006310C8" w:rsidRPr="006310C8" w:rsidRDefault="006310C8" w:rsidP="006310C8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</w:pPr>
      <w:r w:rsidRPr="006310C8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object w:dxaOrig="1440" w:dyaOrig="1440">
          <v:shape id="_x0000_i1052" type="#_x0000_t75" style="width:136.5pt;height:57.75pt" o:ole="">
            <v:imagedata r:id="rId12" o:title=""/>
          </v:shape>
          <w:control r:id="rId34" w:name="DefaultOcxName4" w:shapeid="_x0000_i105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310C8" w:rsidRPr="006310C8" w:rsidTr="006310C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310C8" w:rsidRPr="006310C8" w:rsidRDefault="006310C8" w:rsidP="006310C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310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6310C8" w:rsidRPr="006310C8" w:rsidRDefault="006310C8" w:rsidP="006310C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310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6310C8" w:rsidRPr="006310C8" w:rsidRDefault="006310C8" w:rsidP="006310C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310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6310C8" w:rsidRPr="006310C8" w:rsidRDefault="006310C8" w:rsidP="006310C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310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9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10C8" w:rsidRPr="006310C8" w:rsidRDefault="006310C8" w:rsidP="006310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310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 x| 0 | 1 |</w:t>
            </w:r>
          </w:p>
          <w:p w:rsidR="006310C8" w:rsidRPr="006310C8" w:rsidRDefault="006310C8" w:rsidP="006310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310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6310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y  ---------</w:t>
            </w:r>
            <w:proofErr w:type="gramEnd"/>
          </w:p>
          <w:p w:rsidR="006310C8" w:rsidRPr="006310C8" w:rsidRDefault="006310C8" w:rsidP="006310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310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6310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0  |</w:t>
            </w:r>
            <w:proofErr w:type="gramEnd"/>
            <w:r w:rsidRPr="006310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rgb|789|</w:t>
            </w:r>
          </w:p>
          <w:p w:rsidR="006310C8" w:rsidRPr="006310C8" w:rsidRDefault="006310C8" w:rsidP="006310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310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1  |456|123|</w:t>
            </w:r>
          </w:p>
        </w:tc>
      </w:tr>
    </w:tbl>
    <w:p w:rsidR="006310C8" w:rsidRPr="006310C8" w:rsidRDefault="006310C8" w:rsidP="006310C8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Для вышеуказанного ключа и «изображения» 3Х3 биты будут помещаться в следующем порядке:</w:t>
      </w:r>
    </w:p>
    <w:p w:rsidR="006310C8" w:rsidRPr="006310C8" w:rsidRDefault="006310C8" w:rsidP="006310C8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</w:pPr>
      <w:r w:rsidRPr="006310C8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object w:dxaOrig="1440" w:dyaOrig="1440">
          <v:shape id="_x0000_i1051" type="#_x0000_t75" style="width:136.5pt;height:57.75pt" o:ole="">
            <v:imagedata r:id="rId12" o:title=""/>
          </v:shape>
          <w:control r:id="rId35" w:name="DefaultOcxName5" w:shapeid="_x0000_i105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310C8" w:rsidRPr="006310C8" w:rsidTr="006310C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310C8" w:rsidRPr="006310C8" w:rsidRDefault="006310C8" w:rsidP="006310C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310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6310C8" w:rsidRPr="006310C8" w:rsidRDefault="006310C8" w:rsidP="006310C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310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6310C8" w:rsidRPr="006310C8" w:rsidRDefault="006310C8" w:rsidP="006310C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310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6310C8" w:rsidRPr="006310C8" w:rsidRDefault="006310C8" w:rsidP="006310C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310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6310C8" w:rsidRPr="006310C8" w:rsidRDefault="006310C8" w:rsidP="006310C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6310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9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10C8" w:rsidRPr="006310C8" w:rsidRDefault="006310C8" w:rsidP="006310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310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 x|   0    |   1    |   2    |</w:t>
            </w:r>
          </w:p>
          <w:p w:rsidR="006310C8" w:rsidRPr="006310C8" w:rsidRDefault="006310C8" w:rsidP="006310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310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6310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y  ----------------------------</w:t>
            </w:r>
            <w:proofErr w:type="gramEnd"/>
          </w:p>
          <w:p w:rsidR="006310C8" w:rsidRPr="006310C8" w:rsidRDefault="006310C8" w:rsidP="006310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310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6310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0  |</w:t>
            </w:r>
            <w:proofErr w:type="gramEnd"/>
            <w:r w:rsidRPr="006310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  g  b |22 23 24|19 20 21|</w:t>
            </w:r>
          </w:p>
          <w:p w:rsidR="006310C8" w:rsidRPr="006310C8" w:rsidRDefault="006310C8" w:rsidP="006310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310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6310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  |</w:t>
            </w:r>
            <w:proofErr w:type="gramEnd"/>
            <w:r w:rsidRPr="006310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16 17 18|13 14 15|10 11 12|</w:t>
            </w:r>
          </w:p>
          <w:p w:rsidR="006310C8" w:rsidRPr="006310C8" w:rsidRDefault="006310C8" w:rsidP="006310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310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2  | 7  8  9| 4  5  6| 1  2  3|</w:t>
            </w:r>
          </w:p>
        </w:tc>
      </w:tr>
    </w:tbl>
    <w:p w:rsidR="006310C8" w:rsidRPr="006310C8" w:rsidRDefault="006310C8" w:rsidP="006310C8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color w:val="3A3A3A"/>
          <w:sz w:val="27"/>
          <w:szCs w:val="27"/>
          <w:lang w:eastAsia="ru-RU"/>
        </w:rPr>
      </w:pPr>
      <w:r w:rsidRPr="006310C8">
        <w:rPr>
          <w:rFonts w:ascii="Arial" w:eastAsia="Times New Roman" w:hAnsi="Arial" w:cs="Arial"/>
          <w:color w:val="3A3A3A"/>
          <w:sz w:val="27"/>
          <w:szCs w:val="27"/>
          <w:lang w:eastAsia="ru-RU"/>
        </w:rPr>
        <w:t>Алгоритм кодирования</w:t>
      </w:r>
    </w:p>
    <w:p w:rsidR="006310C8" w:rsidRPr="006310C8" w:rsidRDefault="006310C8" w:rsidP="006310C8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Все биты из текста берутся один за одним в порядке от старшего к младшему и подмешиваются к цвету в координате (X, Y, Канал) </w:t>
      </w:r>
      <w:proofErr w:type="gramStart"/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в порядке</w:t>
      </w:r>
      <w:proofErr w:type="gramEnd"/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 указанном в ключе.</w:t>
      </w:r>
    </w:p>
    <w:p w:rsidR="006310C8" w:rsidRPr="006310C8" w:rsidRDefault="006310C8" w:rsidP="006310C8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Подмешивание осуществляется по следующему алгоритму (оба способа дают один и тот же результат):</w:t>
      </w:r>
    </w:p>
    <w:p w:rsidR="006310C8" w:rsidRPr="006310C8" w:rsidRDefault="006310C8" w:rsidP="006310C8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Способ первый:</w:t>
      </w:r>
    </w:p>
    <w:p w:rsidR="006310C8" w:rsidRPr="006310C8" w:rsidRDefault="006310C8" w:rsidP="006310C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Заменяем у цвета канала младший бит на бит из текста.</w:t>
      </w: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br/>
        <w:t>Например: цвет канала 152, а значение бита 1. В побитовой форме 152 это </w:t>
      </w:r>
      <w:r w:rsidRPr="006310C8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ru-RU"/>
        </w:rPr>
        <w:t>1001 1000</w:t>
      </w: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в итоге получаем </w:t>
      </w:r>
      <w:r w:rsidRPr="006310C8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ru-RU"/>
        </w:rPr>
        <w:t>1001 1001</w:t>
      </w: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(в десятичном виде: 153).</w:t>
      </w:r>
    </w:p>
    <w:p w:rsidR="006310C8" w:rsidRPr="006310C8" w:rsidRDefault="006310C8" w:rsidP="006310C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Получившееся значение сохраняем обратно в картинку.</w:t>
      </w:r>
    </w:p>
    <w:p w:rsidR="006310C8" w:rsidRPr="006310C8" w:rsidRDefault="006310C8" w:rsidP="006310C8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lastRenderedPageBreak/>
        <w:t>Способ второй:</w:t>
      </w:r>
    </w:p>
    <w:p w:rsidR="006310C8" w:rsidRPr="006310C8" w:rsidRDefault="006310C8" w:rsidP="006310C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Для выбранного цвета канала берём ближайшее меньшее чётное.</w:t>
      </w: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br/>
        <w:t>Например: цвет канала исходного изображения 131, значит, берём 130. Если 170, так и оставляем.</w:t>
      </w:r>
    </w:p>
    <w:p w:rsidR="006310C8" w:rsidRPr="006310C8" w:rsidRDefault="006310C8" w:rsidP="006310C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Прибавляем к получившемуся числу значение бита из текста.</w:t>
      </w:r>
    </w:p>
    <w:p w:rsidR="006310C8" w:rsidRPr="006310C8" w:rsidRDefault="006310C8" w:rsidP="006310C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6310C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Результат сложение сохраняется обратно в картинку.</w:t>
      </w:r>
    </w:p>
    <w:p w:rsidR="00587B7F" w:rsidRDefault="006310C8">
      <w:bookmarkStart w:id="0" w:name="_GoBack"/>
      <w:bookmarkEnd w:id="0"/>
    </w:p>
    <w:sectPr w:rsidR="00587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45B4"/>
    <w:multiLevelType w:val="multilevel"/>
    <w:tmpl w:val="AE5A6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84E4F"/>
    <w:multiLevelType w:val="multilevel"/>
    <w:tmpl w:val="C824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F00508"/>
    <w:multiLevelType w:val="multilevel"/>
    <w:tmpl w:val="5F62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5034B3"/>
    <w:multiLevelType w:val="multilevel"/>
    <w:tmpl w:val="08421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E6D"/>
    <w:rsid w:val="001C4EFF"/>
    <w:rsid w:val="00621161"/>
    <w:rsid w:val="006310C8"/>
    <w:rsid w:val="00DD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55A0E2-81ED-4F1B-A12A-8C359B2F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10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310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10C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10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t-links">
    <w:name w:val="cat-links"/>
    <w:basedOn w:val="a0"/>
    <w:rsid w:val="006310C8"/>
  </w:style>
  <w:style w:type="character" w:styleId="a3">
    <w:name w:val="Hyperlink"/>
    <w:basedOn w:val="a0"/>
    <w:uiPriority w:val="99"/>
    <w:semiHidden/>
    <w:unhideWhenUsed/>
    <w:rsid w:val="006310C8"/>
    <w:rPr>
      <w:color w:val="0000FF"/>
      <w:u w:val="single"/>
    </w:rPr>
  </w:style>
  <w:style w:type="character" w:customStyle="1" w:styleId="posted-by">
    <w:name w:val="posted-by"/>
    <w:basedOn w:val="a0"/>
    <w:rsid w:val="006310C8"/>
  </w:style>
  <w:style w:type="character" w:customStyle="1" w:styleId="author-name">
    <w:name w:val="author-name"/>
    <w:basedOn w:val="a0"/>
    <w:rsid w:val="006310C8"/>
  </w:style>
  <w:style w:type="paragraph" w:styleId="a4">
    <w:name w:val="Normal (Web)"/>
    <w:basedOn w:val="a"/>
    <w:uiPriority w:val="99"/>
    <w:semiHidden/>
    <w:unhideWhenUsed/>
    <w:rsid w:val="00631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310C8"/>
    <w:rPr>
      <w:b/>
      <w:bCs/>
    </w:rPr>
  </w:style>
  <w:style w:type="character" w:customStyle="1" w:styleId="crayon-p">
    <w:name w:val="crayon-p"/>
    <w:basedOn w:val="a0"/>
    <w:rsid w:val="006310C8"/>
  </w:style>
  <w:style w:type="paragraph" w:customStyle="1" w:styleId="has-text-align-center">
    <w:name w:val="has-text-align-center"/>
    <w:basedOn w:val="a"/>
    <w:rsid w:val="00631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6310C8"/>
    <w:rPr>
      <w:i/>
      <w:iCs/>
    </w:rPr>
  </w:style>
  <w:style w:type="character" w:styleId="HTML">
    <w:name w:val="HTML Code"/>
    <w:basedOn w:val="a0"/>
    <w:uiPriority w:val="99"/>
    <w:semiHidden/>
    <w:unhideWhenUsed/>
    <w:rsid w:val="006310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8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439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7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3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2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6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5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74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ontrol" Target="activeX/activeX1.xml"/><Relationship Id="rId18" Type="http://schemas.openxmlformats.org/officeDocument/2006/relationships/hyperlink" Target="https://neroid.ru/wp-content/uploads/2020/02/pic5.bmp" TargetMode="External"/><Relationship Id="rId26" Type="http://schemas.openxmlformats.org/officeDocument/2006/relationships/hyperlink" Target="https://neroid.ru/wp-content/uploads/2020/02/pic13.bm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eroid.ru/wp-content/uploads/2020/02/pic8.bmp" TargetMode="External"/><Relationship Id="rId34" Type="http://schemas.openxmlformats.org/officeDocument/2006/relationships/control" Target="activeX/activeX5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hyperlink" Target="https://neroid.ru/wp-content/uploads/2020/02/pic4.bmp" TargetMode="External"/><Relationship Id="rId25" Type="http://schemas.openxmlformats.org/officeDocument/2006/relationships/hyperlink" Target="https://neroid.ru/wp-content/uploads/2020/02/pic12.bmp" TargetMode="External"/><Relationship Id="rId33" Type="http://schemas.openxmlformats.org/officeDocument/2006/relationships/control" Target="activeX/activeX4.xml"/><Relationship Id="rId2" Type="http://schemas.openxmlformats.org/officeDocument/2006/relationships/styles" Target="styles.xml"/><Relationship Id="rId16" Type="http://schemas.openxmlformats.org/officeDocument/2006/relationships/hyperlink" Target="https://neroid.ru/wp-content/uploads/2020/02/pic3.bmp" TargetMode="External"/><Relationship Id="rId20" Type="http://schemas.openxmlformats.org/officeDocument/2006/relationships/hyperlink" Target="https://neroid.ru/wp-content/uploads/2020/02/pic7.bmp" TargetMode="External"/><Relationship Id="rId29" Type="http://schemas.openxmlformats.org/officeDocument/2006/relationships/control" Target="activeX/activeX2.xml"/><Relationship Id="rId1" Type="http://schemas.openxmlformats.org/officeDocument/2006/relationships/numbering" Target="numbering.xml"/><Relationship Id="rId6" Type="http://schemas.openxmlformats.org/officeDocument/2006/relationships/hyperlink" Target="https://github.com/marc-q/libbmp" TargetMode="External"/><Relationship Id="rId11" Type="http://schemas.openxmlformats.org/officeDocument/2006/relationships/image" Target="media/image5.jpeg"/><Relationship Id="rId24" Type="http://schemas.openxmlformats.org/officeDocument/2006/relationships/hyperlink" Target="https://neroid.ru/wp-content/uploads/2020/02/pic11.bmp" TargetMode="External"/><Relationship Id="rId32" Type="http://schemas.openxmlformats.org/officeDocument/2006/relationships/control" Target="activeX/activeX3.xml"/><Relationship Id="rId37" Type="http://schemas.openxmlformats.org/officeDocument/2006/relationships/theme" Target="theme/theme1.xml"/><Relationship Id="rId5" Type="http://schemas.openxmlformats.org/officeDocument/2006/relationships/hyperlink" Target="https://neroid.ru/category/coding/cpp/" TargetMode="External"/><Relationship Id="rId15" Type="http://schemas.openxmlformats.org/officeDocument/2006/relationships/hyperlink" Target="https://neroid.ru/wp-content/uploads/2020/02/pic2.bmp" TargetMode="External"/><Relationship Id="rId23" Type="http://schemas.openxmlformats.org/officeDocument/2006/relationships/hyperlink" Target="https://neroid.ru/wp-content/uploads/2020/02/pic10.bmp" TargetMode="External"/><Relationship Id="rId28" Type="http://schemas.openxmlformats.org/officeDocument/2006/relationships/hyperlink" Target="https://neroid.ru/wp-content/uploads/2020/02/pic15.bmp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hyperlink" Target="https://neroid.ru/wp-content/uploads/2020/02/pic6.bmp" TargetMode="External"/><Relationship Id="rId31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neroid.ru/wp-content/uploads/2020/02/pic1.bmp" TargetMode="External"/><Relationship Id="rId22" Type="http://schemas.openxmlformats.org/officeDocument/2006/relationships/hyperlink" Target="https://neroid.ru/wp-content/uploads/2020/02/pic9.bmp" TargetMode="External"/><Relationship Id="rId27" Type="http://schemas.openxmlformats.org/officeDocument/2006/relationships/hyperlink" Target="https://neroid.ru/wp-content/uploads/2020/02/pic14.bmp" TargetMode="External"/><Relationship Id="rId30" Type="http://schemas.openxmlformats.org/officeDocument/2006/relationships/image" Target="media/image7.png"/><Relationship Id="rId35" Type="http://schemas.openxmlformats.org/officeDocument/2006/relationships/control" Target="activeX/activeX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1025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2020-03-11T05:06:00Z</dcterms:created>
  <dcterms:modified xsi:type="dcterms:W3CDTF">2020-03-11T05:07:00Z</dcterms:modified>
</cp:coreProperties>
</file>