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1a1i45yhg87y" w:id="1"/>
      <w:bookmarkEnd w:id="1"/>
      <w:r w:rsidDel="00000000" w:rsidR="00000000" w:rsidRPr="00000000">
        <w:rPr>
          <w:rtl w:val="0"/>
        </w:rPr>
        <w:t xml:space="preserve">по курсу “Проектирование программного обеспечения интеллектуальных систем” (часть 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Цель: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Изучить основные возможности языка Python для разработки программных систем с интерфейсом командной строки (CLI)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Разработать программную систему на языке Python согласно описанию предметной области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Шаги выполнения: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выбрать/получить индивидуальный вариант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объектно-ориентированный анализ предметной области, которая описана в варианте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декомпозировать поведение системы на состояния, построить диаграмму состояний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спроектировать классы с учетом принципов SOLID, построить диаграмму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программную систему на языке Python в соответствии с требованиями варианта задания и общими требованиями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Общие требования к выполнению: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написании кода использовать стандарт PEP8 и аннотацию типов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использовать механизм исключений для обработки ошибочных ситуаций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программная система должна быть разработана с интерфейсом командной строки (CLI)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сохранять состояние программной системы между запусками программы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задокументировать реализацию программной системы при помощи языка разметки markdown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использовать UML версии 2.x для построения диаграммы классов и диаграммы состояний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unit-тесты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исходники программы и документация (включая диаграммы) должны быть размещены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3znysh7" w:id="3"/>
      <w:bookmarkEnd w:id="3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Варианты заданий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Пояснение к описанию вариантов задания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каждом варианте описана предметная область, она задает общий вектор, что должно быть в программной системе и как должно все функционировать.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важных сущностей задает ограничение при абстрагировании: все перечисленные сущности должны попасть в программную систему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остальное вы вправе выбирать самостоятельно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17dp8vu" w:id="5"/>
      <w:bookmarkEnd w:id="5"/>
      <w:r w:rsidDel="00000000" w:rsidR="00000000" w:rsidRPr="00000000">
        <w:rPr>
          <w:rtl w:val="0"/>
        </w:rPr>
        <w:t xml:space="preserve">Контрольные вопросы и понятия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Абстрагирование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Инкапсуляция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Полиморфизм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Модульность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Принцип единственной ответственности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Принцип открытости / закрытости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Принцип подстановки Барбары Лисков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Принцип разделения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Принцип инверсии зависимости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Базовые типы данных языка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Базовые конструкции языка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классов в языке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Сериализация/десериализация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Конечный автомат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hR_MaqlK962nRrlSY0o9UghiIfk-_Q99nNUiYitAzF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2j2W7Z3dnDRczZMX3J0kt0eGBg==">CgMxLjAyCGguZ2pkZ3hzMg5oLjFhMWk0NXloZzg3eTIJaC4xZm9iOXRlMgloLjN6bnlzaDcyCWguMmV0OTJwMDIJaC4xN2RwOHZ1OAByITFYTmJDdGJHNWFveXRTeUpnRmF6NFRMU3MxZEw1UTQtdA==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