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69B8" w14:textId="77777777" w:rsidR="005F44BE" w:rsidRPr="0064471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F9B47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F970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5E30F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15D9C" w14:textId="7CD9FA0A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A428D" w14:textId="0EB7EAE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A4A13" w14:textId="45B8854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EE956" w14:textId="07C4E88E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BAE" w14:textId="77777777" w:rsidR="000640B2" w:rsidRDefault="000640B2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5A2E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41C0C" w14:textId="10FE0759" w:rsidR="00F80BC0" w:rsidRPr="009D2163" w:rsidRDefault="005F44BE" w:rsidP="005F4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163">
        <w:rPr>
          <w:rFonts w:ascii="Times New Roman" w:hAnsi="Times New Roman" w:cs="Times New Roman"/>
          <w:b/>
          <w:bCs/>
          <w:sz w:val="32"/>
          <w:szCs w:val="32"/>
        </w:rPr>
        <w:t>АРХИТЕКТУРА РЕШЕНИЯ</w:t>
      </w:r>
    </w:p>
    <w:p w14:paraId="0444DDD3" w14:textId="60FEAC36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1752D" w14:textId="0F9905DC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27979" w14:textId="347B0BC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DBFED" w14:textId="7088F1F0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D177D" w14:textId="4D4B0454" w:rsidR="005F44BE" w:rsidRDefault="005F44BE" w:rsidP="005F44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1F656" w14:textId="5FB42A95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27032" w14:textId="2D26EE61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C44" w14:textId="77777777" w:rsidR="005F44BE" w:rsidRDefault="005F44BE" w:rsidP="005F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04D15" w14:textId="36859BB2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Исполнитель: </w:t>
      </w:r>
      <w:r w:rsidRPr="005F44BE">
        <w:rPr>
          <w:rFonts w:ascii="Times New Roman" w:hAnsi="Times New Roman" w:cs="Times New Roman"/>
          <w:sz w:val="28"/>
          <w:szCs w:val="28"/>
        </w:rPr>
        <w:t>Исаева Ирина Александровна</w:t>
      </w:r>
    </w:p>
    <w:p w14:paraId="3EB2CE03" w14:textId="045A52A5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Должность:</w:t>
      </w:r>
      <w:r>
        <w:rPr>
          <w:rFonts w:ascii="Times New Roman" w:hAnsi="Times New Roman" w:cs="Times New Roman"/>
          <w:sz w:val="28"/>
          <w:szCs w:val="28"/>
        </w:rPr>
        <w:t xml:space="preserve"> стажер</w:t>
      </w:r>
    </w:p>
    <w:p w14:paraId="182126C9" w14:textId="3B9F51FF" w:rsidR="009D2163" w:rsidRDefault="009D2163" w:rsidP="005F44BE">
      <w:pPr>
        <w:jc w:val="right"/>
        <w:rPr>
          <w:rFonts w:ascii="Times New Roman" w:hAnsi="Times New Roman" w:cs="Times New Roman"/>
          <w:sz w:val="28"/>
          <w:szCs w:val="28"/>
        </w:rPr>
      </w:pPr>
      <w:r w:rsidRPr="009D216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05.07.2024</w:t>
      </w:r>
    </w:p>
    <w:p w14:paraId="73110645" w14:textId="3B615E4D" w:rsidR="005F44BE" w:rsidRDefault="005F44BE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B768F" w14:textId="32B00379" w:rsidR="000640B2" w:rsidRDefault="000640B2" w:rsidP="005F44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34A" w14:textId="77777777" w:rsidR="000640B2" w:rsidRDefault="000640B2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FB801" w14:textId="51F2CB77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746A8C" w14:textId="0F28604B" w:rsidR="005F44BE" w:rsidRDefault="005F44BE" w:rsidP="005F44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222EEF" w14:textId="047D2D49" w:rsidR="005F44BE" w:rsidRDefault="005F44BE" w:rsidP="009D216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23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2030" w14:textId="3738BB1D" w:rsidR="009705FB" w:rsidRPr="009705FB" w:rsidRDefault="009705FB" w:rsidP="009705FB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9705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F2FAFE" w14:textId="081E75AA" w:rsidR="00365A82" w:rsidRPr="00365A82" w:rsidRDefault="009705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268465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 решения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_Toc171268465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E39A" w14:textId="21882815" w:rsidR="00365A82" w:rsidRPr="00365A82" w:rsidRDefault="004513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6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компонентов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_Toc171268466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F5234" w14:textId="5CF3BD3E" w:rsidR="00365A82" w:rsidRPr="00365A82" w:rsidRDefault="0045136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7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Management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управления)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_Toc171268467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164C4" w14:textId="776729F0" w:rsidR="00365A82" w:rsidRPr="00365A82" w:rsidRDefault="0045136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8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ETL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-потока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_Toc171268468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7ECF" w14:textId="5A0E2809" w:rsidR="00365A82" w:rsidRPr="00365A82" w:rsidRDefault="0045136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69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Storage layer (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слой хранения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_Toc171268469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4893D" w14:textId="7E511FE9" w:rsidR="00365A82" w:rsidRPr="00365A82" w:rsidRDefault="00451362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0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Presentation layer </w:t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(слой представления)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_Toc171268470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1D24A" w14:textId="707C2AB5" w:rsidR="00365A82" w:rsidRPr="00365A82" w:rsidRDefault="0045136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268471" w:history="1"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65A82" w:rsidRPr="00365A8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65A82" w:rsidRPr="00365A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сущностей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_Toc171268471 \h </w:instrTex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65A82" w:rsidRPr="00365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BDEE" w14:textId="31AD0E5E" w:rsidR="009705FB" w:rsidRDefault="009705FB" w:rsidP="009705FB">
          <w:pPr>
            <w:spacing w:line="360" w:lineRule="auto"/>
          </w:pPr>
          <w:r w:rsidRPr="006447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2B8157" w14:textId="4D0DAC97" w:rsidR="009705FB" w:rsidRDefault="009705FB" w:rsidP="0097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06B23" w14:textId="6259A034" w:rsidR="005F44BE" w:rsidRPr="005F44BE" w:rsidRDefault="005F44BE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126846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архитектуры решения</w:t>
      </w:r>
      <w:bookmarkEnd w:id="0"/>
    </w:p>
    <w:p w14:paraId="4A38DC42" w14:textId="5EDCE669" w:rsidR="005F44BE" w:rsidRDefault="00BF25C1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8B616" wp14:editId="7ED0F502">
            <wp:extent cx="6006798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r="5077" b="4649"/>
                    <a:stretch/>
                  </pic:blipFill>
                  <pic:spPr bwMode="auto">
                    <a:xfrm>
                      <a:off x="0" y="0"/>
                      <a:ext cx="6014828" cy="35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B6B6" w14:textId="1793F06E" w:rsidR="005F44BE" w:rsidRDefault="005F44BE" w:rsidP="005F44B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44BE">
        <w:rPr>
          <w:rFonts w:ascii="Times New Roman" w:hAnsi="Times New Roman" w:cs="Times New Roman"/>
          <w:sz w:val="28"/>
          <w:szCs w:val="28"/>
        </w:rPr>
        <w:t>Рисунок 1 – Схема архитектуры решения</w:t>
      </w:r>
    </w:p>
    <w:p w14:paraId="217B5B3E" w14:textId="7A230576" w:rsidR="005F44BE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схеме архитектуры решения, представленной на рисунке 1, определены следующие роли: команда стажеров (</w:t>
      </w:r>
      <w:r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C34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>) и 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4C43">
        <w:rPr>
          <w:rFonts w:ascii="Times New Roman" w:hAnsi="Times New Roman" w:cs="Times New Roman"/>
          <w:sz w:val="28"/>
          <w:szCs w:val="28"/>
        </w:rPr>
        <w:t xml:space="preserve">. Для каждой из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C34C43">
        <w:rPr>
          <w:rFonts w:ascii="Times New Roman" w:hAnsi="Times New Roman" w:cs="Times New Roman"/>
          <w:sz w:val="28"/>
          <w:szCs w:val="28"/>
        </w:rPr>
        <w:t xml:space="preserve"> предусмотрены свои компоненты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56B17" w14:textId="5E211F65" w:rsidR="00C34C43" w:rsidRDefault="00C34C43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стажеров использует </w:t>
      </w:r>
      <w:r w:rsidR="0036429B">
        <w:rPr>
          <w:rFonts w:ascii="Times New Roman" w:hAnsi="Times New Roman" w:cs="Times New Roman"/>
          <w:sz w:val="28"/>
          <w:szCs w:val="28"/>
        </w:rPr>
        <w:t>и имеет доступ к таким компонентам, как:</w:t>
      </w:r>
    </w:p>
    <w:p w14:paraId="37BE53FD" w14:textId="6526203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осуществляющий контейнеризацию и управления компонентами;</w:t>
      </w:r>
    </w:p>
    <w:p w14:paraId="02AFE616" w14:textId="2A32D4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, применяемый для планирования выполнения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1D1E97" w14:textId="268CA7DE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 xml:space="preserve"> (скрипты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), разрабатываемые для реализации процессов излечения, трансформации и загрузки данных;</w:t>
      </w:r>
    </w:p>
    <w:p w14:paraId="0EFE420B" w14:textId="3E024564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42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позволяющая получить доступ к хранимым данным в базах данных таких,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4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2CF51A" w14:textId="7A13D09C" w:rsidR="0036429B" w:rsidRDefault="0036429B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2A33">
        <w:rPr>
          <w:rFonts w:ascii="Times New Roman" w:hAnsi="Times New Roman" w:cs="Times New Roman"/>
          <w:sz w:val="28"/>
          <w:szCs w:val="28"/>
        </w:rPr>
        <w:t xml:space="preserve">применяемый для создания </w:t>
      </w:r>
      <w:proofErr w:type="spellStart"/>
      <w:r w:rsidR="00B92A3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="00B92A33">
        <w:rPr>
          <w:rFonts w:ascii="Times New Roman" w:hAnsi="Times New Roman" w:cs="Times New Roman"/>
          <w:sz w:val="28"/>
          <w:szCs w:val="28"/>
        </w:rPr>
        <w:t xml:space="preserve"> и генерации отчетности.</w:t>
      </w:r>
    </w:p>
    <w:p w14:paraId="1CD206A6" w14:textId="07F3B8EE" w:rsidR="0064471E" w:rsidRDefault="00B92A33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B92A33">
        <w:rPr>
          <w:rFonts w:ascii="Times New Roman" w:hAnsi="Times New Roman" w:cs="Times New Roman"/>
          <w:sz w:val="28"/>
          <w:szCs w:val="28"/>
        </w:rPr>
        <w:t>отображают ключевые метрики</w:t>
      </w:r>
      <w:r>
        <w:rPr>
          <w:rFonts w:ascii="Times New Roman" w:hAnsi="Times New Roman" w:cs="Times New Roman"/>
          <w:sz w:val="28"/>
          <w:szCs w:val="28"/>
        </w:rPr>
        <w:t xml:space="preserve"> в понятном для заказчика виде.</w:t>
      </w:r>
    </w:p>
    <w:p w14:paraId="0B120170" w14:textId="7BD6F3D9" w:rsidR="00EA57C2" w:rsidRPr="00EA57C2" w:rsidRDefault="00EA57C2" w:rsidP="00EA57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D4DF7" w14:textId="77A5485F" w:rsidR="00B92A33" w:rsidRDefault="00B92A33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1268466"/>
      <w:r w:rsidRPr="00B92A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компонентов</w:t>
      </w:r>
      <w:bookmarkEnd w:id="1"/>
    </w:p>
    <w:p w14:paraId="622E508B" w14:textId="454BAE5E" w:rsidR="000640B2" w:rsidRDefault="005E03A2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архитектуры решения, представленная в разделе 1, состоит из 3 слоев таких, как слой управления, хранения и представления данных.</w:t>
      </w:r>
      <w:r w:rsidR="00BF25C1">
        <w:rPr>
          <w:rFonts w:ascii="Times New Roman" w:hAnsi="Times New Roman" w:cs="Times New Roman"/>
          <w:sz w:val="28"/>
          <w:szCs w:val="28"/>
        </w:rPr>
        <w:t xml:space="preserve"> Используемое ПО с соответствующими версиями представлено в Таблице 1.</w:t>
      </w:r>
    </w:p>
    <w:p w14:paraId="036D2FFF" w14:textId="24AF36A4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Используемое ПО и версии ПО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</w:tblGrid>
      <w:tr w:rsidR="00BF25C1" w:rsidRPr="00A56DEF" w14:paraId="5883C4CA" w14:textId="77777777" w:rsidTr="00A56DEF">
        <w:trPr>
          <w:jc w:val="center"/>
        </w:trPr>
        <w:tc>
          <w:tcPr>
            <w:tcW w:w="2547" w:type="dxa"/>
            <w:vAlign w:val="center"/>
          </w:tcPr>
          <w:p w14:paraId="2766ACC6" w14:textId="38047232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</w:t>
            </w:r>
          </w:p>
        </w:tc>
        <w:tc>
          <w:tcPr>
            <w:tcW w:w="2551" w:type="dxa"/>
            <w:vAlign w:val="center"/>
          </w:tcPr>
          <w:p w14:paraId="28FEF82E" w14:textId="2BB9A85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ПО</w:t>
            </w:r>
          </w:p>
        </w:tc>
      </w:tr>
      <w:tr w:rsidR="00BF25C1" w:rsidRPr="00A56DEF" w14:paraId="74EF544C" w14:textId="77777777" w:rsidTr="00A56DEF">
        <w:trPr>
          <w:jc w:val="center"/>
        </w:trPr>
        <w:tc>
          <w:tcPr>
            <w:tcW w:w="2547" w:type="dxa"/>
            <w:vAlign w:val="center"/>
          </w:tcPr>
          <w:p w14:paraId="52216F8B" w14:textId="2792E93B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 Desktop</w:t>
            </w:r>
          </w:p>
        </w:tc>
        <w:tc>
          <w:tcPr>
            <w:tcW w:w="2551" w:type="dxa"/>
            <w:vAlign w:val="center"/>
          </w:tcPr>
          <w:p w14:paraId="67C1127E" w14:textId="079DFD7F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26.0.0</w:t>
            </w:r>
          </w:p>
        </w:tc>
      </w:tr>
      <w:tr w:rsidR="00BF25C1" w:rsidRPr="00A56DEF" w14:paraId="50166726" w14:textId="77777777" w:rsidTr="00A56DEF">
        <w:trPr>
          <w:jc w:val="center"/>
        </w:trPr>
        <w:tc>
          <w:tcPr>
            <w:tcW w:w="2547" w:type="dxa"/>
            <w:vAlign w:val="center"/>
          </w:tcPr>
          <w:p w14:paraId="1C81D05D" w14:textId="65017F0D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  <w:tc>
          <w:tcPr>
            <w:tcW w:w="2551" w:type="dxa"/>
            <w:vAlign w:val="center"/>
          </w:tcPr>
          <w:p w14:paraId="3B2330DD" w14:textId="1DECD128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2.9.2</w:t>
            </w:r>
          </w:p>
        </w:tc>
      </w:tr>
      <w:tr w:rsidR="00BF25C1" w:rsidRPr="00A56DEF" w14:paraId="0F763198" w14:textId="77777777" w:rsidTr="00A56DEF">
        <w:trPr>
          <w:jc w:val="center"/>
        </w:trPr>
        <w:tc>
          <w:tcPr>
            <w:tcW w:w="2547" w:type="dxa"/>
            <w:vAlign w:val="center"/>
          </w:tcPr>
          <w:p w14:paraId="068006FB" w14:textId="7914FCDC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551" w:type="dxa"/>
            <w:vAlign w:val="center"/>
          </w:tcPr>
          <w:p w14:paraId="78988D6B" w14:textId="730DB4B8" w:rsidR="00BF25C1" w:rsidRPr="00A56DEF" w:rsidRDefault="00330939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BF25C1" w:rsidRPr="00A56DEF" w14:paraId="7975DB40" w14:textId="77777777" w:rsidTr="00A56DEF">
        <w:trPr>
          <w:jc w:val="center"/>
        </w:trPr>
        <w:tc>
          <w:tcPr>
            <w:tcW w:w="2547" w:type="dxa"/>
            <w:vAlign w:val="center"/>
          </w:tcPr>
          <w:p w14:paraId="4459411A" w14:textId="3ACC0175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51" w:type="dxa"/>
            <w:vAlign w:val="center"/>
          </w:tcPr>
          <w:p w14:paraId="2F2354B8" w14:textId="1F4736F6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DEF">
              <w:rPr>
                <w:rFonts w:ascii="Times New Roman" w:hAnsi="Times New Roman" w:cs="Times New Roman"/>
                <w:sz w:val="24"/>
                <w:szCs w:val="24"/>
              </w:rPr>
              <w:t>3.11.9</w:t>
            </w:r>
          </w:p>
        </w:tc>
      </w:tr>
      <w:tr w:rsidR="00BF25C1" w:rsidRPr="00A56DEF" w14:paraId="3E7F0D07" w14:textId="77777777" w:rsidTr="00A56DEF">
        <w:trPr>
          <w:jc w:val="center"/>
        </w:trPr>
        <w:tc>
          <w:tcPr>
            <w:tcW w:w="2547" w:type="dxa"/>
            <w:vAlign w:val="center"/>
          </w:tcPr>
          <w:p w14:paraId="3969203C" w14:textId="5D9868DB" w:rsidR="00BF25C1" w:rsidRPr="00A56DEF" w:rsidRDefault="00A56DEF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Luxms</w:t>
            </w:r>
            <w:proofErr w:type="spellEnd"/>
            <w:r w:rsidRPr="00A56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D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2551" w:type="dxa"/>
            <w:vAlign w:val="center"/>
          </w:tcPr>
          <w:p w14:paraId="11066C8D" w14:textId="77777777" w:rsidR="00BF25C1" w:rsidRPr="00A56DEF" w:rsidRDefault="00BF25C1" w:rsidP="00A56DE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0C81B" w14:textId="77777777" w:rsidR="00BF25C1" w:rsidRDefault="00BF25C1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FC966" w14:textId="0E58AB12" w:rsidR="005E03A2" w:rsidRPr="007200AC" w:rsidRDefault="005E03A2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1268467"/>
      <w:r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Management layer </w:t>
      </w:r>
      <w:r w:rsidRPr="007200AC">
        <w:rPr>
          <w:rFonts w:ascii="Times New Roman" w:hAnsi="Times New Roman" w:cs="Times New Roman"/>
          <w:b/>
          <w:bCs/>
          <w:sz w:val="28"/>
          <w:szCs w:val="28"/>
        </w:rPr>
        <w:t>(слой управления)</w:t>
      </w:r>
      <w:bookmarkEnd w:id="2"/>
    </w:p>
    <w:p w14:paraId="7AA792E0" w14:textId="0BBA4DEA" w:rsidR="005E03A2" w:rsidRDefault="00EA7A7B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BF25C1">
        <w:rPr>
          <w:rFonts w:ascii="Times New Roman" w:hAnsi="Times New Roman" w:cs="Times New Roman"/>
          <w:sz w:val="28"/>
          <w:szCs w:val="28"/>
        </w:rPr>
        <w:t>, к которому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папка 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proofErr w:type="spellEnd"/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Airflow</w:t>
      </w:r>
      <w:r w:rsidR="007200AC" w:rsidRPr="007200A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7200AC" w:rsidRPr="007200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dags</w:t>
      </w:r>
      <w:proofErr w:type="spellEnd"/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для хранения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7200AC"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200A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7200AC">
        <w:rPr>
          <w:rFonts w:ascii="Times New Roman" w:hAnsi="Times New Roman" w:cs="Times New Roman"/>
          <w:sz w:val="28"/>
          <w:szCs w:val="28"/>
        </w:rPr>
        <w:t xml:space="preserve"> (скриптов</w:t>
      </w:r>
      <w:r w:rsidR="007200AC" w:rsidRPr="0036429B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200AC">
        <w:rPr>
          <w:rFonts w:ascii="Times New Roman" w:hAnsi="Times New Roman" w:cs="Times New Roman"/>
          <w:sz w:val="28"/>
          <w:szCs w:val="28"/>
        </w:rPr>
        <w:t>)</w:t>
      </w:r>
      <w:r w:rsidR="007200AC" w:rsidRPr="007200AC">
        <w:rPr>
          <w:rFonts w:ascii="Times New Roman" w:hAnsi="Times New Roman" w:cs="Times New Roman"/>
          <w:sz w:val="28"/>
          <w:szCs w:val="28"/>
        </w:rPr>
        <w:t>.</w:t>
      </w:r>
      <w:r w:rsidR="0072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r>
        <w:rPr>
          <w:rFonts w:ascii="Times New Roman" w:hAnsi="Times New Roman" w:cs="Times New Roman"/>
          <w:sz w:val="28"/>
          <w:szCs w:val="28"/>
        </w:rPr>
        <w:t xml:space="preserve">-поток на базе </w:t>
      </w:r>
      <w:r w:rsidR="00BF25C1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EA7A7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 которых реализуется извлечение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extract</w:t>
      </w:r>
      <w:r>
        <w:rPr>
          <w:rFonts w:ascii="Times New Roman" w:hAnsi="Times New Roman" w:cs="Times New Roman"/>
          <w:sz w:val="28"/>
          <w:szCs w:val="28"/>
        </w:rPr>
        <w:t>) «сырых»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) из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F25C1">
        <w:rPr>
          <w:rFonts w:ascii="Times New Roman" w:hAnsi="Times New Roman" w:cs="Times New Roman"/>
          <w:sz w:val="28"/>
          <w:szCs w:val="28"/>
        </w:rPr>
        <w:t xml:space="preserve"> в слой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F25C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BF25C1"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25C1">
        <w:rPr>
          <w:rFonts w:ascii="Times New Roman" w:hAnsi="Times New Roman" w:cs="Times New Roman"/>
          <w:sz w:val="28"/>
          <w:szCs w:val="28"/>
        </w:rPr>
        <w:t xml:space="preserve">извлечение «сырых» данных из слоя </w:t>
      </w:r>
      <w:r w:rsidR="00BF25C1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BF25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трансформация и загрузка «очищенных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A7A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A7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7A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слой </w:t>
      </w:r>
      <w:r>
        <w:rPr>
          <w:rFonts w:ascii="Times New Roman" w:hAnsi="Times New Roman" w:cs="Times New Roman"/>
          <w:sz w:val="28"/>
          <w:szCs w:val="28"/>
          <w:lang w:val="en-US"/>
        </w:rPr>
        <w:t>DDS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0AC">
        <w:rPr>
          <w:rFonts w:ascii="Times New Roman" w:hAnsi="Times New Roman" w:cs="Times New Roman"/>
          <w:sz w:val="28"/>
          <w:szCs w:val="28"/>
        </w:rPr>
        <w:t>После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</w:rPr>
        <w:t>«очищенные</w:t>
      </w:r>
      <w:r w:rsidR="00C0486D">
        <w:rPr>
          <w:rFonts w:ascii="Times New Roman" w:hAnsi="Times New Roman" w:cs="Times New Roman"/>
          <w:sz w:val="28"/>
          <w:szCs w:val="28"/>
        </w:rPr>
        <w:t>»</w:t>
      </w:r>
      <w:r w:rsidR="007200AC">
        <w:rPr>
          <w:rFonts w:ascii="Times New Roman" w:hAnsi="Times New Roman" w:cs="Times New Roman"/>
          <w:sz w:val="28"/>
          <w:szCs w:val="28"/>
        </w:rPr>
        <w:t xml:space="preserve"> данные из слоя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DDS</w:t>
      </w:r>
      <w:r w:rsidR="007200AC">
        <w:rPr>
          <w:rFonts w:ascii="Times New Roman" w:hAnsi="Times New Roman" w:cs="Times New Roman"/>
          <w:sz w:val="28"/>
          <w:szCs w:val="28"/>
        </w:rPr>
        <w:t xml:space="preserve"> извлекаются и трансформируются в метрики, и загружаются в слой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Temporary</w:t>
      </w:r>
      <w:r w:rsidR="007200AC" w:rsidRPr="007200AC">
        <w:rPr>
          <w:rFonts w:ascii="Times New Roman" w:hAnsi="Times New Roman" w:cs="Times New Roman"/>
          <w:sz w:val="28"/>
          <w:szCs w:val="28"/>
        </w:rPr>
        <w:t xml:space="preserve">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200AC">
        <w:rPr>
          <w:rFonts w:ascii="Times New Roman" w:hAnsi="Times New Roman" w:cs="Times New Roman"/>
          <w:sz w:val="28"/>
          <w:szCs w:val="28"/>
        </w:rPr>
        <w:t xml:space="preserve">, а затем в слой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200AC">
        <w:rPr>
          <w:rFonts w:ascii="Times New Roman" w:hAnsi="Times New Roman" w:cs="Times New Roman"/>
          <w:sz w:val="28"/>
          <w:szCs w:val="28"/>
        </w:rPr>
        <w:t xml:space="preserve">, таким образом обеспечивая максимальную доступность данного слоя. Параметры подключения к </w:t>
      </w:r>
      <w:r w:rsidR="007200AC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7200AC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 w:rsidR="007200AC">
        <w:rPr>
          <w:rFonts w:ascii="Times New Roman" w:hAnsi="Times New Roman" w:cs="Times New Roman"/>
          <w:sz w:val="28"/>
          <w:szCs w:val="28"/>
        </w:rPr>
        <w:t>.</w:t>
      </w:r>
    </w:p>
    <w:p w14:paraId="134A2422" w14:textId="4C91AC79" w:rsidR="00C0486D" w:rsidRDefault="00C0486D" w:rsidP="00EA7A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 w:rsidRPr="00EA57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Параметры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92"/>
        <w:gridCol w:w="3992"/>
      </w:tblGrid>
      <w:tr w:rsidR="00C0486D" w:rsidRPr="00782D91" w14:paraId="12160EE1" w14:textId="77777777" w:rsidTr="00C0486D">
        <w:trPr>
          <w:trHeight w:val="434"/>
          <w:jc w:val="center"/>
        </w:trPr>
        <w:tc>
          <w:tcPr>
            <w:tcW w:w="3992" w:type="dxa"/>
          </w:tcPr>
          <w:p w14:paraId="4AF89F35" w14:textId="4B2410A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992" w:type="dxa"/>
          </w:tcPr>
          <w:p w14:paraId="3F0085B4" w14:textId="42316DDE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параметра</w:t>
            </w:r>
          </w:p>
        </w:tc>
      </w:tr>
      <w:tr w:rsidR="007200AC" w:rsidRPr="00782D91" w14:paraId="2D24516D" w14:textId="77777777" w:rsidTr="00782D91">
        <w:trPr>
          <w:trHeight w:val="239"/>
          <w:jc w:val="center"/>
        </w:trPr>
        <w:tc>
          <w:tcPr>
            <w:tcW w:w="3992" w:type="dxa"/>
          </w:tcPr>
          <w:p w14:paraId="355409E8" w14:textId="55CEC5E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веб-интерфейса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Airflow</w:t>
            </w:r>
          </w:p>
        </w:tc>
        <w:tc>
          <w:tcPr>
            <w:tcW w:w="3992" w:type="dxa"/>
          </w:tcPr>
          <w:p w14:paraId="740CE118" w14:textId="740B768D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http://localhost:8080/</w:t>
            </w:r>
          </w:p>
        </w:tc>
      </w:tr>
      <w:tr w:rsidR="007200AC" w:rsidRPr="00782D91" w14:paraId="24EAE6F0" w14:textId="77777777" w:rsidTr="00782D91">
        <w:trPr>
          <w:trHeight w:val="232"/>
          <w:jc w:val="center"/>
        </w:trPr>
        <w:tc>
          <w:tcPr>
            <w:tcW w:w="3992" w:type="dxa"/>
          </w:tcPr>
          <w:p w14:paraId="6554983D" w14:textId="5DE31794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992" w:type="dxa"/>
          </w:tcPr>
          <w:p w14:paraId="79614D99" w14:textId="19F4E4F9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</w:p>
        </w:tc>
      </w:tr>
      <w:tr w:rsidR="007200AC" w:rsidRPr="00782D91" w14:paraId="2B9ACFD3" w14:textId="77777777" w:rsidTr="00782D91">
        <w:trPr>
          <w:trHeight w:val="352"/>
          <w:jc w:val="center"/>
        </w:trPr>
        <w:tc>
          <w:tcPr>
            <w:tcW w:w="3992" w:type="dxa"/>
          </w:tcPr>
          <w:p w14:paraId="62AA3E81" w14:textId="537D2D7F" w:rsidR="007200AC" w:rsidRPr="00782D91" w:rsidRDefault="007200AC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файлам </w:t>
            </w:r>
            <w:r w:rsidR="00C0486D"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</w:t>
            </w:r>
          </w:p>
        </w:tc>
        <w:tc>
          <w:tcPr>
            <w:tcW w:w="3992" w:type="dxa"/>
          </w:tcPr>
          <w:p w14:paraId="382CD958" w14:textId="66DF5524" w:rsidR="007200AC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  <w:proofErr w:type="spellEnd"/>
          </w:p>
        </w:tc>
      </w:tr>
      <w:tr w:rsidR="007200AC" w:rsidRPr="00782D91" w14:paraId="7343A529" w14:textId="77777777" w:rsidTr="00782D91">
        <w:trPr>
          <w:trHeight w:val="343"/>
          <w:jc w:val="center"/>
        </w:trPr>
        <w:tc>
          <w:tcPr>
            <w:tcW w:w="3992" w:type="dxa"/>
          </w:tcPr>
          <w:p w14:paraId="6D2396BC" w14:textId="1F575BCC" w:rsidR="007200AC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Путь к исполняемым скриптам</w:t>
            </w:r>
          </w:p>
        </w:tc>
        <w:tc>
          <w:tcPr>
            <w:tcW w:w="3992" w:type="dxa"/>
          </w:tcPr>
          <w:p w14:paraId="095A9646" w14:textId="1140D6A3" w:rsidR="007200AC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Airflow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dags</w:t>
            </w:r>
            <w:proofErr w:type="spellEnd"/>
          </w:p>
        </w:tc>
      </w:tr>
    </w:tbl>
    <w:p w14:paraId="31993289" w14:textId="77777777" w:rsidR="006032B7" w:rsidRDefault="006032B7" w:rsidP="006032B7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136A9" w14:textId="6BC2F761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1268468"/>
      <w:r w:rsidRPr="00C048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ET</w:t>
      </w:r>
      <w:r w:rsidR="0064471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-потока</w:t>
      </w:r>
      <w:bookmarkEnd w:id="3"/>
    </w:p>
    <w:p w14:paraId="328C1D7B" w14:textId="1365DB89" w:rsidR="00C0486D" w:rsidRDefault="00C0486D" w:rsidP="00C0486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486D">
        <w:rPr>
          <w:rFonts w:ascii="Times New Roman" w:hAnsi="Times New Roman" w:cs="Times New Roman"/>
          <w:color w:val="FF0000"/>
          <w:sz w:val="28"/>
          <w:szCs w:val="28"/>
        </w:rPr>
        <w:t xml:space="preserve">** Граф </w:t>
      </w:r>
      <w:r w:rsidRPr="00C0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DAG</w:t>
      </w:r>
      <w:r w:rsidRPr="00C0486D">
        <w:rPr>
          <w:rFonts w:ascii="Times New Roman" w:hAnsi="Times New Roman" w:cs="Times New Roman"/>
          <w:color w:val="FF0000"/>
          <w:sz w:val="28"/>
          <w:szCs w:val="28"/>
        </w:rPr>
        <w:t xml:space="preserve"> из веб-интерфейса </w:t>
      </w:r>
      <w:r w:rsidRPr="00C0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Airflow</w:t>
      </w:r>
      <w:r w:rsidRPr="00C0486D">
        <w:rPr>
          <w:rFonts w:ascii="Times New Roman" w:hAnsi="Times New Roman" w:cs="Times New Roman"/>
          <w:color w:val="FF0000"/>
          <w:sz w:val="28"/>
          <w:szCs w:val="28"/>
        </w:rPr>
        <w:t>**</w:t>
      </w:r>
    </w:p>
    <w:p w14:paraId="77234E7E" w14:textId="0A46BBE2" w:rsidR="00C0486D" w:rsidRPr="00C0486D" w:rsidRDefault="00C0486D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1268469"/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Storage layer (</w:t>
      </w:r>
      <w:r w:rsidRPr="00C0486D">
        <w:rPr>
          <w:rFonts w:ascii="Times New Roman" w:hAnsi="Times New Roman" w:cs="Times New Roman"/>
          <w:b/>
          <w:bCs/>
          <w:sz w:val="28"/>
          <w:szCs w:val="28"/>
        </w:rPr>
        <w:t>слой хранения</w:t>
      </w:r>
      <w:r w:rsidRPr="00C04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4"/>
    </w:p>
    <w:p w14:paraId="3688FD5B" w14:textId="45DA18CF" w:rsidR="00C0486D" w:rsidRPr="006032B7" w:rsidRDefault="00C0486D" w:rsidP="006032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C0486D">
        <w:t xml:space="preserve"> </w:t>
      </w:r>
      <w:proofErr w:type="spellStart"/>
      <w:r w:rsidRPr="00C0486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 w:rsidRPr="00C04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хранение данных. «Сырые» данные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25C1">
        <w:rPr>
          <w:rFonts w:ascii="Times New Roman" w:hAnsi="Times New Roman" w:cs="Times New Roman"/>
          <w:sz w:val="28"/>
          <w:szCs w:val="28"/>
        </w:rPr>
        <w:t xml:space="preserve">«Сырые»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F25C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чищенные» данных после трансформации хранятся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etl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6429B">
        <w:rPr>
          <w:rFonts w:ascii="Times New Roman" w:hAnsi="Times New Roman" w:cs="Times New Roman"/>
          <w:sz w:val="28"/>
          <w:szCs w:val="28"/>
        </w:rPr>
        <w:t>_8</w:t>
      </w:r>
      <w:r>
        <w:rPr>
          <w:rFonts w:ascii="Times New Roman" w:hAnsi="Times New Roman" w:cs="Times New Roman"/>
          <w:sz w:val="28"/>
          <w:szCs w:val="28"/>
        </w:rPr>
        <w:t xml:space="preserve">. Структура хранилищ данных представлена в Таблице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86BA6" w14:textId="48E44ADC" w:rsidR="00782D91" w:rsidRPr="00782D91" w:rsidRDefault="00782D91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32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хранилищ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0486D" w:rsidRPr="00782D91" w14:paraId="1D9B442E" w14:textId="77777777" w:rsidTr="00782D91">
        <w:trPr>
          <w:jc w:val="center"/>
        </w:trPr>
        <w:tc>
          <w:tcPr>
            <w:tcW w:w="1869" w:type="dxa"/>
            <w:vAlign w:val="center"/>
          </w:tcPr>
          <w:p w14:paraId="6026B5A9" w14:textId="75DE7B01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Слой</w:t>
            </w:r>
          </w:p>
        </w:tc>
        <w:tc>
          <w:tcPr>
            <w:tcW w:w="1869" w:type="dxa"/>
            <w:vAlign w:val="center"/>
          </w:tcPr>
          <w:p w14:paraId="481405B0" w14:textId="0B1208B4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14:paraId="432AFCFD" w14:textId="1371C3AF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14:paraId="63385DC2" w14:textId="70A4867A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14:paraId="0471D23E" w14:textId="7F2E2862" w:rsidR="00C0486D" w:rsidRPr="00782D91" w:rsidRDefault="00C0486D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учетной записи</w:t>
            </w:r>
          </w:p>
        </w:tc>
      </w:tr>
      <w:tr w:rsidR="00782D91" w:rsidRPr="00782D91" w14:paraId="0BA13243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936044" w14:textId="6D48DB3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14:paraId="78E0FC72" w14:textId="7DEC9BCD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14:paraId="6A41A942" w14:textId="2FAD269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14:paraId="53B80589" w14:textId="77777777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14:paraId="74072EF3" w14:textId="7ED5AB82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14:paraId="52A128A5" w14:textId="3B835FD8" w:rsidR="00782D91" w:rsidRPr="00782D91" w:rsidRDefault="00782D91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6032B7" w:rsidRPr="00782D91" w14:paraId="695493C6" w14:textId="77777777" w:rsidTr="00782D91">
        <w:trPr>
          <w:jc w:val="center"/>
        </w:trPr>
        <w:tc>
          <w:tcPr>
            <w:tcW w:w="1869" w:type="dxa"/>
            <w:vAlign w:val="center"/>
          </w:tcPr>
          <w:p w14:paraId="33E5A747" w14:textId="50F55EA9" w:rsidR="006032B7" w:rsidRPr="006032B7" w:rsidRDefault="006032B7" w:rsidP="006032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14:paraId="0C4F1827" w14:textId="0196A18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14:paraId="515E3CF9" w14:textId="19B730D9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etl_bd_8</w:t>
            </w:r>
          </w:p>
        </w:tc>
        <w:tc>
          <w:tcPr>
            <w:tcW w:w="1869" w:type="dxa"/>
            <w:vMerge/>
            <w:vAlign w:val="center"/>
          </w:tcPr>
          <w:p w14:paraId="27560E20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B68AA28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32B7" w:rsidRPr="00782D91" w14:paraId="405A6D1D" w14:textId="77777777" w:rsidTr="00782D91">
        <w:trPr>
          <w:jc w:val="center"/>
        </w:trPr>
        <w:tc>
          <w:tcPr>
            <w:tcW w:w="1869" w:type="dxa"/>
            <w:vAlign w:val="center"/>
          </w:tcPr>
          <w:p w14:paraId="4211F288" w14:textId="5CA3E42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14:paraId="45921C1B" w14:textId="400B1C9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114D0357" w14:textId="0997A590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5285D7AD" w14:textId="586A76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3AFF517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F4536E8" w14:textId="77777777" w:rsidTr="00782D91">
        <w:trPr>
          <w:jc w:val="center"/>
        </w:trPr>
        <w:tc>
          <w:tcPr>
            <w:tcW w:w="1869" w:type="dxa"/>
            <w:vAlign w:val="center"/>
          </w:tcPr>
          <w:p w14:paraId="6818D1D1" w14:textId="0E0D593C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Temporary</w:t>
            </w:r>
            <w:r w:rsidRPr="00782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1B36286D" w14:textId="3345D72D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temp_dm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07B9ADDA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94F25E9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6E51CE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2B7" w:rsidRPr="00782D91" w14:paraId="56D1CE35" w14:textId="77777777" w:rsidTr="00782D91">
        <w:trPr>
          <w:jc w:val="center"/>
        </w:trPr>
        <w:tc>
          <w:tcPr>
            <w:tcW w:w="1869" w:type="dxa"/>
            <w:vAlign w:val="center"/>
          </w:tcPr>
          <w:p w14:paraId="3702005C" w14:textId="1F5A88CB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14:paraId="62D49F5D" w14:textId="4FFE230A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1869" w:type="dxa"/>
            <w:vMerge/>
            <w:vAlign w:val="center"/>
          </w:tcPr>
          <w:p w14:paraId="11F299B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2300B12B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6C99795D" w14:textId="77777777" w:rsidR="006032B7" w:rsidRPr="00782D91" w:rsidRDefault="006032B7" w:rsidP="00782D9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CA633" w14:textId="77777777" w:rsidR="00C0486D" w:rsidRPr="00C0486D" w:rsidRDefault="00C0486D" w:rsidP="00C0486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3DFB8" w14:textId="21DDBC57" w:rsidR="005E03A2" w:rsidRPr="00FE77A0" w:rsidRDefault="00782D91" w:rsidP="009705FB">
      <w:pPr>
        <w:pStyle w:val="a3"/>
        <w:numPr>
          <w:ilvl w:val="1"/>
          <w:numId w:val="1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1268470"/>
      <w:r w:rsidRPr="00FE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Presentation layer </w:t>
      </w:r>
      <w:r w:rsidRPr="00FE77A0">
        <w:rPr>
          <w:rFonts w:ascii="Times New Roman" w:hAnsi="Times New Roman" w:cs="Times New Roman"/>
          <w:b/>
          <w:bCs/>
          <w:sz w:val="28"/>
          <w:szCs w:val="28"/>
        </w:rPr>
        <w:t>(слой представления)</w:t>
      </w:r>
      <w:bookmarkEnd w:id="5"/>
    </w:p>
    <w:p w14:paraId="528F2122" w14:textId="54C239FE" w:rsidR="0064471E" w:rsidRDefault="00782D91" w:rsidP="00FE77A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данных реализуется в виде итоговой отчетности с помощью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B9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E77A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E77A0"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 w:rsidR="00FE77A0">
        <w:rPr>
          <w:rFonts w:ascii="Times New Roman" w:hAnsi="Times New Roman" w:cs="Times New Roman"/>
          <w:sz w:val="28"/>
          <w:szCs w:val="28"/>
        </w:rPr>
        <w:t xml:space="preserve">, построенными на основе данных из слоя </w:t>
      </w:r>
      <w:r w:rsidR="00FE77A0" w:rsidRPr="00782D91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FE77A0">
        <w:rPr>
          <w:rFonts w:ascii="Times New Roman" w:hAnsi="Times New Roman" w:cs="Times New Roman"/>
          <w:sz w:val="24"/>
          <w:szCs w:val="24"/>
        </w:rPr>
        <w:t>.</w:t>
      </w:r>
    </w:p>
    <w:p w14:paraId="68C12556" w14:textId="06B700FB" w:rsidR="00782D91" w:rsidRDefault="0064471E" w:rsidP="0064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3752D5" w14:textId="0E5AD0E8" w:rsidR="00FE77A0" w:rsidRPr="00FE77A0" w:rsidRDefault="00FE77A0" w:rsidP="009705FB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1268471"/>
      <w:r w:rsidRPr="00FE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используемых сущностей</w:t>
      </w:r>
      <w:bookmarkEnd w:id="6"/>
    </w:p>
    <w:p w14:paraId="4D0CFC5E" w14:textId="6FF99F43" w:rsidR="00FE77A0" w:rsidRDefault="00FE77A0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7A0">
        <w:rPr>
          <w:rFonts w:ascii="Times New Roman" w:hAnsi="Times New Roman" w:cs="Times New Roman"/>
          <w:sz w:val="28"/>
          <w:szCs w:val="28"/>
        </w:rPr>
        <w:t xml:space="preserve">Описание используемых сущностей и соответствующих им схем представлено в Таблице </w:t>
      </w:r>
      <w:r w:rsidR="006032B7" w:rsidRPr="006032B7">
        <w:rPr>
          <w:rFonts w:ascii="Times New Roman" w:hAnsi="Times New Roman" w:cs="Times New Roman"/>
          <w:sz w:val="28"/>
          <w:szCs w:val="28"/>
        </w:rPr>
        <w:t>4</w:t>
      </w:r>
      <w:r w:rsidRPr="00FE77A0">
        <w:rPr>
          <w:rFonts w:ascii="Times New Roman" w:hAnsi="Times New Roman" w:cs="Times New Roman"/>
          <w:sz w:val="28"/>
          <w:szCs w:val="28"/>
        </w:rPr>
        <w:t>.</w:t>
      </w:r>
    </w:p>
    <w:p w14:paraId="565FCFDD" w14:textId="10089103" w:rsidR="006032B7" w:rsidRPr="006032B7" w:rsidRDefault="006032B7" w:rsidP="004267B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Используемые сущности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982"/>
      </w:tblGrid>
      <w:tr w:rsidR="00FE77A0" w14:paraId="32BAFA70" w14:textId="77777777" w:rsidTr="009705FB">
        <w:trPr>
          <w:jc w:val="center"/>
        </w:trPr>
        <w:tc>
          <w:tcPr>
            <w:tcW w:w="1129" w:type="dxa"/>
            <w:vAlign w:val="center"/>
          </w:tcPr>
          <w:p w14:paraId="5FA746E0" w14:textId="10EB65CB" w:rsidR="00FE77A0" w:rsidRPr="009705FB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Схема</w:t>
            </w:r>
          </w:p>
        </w:tc>
        <w:tc>
          <w:tcPr>
            <w:tcW w:w="8216" w:type="dxa"/>
            <w:vAlign w:val="center"/>
          </w:tcPr>
          <w:p w14:paraId="2F56DF22" w14:textId="342AD922" w:rsidR="00FE77A0" w:rsidRPr="009705FB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</w:tr>
      <w:tr w:rsidR="00FE77A0" w14:paraId="2DA33BC1" w14:textId="77777777" w:rsidTr="009705FB">
        <w:trPr>
          <w:jc w:val="center"/>
        </w:trPr>
        <w:tc>
          <w:tcPr>
            <w:tcW w:w="1129" w:type="dxa"/>
            <w:vAlign w:val="center"/>
          </w:tcPr>
          <w:p w14:paraId="4A26616B" w14:textId="07EE08A8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8216" w:type="dxa"/>
            <w:vAlign w:val="center"/>
          </w:tcPr>
          <w:p w14:paraId="3D7431B2" w14:textId="12A502DE" w:rsidR="00FE77A0" w:rsidRDefault="009705FB" w:rsidP="009705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>
              <w:rPr>
                <w:rFonts w:ascii="Times New Roman" w:hAnsi="Times New Roman" w:cs="Times New Roman"/>
                <w:sz w:val="28"/>
                <w:szCs w:val="28"/>
              </w:rPr>
              <w:t>базы_данных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базы_данных_и_уровень_знаний_сотру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инструменты_и_уровень_знаний_сотр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образование_пользователей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опыт_сотрудника_в_отраслях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опыт_сотрудника_в_предметных_обла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отрасли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платформы_и_уровень_знаний_сотруд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предметная_область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резюмедар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сертификаты_пользователей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сотрудники_дар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среды_разработки_и_уровень_знаний</w:t>
            </w:r>
            <w:proofErr w:type="spellEnd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технологии_и_уровень_знаний_сотру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типы_систем_и_уровень_знаний_сотру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уровень_образования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уровни_владения_ин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уровни_знаний_в_отрасли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уровни_знаний_в_предметной_област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фреймворки_и_уровень_знаний_сотру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языки_пользователей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E77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FE77A0" w:rsidRPr="00FE77A0">
              <w:rPr>
                <w:rFonts w:ascii="Times New Roman" w:hAnsi="Times New Roman" w:cs="Times New Roman"/>
                <w:sz w:val="28"/>
                <w:szCs w:val="28"/>
              </w:rPr>
              <w:t>языки_программирования_и_уровень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E77A0" w14:paraId="1D6E54D8" w14:textId="77777777" w:rsidTr="009705FB">
        <w:trPr>
          <w:jc w:val="center"/>
        </w:trPr>
        <w:tc>
          <w:tcPr>
            <w:tcW w:w="1129" w:type="dxa"/>
            <w:vAlign w:val="center"/>
          </w:tcPr>
          <w:p w14:paraId="6A381687" w14:textId="51CEBBFE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8216" w:type="dxa"/>
            <w:vAlign w:val="center"/>
          </w:tcPr>
          <w:p w14:paraId="04C53AD3" w14:textId="5F6BCA1A" w:rsidR="00FE77A0" w:rsidRPr="009705FB" w:rsidRDefault="009705FB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FE77A0" w14:paraId="19F20EE2" w14:textId="77777777" w:rsidTr="009705FB">
        <w:trPr>
          <w:jc w:val="center"/>
        </w:trPr>
        <w:tc>
          <w:tcPr>
            <w:tcW w:w="1129" w:type="dxa"/>
            <w:vAlign w:val="center"/>
          </w:tcPr>
          <w:p w14:paraId="2CB9B20B" w14:textId="030EEA80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temp_dm</w:t>
            </w:r>
            <w:proofErr w:type="spellEnd"/>
          </w:p>
        </w:tc>
        <w:tc>
          <w:tcPr>
            <w:tcW w:w="8216" w:type="dxa"/>
            <w:vAlign w:val="center"/>
          </w:tcPr>
          <w:p w14:paraId="6AF02616" w14:textId="45351DEA" w:rsidR="00FE77A0" w:rsidRPr="009705FB" w:rsidRDefault="009705FB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  <w:tr w:rsidR="00FE77A0" w14:paraId="7991801B" w14:textId="77777777" w:rsidTr="009705FB">
        <w:trPr>
          <w:jc w:val="center"/>
        </w:trPr>
        <w:tc>
          <w:tcPr>
            <w:tcW w:w="1129" w:type="dxa"/>
            <w:vAlign w:val="center"/>
          </w:tcPr>
          <w:p w14:paraId="7631B55C" w14:textId="6E46E133" w:rsidR="00FE77A0" w:rsidRDefault="00FE77A0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</w:p>
        </w:tc>
        <w:tc>
          <w:tcPr>
            <w:tcW w:w="8216" w:type="dxa"/>
            <w:vAlign w:val="center"/>
          </w:tcPr>
          <w:p w14:paraId="6C0792A4" w14:textId="21C96503" w:rsidR="00FE77A0" w:rsidRPr="009705FB" w:rsidRDefault="009705FB" w:rsidP="009705F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5F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</w:tr>
    </w:tbl>
    <w:p w14:paraId="004B8287" w14:textId="77777777" w:rsidR="00FE77A0" w:rsidRPr="00FE77A0" w:rsidRDefault="00FE77A0" w:rsidP="00FE77A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FE77A0" w:rsidRPr="00FE77A0" w:rsidSect="000640B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4D0D" w14:textId="77777777" w:rsidR="00451362" w:rsidRDefault="00451362" w:rsidP="000640B2">
      <w:pPr>
        <w:spacing w:after="0" w:line="240" w:lineRule="auto"/>
      </w:pPr>
      <w:r>
        <w:separator/>
      </w:r>
    </w:p>
  </w:endnote>
  <w:endnote w:type="continuationSeparator" w:id="0">
    <w:p w14:paraId="3283EA92" w14:textId="77777777" w:rsidR="00451362" w:rsidRDefault="00451362" w:rsidP="0006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91099748"/>
      <w:docPartObj>
        <w:docPartGallery w:val="Page Numbers (Bottom of Page)"/>
        <w:docPartUnique/>
      </w:docPartObj>
    </w:sdtPr>
    <w:sdtEndPr/>
    <w:sdtContent>
      <w:p w14:paraId="3D256346" w14:textId="64A26B14" w:rsidR="000640B2" w:rsidRPr="000640B2" w:rsidRDefault="000640B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40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640B2">
          <w:rPr>
            <w:rFonts w:ascii="Times New Roman" w:hAnsi="Times New Roman" w:cs="Times New Roman"/>
            <w:sz w:val="24"/>
            <w:szCs w:val="24"/>
          </w:rPr>
          <w:t>2</w:t>
        </w:r>
        <w:r w:rsidRPr="0006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7A5D004" w14:textId="77777777" w:rsidR="000640B2" w:rsidRDefault="000640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7B49" w14:textId="77777777" w:rsidR="00451362" w:rsidRDefault="00451362" w:rsidP="000640B2">
      <w:pPr>
        <w:spacing w:after="0" w:line="240" w:lineRule="auto"/>
      </w:pPr>
      <w:r>
        <w:separator/>
      </w:r>
    </w:p>
  </w:footnote>
  <w:footnote w:type="continuationSeparator" w:id="0">
    <w:p w14:paraId="4B950432" w14:textId="77777777" w:rsidR="00451362" w:rsidRDefault="00451362" w:rsidP="0006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BB"/>
    <w:multiLevelType w:val="hybridMultilevel"/>
    <w:tmpl w:val="7BAE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9176F"/>
    <w:multiLevelType w:val="multilevel"/>
    <w:tmpl w:val="FD3EE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5B"/>
    <w:rsid w:val="000640B2"/>
    <w:rsid w:val="000B4945"/>
    <w:rsid w:val="002E0CE8"/>
    <w:rsid w:val="00330939"/>
    <w:rsid w:val="0036429B"/>
    <w:rsid w:val="00365A82"/>
    <w:rsid w:val="004267B9"/>
    <w:rsid w:val="00451362"/>
    <w:rsid w:val="005B0ACF"/>
    <w:rsid w:val="005E03A2"/>
    <w:rsid w:val="005F44BE"/>
    <w:rsid w:val="006032B7"/>
    <w:rsid w:val="0064471E"/>
    <w:rsid w:val="007200AC"/>
    <w:rsid w:val="00782D91"/>
    <w:rsid w:val="008C4367"/>
    <w:rsid w:val="009705FB"/>
    <w:rsid w:val="009D2163"/>
    <w:rsid w:val="00A56DEF"/>
    <w:rsid w:val="00B92A33"/>
    <w:rsid w:val="00BF25C1"/>
    <w:rsid w:val="00C0486D"/>
    <w:rsid w:val="00C34C43"/>
    <w:rsid w:val="00EA57C2"/>
    <w:rsid w:val="00EA7A7B"/>
    <w:rsid w:val="00F42A5B"/>
    <w:rsid w:val="00F80BC0"/>
    <w:rsid w:val="00FC63E9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A8E"/>
  <w15:chartTrackingRefBased/>
  <w15:docId w15:val="{219C5DC2-D7FA-4DD6-BD89-4120303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0B2"/>
  </w:style>
  <w:style w:type="paragraph" w:styleId="a6">
    <w:name w:val="footer"/>
    <w:basedOn w:val="a"/>
    <w:link w:val="a7"/>
    <w:uiPriority w:val="99"/>
    <w:unhideWhenUsed/>
    <w:rsid w:val="0006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0B2"/>
  </w:style>
  <w:style w:type="table" w:styleId="a8">
    <w:name w:val="Table Grid"/>
    <w:basedOn w:val="a1"/>
    <w:uiPriority w:val="39"/>
    <w:rsid w:val="0072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70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5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05F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70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CA2B-B26B-4782-BAA5-D83C5720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Исаев</dc:creator>
  <cp:keywords/>
  <dc:description/>
  <cp:lastModifiedBy>Александр Исаев</cp:lastModifiedBy>
  <cp:revision>12</cp:revision>
  <dcterms:created xsi:type="dcterms:W3CDTF">2024-07-07T10:10:00Z</dcterms:created>
  <dcterms:modified xsi:type="dcterms:W3CDTF">2024-07-07T15:34:00Z</dcterms:modified>
</cp:coreProperties>
</file>