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  <w:bookmarkStart w:id="0" w:name="_GoBack"/>
      <w:bookmarkEnd w:id="0"/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 xml:space="preserve"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</w:t>
      </w:r>
      <w:r w:rsidR="00E11488">
        <w:rPr>
          <w:lang w:val="ru-RU"/>
        </w:rPr>
        <w:t>пользователем</w:t>
      </w:r>
      <w:r>
        <w:rPr>
          <w:lang w:val="ru-RU"/>
        </w:rPr>
        <w:t xml:space="preserve"> и </w:t>
      </w:r>
      <w:r w:rsidR="00E11488">
        <w:rPr>
          <w:lang w:val="ru-RU"/>
        </w:rPr>
        <w:t>устройством</w:t>
      </w:r>
      <w:r>
        <w:rPr>
          <w:lang w:val="ru-RU"/>
        </w:rPr>
        <w:t xml:space="preserve"> и сделать его максимально удобным и привычным для </w:t>
      </w:r>
      <w:r w:rsidR="00E11488">
        <w:rPr>
          <w:lang w:val="ru-RU"/>
        </w:rPr>
        <w:t>человека</w:t>
      </w:r>
      <w:r>
        <w:rPr>
          <w:lang w:val="ru-RU"/>
        </w:rPr>
        <w:t>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</w:t>
      </w:r>
      <w:r w:rsidR="00E11488">
        <w:rPr>
          <w:lang w:val="ru-RU"/>
        </w:rPr>
        <w:t xml:space="preserve"> для</w:t>
      </w:r>
      <w:r>
        <w:rPr>
          <w:lang w:val="ru-RU"/>
        </w:rPr>
        <w:t xml:space="preserve"> пользовател</w:t>
      </w:r>
      <w:r w:rsidR="00E11488">
        <w:rPr>
          <w:lang w:val="ru-RU"/>
        </w:rPr>
        <w:t>я</w:t>
      </w:r>
      <w:r>
        <w:rPr>
          <w:lang w:val="ru-RU"/>
        </w:rPr>
        <w:t xml:space="preserve">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Default="00E11488" w:rsidP="009870EA">
      <w:pPr>
        <w:rPr>
          <w:lang w:val="ru-RU"/>
        </w:rPr>
      </w:pPr>
      <w:r>
        <w:rPr>
          <w:lang w:val="ru-RU"/>
        </w:rPr>
        <w:tab/>
      </w:r>
      <w:r w:rsidR="00142CEA" w:rsidRPr="00142CEA">
        <w:rPr>
          <w:lang w:val="ru-RU"/>
        </w:rPr>
        <w:t>В современных информационных технологиях роль такой процедуры, как извлечение информации, всё больше возрастает</w:t>
      </w:r>
      <w:r w:rsidR="00142CEA">
        <w:rPr>
          <w:lang w:val="ru-RU"/>
        </w:rPr>
        <w:t xml:space="preserve">. А в такой научной области как понимание естественного языка процесс извлечения информации из сказанного пользователем текста играет ключевую роль. </w:t>
      </w:r>
      <w:r w:rsidR="00142CEA" w:rsidRPr="00142CEA">
        <w:rPr>
          <w:lang w:val="ru-RU"/>
        </w:rPr>
        <w:t xml:space="preserve">Примером извлечения информации может быть поиск </w:t>
      </w:r>
      <w:r w:rsidR="00142CEA">
        <w:rPr>
          <w:lang w:val="ru-RU"/>
        </w:rPr>
        <w:t>некоторых информационных конструкций</w:t>
      </w:r>
      <w:r w:rsidR="00142CEA" w:rsidRPr="00142CEA">
        <w:rPr>
          <w:lang w:val="ru-RU"/>
        </w:rPr>
        <w:t xml:space="preserve">— </w:t>
      </w:r>
      <w:proofErr w:type="gramStart"/>
      <w:r w:rsidR="00142CEA" w:rsidRPr="00142CEA">
        <w:rPr>
          <w:lang w:val="ru-RU"/>
        </w:rPr>
        <w:t>фо</w:t>
      </w:r>
      <w:proofErr w:type="gramEnd"/>
      <w:r w:rsidR="00142CEA" w:rsidRPr="00142CEA">
        <w:rPr>
          <w:lang w:val="ru-RU"/>
        </w:rPr>
        <w:t xml:space="preserve">рмально это записывается так: </w:t>
      </w:r>
      <w:proofErr w:type="spellStart"/>
      <w:r w:rsidR="00142CEA" w:rsidRPr="00142CEA">
        <w:rPr>
          <w:i/>
          <w:lang w:val="ru-RU"/>
        </w:rPr>
        <w:t>НанеслиВизи</w:t>
      </w:r>
      <w:proofErr w:type="gramStart"/>
      <w:r w:rsidR="00142CEA" w:rsidRPr="00142CEA">
        <w:rPr>
          <w:i/>
          <w:lang w:val="ru-RU"/>
        </w:rPr>
        <w:t>т</w:t>
      </w:r>
      <w:proofErr w:type="spellEnd"/>
      <w:r w:rsidR="00142CEA" w:rsidRPr="00142CEA">
        <w:rPr>
          <w:i/>
          <w:lang w:val="ru-RU"/>
        </w:rPr>
        <w:t>(</w:t>
      </w:r>
      <w:proofErr w:type="gramEnd"/>
      <w:r w:rsidR="00142CEA" w:rsidRPr="00142CEA">
        <w:rPr>
          <w:i/>
          <w:lang w:val="ru-RU"/>
        </w:rPr>
        <w:t xml:space="preserve">Компания-Кто, Компания-Кому, </w:t>
      </w:r>
      <w:proofErr w:type="spellStart"/>
      <w:r w:rsidR="00142CEA" w:rsidRPr="00142CEA">
        <w:rPr>
          <w:i/>
          <w:lang w:val="ru-RU"/>
        </w:rPr>
        <w:t>ДатаВизита</w:t>
      </w:r>
      <w:proofErr w:type="spellEnd"/>
      <w:r w:rsidR="00142CEA" w:rsidRPr="00142CEA">
        <w:rPr>
          <w:i/>
          <w:lang w:val="ru-RU"/>
        </w:rPr>
        <w:t>),</w:t>
      </w:r>
      <w:r w:rsidR="00142CEA" w:rsidRPr="00142CEA">
        <w:rPr>
          <w:lang w:val="ru-RU"/>
        </w:rPr>
        <w:t xml:space="preserve"> — из новостных лент, таких как: «Вчера, 1 апреля 2007 года, представители корпорации </w:t>
      </w:r>
      <w:proofErr w:type="spellStart"/>
      <w:r w:rsidR="00142CEA" w:rsidRPr="00142CEA">
        <w:rPr>
          <w:lang w:val="ru-RU"/>
        </w:rPr>
        <w:t>Пепелац</w:t>
      </w:r>
      <w:proofErr w:type="spellEnd"/>
      <w:r w:rsidR="00142CEA" w:rsidRPr="00142CEA">
        <w:rPr>
          <w:lang w:val="ru-RU"/>
        </w:rPr>
        <w:t xml:space="preserve"> Интернэшнл посетили офис компании </w:t>
      </w:r>
      <w:proofErr w:type="spellStart"/>
      <w:r w:rsidR="00142CEA" w:rsidRPr="00142CEA">
        <w:rPr>
          <w:lang w:val="ru-RU"/>
        </w:rPr>
        <w:t>Гравицап</w:t>
      </w:r>
      <w:proofErr w:type="spellEnd"/>
      <w:r w:rsidR="00142CEA" w:rsidRPr="00142CEA">
        <w:rPr>
          <w:lang w:val="ru-RU"/>
        </w:rPr>
        <w:t xml:space="preserve"> </w:t>
      </w:r>
      <w:proofErr w:type="spellStart"/>
      <w:r w:rsidR="00142CEA" w:rsidRPr="00142CEA">
        <w:rPr>
          <w:lang w:val="ru-RU"/>
        </w:rPr>
        <w:t>Продакшнз</w:t>
      </w:r>
      <w:proofErr w:type="spellEnd"/>
      <w:r w:rsidR="00142CEA" w:rsidRPr="00142CEA">
        <w:rPr>
          <w:lang w:val="ru-RU"/>
        </w:rPr>
        <w:t>». Главная цель такого преобразования — возможность анализа изначально «хаотичной» информации с помощью методов обработки данных</w:t>
      </w:r>
      <w:r w:rsidR="00142CEA">
        <w:rPr>
          <w:lang w:val="ru-RU"/>
        </w:rPr>
        <w:t xml:space="preserve">. Решением такой задачи занимается компьютерная лингвистика - </w:t>
      </w:r>
      <w:r w:rsidR="00142CEA" w:rsidRPr="00142CEA">
        <w:rPr>
          <w:lang w:val="ru-RU"/>
        </w:rPr>
        <w:t>научное направление в области</w:t>
      </w:r>
      <w:r w:rsidR="00142CEA">
        <w:rPr>
          <w:lang w:val="ru-RU"/>
        </w:rPr>
        <w:t xml:space="preserve"> </w:t>
      </w:r>
      <w:r w:rsidR="00142CEA" w:rsidRPr="00142CEA">
        <w:rPr>
          <w:lang w:val="ru-RU"/>
        </w:rPr>
        <w:t xml:space="preserve">моделирования интеллектуальных процессов  при создании систем искусственного интеллекта, которое ставит своей </w:t>
      </w:r>
      <w:r w:rsidR="00142CEA" w:rsidRPr="00142CEA">
        <w:rPr>
          <w:lang w:val="ru-RU"/>
        </w:rPr>
        <w:lastRenderedPageBreak/>
        <w:t>целью использование математических моделей для описания естественных языков.</w:t>
      </w:r>
    </w:p>
    <w:p w:rsidR="00420A54" w:rsidRDefault="00420A54" w:rsidP="009870EA">
      <w:pPr>
        <w:rPr>
          <w:lang w:val="ru-RU"/>
        </w:rPr>
      </w:pPr>
      <w:r>
        <w:rPr>
          <w:lang w:val="ru-RU"/>
        </w:rPr>
        <w:tab/>
        <w:t xml:space="preserve">Процесс извлечения информации (смысла) из сказанного пользователем </w:t>
      </w:r>
      <w:proofErr w:type="gramStart"/>
      <w:r>
        <w:rPr>
          <w:lang w:val="ru-RU"/>
        </w:rPr>
        <w:t>текста</w:t>
      </w:r>
      <w:proofErr w:type="gramEnd"/>
      <w:r>
        <w:rPr>
          <w:lang w:val="ru-RU"/>
        </w:rPr>
        <w:t xml:space="preserve"> по сути сводится к извлечению из текста следующих смысловых сущностей: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намерения пользователя (</w:t>
      </w:r>
      <w:r>
        <w:t>Intents</w:t>
      </w:r>
      <w:r>
        <w:rPr>
          <w:lang w:val="ru-RU"/>
        </w:rPr>
        <w:t>).</w:t>
      </w:r>
      <w:r w:rsidRPr="00420A54">
        <w:rPr>
          <w:lang w:val="ru-RU"/>
        </w:rPr>
        <w:t xml:space="preserve"> Намерения представляют собой отображение </w:t>
      </w:r>
      <w:r>
        <w:rPr>
          <w:lang w:val="ru-RU"/>
        </w:rPr>
        <w:t>того</w:t>
      </w:r>
      <w:r w:rsidRPr="00420A54">
        <w:rPr>
          <w:lang w:val="ru-RU"/>
        </w:rPr>
        <w:t xml:space="preserve">, что </w:t>
      </w:r>
      <w:r>
        <w:rPr>
          <w:lang w:val="ru-RU"/>
        </w:rPr>
        <w:t>сказал</w:t>
      </w:r>
      <w:r w:rsidRPr="00420A54">
        <w:rPr>
          <w:lang w:val="ru-RU"/>
        </w:rPr>
        <w:t xml:space="preserve"> пользователь, и какие меры должны быть приняты вашим программным обеспечением.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действия (</w:t>
      </w:r>
      <w:r>
        <w:t>Actions</w:t>
      </w:r>
      <w:r>
        <w:rPr>
          <w:lang w:val="ru-RU"/>
        </w:rPr>
        <w:t>)</w:t>
      </w:r>
      <w:r w:rsidRPr="00420A54">
        <w:rPr>
          <w:lang w:val="ru-RU"/>
        </w:rPr>
        <w:t>. Действия соответствуют шагам</w:t>
      </w:r>
      <w:r>
        <w:rPr>
          <w:lang w:val="ru-RU"/>
        </w:rPr>
        <w:t>, которые ваше</w:t>
      </w:r>
      <w:r w:rsidRPr="00420A54">
        <w:rPr>
          <w:lang w:val="ru-RU"/>
        </w:rPr>
        <w:t xml:space="preserve"> приложение будет </w:t>
      </w:r>
      <w:r>
        <w:rPr>
          <w:lang w:val="ru-RU"/>
        </w:rPr>
        <w:t>предпринимать</w:t>
      </w:r>
      <w:r w:rsidRPr="00420A54">
        <w:rPr>
          <w:lang w:val="ru-RU"/>
        </w:rPr>
        <w:t xml:space="preserve">, </w:t>
      </w:r>
      <w:r>
        <w:rPr>
          <w:lang w:val="ru-RU"/>
        </w:rPr>
        <w:t>когда пользователь выразит</w:t>
      </w:r>
      <w:r w:rsidRPr="00420A54">
        <w:rPr>
          <w:lang w:val="ru-RU"/>
        </w:rPr>
        <w:t xml:space="preserve"> определенные намерения. Действие может иметь параметры для указания </w:t>
      </w:r>
      <w:r>
        <w:rPr>
          <w:lang w:val="ru-RU"/>
        </w:rPr>
        <w:t>некоторой</w:t>
      </w:r>
      <w:r w:rsidRPr="00420A54">
        <w:rPr>
          <w:lang w:val="ru-RU"/>
        </w:rPr>
        <w:t xml:space="preserve"> информаци</w:t>
      </w:r>
      <w:r>
        <w:rPr>
          <w:lang w:val="ru-RU"/>
        </w:rPr>
        <w:t>и</w:t>
      </w:r>
      <w:r w:rsidRPr="00420A54">
        <w:rPr>
          <w:lang w:val="ru-RU"/>
        </w:rPr>
        <w:t xml:space="preserve"> </w:t>
      </w:r>
      <w:r>
        <w:rPr>
          <w:lang w:val="ru-RU"/>
        </w:rPr>
        <w:t>для приложения</w:t>
      </w:r>
      <w:r w:rsidRPr="00420A54">
        <w:rPr>
          <w:lang w:val="ru-RU"/>
        </w:rPr>
        <w:t>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и извлечения контекста (</w:t>
      </w:r>
      <w:r>
        <w:t>Contexts</w:t>
      </w:r>
      <w:r>
        <w:rPr>
          <w:lang w:val="ru-RU"/>
        </w:rPr>
        <w:t>)</w:t>
      </w:r>
      <w:r w:rsidRPr="00420A54">
        <w:rPr>
          <w:lang w:val="ru-RU"/>
        </w:rPr>
        <w:t xml:space="preserve">. </w:t>
      </w:r>
      <w:r>
        <w:rPr>
          <w:lang w:val="ru-RU"/>
        </w:rPr>
        <w:t xml:space="preserve"> Конте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едставляет собой историю диалога с пользователем, которая позволяет точнее </w:t>
      </w:r>
      <w:r>
        <w:rPr>
          <w:lang w:val="ru-RU"/>
        </w:rPr>
        <w:lastRenderedPageBreak/>
        <w:t>определить смысл текущей фразы и дифференцировать различные намерения и действия пользователя в зависимости от того, что было сказано ранее.</w:t>
      </w:r>
    </w:p>
    <w:p w:rsidR="00420A54" w:rsidRDefault="00420A54" w:rsidP="00420A54">
      <w:pPr>
        <w:ind w:firstLine="708"/>
        <w:rPr>
          <w:lang w:val="ru-RU"/>
        </w:rPr>
      </w:pPr>
      <w:r>
        <w:rPr>
          <w:lang w:val="ru-RU"/>
        </w:rPr>
        <w:t>Извлечение из текста (произнесенной фразы) причисленных выше смысловых сущностей – задача всех систем, которые занимаются пониманием естественной человеческой речи. И этот процесс основывается практически на одних и тех же алгоритмах обработки данных. Рассмотрим принцип работы большинства таких систем и определим проблемы, с которыми они сталкиваются.</w:t>
      </w:r>
    </w:p>
    <w:p w:rsidR="00420A54" w:rsidRDefault="00F929DC" w:rsidP="00420A54">
      <w:pPr>
        <w:ind w:firstLine="708"/>
        <w:rPr>
          <w:lang w:val="ru-RU"/>
        </w:rPr>
      </w:pPr>
      <w:r>
        <w:rPr>
          <w:lang w:val="ru-RU"/>
        </w:rPr>
        <w:t>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языка. Рассмотрим этот алгоритм на примере следующей фразы:</w:t>
      </w:r>
    </w:p>
    <w:p w:rsidR="00F929DC" w:rsidRPr="002C5EBD" w:rsidRDefault="00F929DC" w:rsidP="00493E5E">
      <w:pPr>
        <w:ind w:firstLine="708"/>
        <w:rPr>
          <w:i/>
          <w:shd w:val="clear" w:color="auto" w:fill="FFFFFF"/>
          <w:lang w:val="ru-RU"/>
        </w:rPr>
      </w:pP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  <w:lang w:val="ru-RU"/>
        </w:rPr>
        <w:t xml:space="preserve"> </w:t>
      </w:r>
      <w:r w:rsidRPr="00F929DC">
        <w:rPr>
          <w:i/>
          <w:shd w:val="clear" w:color="auto" w:fill="FFFFFF"/>
        </w:rPr>
        <w:t>case</w:t>
      </w:r>
      <w:r w:rsidR="00CE6BEA" w:rsidRPr="002C5EBD">
        <w:rPr>
          <w:i/>
          <w:shd w:val="clear" w:color="auto" w:fill="FFFFFF"/>
          <w:lang w:val="ru-RU"/>
        </w:rPr>
        <w:t xml:space="preserve"> 1</w:t>
      </w:r>
      <w:r w:rsidRPr="002C5EBD">
        <w:rPr>
          <w:i/>
          <w:shd w:val="clear" w:color="auto" w:fill="FFFFFF"/>
          <w:lang w:val="ru-RU"/>
        </w:rPr>
        <w:t>2?</w:t>
      </w:r>
    </w:p>
    <w:p w:rsidR="00F929DC" w:rsidRPr="00493E5E" w:rsidRDefault="00F929DC" w:rsidP="00F929DC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Для того</w:t>
      </w:r>
      <w:proofErr w:type="gramStart"/>
      <w:r>
        <w:rPr>
          <w:shd w:val="clear" w:color="auto" w:fill="FFFFFF"/>
          <w:lang w:val="ru-RU"/>
        </w:rPr>
        <w:t>,</w:t>
      </w:r>
      <w:proofErr w:type="gramEnd"/>
      <w:r>
        <w:rPr>
          <w:shd w:val="clear" w:color="auto" w:fill="FFFFFF"/>
          <w:lang w:val="ru-RU"/>
        </w:rPr>
        <w:t xml:space="preserve"> чтобы система могла определить смысл сказанной фразы, необходимо описать некоторые шаблоны, которые будут относит</w:t>
      </w:r>
      <w:r w:rsidR="00493E5E">
        <w:rPr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>ся к одному конкретному намерению пользователя, назовем это намерение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F929D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–</w:t>
      </w:r>
      <w:r w:rsidRPr="00F929DC">
        <w:rPr>
          <w:shd w:val="clear" w:color="auto" w:fill="FFFFFF"/>
          <w:lang w:val="ru-RU"/>
        </w:rPr>
        <w:t xml:space="preserve"> </w:t>
      </w:r>
      <w:proofErr w:type="spellStart"/>
      <w:r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>. Придумаем шаблон</w:t>
      </w:r>
      <w:r w:rsidR="00CE6BEA">
        <w:rPr>
          <w:shd w:val="clear" w:color="auto" w:fill="FFFFFF"/>
          <w:lang w:val="ru-RU"/>
        </w:rPr>
        <w:t xml:space="preserve"> для конкретно этого намерения</w:t>
      </w:r>
      <w:r w:rsidR="00CE6BEA" w:rsidRPr="00493E5E">
        <w:rPr>
          <w:shd w:val="clear" w:color="auto" w:fill="FFFFFF"/>
          <w:lang w:val="ru-RU"/>
        </w:rPr>
        <w:t>:</w:t>
      </w:r>
    </w:p>
    <w:p w:rsidR="00F929DC" w:rsidRPr="002C5EBD" w:rsidRDefault="00F929DC" w:rsidP="00F929DC">
      <w:pPr>
        <w:pStyle w:val="a3"/>
        <w:numPr>
          <w:ilvl w:val="0"/>
          <w:numId w:val="3"/>
        </w:numPr>
        <w:ind w:left="426"/>
        <w:rPr>
          <w:shd w:val="clear" w:color="auto" w:fill="FFFFFF"/>
          <w:lang w:val="ru-RU"/>
        </w:rPr>
      </w:pPr>
      <w:r w:rsidRPr="002C5EBD">
        <w:rPr>
          <w:shd w:val="clear" w:color="auto" w:fill="FFFFFF"/>
          <w:lang w:val="ru-RU"/>
        </w:rPr>
        <w:t>@</w:t>
      </w:r>
      <w:proofErr w:type="spellStart"/>
      <w:r>
        <w:rPr>
          <w:shd w:val="clear" w:color="auto" w:fill="FFFFFF"/>
        </w:rPr>
        <w:t>canyou</w:t>
      </w:r>
      <w:proofErr w:type="spellEnd"/>
      <w:r w:rsidRPr="002C5EBD">
        <w:rPr>
          <w:shd w:val="clear" w:color="auto" w:fill="FFFFFF"/>
          <w:lang w:val="ru-RU"/>
        </w:rPr>
        <w:t xml:space="preserve"> @</w:t>
      </w:r>
      <w:r>
        <w:rPr>
          <w:shd w:val="clear" w:color="auto" w:fill="FFFFFF"/>
        </w:rPr>
        <w:t>describe</w:t>
      </w:r>
      <w:r w:rsidRPr="002C5EBD">
        <w:rPr>
          <w:shd w:val="clear" w:color="auto" w:fill="FFFFFF"/>
          <w:lang w:val="ru-RU"/>
        </w:rPr>
        <w:t xml:space="preserve"> </w:t>
      </w:r>
      <w:r w:rsidR="00CE6BEA" w:rsidRPr="002C5EBD">
        <w:rPr>
          <w:shd w:val="clear" w:color="auto" w:fill="FFFFFF"/>
          <w:lang w:val="ru-RU"/>
        </w:rPr>
        <w:t>@</w:t>
      </w:r>
      <w:r w:rsidR="00CE6BEA">
        <w:rPr>
          <w:shd w:val="clear" w:color="auto" w:fill="FFFFFF"/>
        </w:rPr>
        <w:t>witness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incident</w:t>
      </w:r>
      <w:r w:rsidR="00CE6BEA" w:rsidRPr="002C5EBD">
        <w:rPr>
          <w:shd w:val="clear" w:color="auto" w:fill="FFFFFF"/>
          <w:lang w:val="ru-RU"/>
        </w:rPr>
        <w:t xml:space="preserve"> @</w:t>
      </w:r>
      <w:r w:rsidR="00CE6BEA">
        <w:rPr>
          <w:shd w:val="clear" w:color="auto" w:fill="FFFFFF"/>
        </w:rPr>
        <w:t>number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Где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символ</w:t>
      </w:r>
      <w:r w:rsidRPr="00CE6BEA">
        <w:rPr>
          <w:shd w:val="clear" w:color="auto" w:fill="FFFFFF"/>
        </w:rPr>
        <w:t xml:space="preserve"> «@» </w:t>
      </w:r>
      <w:r>
        <w:rPr>
          <w:shd w:val="clear" w:color="auto" w:fill="FFFFFF"/>
          <w:lang w:val="ru-RU"/>
        </w:rPr>
        <w:t>обозначает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словарь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например</w:t>
      </w:r>
      <w:r w:rsidRPr="00CE6BEA">
        <w:rPr>
          <w:shd w:val="clear" w:color="auto" w:fill="FFFFFF"/>
        </w:rPr>
        <w:t>, @</w:t>
      </w:r>
      <w:proofErr w:type="spellStart"/>
      <w:r>
        <w:rPr>
          <w:shd w:val="clear" w:color="auto" w:fill="FFFFFF"/>
        </w:rPr>
        <w:t>canyou</w:t>
      </w:r>
      <w:proofErr w:type="spellEnd"/>
      <w:r w:rsidRPr="00CE6BEA">
        <w:rPr>
          <w:shd w:val="clear" w:color="auto" w:fill="FFFFFF"/>
        </w:rPr>
        <w:t>={</w:t>
      </w:r>
      <w:r>
        <w:rPr>
          <w:shd w:val="clear" w:color="auto" w:fill="FFFFFF"/>
        </w:rPr>
        <w:t>can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please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give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me, please, @null…</w:t>
      </w:r>
      <w:r w:rsidRPr="00CE6BEA">
        <w:rPr>
          <w:shd w:val="clear" w:color="auto" w:fill="FFFFFF"/>
        </w:rPr>
        <w:t xml:space="preserve">}, </w:t>
      </w:r>
      <w:r>
        <w:rPr>
          <w:shd w:val="clear" w:color="auto" w:fill="FFFFFF"/>
        </w:rPr>
        <w:t>@incident={case, incident,</w:t>
      </w:r>
      <w:r w:rsidRPr="00CE6BEA">
        <w:t xml:space="preserve"> </w:t>
      </w:r>
      <w:r w:rsidRPr="00CE6BEA">
        <w:rPr>
          <w:shd w:val="clear" w:color="auto" w:fill="FFFFFF"/>
        </w:rPr>
        <w:t>occasion</w:t>
      </w:r>
      <w:r>
        <w:rPr>
          <w:shd w:val="clear" w:color="auto" w:fill="FFFFFF"/>
        </w:rPr>
        <w:t>…}, @describe={describe, give, show…}</w:t>
      </w:r>
      <w:r w:rsidR="00493E5E">
        <w:rPr>
          <w:shd w:val="clear" w:color="auto" w:fill="FFFFFF"/>
        </w:rPr>
        <w:t>, @witness={witness, eyewitness, bystander}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и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так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далее</w:t>
      </w:r>
      <w:r w:rsidR="00493E5E" w:rsidRPr="00493E5E">
        <w:rPr>
          <w:shd w:val="clear" w:color="auto" w:fill="FFFFFF"/>
        </w:rPr>
        <w:t>.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Таким образом, описав некий грамматический шаблон и заполнив определенные словари</w:t>
      </w:r>
      <w:r w:rsidR="00493E5E">
        <w:rPr>
          <w:shd w:val="clear" w:color="auto" w:fill="FFFFFF"/>
          <w:lang w:val="ru-RU"/>
        </w:rPr>
        <w:t>, из которых состоит этот шаблон</w:t>
      </w:r>
      <w:r>
        <w:rPr>
          <w:shd w:val="clear" w:color="auto" w:fill="FFFFFF"/>
          <w:lang w:val="ru-RU"/>
        </w:rPr>
        <w:t>, мы научили систему определять намерени</w:t>
      </w:r>
      <w:r w:rsidR="00493E5E">
        <w:rPr>
          <w:shd w:val="clear" w:color="auto" w:fill="FFFFFF"/>
          <w:lang w:val="ru-RU"/>
        </w:rPr>
        <w:t xml:space="preserve">е </w:t>
      </w:r>
      <w:proofErr w:type="spellStart"/>
      <w:r w:rsidR="00493E5E"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 xml:space="preserve"> пользователя </w:t>
      </w:r>
      <w:r w:rsidR="00493E5E">
        <w:rPr>
          <w:shd w:val="clear" w:color="auto" w:fill="FFFFFF"/>
          <w:lang w:val="ru-RU"/>
        </w:rPr>
        <w:t>для довольно большого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числа</w:t>
      </w:r>
      <w:r>
        <w:rPr>
          <w:shd w:val="clear" w:color="auto" w:fill="FFFFFF"/>
          <w:lang w:val="ru-RU"/>
        </w:rPr>
        <w:t xml:space="preserve"> фраз. Под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данный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грамматический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шаблон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очевидно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можно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отнести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lastRenderedPageBreak/>
        <w:t>следующие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фразы</w:t>
      </w:r>
      <w:r w:rsidRPr="00CE6BEA">
        <w:rPr>
          <w:shd w:val="clear" w:color="auto" w:fill="FFFFFF"/>
        </w:rPr>
        <w:t xml:space="preserve">: </w:t>
      </w:r>
      <w:r w:rsidRPr="00493E5E">
        <w:rPr>
          <w:i/>
          <w:shd w:val="clear" w:color="auto" w:fill="FFFFFF"/>
        </w:rPr>
        <w:t xml:space="preserve">please describe witness in incident 12, show me witness in case 12, show </w:t>
      </w:r>
      <w:r w:rsidR="00493E5E" w:rsidRPr="00493E5E">
        <w:rPr>
          <w:i/>
          <w:shd w:val="clear" w:color="auto" w:fill="FFFFFF"/>
        </w:rPr>
        <w:t xml:space="preserve">eyewitness </w:t>
      </w:r>
      <w:r w:rsidRPr="00493E5E">
        <w:rPr>
          <w:i/>
          <w:shd w:val="clear" w:color="auto" w:fill="FFFFFF"/>
        </w:rPr>
        <w:t xml:space="preserve">in incident 12 </w:t>
      </w:r>
      <w:r w:rsidRPr="00493E5E">
        <w:rPr>
          <w:i/>
          <w:shd w:val="clear" w:color="auto" w:fill="FFFFFF"/>
          <w:lang w:val="ru-RU"/>
        </w:rPr>
        <w:t>и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так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далее</w:t>
      </w:r>
      <w:r w:rsidRPr="00493E5E">
        <w:rPr>
          <w:i/>
          <w:shd w:val="clear" w:color="auto" w:fill="FFFFFF"/>
        </w:rPr>
        <w:t>.</w:t>
      </w:r>
    </w:p>
    <w:p w:rsidR="00CE6BEA" w:rsidRDefault="00CE6BEA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Получается, что системы, которые </w:t>
      </w:r>
      <w:r w:rsidR="00493E5E">
        <w:rPr>
          <w:shd w:val="clear" w:color="auto" w:fill="FFFFFF"/>
          <w:lang w:val="ru-RU"/>
        </w:rPr>
        <w:t>разрабатываются</w:t>
      </w:r>
      <w:r>
        <w:rPr>
          <w:shd w:val="clear" w:color="auto" w:fill="FFFFFF"/>
          <w:lang w:val="ru-RU"/>
        </w:rPr>
        <w:t xml:space="preserve"> для понимания естественного языка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в своей работе</w:t>
      </w:r>
      <w:r>
        <w:rPr>
          <w:shd w:val="clear" w:color="auto" w:fill="FFFFFF"/>
          <w:lang w:val="ru-RU"/>
        </w:rPr>
        <w:t xml:space="preserve"> используют описание грамматики языка в виде </w:t>
      </w:r>
      <w:r w:rsidRPr="00493E5E">
        <w:rPr>
          <w:b/>
          <w:shd w:val="clear" w:color="auto" w:fill="FFFFFF"/>
          <w:lang w:val="ru-RU"/>
        </w:rPr>
        <w:t>словарей</w:t>
      </w:r>
      <w:r>
        <w:rPr>
          <w:shd w:val="clear" w:color="auto" w:fill="FFFFFF"/>
          <w:lang w:val="ru-RU"/>
        </w:rPr>
        <w:t xml:space="preserve"> и </w:t>
      </w:r>
      <w:r w:rsidRPr="00493E5E">
        <w:rPr>
          <w:b/>
          <w:shd w:val="clear" w:color="auto" w:fill="FFFFFF"/>
          <w:lang w:val="ru-RU"/>
        </w:rPr>
        <w:t>шаблонов</w:t>
      </w:r>
      <w:r>
        <w:rPr>
          <w:shd w:val="clear" w:color="auto" w:fill="FFFFFF"/>
          <w:lang w:val="ru-RU"/>
        </w:rPr>
        <w:t>, состоящих из этих словарей. И весь алгоритм понимания сказанной фразы заключается в том, чтобы определить – под какой именно грамматиче</w:t>
      </w:r>
      <w:r w:rsidR="00493E5E">
        <w:rPr>
          <w:shd w:val="clear" w:color="auto" w:fill="FFFFFF"/>
          <w:lang w:val="ru-RU"/>
        </w:rPr>
        <w:t>ский шаблон попадает эта фраза, а</w:t>
      </w:r>
      <w:r>
        <w:rPr>
          <w:shd w:val="clear" w:color="auto" w:fill="FFFFFF"/>
          <w:lang w:val="ru-RU"/>
        </w:rPr>
        <w:t xml:space="preserve"> уже</w:t>
      </w:r>
      <w:r w:rsidR="00493E5E">
        <w:rPr>
          <w:shd w:val="clear" w:color="auto" w:fill="FFFFFF"/>
          <w:lang w:val="ru-RU"/>
        </w:rPr>
        <w:t xml:space="preserve"> после того, как будет </w:t>
      </w:r>
      <w:r>
        <w:rPr>
          <w:shd w:val="clear" w:color="auto" w:fill="FFFFFF"/>
          <w:lang w:val="ru-RU"/>
        </w:rPr>
        <w:t>определ</w:t>
      </w:r>
      <w:r w:rsidR="00493E5E">
        <w:rPr>
          <w:shd w:val="clear" w:color="auto" w:fill="FFFFFF"/>
          <w:lang w:val="ru-RU"/>
        </w:rPr>
        <w:t>ен</w:t>
      </w:r>
      <w:r>
        <w:rPr>
          <w:shd w:val="clear" w:color="auto" w:fill="FFFFFF"/>
          <w:lang w:val="ru-RU"/>
        </w:rPr>
        <w:t xml:space="preserve"> шаблон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можно решить, какое намерение и действие несет</w:t>
      </w:r>
      <w:r w:rsidR="00493E5E">
        <w:rPr>
          <w:shd w:val="clear" w:color="auto" w:fill="FFFFFF"/>
          <w:lang w:val="ru-RU"/>
        </w:rPr>
        <w:t xml:space="preserve"> в себе произнесенная фраза</w:t>
      </w:r>
      <w:r>
        <w:rPr>
          <w:shd w:val="clear" w:color="auto" w:fill="FFFFFF"/>
          <w:lang w:val="ru-RU"/>
        </w:rPr>
        <w:t>.</w:t>
      </w:r>
    </w:p>
    <w:p w:rsidR="00493E5E" w:rsidRDefault="002C5EBD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Очевидно, что системы, работающие по такому алгоритму, нуждаются в длительном и тщательном обучении. И смысловая составляющая сказанной пользователем фразы может быть не определена по двум причинам: в системе не описан подходящий шаблон, либо же словари, использующиеся в шаблонах, недостаточно </w:t>
      </w:r>
      <w:r>
        <w:rPr>
          <w:shd w:val="clear" w:color="auto" w:fill="FFFFFF"/>
          <w:lang w:val="ru-RU"/>
        </w:rPr>
        <w:lastRenderedPageBreak/>
        <w:t>распространены и слова, используемые в предложении, не могут быть отнесены к какому-либо словарю. То есть, для повышения точности выделения смысла из текста, разработчикам системы постоянно необходимо создавать новые шаблоны и расширять существующие словари. Это, пожалуй, единственный и самый логичный способ решения данной проблемы – просто расширять существующий шаблон путем обновления словарей.</w:t>
      </w:r>
    </w:p>
    <w:p w:rsidR="002C5EBD" w:rsidRDefault="002C5EBD" w:rsidP="002C5EBD">
      <w:pPr>
        <w:ind w:firstLine="708"/>
        <w:rPr>
          <w:i/>
          <w:shd w:val="clear" w:color="auto" w:fill="FFFFFF"/>
        </w:rPr>
      </w:pPr>
      <w:r>
        <w:rPr>
          <w:shd w:val="clear" w:color="auto" w:fill="FFFFFF"/>
          <w:lang w:val="ru-RU"/>
        </w:rPr>
        <w:t>Вторая проблема, по которой не представляется возможным определить смысл сказанной фразы – это случай, когда данная фраза распространена дополнительными словами и в принципе не может соответствовать существующим на данный момент шаблонам. Данную проблему уже не решить путем расширения словарей, в этом случае необходимо создавать уже новый шаблон и даже новые словари. Например</w:t>
      </w:r>
      <w:r w:rsidRPr="002C5EBD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распространим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выше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описанный</w:t>
      </w:r>
      <w:r w:rsidRPr="002C5EBD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пример</w:t>
      </w:r>
      <w:r w:rsidRPr="002C5EBD">
        <w:rPr>
          <w:shd w:val="clear" w:color="auto" w:fill="FFFFFF"/>
        </w:rPr>
        <w:t xml:space="preserve">: </w:t>
      </w: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you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describe</w:t>
      </w:r>
      <w:r w:rsidRPr="002C5EBD">
        <w:rPr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 xml:space="preserve">second </w:t>
      </w:r>
      <w:r w:rsidRPr="00F929DC">
        <w:rPr>
          <w:i/>
          <w:shd w:val="clear" w:color="auto" w:fill="FFFFFF"/>
        </w:rPr>
        <w:t>witness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in</w:t>
      </w:r>
      <w:r w:rsidRPr="002C5EBD">
        <w:rPr>
          <w:i/>
          <w:shd w:val="clear" w:color="auto" w:fill="FFFFFF"/>
        </w:rPr>
        <w:t xml:space="preserve"> </w:t>
      </w:r>
      <w:r w:rsidRPr="00F929DC">
        <w:rPr>
          <w:i/>
          <w:shd w:val="clear" w:color="auto" w:fill="FFFFFF"/>
        </w:rPr>
        <w:t>case</w:t>
      </w:r>
      <w:r w:rsidRPr="002C5EBD">
        <w:rPr>
          <w:i/>
          <w:shd w:val="clear" w:color="auto" w:fill="FFFFFF"/>
        </w:rPr>
        <w:t xml:space="preserve"> 12</w:t>
      </w:r>
      <w:r>
        <w:rPr>
          <w:i/>
          <w:shd w:val="clear" w:color="auto" w:fill="FFFFFF"/>
        </w:rPr>
        <w:t xml:space="preserve"> for me</w:t>
      </w:r>
      <w:r w:rsidRPr="002C5EBD">
        <w:rPr>
          <w:i/>
          <w:shd w:val="clear" w:color="auto" w:fill="FFFFFF"/>
        </w:rPr>
        <w:t>?</w:t>
      </w:r>
    </w:p>
    <w:p w:rsidR="002C5EBD" w:rsidRDefault="002C5EBD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Такая фраза уже не подходит под созданный нами шаблон, и для определения ее смысла необходимо создать новый. Очевидно, что для определения одного и того же намерения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2C5EB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пользователя может потребоваться создать бесконечное множество таких шаблонов</w:t>
      </w:r>
      <w:r w:rsidR="00877648">
        <w:rPr>
          <w:shd w:val="clear" w:color="auto" w:fill="FFFFFF"/>
          <w:lang w:val="ru-RU"/>
        </w:rPr>
        <w:t>, и даже в этом случаи мы не сможем предусмотреть все возможные варианты формулировок запроса пользователя.</w:t>
      </w:r>
    </w:p>
    <w:p w:rsidR="00877648" w:rsidRDefault="00877648" w:rsidP="002C5EBD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Данную проблему уже нельзя решить путем расширения словарей и шаблонов для намерений пользователя, в этом случае необходимо изменять сам запрос пользователя – исключать из него «мешающие» слова, производить сокращение фразы, использовать </w:t>
      </w:r>
      <w:proofErr w:type="spellStart"/>
      <w:r>
        <w:rPr>
          <w:shd w:val="clear" w:color="auto" w:fill="FFFFFF"/>
          <w:lang w:val="ru-RU"/>
        </w:rPr>
        <w:t>суммаризацию</w:t>
      </w:r>
      <w:proofErr w:type="spellEnd"/>
      <w:r>
        <w:rPr>
          <w:shd w:val="clear" w:color="auto" w:fill="FFFFFF"/>
          <w:lang w:val="ru-RU"/>
        </w:rPr>
        <w:t xml:space="preserve">, регулярные выражения и так далее. В общем смысле – необходимо сформировать </w:t>
      </w:r>
      <w:r w:rsidRPr="00877648">
        <w:rPr>
          <w:b/>
          <w:shd w:val="clear" w:color="auto" w:fill="FFFFFF"/>
          <w:lang w:val="ru-RU"/>
        </w:rPr>
        <w:t>гипотезы</w:t>
      </w:r>
      <w:r>
        <w:rPr>
          <w:shd w:val="clear" w:color="auto" w:fill="FFFFFF"/>
          <w:lang w:val="ru-RU"/>
        </w:rPr>
        <w:t xml:space="preserve"> или варианты того, что хотел сказать пользователь на основе исходной фразы</w:t>
      </w:r>
      <w:r w:rsidR="009A2992">
        <w:rPr>
          <w:shd w:val="clear" w:color="auto" w:fill="FFFFFF"/>
          <w:lang w:val="ru-RU"/>
        </w:rPr>
        <w:t>, которые бы позволили отнести запрос к уже существующим грамматическим шаблонам</w:t>
      </w:r>
      <w:r>
        <w:rPr>
          <w:shd w:val="clear" w:color="auto" w:fill="FFFFFF"/>
          <w:lang w:val="ru-RU"/>
        </w:rPr>
        <w:t xml:space="preserve">. Решение </w:t>
      </w:r>
      <w:r>
        <w:rPr>
          <w:shd w:val="clear" w:color="auto" w:fill="FFFFFF"/>
          <w:lang w:val="ru-RU"/>
        </w:rPr>
        <w:lastRenderedPageBreak/>
        <w:t>именно этой проблемы я хотел бы рассмотреть в своей работе.</w:t>
      </w:r>
    </w:p>
    <w:p w:rsidR="009A2992" w:rsidRDefault="009A2992">
      <w:pPr>
        <w:spacing w:line="276" w:lineRule="auto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9A2992" w:rsidRDefault="009A2992" w:rsidP="009A2992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Анализ предметной области</w:t>
      </w:r>
    </w:p>
    <w:p w:rsidR="009A2992" w:rsidRPr="009A2992" w:rsidRDefault="009A2992" w:rsidP="009A2992">
      <w:pPr>
        <w:rPr>
          <w:lang w:val="ru-RU"/>
        </w:rPr>
      </w:pPr>
      <w:r>
        <w:rPr>
          <w:lang w:val="ru-RU"/>
        </w:rPr>
        <w:tab/>
        <w:t>Целью моей работы является создание программно</w:t>
      </w:r>
      <w:r w:rsidR="007401CD">
        <w:rPr>
          <w:lang w:val="ru-RU"/>
        </w:rPr>
        <w:t>го модуля, который бы производил</w:t>
      </w:r>
      <w:r>
        <w:rPr>
          <w:lang w:val="ru-RU"/>
        </w:rPr>
        <w:t xml:space="preserve"> генерацию достоверных</w:t>
      </w:r>
      <w:r w:rsidR="007401CD">
        <w:rPr>
          <w:lang w:val="ru-RU"/>
        </w:rPr>
        <w:t xml:space="preserve"> гипотез пользовательского ввода</w:t>
      </w:r>
      <w:r>
        <w:rPr>
          <w:lang w:val="ru-RU"/>
        </w:rPr>
        <w:t>. То есть, разработка модуля, который бы создавал из исходной фразы различные ее варианты до того, как эта фраза будет проанализирована на совпадение с различными шаблонами для извлечения смысла. Такой подход позволяет проверять на совпадение с грамматическими шаблонами не одну единственную оригинальную фразу пользователя, а сразу целый набор фраз, сформированных из исходной</w:t>
      </w:r>
      <w:r w:rsidR="008317AE">
        <w:rPr>
          <w:lang w:val="ru-RU"/>
        </w:rPr>
        <w:t xml:space="preserve"> для того, чтобы исключить невозможность определения намерений пользователя по причине невозможности отнести фразу к какому-либо шаблону из-за распространяющих слов.</w:t>
      </w:r>
    </w:p>
    <w:p w:rsidR="008317AE" w:rsidRDefault="008317AE" w:rsidP="009A2992">
      <w:pPr>
        <w:rPr>
          <w:lang w:val="ru-RU"/>
        </w:rPr>
      </w:pPr>
      <w:r>
        <w:rPr>
          <w:lang w:val="ru-RU"/>
        </w:rPr>
        <w:tab/>
        <w:t xml:space="preserve">Есть несколько способов решения этой проблемы. Самый простой из них – это использование </w:t>
      </w:r>
      <w:r w:rsidRPr="00626F3C">
        <w:rPr>
          <w:b/>
          <w:lang w:val="ru-RU"/>
        </w:rPr>
        <w:t>символа «*»</w:t>
      </w:r>
      <w:r>
        <w:rPr>
          <w:lang w:val="ru-RU"/>
        </w:rPr>
        <w:t xml:space="preserve"> при описании грамматических шаблонов. Символ «*», как и в </w:t>
      </w:r>
      <w:r>
        <w:rPr>
          <w:lang w:val="ru-RU"/>
        </w:rPr>
        <w:lastRenderedPageBreak/>
        <w:t xml:space="preserve">грамматике регулярных выражений, подразумевает собой наличие на его месте в исходной фразе любого количества </w:t>
      </w:r>
      <w:r w:rsidR="00B420A5">
        <w:rPr>
          <w:lang w:val="ru-RU"/>
        </w:rPr>
        <w:t xml:space="preserve">других </w:t>
      </w:r>
      <w:r>
        <w:rPr>
          <w:lang w:val="ru-RU"/>
        </w:rPr>
        <w:t xml:space="preserve">слов. Возможность использовать такой метод предоставляется пользователям популярной системы понимания естественной речи </w:t>
      </w:r>
      <w:proofErr w:type="spellStart"/>
      <w:r w:rsidRPr="008317AE">
        <w:rPr>
          <w:b/>
        </w:rPr>
        <w:t>Api</w:t>
      </w:r>
      <w:proofErr w:type="spellEnd"/>
      <w:r w:rsidRPr="008317AE">
        <w:rPr>
          <w:b/>
          <w:lang w:val="ru-RU"/>
        </w:rPr>
        <w:t>.</w:t>
      </w:r>
      <w:proofErr w:type="spellStart"/>
      <w:r w:rsidRPr="008317AE">
        <w:rPr>
          <w:b/>
        </w:rPr>
        <w:t>ai</w:t>
      </w:r>
      <w:proofErr w:type="spellEnd"/>
      <w:r w:rsidRPr="008317AE">
        <w:rPr>
          <w:lang w:val="ru-RU"/>
        </w:rPr>
        <w:t xml:space="preserve">. </w:t>
      </w:r>
    </w:p>
    <w:p w:rsidR="009A2992" w:rsidRDefault="008317AE" w:rsidP="008317AE">
      <w:pPr>
        <w:ind w:firstLine="708"/>
        <w:rPr>
          <w:lang w:val="ru-RU"/>
        </w:rPr>
      </w:pPr>
      <w:r w:rsidRPr="008317AE">
        <w:rPr>
          <w:lang w:val="ru-RU"/>
        </w:rPr>
        <w:t xml:space="preserve">Api.ai – </w:t>
      </w:r>
      <w:r>
        <w:rPr>
          <w:lang w:val="ru-RU"/>
        </w:rPr>
        <w:t xml:space="preserve">это платформа от создателей виртуального ассистента </w:t>
      </w:r>
      <w:proofErr w:type="spellStart"/>
      <w:r>
        <w:t>Speaktoit</w:t>
      </w:r>
      <w:proofErr w:type="spellEnd"/>
      <w:r>
        <w:rPr>
          <w:lang w:val="ru-RU"/>
        </w:rPr>
        <w:t xml:space="preserve">, которая позволяет разработчикам использовать голосовые команды в своих приложениях для мобильных платформ. </w:t>
      </w:r>
    </w:p>
    <w:p w:rsidR="008317AE" w:rsidRDefault="008317AE" w:rsidP="008317AE">
      <w:pPr>
        <w:ind w:firstLine="708"/>
        <w:rPr>
          <w:lang w:val="ru-RU"/>
        </w:rPr>
      </w:pPr>
      <w:r>
        <w:rPr>
          <w:lang w:val="ru-RU"/>
        </w:rPr>
        <w:t xml:space="preserve">Понимание естественной речи в данной системе происходит как раз путем описания шаблонов и словарей для возможных фраз пользователей. И платформа </w:t>
      </w:r>
      <w:proofErr w:type="spellStart"/>
      <w:r>
        <w:t>Api</w:t>
      </w:r>
      <w:proofErr w:type="spellEnd"/>
      <w:r w:rsidRPr="008317AE">
        <w:rPr>
          <w:lang w:val="ru-RU"/>
        </w:rPr>
        <w:t>.</w:t>
      </w:r>
      <w:proofErr w:type="spellStart"/>
      <w:r>
        <w:t>ai</w:t>
      </w:r>
      <w:proofErr w:type="spellEnd"/>
      <w:r w:rsidRPr="008317AE">
        <w:rPr>
          <w:lang w:val="ru-RU"/>
        </w:rPr>
        <w:t xml:space="preserve"> </w:t>
      </w:r>
      <w:r>
        <w:rPr>
          <w:lang w:val="ru-RU"/>
        </w:rPr>
        <w:t>позволяет использовать символ «*» при написании этих шаблонов, подразумевая, что на месте этого символа в предложении могут находит</w:t>
      </w:r>
      <w:r w:rsidR="00B420A5">
        <w:rPr>
          <w:lang w:val="ru-RU"/>
        </w:rPr>
        <w:t>ь</w:t>
      </w:r>
      <w:r>
        <w:rPr>
          <w:lang w:val="ru-RU"/>
        </w:rPr>
        <w:t xml:space="preserve">ся любые другие слова. </w:t>
      </w:r>
    </w:p>
    <w:p w:rsidR="00B420A5" w:rsidRDefault="00B420A5" w:rsidP="008317AE">
      <w:pPr>
        <w:ind w:firstLine="708"/>
        <w:rPr>
          <w:lang w:val="ru-RU"/>
        </w:rPr>
      </w:pPr>
      <w:r>
        <w:rPr>
          <w:lang w:val="ru-RU"/>
        </w:rPr>
        <w:t xml:space="preserve">Конечно, этот метод позволяет справиться с наличием лишний дополняющих слов в предложении </w:t>
      </w:r>
      <w:r>
        <w:rPr>
          <w:lang w:val="ru-RU"/>
        </w:rPr>
        <w:lastRenderedPageBreak/>
        <w:t>и решить проблему бесконечного создания новых шаблонов. Но использование такого способа влечет за собой вполне логичные последствия – написанный таким образом шаблон начинает ошибочно применят</w:t>
      </w:r>
      <w:r w:rsidR="00A87376">
        <w:rPr>
          <w:lang w:val="ru-RU"/>
        </w:rPr>
        <w:t>ь</w:t>
      </w:r>
      <w:r>
        <w:rPr>
          <w:lang w:val="ru-RU"/>
        </w:rPr>
        <w:t xml:space="preserve">ся к совершенно неподходящим фразам, что приводит к большому количеству ложных срабатываний для такого шаблона. </w:t>
      </w:r>
    </w:p>
    <w:p w:rsidR="00A87376" w:rsidRDefault="00A87376" w:rsidP="008317AE">
      <w:pPr>
        <w:ind w:firstLine="708"/>
        <w:rPr>
          <w:lang w:val="ru-RU"/>
        </w:rPr>
      </w:pPr>
      <w:r>
        <w:rPr>
          <w:lang w:val="ru-RU"/>
        </w:rPr>
        <w:t>Чтобы продемонстрировать явный недостаток такого метода напишем шаблон для модели</w:t>
      </w:r>
      <w:r w:rsidR="009C1DF8">
        <w:rPr>
          <w:lang w:val="ru-RU"/>
        </w:rPr>
        <w:t>, которая позволяет распознавать намерение пользователя получить информацию о потерпевшем, например следующей фразой</w:t>
      </w:r>
      <w:r>
        <w:rPr>
          <w:lang w:val="ru-RU"/>
        </w:rPr>
        <w:t>:</w:t>
      </w:r>
    </w:p>
    <w:p w:rsidR="00A87376" w:rsidRDefault="009C1DF8" w:rsidP="008317AE">
      <w:pPr>
        <w:ind w:firstLine="708"/>
      </w:pPr>
      <w:r w:rsidRPr="009C1DF8">
        <w:rPr>
          <w:i/>
        </w:rPr>
        <w:t>Describe witness.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t>Для</w:t>
      </w:r>
      <w:r w:rsidRPr="009C1DF8">
        <w:t xml:space="preserve"> </w:t>
      </w:r>
      <w:r>
        <w:rPr>
          <w:lang w:val="ru-RU"/>
        </w:rPr>
        <w:t>того</w:t>
      </w:r>
      <w:r w:rsidRPr="009C1DF8">
        <w:t xml:space="preserve">, </w:t>
      </w:r>
      <w:r>
        <w:rPr>
          <w:lang w:val="ru-RU"/>
        </w:rPr>
        <w:t>чтобы</w:t>
      </w:r>
      <w:r w:rsidRPr="009C1DF8">
        <w:t xml:space="preserve"> </w:t>
      </w:r>
      <w:r>
        <w:rPr>
          <w:lang w:val="ru-RU"/>
        </w:rPr>
        <w:t>распознать</w:t>
      </w:r>
      <w:r w:rsidRPr="009C1DF8">
        <w:t xml:space="preserve"> </w:t>
      </w:r>
      <w:r>
        <w:rPr>
          <w:lang w:val="ru-RU"/>
        </w:rPr>
        <w:t>намерение</w:t>
      </w:r>
      <w:r w:rsidRPr="009C1DF8">
        <w:t xml:space="preserve"> </w:t>
      </w:r>
      <w:r>
        <w:rPr>
          <w:lang w:val="ru-RU"/>
        </w:rPr>
        <w:t>в</w:t>
      </w:r>
      <w:r w:rsidRPr="009C1DF8">
        <w:t xml:space="preserve"> </w:t>
      </w:r>
      <w:r>
        <w:rPr>
          <w:lang w:val="ru-RU"/>
        </w:rPr>
        <w:t>распространённых</w:t>
      </w:r>
      <w:r w:rsidRPr="009C1DF8">
        <w:t xml:space="preserve"> </w:t>
      </w:r>
      <w:r>
        <w:rPr>
          <w:lang w:val="ru-RU"/>
        </w:rPr>
        <w:t>фразах</w:t>
      </w:r>
      <w:r w:rsidRPr="009C1DF8">
        <w:t xml:space="preserve">,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как</w:t>
      </w:r>
      <w:proofErr w:type="gramStart"/>
      <w:r w:rsidRPr="009C1DF8">
        <w:t xml:space="preserve"> :</w:t>
      </w:r>
      <w:proofErr w:type="gramEnd"/>
      <w:r w:rsidRPr="009C1DF8">
        <w:t xml:space="preserve"> </w:t>
      </w:r>
      <w:r>
        <w:rPr>
          <w:i/>
        </w:rPr>
        <w:t>d</w:t>
      </w:r>
      <w:r w:rsidRPr="009C1DF8">
        <w:rPr>
          <w:i/>
        </w:rPr>
        <w:t>escribe second witness in case, describe female witness in last case, describe second or first witness</w:t>
      </w:r>
      <w:r>
        <w:t xml:space="preserve"> – </w:t>
      </w:r>
      <w:r>
        <w:rPr>
          <w:lang w:val="ru-RU"/>
        </w:rPr>
        <w:t>необходимо</w:t>
      </w:r>
      <w:r w:rsidRPr="009C1DF8">
        <w:t xml:space="preserve"> </w:t>
      </w:r>
      <w:r>
        <w:rPr>
          <w:lang w:val="ru-RU"/>
        </w:rPr>
        <w:t>написать</w:t>
      </w:r>
      <w:r w:rsidRPr="009C1DF8">
        <w:t xml:space="preserve"> </w:t>
      </w:r>
      <w:r>
        <w:rPr>
          <w:lang w:val="ru-RU"/>
        </w:rPr>
        <w:t>следующий</w:t>
      </w:r>
      <w:r w:rsidRPr="009C1DF8">
        <w:t xml:space="preserve"> </w:t>
      </w:r>
      <w:r>
        <w:rPr>
          <w:lang w:val="ru-RU"/>
        </w:rPr>
        <w:t>шаблон</w:t>
      </w:r>
      <w:r w:rsidRPr="009C1DF8">
        <w:t>:</w:t>
      </w:r>
    </w:p>
    <w:p w:rsidR="009C1DF8" w:rsidRDefault="009C1DF8" w:rsidP="008317AE">
      <w:pPr>
        <w:ind w:firstLine="708"/>
        <w:rPr>
          <w:lang w:val="ru-RU"/>
        </w:rPr>
      </w:pPr>
      <w:r w:rsidRPr="009C1DF8">
        <w:rPr>
          <w:i/>
          <w:lang w:val="ru-RU"/>
        </w:rPr>
        <w:t xml:space="preserve">« * </w:t>
      </w:r>
      <w:r w:rsidRPr="007401CD">
        <w:rPr>
          <w:i/>
          <w:lang w:val="ru-RU"/>
        </w:rPr>
        <w:t>@</w:t>
      </w:r>
      <w:r>
        <w:rPr>
          <w:i/>
        </w:rPr>
        <w:t>descr</w:t>
      </w:r>
      <w:r w:rsidRPr="009C1DF8">
        <w:rPr>
          <w:i/>
        </w:rPr>
        <w:t>ibe</w:t>
      </w:r>
      <w:r w:rsidRPr="007401CD">
        <w:rPr>
          <w:i/>
          <w:lang w:val="ru-RU"/>
        </w:rPr>
        <w:t xml:space="preserve"> * @</w:t>
      </w:r>
      <w:r w:rsidRPr="009C1DF8">
        <w:rPr>
          <w:i/>
        </w:rPr>
        <w:t>witness</w:t>
      </w:r>
      <w:r w:rsidRPr="007401CD">
        <w:rPr>
          <w:i/>
          <w:lang w:val="ru-RU"/>
        </w:rPr>
        <w:t xml:space="preserve"> * </w:t>
      </w:r>
      <w:r w:rsidRPr="009C1DF8">
        <w:rPr>
          <w:i/>
          <w:lang w:val="ru-RU"/>
        </w:rPr>
        <w:t>»</w:t>
      </w:r>
    </w:p>
    <w:p w:rsidR="009C1DF8" w:rsidRPr="009C1DF8" w:rsidRDefault="009C1DF8" w:rsidP="008317AE">
      <w:pPr>
        <w:ind w:firstLine="708"/>
      </w:pPr>
      <w:r>
        <w:rPr>
          <w:lang w:val="ru-RU"/>
        </w:rPr>
        <w:lastRenderedPageBreak/>
        <w:t>Очевидно, что такая модель будет иметь огромное количество ложных срабатываний на тех фразах, который попадают под данный шаблон, но совершенно не несут в себе намерения получить информацию о свидетеле. Примером</w:t>
      </w:r>
      <w:r w:rsidRPr="009C1DF8">
        <w:t xml:space="preserve"> </w:t>
      </w:r>
      <w:r>
        <w:rPr>
          <w:lang w:val="ru-RU"/>
        </w:rPr>
        <w:t>таких</w:t>
      </w:r>
      <w:r w:rsidRPr="009C1DF8">
        <w:t xml:space="preserve"> </w:t>
      </w:r>
      <w:r>
        <w:rPr>
          <w:lang w:val="ru-RU"/>
        </w:rPr>
        <w:t>фраз</w:t>
      </w:r>
      <w:r w:rsidRPr="009C1DF8">
        <w:t xml:space="preserve"> </w:t>
      </w:r>
      <w:r>
        <w:rPr>
          <w:lang w:val="ru-RU"/>
        </w:rPr>
        <w:t>будут</w:t>
      </w:r>
      <w:r w:rsidRPr="009C1DF8">
        <w:t>:</w:t>
      </w:r>
    </w:p>
    <w:p w:rsidR="009C1DF8" w:rsidRDefault="009C1DF8" w:rsidP="009C1DF8">
      <w:pPr>
        <w:ind w:firstLine="708"/>
        <w:rPr>
          <w:i/>
        </w:rPr>
      </w:pPr>
      <w:r w:rsidRPr="003465CB">
        <w:rPr>
          <w:i/>
        </w:rPr>
        <w:t xml:space="preserve">Describe vehicle of the witness in this case.  </w:t>
      </w:r>
      <w:r w:rsidR="003465CB" w:rsidRPr="003465CB">
        <w:rPr>
          <w:i/>
        </w:rPr>
        <w:t>Describe incident with witness. Describe route to the witness.</w:t>
      </w:r>
    </w:p>
    <w:p w:rsidR="003465CB" w:rsidRDefault="003465CB" w:rsidP="009C1DF8">
      <w:pPr>
        <w:ind w:firstLine="708"/>
        <w:rPr>
          <w:lang w:val="ru-RU"/>
        </w:rPr>
      </w:pPr>
      <w:r>
        <w:rPr>
          <w:lang w:val="ru-RU"/>
        </w:rPr>
        <w:t>Каждая из этих фраз будет распознана как намерение получить информацию о свидетеле, что является неверным определением смысла сказанного и демонстрирует очевидный недостаток этого метода.</w:t>
      </w:r>
    </w:p>
    <w:p w:rsidR="00DF7E09" w:rsidRDefault="00DF7E09" w:rsidP="009C1DF8">
      <w:pPr>
        <w:ind w:firstLine="708"/>
        <w:rPr>
          <w:lang w:val="ru-RU"/>
        </w:rPr>
      </w:pPr>
      <w:r>
        <w:rPr>
          <w:lang w:val="ru-RU"/>
        </w:rPr>
        <w:t>Похожий способ исключения</w:t>
      </w:r>
      <w:r w:rsidR="0030696D">
        <w:rPr>
          <w:lang w:val="ru-RU"/>
        </w:rPr>
        <w:t xml:space="preserve"> «мешающих» слов из предложения используется в </w:t>
      </w:r>
      <w:r w:rsidR="0030696D">
        <w:t>AIML</w:t>
      </w:r>
      <w:r w:rsidR="0030696D" w:rsidRPr="0030696D">
        <w:rPr>
          <w:lang w:val="ru-RU"/>
        </w:rPr>
        <w:t xml:space="preserve"> (</w:t>
      </w:r>
      <w:proofErr w:type="spellStart"/>
      <w:r w:rsidR="0030696D" w:rsidRPr="0030696D">
        <w:rPr>
          <w:i/>
          <w:lang w:val="ru-RU"/>
        </w:rPr>
        <w:t>Artificial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Intelligence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Markup</w:t>
      </w:r>
      <w:proofErr w:type="spellEnd"/>
      <w:r w:rsidR="0030696D" w:rsidRPr="0030696D">
        <w:rPr>
          <w:i/>
          <w:lang w:val="ru-RU"/>
        </w:rPr>
        <w:t xml:space="preserve"> </w:t>
      </w:r>
      <w:proofErr w:type="spellStart"/>
      <w:r w:rsidR="0030696D" w:rsidRPr="0030696D">
        <w:rPr>
          <w:i/>
          <w:lang w:val="ru-RU"/>
        </w:rPr>
        <w:t>Language</w:t>
      </w:r>
      <w:proofErr w:type="spellEnd"/>
      <w:r w:rsidR="0030696D" w:rsidRPr="0030696D">
        <w:rPr>
          <w:lang w:val="ru-RU"/>
        </w:rPr>
        <w:t xml:space="preserve"> - язык разметки для искусственного интеллекта). </w:t>
      </w:r>
      <w:r w:rsidR="0030696D">
        <w:rPr>
          <w:lang w:val="ru-RU"/>
        </w:rPr>
        <w:t xml:space="preserve">Этот язык разметки был разработан еще в 1966 году с появлением первого виртуального собеседника – программы </w:t>
      </w:r>
      <w:r w:rsidR="0030696D">
        <w:t>ALICE</w:t>
      </w:r>
      <w:r w:rsidR="0030696D">
        <w:rPr>
          <w:lang w:val="ru-RU"/>
        </w:rPr>
        <w:t xml:space="preserve">. Создатели языка предложили описывать логику </w:t>
      </w:r>
      <w:r w:rsidR="0030696D">
        <w:rPr>
          <w:lang w:val="ru-RU"/>
        </w:rPr>
        <w:lastRenderedPageBreak/>
        <w:t xml:space="preserve">общения чат-робота наборами образец-шаблон.  И если сказанная пользователем фраза совпадает с описанным образцом, то робот выдает в качестве результата одну из фраз, записанную как шаблон для этого образца. Такой просто способ «мышления» робота логично столкнулся с теми же проблемами – оказалось, что невозможно предусмотреть все возможные варианты обращений пользователя. И было предложено использовать так называемые сокращения или </w:t>
      </w:r>
      <w:r w:rsidR="0030696D" w:rsidRPr="0030696D">
        <w:rPr>
          <w:b/>
        </w:rPr>
        <w:t>Reductions</w:t>
      </w:r>
      <w:r w:rsidR="0030696D">
        <w:rPr>
          <w:lang w:val="ru-RU"/>
        </w:rPr>
        <w:t xml:space="preserve">. </w:t>
      </w:r>
    </w:p>
    <w:p w:rsidR="0030696D" w:rsidRDefault="0030696D" w:rsidP="009C1DF8">
      <w:pPr>
        <w:ind w:firstLine="708"/>
        <w:rPr>
          <w:lang w:val="ru-RU"/>
        </w:rPr>
      </w:pPr>
      <w:r>
        <w:rPr>
          <w:lang w:val="ru-RU"/>
        </w:rPr>
        <w:t xml:space="preserve">Смысл сокращений в </w:t>
      </w:r>
      <w:r>
        <w:t>AIML</w:t>
      </w:r>
      <w:r>
        <w:rPr>
          <w:lang w:val="ru-RU"/>
        </w:rPr>
        <w:t xml:space="preserve"> заключается в том, что при совпадении сказанной пользователем фразы с некоторым шаблоном</w:t>
      </w:r>
      <w:r w:rsidR="003C5C39">
        <w:rPr>
          <w:lang w:val="ru-RU"/>
        </w:rPr>
        <w:t>, который обычно написан с использованием того же символа «*», все слова подходящие под этот шаблон удаляются из фразы. И получившаяся таким образом фраза отправляется на вход робота, где происходит очередная попытка подобрать шаблон для нее. Продемонстрируем алгоритм сокращений на примере.</w:t>
      </w:r>
    </w:p>
    <w:p w:rsidR="003C5C39" w:rsidRDefault="003C5C39" w:rsidP="009C1DF8">
      <w:pPr>
        <w:ind w:firstLine="708"/>
        <w:rPr>
          <w:lang w:val="ru-RU"/>
        </w:rPr>
      </w:pPr>
      <w:r>
        <w:rPr>
          <w:lang w:val="ru-RU"/>
        </w:rPr>
        <w:lastRenderedPageBreak/>
        <w:t>Скажем, у нашего робота есть известный шаблон «</w:t>
      </w:r>
      <w:proofErr w:type="gramStart"/>
      <w:r>
        <w:rPr>
          <w:lang w:val="ru-RU"/>
        </w:rPr>
        <w:t>ПРИВЕТ</w:t>
      </w:r>
      <w:proofErr w:type="gramEnd"/>
      <w:r>
        <w:rPr>
          <w:lang w:val="ru-RU"/>
        </w:rPr>
        <w:t>» на который он должен ответить «И тебе привет», но пользователь говорит роботу: «Ну, привет, робот!». Очевидно, что сказанная фраза не подходит под существующий шаблон приветствия, поэтому необходимо предусмотреть сокращения для такого случая. Определим эти сокращения: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«НУ*»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pStyle w:val="a3"/>
        <w:numPr>
          <w:ilvl w:val="0"/>
          <w:numId w:val="3"/>
        </w:numPr>
        <w:ind w:left="426"/>
        <w:rPr>
          <w:lang w:val="ru-RU"/>
        </w:rPr>
      </w:pPr>
      <w:r>
        <w:rPr>
          <w:lang w:val="ru-RU"/>
        </w:rPr>
        <w:t xml:space="preserve">«*РОБОТ*» - </w:t>
      </w:r>
      <w:r>
        <w:t>&lt;</w:t>
      </w:r>
      <w:proofErr w:type="spellStart"/>
      <w:r>
        <w:t>sr</w:t>
      </w:r>
      <w:proofErr w:type="spellEnd"/>
      <w:r>
        <w:t>/&gt;</w:t>
      </w:r>
    </w:p>
    <w:p w:rsidR="003C5C39" w:rsidRDefault="003C5C39" w:rsidP="003C5C39">
      <w:pPr>
        <w:ind w:firstLine="708"/>
        <w:rPr>
          <w:lang w:val="ru-RU"/>
        </w:rPr>
      </w:pPr>
      <w:r>
        <w:rPr>
          <w:lang w:val="ru-RU"/>
        </w:rPr>
        <w:t xml:space="preserve">Определённые таким образом шаблоны нужно читать следующим образом: если фраза начинается на слово «НУ» или если в ней содержится слово «РОБОТ» то необходимо исключить из фразы эти слово и обработать получившуюся фразу дальше. Именно таким образом в языке разметки для искусственного  интеллекта решена проблема «лишних» слов. </w:t>
      </w:r>
    </w:p>
    <w:p w:rsidR="00DF7E09" w:rsidRPr="003465CB" w:rsidRDefault="003C5C39" w:rsidP="009C1DF8">
      <w:pPr>
        <w:ind w:firstLine="708"/>
        <w:rPr>
          <w:lang w:val="ru-RU"/>
        </w:rPr>
      </w:pPr>
      <w:r>
        <w:rPr>
          <w:lang w:val="ru-RU"/>
        </w:rPr>
        <w:t xml:space="preserve">Но подобный подход совсем не избавляет разработчика системы понимания естественной речи </w:t>
      </w:r>
      <w:r>
        <w:rPr>
          <w:lang w:val="ru-RU"/>
        </w:rPr>
        <w:lastRenderedPageBreak/>
        <w:t xml:space="preserve">от необходимости создания бесконечного числа шаблонов. Данный способ дает возможность создать один шаблон для реакции на желаемую фразу, но обязует создать бесконечное число </w:t>
      </w:r>
      <w:r w:rsidR="00626F3C">
        <w:rPr>
          <w:lang w:val="ru-RU"/>
        </w:rPr>
        <w:t>шаблонов для сокращения.</w:t>
      </w:r>
    </w:p>
    <w:p w:rsidR="002C5EBD" w:rsidRDefault="002C5EBD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 </w:t>
      </w:r>
      <w:r w:rsidR="003465CB">
        <w:rPr>
          <w:shd w:val="clear" w:color="auto" w:fill="FFFFFF"/>
          <w:lang w:val="ru-RU"/>
        </w:rPr>
        <w:t xml:space="preserve">Следующий способ создания гипотез пользовательского ввода – это различные методы </w:t>
      </w:r>
      <w:r w:rsidR="003465CB" w:rsidRPr="00DF7E09">
        <w:rPr>
          <w:b/>
          <w:shd w:val="clear" w:color="auto" w:fill="FFFFFF"/>
          <w:lang w:val="ru-RU"/>
        </w:rPr>
        <w:t>суммаризации текстов</w:t>
      </w:r>
      <w:r w:rsidR="003465CB">
        <w:rPr>
          <w:shd w:val="clear" w:color="auto" w:fill="FFFFFF"/>
          <w:lang w:val="ru-RU"/>
        </w:rPr>
        <w:t xml:space="preserve">. Суммаризация текста представляет собой автоматическое выделение ключевой информации из текста и создание краткого изложения для него. Идея суммаризации является довольно перспективной, учитывая повсеместное распространение мобильных устройств и постоянное увеличение потока информации в современном мире. </w:t>
      </w:r>
    </w:p>
    <w:p w:rsidR="003465CB" w:rsidRDefault="003465CB" w:rsidP="00CE6BEA">
      <w:pPr>
        <w:ind w:firstLine="708"/>
        <w:rPr>
          <w:shd w:val="clear" w:color="auto" w:fill="FFFFFF"/>
          <w:lang w:val="ru-RU"/>
        </w:rPr>
      </w:pPr>
      <w:r w:rsidRPr="003465CB">
        <w:rPr>
          <w:shd w:val="clear" w:color="auto" w:fill="FFFFFF"/>
          <w:lang w:val="ru-RU"/>
        </w:rPr>
        <w:t xml:space="preserve">Есть два основных подхода </w:t>
      </w:r>
      <w:r>
        <w:rPr>
          <w:shd w:val="clear" w:color="auto" w:fill="FFFFFF"/>
          <w:lang w:val="ru-RU"/>
        </w:rPr>
        <w:t>к разработке методов суммаризации</w:t>
      </w:r>
      <w:r w:rsidRPr="003465CB">
        <w:rPr>
          <w:shd w:val="clear" w:color="auto" w:fill="FFFFFF"/>
          <w:lang w:val="ru-RU"/>
        </w:rPr>
        <w:t xml:space="preserve">: обобщение и извлечение. Обобщающие алгоритмы анализируют структуру текста, чтобы «понять», о чем он, а затем создают новый текст с основным содержанием. В общем, обобщение работает так, как делал бы живой человек. И хотя понятно, что за таким подходом будущее, </w:t>
      </w:r>
      <w:r w:rsidRPr="003465CB">
        <w:rPr>
          <w:shd w:val="clear" w:color="auto" w:fill="FFFFFF"/>
          <w:lang w:val="ru-RU"/>
        </w:rPr>
        <w:lastRenderedPageBreak/>
        <w:t>сейчас подобные методы еще развиты слабо. Поэтому чаще применяются извлекающие алгоритмы, которые анализируют те</w:t>
      </w:r>
      <w:proofErr w:type="gramStart"/>
      <w:r w:rsidRPr="003465CB">
        <w:rPr>
          <w:shd w:val="clear" w:color="auto" w:fill="FFFFFF"/>
          <w:lang w:val="ru-RU"/>
        </w:rPr>
        <w:t>кст ст</w:t>
      </w:r>
      <w:proofErr w:type="gramEnd"/>
      <w:r w:rsidRPr="003465CB">
        <w:rPr>
          <w:shd w:val="clear" w:color="auto" w:fill="FFFFFF"/>
          <w:lang w:val="ru-RU"/>
        </w:rPr>
        <w:t>атистически, а потом выбирают из него наиболее важные куски.</w:t>
      </w:r>
    </w:p>
    <w:p w:rsidR="00DF7E09" w:rsidRDefault="00DF7E09" w:rsidP="00DF7E09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любой алгоритм суммаризации будет эффективен только в том случае, если его применяют к объемному тексту, статье, странице. Потому что эти алгоритмы основаны  на анализе связей между несколькими предложениями текста, выделению среди них ключевых и наиболее повторяющихся слов. Например, алгоритм суммаризации </w:t>
      </w:r>
      <w:proofErr w:type="spellStart"/>
      <w:r w:rsidRPr="00DC1765">
        <w:rPr>
          <w:i/>
          <w:shd w:val="clear" w:color="auto" w:fill="FFFFFF"/>
        </w:rPr>
        <w:t>TextRank</w:t>
      </w:r>
      <w:proofErr w:type="spellEnd"/>
      <w:r>
        <w:rPr>
          <w:shd w:val="clear" w:color="auto" w:fill="FFFFFF"/>
          <w:lang w:val="ru-RU"/>
        </w:rPr>
        <w:t>, который основан на преобразовании текста в граф, начинает корректно работать, только если тест содержит хотя бы 30 предложений.</w:t>
      </w:r>
    </w:p>
    <w:p w:rsidR="00DF7E09" w:rsidRDefault="00DF7E09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Очевидно, что в системах, требующих понимания естественной речи или реализующих голосовое управление, алгоритмы суммаризации не представляется возможным применить на этапе извлечения информации из сказанной фразы. Так как </w:t>
      </w:r>
      <w:r>
        <w:rPr>
          <w:shd w:val="clear" w:color="auto" w:fill="FFFFFF"/>
          <w:lang w:val="ru-RU"/>
        </w:rPr>
        <w:lastRenderedPageBreak/>
        <w:t>в рассматриваемых системах длина сказанного текста обычно ограничивается десятком слов.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Так как ни один из рассмотренных выше вариантов не подходит для решения проблемы необходимости создания бесконечного числа шаблонов, я хотел бы предложить свое решение этой задачи.</w:t>
      </w:r>
    </w:p>
    <w:p w:rsidR="00F3423C" w:rsidRDefault="00F3423C" w:rsidP="00DF7E09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Алгоритм формирования гипотез пользовательского ввода, разработанный мной в рамках этой работы, основывается на нескольких ключевых принципах: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пользовательского ввода основано на анализе синтаксического отношения между словами в предложении.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Формирование гипотез ввода происходит путем исключения из предложения распространяющих слов на основе некоторых правил, позволяющих сохранить ключевые участки фразы без потери общего смысла сказанного.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Любая система извлечения смысла из предложения принимает на вход набор «вариантов» произнесенного пользователем текста в виде пар «гипотеза - достоверность». Набор этих пар формируется любым модулем распознавания человеческой речи. Принцип действия моего алгоритма основывается на расширении этого списка гипотез путем их искусственного создания, и дальнейшей передачи нового списка гипотез на модуль извлечения смысла.</w:t>
      </w:r>
    </w:p>
    <w:p w:rsidR="00F3423C" w:rsidRDefault="00F3423C" w:rsidP="00F3423C">
      <w:pPr>
        <w:pStyle w:val="a3"/>
        <w:numPr>
          <w:ilvl w:val="0"/>
          <w:numId w:val="4"/>
        </w:numPr>
        <w:ind w:left="426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самое важное – зачастую пользователю удобней получить от системы ответ на чуть более общий вопрос, чем несколько раз переформулировать свой вопрос и каждый раз получать сообщение о невозможности сгенерировать точный ответ.</w:t>
      </w:r>
    </w:p>
    <w:p w:rsidR="00075FE0" w:rsidRPr="00075FE0" w:rsidRDefault="00075FE0" w:rsidP="00075FE0">
      <w:pPr>
        <w:ind w:left="66" w:firstLine="64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в рамках моей работы будет решена задача разработки метода и программного модуля для генерации достоверных гипотез </w:t>
      </w:r>
      <w:r>
        <w:rPr>
          <w:shd w:val="clear" w:color="auto" w:fill="FFFFFF"/>
          <w:lang w:val="ru-RU"/>
        </w:rPr>
        <w:lastRenderedPageBreak/>
        <w:t>пользовательского ввода в системах понимания естественной речи.</w:t>
      </w:r>
    </w:p>
    <w:sectPr w:rsidR="00075FE0" w:rsidRPr="00075FE0" w:rsidSect="007401CD">
      <w:footerReference w:type="default" r:id="rId8"/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C7E" w:rsidRDefault="00492C7E" w:rsidP="00E11488">
      <w:pPr>
        <w:spacing w:after="0" w:line="240" w:lineRule="auto"/>
      </w:pPr>
      <w:r>
        <w:separator/>
      </w:r>
    </w:p>
  </w:endnote>
  <w:endnote w:type="continuationSeparator" w:id="0">
    <w:p w:rsidR="00492C7E" w:rsidRDefault="00492C7E" w:rsidP="00E1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6782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7401CD" w:rsidRPr="00E11488" w:rsidRDefault="007401CD">
        <w:pPr>
          <w:pStyle w:val="a6"/>
          <w:jc w:val="right"/>
          <w:rPr>
            <w:sz w:val="20"/>
          </w:rPr>
        </w:pPr>
        <w:r w:rsidRPr="00E11488">
          <w:rPr>
            <w:sz w:val="20"/>
          </w:rPr>
          <w:fldChar w:fldCharType="begin"/>
        </w:r>
        <w:r w:rsidRPr="00E11488">
          <w:rPr>
            <w:sz w:val="20"/>
          </w:rPr>
          <w:instrText xml:space="preserve"> PAGE   \* MERGEFORMAT </w:instrText>
        </w:r>
        <w:r w:rsidRPr="00E11488">
          <w:rPr>
            <w:sz w:val="20"/>
          </w:rPr>
          <w:fldChar w:fldCharType="separate"/>
        </w:r>
        <w:r w:rsidR="00075FE0">
          <w:rPr>
            <w:noProof/>
            <w:sz w:val="20"/>
          </w:rPr>
          <w:t>1</w:t>
        </w:r>
        <w:r w:rsidRPr="00E11488">
          <w:rPr>
            <w:noProof/>
            <w:sz w:val="20"/>
          </w:rPr>
          <w:fldChar w:fldCharType="end"/>
        </w:r>
      </w:p>
    </w:sdtContent>
  </w:sdt>
  <w:p w:rsidR="007401CD" w:rsidRDefault="00740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C7E" w:rsidRDefault="00492C7E" w:rsidP="00E11488">
      <w:pPr>
        <w:spacing w:after="0" w:line="240" w:lineRule="auto"/>
      </w:pPr>
      <w:r>
        <w:separator/>
      </w:r>
    </w:p>
  </w:footnote>
  <w:footnote w:type="continuationSeparator" w:id="0">
    <w:p w:rsidR="00492C7E" w:rsidRDefault="00492C7E" w:rsidP="00E1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E70"/>
    <w:multiLevelType w:val="hybridMultilevel"/>
    <w:tmpl w:val="6DDAD2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A342CE"/>
    <w:multiLevelType w:val="hybridMultilevel"/>
    <w:tmpl w:val="2CEE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1CD6445"/>
    <w:multiLevelType w:val="hybridMultilevel"/>
    <w:tmpl w:val="D5A8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075FE0"/>
    <w:rsid w:val="00142CEA"/>
    <w:rsid w:val="001C6FC4"/>
    <w:rsid w:val="002C5EBD"/>
    <w:rsid w:val="0030696D"/>
    <w:rsid w:val="003465CB"/>
    <w:rsid w:val="003C5C39"/>
    <w:rsid w:val="00420A54"/>
    <w:rsid w:val="00492C7E"/>
    <w:rsid w:val="00493E5E"/>
    <w:rsid w:val="004B39ED"/>
    <w:rsid w:val="00517552"/>
    <w:rsid w:val="005816AC"/>
    <w:rsid w:val="00626F3C"/>
    <w:rsid w:val="007401CD"/>
    <w:rsid w:val="007E0AB6"/>
    <w:rsid w:val="008053E7"/>
    <w:rsid w:val="008317AE"/>
    <w:rsid w:val="00877648"/>
    <w:rsid w:val="00981A22"/>
    <w:rsid w:val="009870EA"/>
    <w:rsid w:val="009A2992"/>
    <w:rsid w:val="009C1DF8"/>
    <w:rsid w:val="00A03AD5"/>
    <w:rsid w:val="00A87376"/>
    <w:rsid w:val="00B420A5"/>
    <w:rsid w:val="00B93D40"/>
    <w:rsid w:val="00CA6D6C"/>
    <w:rsid w:val="00CE10E0"/>
    <w:rsid w:val="00CE6BEA"/>
    <w:rsid w:val="00DC1765"/>
    <w:rsid w:val="00DF7E09"/>
    <w:rsid w:val="00E11488"/>
    <w:rsid w:val="00EA1FE6"/>
    <w:rsid w:val="00F3423C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26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6</cp:revision>
  <dcterms:created xsi:type="dcterms:W3CDTF">2016-05-29T18:49:00Z</dcterms:created>
  <dcterms:modified xsi:type="dcterms:W3CDTF">2016-05-30T19:12:00Z</dcterms:modified>
</cp:coreProperties>
</file>