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9515695" w:displacedByCustomXml="next"/>
    <w:bookmarkStart w:id="1" w:name="_Toc59002685" w:displacedByCustomXml="next"/>
    <w:sdt>
      <w:sdtPr>
        <w:rPr>
          <w:b/>
          <w:sz w:val="28"/>
          <w:szCs w:val="28"/>
        </w:rPr>
        <w:id w:val="-1589684311"/>
        <w:docPartObj>
          <w:docPartGallery w:val="Cover Pages"/>
          <w:docPartUnique/>
        </w:docPartObj>
      </w:sdtPr>
      <w:sdtEndPr>
        <w:rPr>
          <w:rFonts w:ascii="Times New Roman" w:eastAsia="Times New Roman" w:hAnsi="Times New Roman" w:cs="Times New Roman"/>
          <w:b w:val="0"/>
          <w:bCs/>
          <w:caps/>
          <w:sz w:val="22"/>
          <w:szCs w:val="22"/>
          <w:lang w:eastAsia="ru-RU"/>
        </w:rPr>
      </w:sdtEndPr>
      <w:sdtContent>
        <w:p w14:paraId="66FB152D"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Министерство образования Республики Беларусь</w:t>
          </w:r>
        </w:p>
        <w:p w14:paraId="4968499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40DC3BCA"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Учреждение образования</w:t>
          </w:r>
        </w:p>
        <w:p w14:paraId="5BEE799D"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БелорусскиЙ государственный университет</w:t>
          </w:r>
        </w:p>
        <w:p w14:paraId="66BC75F1"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информатики и радиоэлектроники</w:t>
          </w:r>
        </w:p>
        <w:p w14:paraId="67058CB1"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5AF362F4"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Факультет</w:t>
          </w:r>
          <w:r w:rsidRPr="00AE5644">
            <w:rPr>
              <w:rFonts w:ascii="Times New Roman" w:eastAsia="Times New Roman" w:hAnsi="Times New Roman" w:cs="Times New Roman"/>
              <w:sz w:val="28"/>
              <w:szCs w:val="28"/>
              <w:lang w:eastAsia="ru-RU"/>
            </w:rPr>
            <w:tab/>
            <w:t>инженерно-экономический</w:t>
          </w:r>
        </w:p>
        <w:p w14:paraId="4627FFC2" w14:textId="77777777" w:rsidR="000348A8" w:rsidRPr="00AE5644" w:rsidRDefault="000348A8" w:rsidP="000348A8">
          <w:pPr>
            <w:spacing w:after="0"/>
            <w:rPr>
              <w:rFonts w:ascii="Times New Roman" w:eastAsia="Times New Roman" w:hAnsi="Times New Roman" w:cs="Times New Roman"/>
              <w:sz w:val="16"/>
              <w:szCs w:val="28"/>
              <w:lang w:eastAsia="ru-RU"/>
            </w:rPr>
          </w:pPr>
        </w:p>
        <w:p w14:paraId="078B9C82"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Кафедра</w:t>
          </w:r>
          <w:r w:rsidRPr="00AE5644">
            <w:rPr>
              <w:rFonts w:ascii="Times New Roman" w:eastAsia="Times New Roman" w:hAnsi="Times New Roman" w:cs="Times New Roman"/>
              <w:sz w:val="28"/>
              <w:szCs w:val="28"/>
              <w:lang w:eastAsia="ru-RU"/>
            </w:rPr>
            <w:tab/>
            <w:t>экономической информатики</w:t>
          </w:r>
        </w:p>
        <w:p w14:paraId="11FFD157" w14:textId="77777777" w:rsidR="000348A8" w:rsidRPr="00AE5644" w:rsidRDefault="000348A8" w:rsidP="000348A8">
          <w:pPr>
            <w:spacing w:after="0"/>
            <w:rPr>
              <w:rFonts w:ascii="Times New Roman" w:eastAsia="Times New Roman" w:hAnsi="Times New Roman" w:cs="Times New Roman"/>
              <w:sz w:val="28"/>
              <w:szCs w:val="28"/>
              <w:lang w:eastAsia="ru-RU"/>
            </w:rPr>
          </w:pPr>
        </w:p>
        <w:tbl>
          <w:tblPr>
            <w:tblW w:w="0" w:type="auto"/>
            <w:tblInd w:w="5920" w:type="dxa"/>
            <w:tblLayout w:type="fixed"/>
            <w:tblLook w:val="0000" w:firstRow="0" w:lastRow="0" w:firstColumn="0" w:lastColumn="0" w:noHBand="0" w:noVBand="0"/>
          </w:tblPr>
          <w:tblGrid>
            <w:gridCol w:w="3827"/>
          </w:tblGrid>
          <w:tr w:rsidR="000348A8" w:rsidRPr="00AE5644" w14:paraId="341873DF" w14:textId="77777777" w:rsidTr="009C010C">
            <w:trPr>
              <w:trHeight w:val="540"/>
            </w:trPr>
            <w:tc>
              <w:tcPr>
                <w:tcW w:w="3827" w:type="dxa"/>
                <w:tcBorders>
                  <w:bottom w:val="nil"/>
                </w:tcBorders>
              </w:tcPr>
              <w:p w14:paraId="1E0EAD3B" w14:textId="77777777" w:rsidR="000348A8" w:rsidRPr="00AE5644" w:rsidRDefault="000348A8" w:rsidP="009C010C">
                <w:pPr>
                  <w:spacing w:after="0"/>
                  <w:rPr>
                    <w:rFonts w:ascii="Times New Roman" w:eastAsia="Times New Roman" w:hAnsi="Times New Roman" w:cs="Times New Roman"/>
                    <w:sz w:val="28"/>
                    <w:szCs w:val="28"/>
                    <w:lang w:val="en-US" w:eastAsia="ru-RU"/>
                  </w:rPr>
                </w:pPr>
                <w:r w:rsidRPr="00AE5644">
                  <w:rPr>
                    <w:rFonts w:ascii="Times New Roman" w:eastAsia="Times New Roman" w:hAnsi="Times New Roman" w:cs="Times New Roman"/>
                    <w:i/>
                    <w:sz w:val="28"/>
                    <w:szCs w:val="28"/>
                    <w:lang w:eastAsia="ru-RU"/>
                  </w:rPr>
                  <w:t>К защите допустить</w:t>
                </w:r>
                <w:r w:rsidRPr="00AE5644">
                  <w:rPr>
                    <w:rFonts w:ascii="Times New Roman" w:eastAsia="Times New Roman" w:hAnsi="Times New Roman" w:cs="Times New Roman"/>
                    <w:sz w:val="28"/>
                    <w:szCs w:val="28"/>
                    <w:lang w:eastAsia="ru-RU"/>
                  </w:rPr>
                  <w:t>:</w:t>
                </w:r>
              </w:p>
            </w:tc>
          </w:tr>
          <w:tr w:rsidR="000348A8" w:rsidRPr="00AE5644" w14:paraId="172B1E88" w14:textId="77777777" w:rsidTr="009C010C">
            <w:trPr>
              <w:trHeight w:val="422"/>
            </w:trPr>
            <w:tc>
              <w:tcPr>
                <w:tcW w:w="3827" w:type="dxa"/>
              </w:tcPr>
              <w:p w14:paraId="2921F7C6"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Заведующий кафедрой ЭИ</w:t>
                </w:r>
              </w:p>
            </w:tc>
          </w:tr>
          <w:tr w:rsidR="000348A8" w:rsidRPr="00AE5644" w14:paraId="45E3D084" w14:textId="77777777" w:rsidTr="009C010C">
            <w:trPr>
              <w:trHeight w:val="503"/>
            </w:trPr>
            <w:tc>
              <w:tcPr>
                <w:tcW w:w="3827" w:type="dxa"/>
              </w:tcPr>
              <w:p w14:paraId="6C3EF256" w14:textId="13C44AB1" w:rsidR="000348A8" w:rsidRPr="003B6043" w:rsidRDefault="000348A8" w:rsidP="009C010C">
                <w:pPr>
                  <w:spacing w:after="0"/>
                  <w:ind w:left="-108"/>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____________</w:t>
                </w:r>
                <w:r w:rsidR="003B6043">
                  <w:rPr>
                    <w:rFonts w:ascii="Times New Roman" w:eastAsia="Times New Roman" w:hAnsi="Times New Roman" w:cs="Times New Roman"/>
                    <w:sz w:val="28"/>
                    <w:szCs w:val="28"/>
                    <w:lang w:eastAsia="ru-RU"/>
                  </w:rPr>
                  <w:t xml:space="preserve"> А. А. Ефремов</w:t>
                </w:r>
              </w:p>
            </w:tc>
          </w:tr>
        </w:tbl>
        <w:p w14:paraId="4FC33AC8"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0FB2FAE7" w14:textId="77777777" w:rsidR="000348A8" w:rsidRPr="00AE5644" w:rsidRDefault="000348A8" w:rsidP="000348A8">
          <w:pPr>
            <w:spacing w:after="0"/>
            <w:jc w:val="center"/>
            <w:rPr>
              <w:rFonts w:ascii="Times New Roman" w:eastAsia="Times New Roman" w:hAnsi="Times New Roman" w:cs="Times New Roman"/>
              <w:b/>
              <w:caps/>
              <w:sz w:val="28"/>
              <w:szCs w:val="28"/>
              <w:lang w:eastAsia="ru-RU"/>
            </w:rPr>
          </w:pPr>
          <w:bookmarkStart w:id="2" w:name="_Toc246409749"/>
          <w:r w:rsidRPr="00AE5644">
            <w:rPr>
              <w:rFonts w:ascii="Times New Roman" w:eastAsia="Times New Roman" w:hAnsi="Times New Roman" w:cs="Times New Roman"/>
              <w:b/>
              <w:caps/>
              <w:sz w:val="28"/>
              <w:szCs w:val="28"/>
              <w:lang w:eastAsia="ru-RU"/>
            </w:rPr>
            <w:t>Пояснительная записка</w:t>
          </w:r>
          <w:bookmarkEnd w:id="2"/>
        </w:p>
        <w:p w14:paraId="60502723"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 дипломному проекту</w:t>
          </w:r>
        </w:p>
        <w:p w14:paraId="7DFA64E5"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на тему</w:t>
          </w:r>
        </w:p>
        <w:p w14:paraId="09FD96B6"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608B7EC9" w14:textId="0EDB43B7" w:rsidR="000348A8" w:rsidRPr="00AE5644" w:rsidRDefault="000348A8" w:rsidP="000348A8">
          <w:pPr>
            <w:spacing w:after="0"/>
            <w:jc w:val="center"/>
            <w:rPr>
              <w:rFonts w:ascii="Times New Roman" w:eastAsia="Times New Roman" w:hAnsi="Times New Roman" w:cs="Times New Roman"/>
              <w:sz w:val="28"/>
              <w:szCs w:val="28"/>
              <w:lang w:eastAsia="ru-RU"/>
            </w:rPr>
          </w:pPr>
          <w:r w:rsidRPr="000348A8">
            <w:rPr>
              <w:rFonts w:ascii="Times New Roman" w:eastAsia="Times New Roman" w:hAnsi="Times New Roman" w:cs="Times New Roman"/>
              <w:b/>
              <w:caps/>
              <w:sz w:val="28"/>
              <w:szCs w:val="28"/>
              <w:lang w:eastAsia="ru-RU"/>
            </w:rPr>
            <w:t>Автоматизированная система подбора и хранения обучающих материалов на основе web-технологий</w:t>
          </w:r>
        </w:p>
        <w:p w14:paraId="628BC77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277060B9" w14:textId="0269D14A"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БГУИР ДП 1-40 05 01-02</w:t>
          </w:r>
          <w:r>
            <w:rPr>
              <w:rFonts w:ascii="Times New Roman" w:eastAsia="Times New Roman" w:hAnsi="Times New Roman" w:cs="Times New Roman"/>
              <w:sz w:val="28"/>
              <w:szCs w:val="28"/>
              <w:lang w:eastAsia="ru-RU"/>
            </w:rPr>
            <w:t xml:space="preserve"> 0</w:t>
          </w:r>
          <w:r w:rsidR="009E269A">
            <w:rPr>
              <w:rFonts w:ascii="Times New Roman" w:eastAsia="Times New Roman" w:hAnsi="Times New Roman" w:cs="Times New Roman"/>
              <w:sz w:val="28"/>
              <w:szCs w:val="28"/>
              <w:lang w:eastAsia="ru-RU"/>
            </w:rPr>
            <w:t>38</w:t>
          </w:r>
          <w:r w:rsidRPr="00AE5644">
            <w:rPr>
              <w:rFonts w:ascii="Times New Roman" w:eastAsia="Times New Roman" w:hAnsi="Times New Roman" w:cs="Times New Roman"/>
              <w:sz w:val="28"/>
              <w:szCs w:val="28"/>
              <w:lang w:eastAsia="ru-RU"/>
            </w:rPr>
            <w:t xml:space="preserve"> ПЗ</w:t>
          </w:r>
        </w:p>
        <w:p w14:paraId="1D3B650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0A9FDD38" w14:textId="77777777" w:rsidR="000348A8" w:rsidRDefault="000348A8" w:rsidP="000348A8">
          <w:pPr>
            <w:spacing w:after="0"/>
            <w:jc w:val="both"/>
            <w:rPr>
              <w:rFonts w:ascii="Times New Roman" w:eastAsia="Times New Roman" w:hAnsi="Times New Roman" w:cs="Times New Roman"/>
              <w:sz w:val="28"/>
              <w:szCs w:val="28"/>
              <w:lang w:eastAsia="ru-RU"/>
            </w:rPr>
          </w:pPr>
        </w:p>
        <w:p w14:paraId="7157679B"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412EA78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35DE00EC"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tbl>
          <w:tblPr>
            <w:tblW w:w="9639" w:type="dxa"/>
            <w:tblInd w:w="108" w:type="dxa"/>
            <w:tblLayout w:type="fixed"/>
            <w:tblLook w:val="0000" w:firstRow="0" w:lastRow="0" w:firstColumn="0" w:lastColumn="0" w:noHBand="0" w:noVBand="0"/>
          </w:tblPr>
          <w:tblGrid>
            <w:gridCol w:w="4678"/>
            <w:gridCol w:w="2126"/>
            <w:gridCol w:w="2835"/>
          </w:tblGrid>
          <w:tr w:rsidR="000348A8" w:rsidRPr="00AE5644" w14:paraId="692C207E" w14:textId="77777777" w:rsidTr="009C010C">
            <w:trPr>
              <w:trHeight w:val="408"/>
            </w:trPr>
            <w:tc>
              <w:tcPr>
                <w:tcW w:w="4678" w:type="dxa"/>
              </w:tcPr>
              <w:p w14:paraId="20D6228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Студент</w:t>
                </w:r>
              </w:p>
            </w:tc>
            <w:tc>
              <w:tcPr>
                <w:tcW w:w="2126" w:type="dxa"/>
              </w:tcPr>
              <w:p w14:paraId="51F7186A"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F707B05" w14:textId="484AA364" w:rsidR="000348A8" w:rsidRPr="00AE5644" w:rsidRDefault="000348A8" w:rsidP="009C010C">
                <w:pPr>
                  <w:spacing w:after="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Е.П. Красовский</w:t>
                </w:r>
              </w:p>
            </w:tc>
          </w:tr>
          <w:tr w:rsidR="000348A8" w:rsidRPr="00AE5644" w14:paraId="16F44A13" w14:textId="77777777" w:rsidTr="009C010C">
            <w:trPr>
              <w:trHeight w:val="369"/>
            </w:trPr>
            <w:tc>
              <w:tcPr>
                <w:tcW w:w="4678" w:type="dxa"/>
              </w:tcPr>
              <w:p w14:paraId="5CE76C0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Руководитель</w:t>
                </w:r>
              </w:p>
            </w:tc>
            <w:tc>
              <w:tcPr>
                <w:tcW w:w="2126" w:type="dxa"/>
              </w:tcPr>
              <w:p w14:paraId="3527EB63" w14:textId="77777777" w:rsidR="000348A8" w:rsidRPr="00AE5644" w:rsidRDefault="000348A8" w:rsidP="009C010C">
                <w:pPr>
                  <w:spacing w:after="0"/>
                  <w:ind w:right="-100"/>
                  <w:rPr>
                    <w:rFonts w:ascii="Times New Roman" w:eastAsia="Times New Roman" w:hAnsi="Times New Roman" w:cs="Times New Roman"/>
                    <w:sz w:val="28"/>
                    <w:szCs w:val="28"/>
                    <w:lang w:eastAsia="ru-RU"/>
                  </w:rPr>
                </w:pPr>
              </w:p>
            </w:tc>
            <w:tc>
              <w:tcPr>
                <w:tcW w:w="2835" w:type="dxa"/>
              </w:tcPr>
              <w:p w14:paraId="577DFA33" w14:textId="1DB5365D" w:rsidR="000348A8" w:rsidRPr="00AE5644" w:rsidRDefault="000348A8" w:rsidP="009C010C">
                <w:pPr>
                  <w:spacing w:after="0"/>
                  <w:ind w:right="-10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 xml:space="preserve">Е. Н. </w:t>
                </w:r>
                <w:proofErr w:type="spellStart"/>
                <w:r w:rsidRPr="0032632D">
                  <w:rPr>
                    <w:rFonts w:ascii="Times New Roman" w:hAnsi="Times New Roman" w:cs="Times New Roman"/>
                    <w:sz w:val="28"/>
                    <w:szCs w:val="28"/>
                  </w:rPr>
                  <w:t>Унучек</w:t>
                </w:r>
                <w:proofErr w:type="spellEnd"/>
              </w:p>
            </w:tc>
          </w:tr>
          <w:tr w:rsidR="000348A8" w:rsidRPr="00AE5644" w14:paraId="08191273" w14:textId="77777777" w:rsidTr="009C010C">
            <w:tc>
              <w:tcPr>
                <w:tcW w:w="4678" w:type="dxa"/>
              </w:tcPr>
              <w:p w14:paraId="34CA82A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Консультанты:</w:t>
                </w:r>
              </w:p>
            </w:tc>
            <w:tc>
              <w:tcPr>
                <w:tcW w:w="2126" w:type="dxa"/>
              </w:tcPr>
              <w:p w14:paraId="58044DDD"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82BEC68" w14:textId="77777777" w:rsidR="000348A8" w:rsidRPr="00AE5644" w:rsidRDefault="000348A8" w:rsidP="009C010C">
                <w:pPr>
                  <w:spacing w:after="0"/>
                  <w:rPr>
                    <w:rFonts w:ascii="Times New Roman" w:eastAsia="Times New Roman" w:hAnsi="Times New Roman" w:cs="Times New Roman"/>
                    <w:sz w:val="28"/>
                    <w:szCs w:val="28"/>
                    <w:lang w:eastAsia="ru-RU"/>
                  </w:rPr>
                </w:pPr>
              </w:p>
            </w:tc>
          </w:tr>
          <w:tr w:rsidR="000348A8" w:rsidRPr="00AE5644" w14:paraId="55B33886" w14:textId="77777777" w:rsidTr="009C010C">
            <w:trPr>
              <w:trHeight w:val="347"/>
            </w:trPr>
            <w:tc>
              <w:tcPr>
                <w:tcW w:w="4678" w:type="dxa"/>
              </w:tcPr>
              <w:p w14:paraId="44E56FE3" w14:textId="77777777" w:rsidR="000348A8" w:rsidRPr="00AE5644" w:rsidRDefault="000348A8" w:rsidP="009C010C">
                <w:pPr>
                  <w:tabs>
                    <w:tab w:val="left" w:pos="318"/>
                    <w:tab w:val="left" w:pos="601"/>
                    <w:tab w:val="left" w:pos="885"/>
                  </w:tabs>
                  <w:spacing w:after="0"/>
                  <w:rPr>
                    <w:rFonts w:ascii="Times New Roman" w:eastAsia="Times New Roman" w:hAnsi="Times New Roman" w:cs="Times New Roman"/>
                    <w:i/>
                    <w:sz w:val="28"/>
                    <w:szCs w:val="28"/>
                    <w:lang w:eastAsia="ru-RU"/>
                  </w:rPr>
                </w:pPr>
                <w:r w:rsidRPr="00AE5644">
                  <w:rPr>
                    <w:rFonts w:ascii="Times New Roman" w:eastAsia="Times New Roman" w:hAnsi="Times New Roman" w:cs="Times New Roman"/>
                    <w:i/>
                    <w:sz w:val="28"/>
                    <w:szCs w:val="28"/>
                    <w:lang w:eastAsia="ru-RU"/>
                  </w:rPr>
                  <w:t xml:space="preserve">   от кафедры ЭИ</w:t>
                </w:r>
              </w:p>
            </w:tc>
            <w:tc>
              <w:tcPr>
                <w:tcW w:w="2126" w:type="dxa"/>
              </w:tcPr>
              <w:p w14:paraId="31023474"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CA30994" w14:textId="77777777" w:rsidR="000348A8" w:rsidRPr="00AE5644" w:rsidRDefault="000348A8" w:rsidP="009C010C">
                <w:pPr>
                  <w:spacing w:after="0"/>
                  <w:rPr>
                    <w:rFonts w:ascii="Times New Roman" w:eastAsia="Times New Roman" w:hAnsi="Times New Roman" w:cs="Times New Roman"/>
                    <w:sz w:val="28"/>
                    <w:szCs w:val="28"/>
                    <w:lang w:eastAsia="ru-RU"/>
                  </w:rPr>
                </w:pPr>
              </w:p>
            </w:tc>
          </w:tr>
          <w:tr w:rsidR="000348A8" w:rsidRPr="00AE5644" w14:paraId="3406BF5A" w14:textId="77777777" w:rsidTr="009C010C">
            <w:trPr>
              <w:trHeight w:val="423"/>
            </w:trPr>
            <w:tc>
              <w:tcPr>
                <w:tcW w:w="4678" w:type="dxa"/>
              </w:tcPr>
              <w:p w14:paraId="578C4AA3" w14:textId="77777777" w:rsidR="000348A8" w:rsidRPr="00AE5644" w:rsidRDefault="000348A8" w:rsidP="009C010C">
                <w:pPr>
                  <w:tabs>
                    <w:tab w:val="left" w:pos="318"/>
                    <w:tab w:val="left" w:pos="601"/>
                    <w:tab w:val="left" w:pos="885"/>
                  </w:tabs>
                  <w:spacing w:after="0"/>
                  <w:rPr>
                    <w:rFonts w:ascii="Times New Roman" w:eastAsia="Times New Roman" w:hAnsi="Times New Roman" w:cs="Times New Roman"/>
                    <w:i/>
                    <w:sz w:val="28"/>
                    <w:szCs w:val="28"/>
                    <w:lang w:eastAsia="ru-RU"/>
                  </w:rPr>
                </w:pPr>
                <w:r w:rsidRPr="00AE5644">
                  <w:rPr>
                    <w:rFonts w:ascii="Times New Roman" w:eastAsia="Times New Roman" w:hAnsi="Times New Roman" w:cs="Times New Roman"/>
                    <w:i/>
                    <w:sz w:val="28"/>
                    <w:szCs w:val="28"/>
                    <w:lang w:eastAsia="ru-RU"/>
                  </w:rPr>
                  <w:t xml:space="preserve">   по экономической части</w:t>
                </w:r>
              </w:p>
            </w:tc>
            <w:tc>
              <w:tcPr>
                <w:tcW w:w="2126" w:type="dxa"/>
              </w:tcPr>
              <w:p w14:paraId="3C1846E0"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A63DC4A" w14:textId="77777777" w:rsidR="000348A8" w:rsidRPr="00AE5644" w:rsidRDefault="000348A8" w:rsidP="009C010C">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AE5644">
                  <w:rPr>
                    <w:rFonts w:ascii="Times New Roman" w:eastAsia="Times New Roman" w:hAnsi="Times New Roman" w:cs="Times New Roman"/>
                    <w:sz w:val="28"/>
                    <w:szCs w:val="28"/>
                    <w:lang w:eastAsia="ru-RU"/>
                  </w:rPr>
                  <w:t>.</w:t>
                </w:r>
                <w:r w:rsidRPr="00AE5644">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sidRPr="00AE564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Шкода</w:t>
                </w:r>
              </w:p>
            </w:tc>
          </w:tr>
          <w:tr w:rsidR="000348A8" w:rsidRPr="00AE5644" w14:paraId="02133F18" w14:textId="77777777" w:rsidTr="009C010C">
            <w:trPr>
              <w:trHeight w:val="607"/>
            </w:trPr>
            <w:tc>
              <w:tcPr>
                <w:tcW w:w="4678" w:type="dxa"/>
              </w:tcPr>
              <w:p w14:paraId="01E7A994" w14:textId="77777777" w:rsidR="000348A8" w:rsidRPr="00AE5644" w:rsidRDefault="000348A8" w:rsidP="009C010C">
                <w:pPr>
                  <w:spacing w:before="80" w:after="0"/>
                  <w:rPr>
                    <w:rFonts w:ascii="Times New Roman" w:eastAsia="Times New Roman" w:hAnsi="Times New Roman" w:cs="Times New Roman"/>
                    <w:sz w:val="28"/>
                    <w:szCs w:val="28"/>
                    <w:lang w:eastAsia="ru-RU"/>
                  </w:rPr>
                </w:pPr>
                <w:proofErr w:type="spellStart"/>
                <w:r w:rsidRPr="00AE5644">
                  <w:rPr>
                    <w:rFonts w:ascii="Times New Roman" w:eastAsia="Times New Roman" w:hAnsi="Times New Roman" w:cs="Times New Roman"/>
                    <w:sz w:val="28"/>
                    <w:szCs w:val="28"/>
                    <w:lang w:eastAsia="ru-RU"/>
                  </w:rPr>
                  <w:t>Нормоконтролер</w:t>
                </w:r>
                <w:proofErr w:type="spellEnd"/>
              </w:p>
            </w:tc>
            <w:tc>
              <w:tcPr>
                <w:tcW w:w="2126" w:type="dxa"/>
              </w:tcPr>
              <w:p w14:paraId="2F6149FD" w14:textId="77777777" w:rsidR="000348A8" w:rsidRPr="00AE5644" w:rsidRDefault="000348A8" w:rsidP="009C010C">
                <w:pPr>
                  <w:spacing w:before="80" w:after="0"/>
                  <w:rPr>
                    <w:rFonts w:ascii="Times New Roman" w:eastAsia="Times New Roman" w:hAnsi="Times New Roman" w:cs="Times New Roman"/>
                    <w:sz w:val="28"/>
                    <w:szCs w:val="28"/>
                    <w:lang w:eastAsia="ru-RU"/>
                  </w:rPr>
                </w:pPr>
              </w:p>
            </w:tc>
            <w:tc>
              <w:tcPr>
                <w:tcW w:w="2835" w:type="dxa"/>
              </w:tcPr>
              <w:p w14:paraId="426043BB" w14:textId="77777777" w:rsidR="000348A8" w:rsidRPr="00AE5644" w:rsidRDefault="000348A8" w:rsidP="009C010C">
                <w:pPr>
                  <w:spacing w:before="80"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 П. Мытник</w:t>
                </w:r>
              </w:p>
            </w:tc>
          </w:tr>
          <w:tr w:rsidR="000348A8" w:rsidRPr="00AE5644" w14:paraId="3BFD8A9A" w14:textId="77777777" w:rsidTr="009C010C">
            <w:tc>
              <w:tcPr>
                <w:tcW w:w="4678" w:type="dxa"/>
              </w:tcPr>
              <w:p w14:paraId="37682D3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Рецензент</w:t>
                </w:r>
              </w:p>
            </w:tc>
            <w:tc>
              <w:tcPr>
                <w:tcW w:w="2126" w:type="dxa"/>
              </w:tcPr>
              <w:p w14:paraId="329CA634"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EA0DAFA" w14:textId="398E57E3" w:rsidR="000348A8" w:rsidRPr="00D17057" w:rsidRDefault="00D17057" w:rsidP="009C010C">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И.М.</w:t>
                </w:r>
                <w:r w:rsidR="00C43E9C">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Рыковский</w:t>
                </w:r>
                <w:proofErr w:type="spellEnd"/>
              </w:p>
            </w:tc>
          </w:tr>
        </w:tbl>
        <w:p w14:paraId="08BB115D" w14:textId="77777777" w:rsidR="000348A8" w:rsidRPr="00AE5644" w:rsidRDefault="000348A8" w:rsidP="000348A8">
          <w:pPr>
            <w:tabs>
              <w:tab w:val="left" w:pos="0"/>
              <w:tab w:val="left" w:pos="851"/>
            </w:tabs>
            <w:spacing w:after="0"/>
            <w:jc w:val="both"/>
            <w:rPr>
              <w:rFonts w:ascii="Times New Roman" w:eastAsia="Times New Roman" w:hAnsi="Times New Roman" w:cs="Times New Roman"/>
              <w:szCs w:val="20"/>
              <w:lang w:eastAsia="ru-RU"/>
            </w:rPr>
          </w:pPr>
        </w:p>
        <w:p w14:paraId="0B95C0FB" w14:textId="77777777" w:rsidR="000348A8" w:rsidRDefault="000348A8" w:rsidP="000348A8">
          <w:pPr>
            <w:pStyle w:val="afa"/>
            <w:suppressAutoHyphens/>
            <w:rPr>
              <w:rFonts w:ascii="Times New Roman" w:eastAsia="Times New Roman" w:hAnsi="Times New Roman" w:cs="Times New Roman"/>
              <w:sz w:val="28"/>
              <w:szCs w:val="28"/>
              <w:lang w:eastAsia="ru-RU"/>
            </w:rPr>
          </w:pPr>
        </w:p>
        <w:p w14:paraId="50DCB98B" w14:textId="41B3023A" w:rsidR="009B3A85" w:rsidRPr="000348A8" w:rsidRDefault="000348A8" w:rsidP="000348A8">
          <w:pPr>
            <w:jc w:val="center"/>
          </w:pPr>
          <w:r w:rsidRPr="00AE5644">
            <w:rPr>
              <w:rFonts w:ascii="Times New Roman" w:eastAsia="Times New Roman" w:hAnsi="Times New Roman" w:cs="Times New Roman"/>
              <w:sz w:val="28"/>
              <w:szCs w:val="28"/>
              <w:lang w:eastAsia="ru-RU"/>
            </w:rPr>
            <w:t>Минск 20</w:t>
          </w:r>
          <w:r>
            <w:rPr>
              <w:rFonts w:ascii="Times New Roman" w:eastAsia="Times New Roman" w:hAnsi="Times New Roman" w:cs="Times New Roman"/>
              <w:sz w:val="28"/>
              <w:szCs w:val="28"/>
              <w:lang w:eastAsia="ru-RU"/>
            </w:rPr>
            <w:t>21</w:t>
          </w:r>
        </w:p>
      </w:sdtContent>
    </w:sdt>
    <w:bookmarkEnd w:id="0"/>
    <w:p w14:paraId="0B318BAE" w14:textId="77777777" w:rsidR="0095401B" w:rsidRPr="00C34B03" w:rsidRDefault="0095401B" w:rsidP="0095401B">
      <w:pPr>
        <w:spacing w:after="0" w:line="240" w:lineRule="auto"/>
        <w:jc w:val="center"/>
        <w:rPr>
          <w:rFonts w:ascii="Times New Roman" w:hAnsi="Times New Roman" w:cs="Times New Roman"/>
          <w:b/>
          <w:sz w:val="28"/>
          <w:szCs w:val="28"/>
        </w:rPr>
      </w:pPr>
      <w:r w:rsidRPr="00C34B03">
        <w:rPr>
          <w:rFonts w:ascii="Times New Roman" w:hAnsi="Times New Roman" w:cs="Times New Roman"/>
          <w:b/>
          <w:sz w:val="28"/>
          <w:szCs w:val="28"/>
        </w:rPr>
        <w:lastRenderedPageBreak/>
        <w:t>СОДЕРЖАНИЕ</w:t>
      </w:r>
    </w:p>
    <w:sdt>
      <w:sdtPr>
        <w:rPr>
          <w:rFonts w:asciiTheme="minorHAnsi" w:eastAsiaTheme="minorHAnsi" w:hAnsiTheme="minorHAnsi" w:cstheme="minorBidi"/>
          <w:color w:val="auto"/>
          <w:sz w:val="22"/>
          <w:szCs w:val="22"/>
          <w:lang w:eastAsia="en-US"/>
        </w:rPr>
        <w:id w:val="-129324308"/>
        <w:docPartObj>
          <w:docPartGallery w:val="Table of Contents"/>
          <w:docPartUnique/>
        </w:docPartObj>
      </w:sdtPr>
      <w:sdtEndPr>
        <w:rPr>
          <w:b/>
          <w:bCs/>
        </w:rPr>
      </w:sdtEndPr>
      <w:sdtContent>
        <w:p w14:paraId="003366DA" w14:textId="45D62AB0" w:rsidR="0095401B" w:rsidRPr="0073615C" w:rsidRDefault="0095401B">
          <w:pPr>
            <w:pStyle w:val="af1"/>
            <w:rPr>
              <w:rFonts w:ascii="Times New Roman" w:hAnsi="Times New Roman" w:cs="Times New Roman"/>
              <w:sz w:val="28"/>
              <w:szCs w:val="28"/>
            </w:rPr>
          </w:pPr>
        </w:p>
        <w:p w14:paraId="61638C9C" w14:textId="4AB9D3CE" w:rsidR="00EF3211" w:rsidRPr="0073615C" w:rsidRDefault="0095401B">
          <w:pPr>
            <w:pStyle w:val="11"/>
            <w:tabs>
              <w:tab w:val="right" w:leader="dot" w:pos="9345"/>
            </w:tabs>
            <w:rPr>
              <w:rFonts w:eastAsiaTheme="minorEastAsia"/>
              <w:noProof/>
              <w:lang w:eastAsia="ru-RU"/>
            </w:rPr>
          </w:pPr>
          <w:r w:rsidRPr="0073615C">
            <w:rPr>
              <w:rFonts w:ascii="Times New Roman" w:hAnsi="Times New Roman" w:cs="Times New Roman"/>
              <w:sz w:val="28"/>
              <w:szCs w:val="28"/>
            </w:rPr>
            <w:fldChar w:fldCharType="begin"/>
          </w:r>
          <w:r w:rsidRPr="0073615C">
            <w:rPr>
              <w:rFonts w:ascii="Times New Roman" w:hAnsi="Times New Roman" w:cs="Times New Roman"/>
              <w:sz w:val="28"/>
              <w:szCs w:val="28"/>
            </w:rPr>
            <w:instrText xml:space="preserve"> TOC \o "1-3" \h \z \u </w:instrText>
          </w:r>
          <w:r w:rsidRPr="0073615C">
            <w:rPr>
              <w:rFonts w:ascii="Times New Roman" w:hAnsi="Times New Roman" w:cs="Times New Roman"/>
              <w:sz w:val="28"/>
              <w:szCs w:val="28"/>
            </w:rPr>
            <w:fldChar w:fldCharType="separate"/>
          </w:r>
          <w:hyperlink w:anchor="_Toc72921766" w:history="1">
            <w:r w:rsidR="00EF3211" w:rsidRPr="0073615C">
              <w:rPr>
                <w:rStyle w:val="af2"/>
                <w:rFonts w:ascii="Times New Roman" w:eastAsia="Times New Roman" w:hAnsi="Times New Roman" w:cs="Times New Roman"/>
                <w:caps/>
                <w:noProof/>
                <w:lang w:eastAsia="ru-RU"/>
              </w:rPr>
              <w:t>Введение</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_Toc72921766 \h </w:instrText>
            </w:r>
            <w:r w:rsidR="00EF3211" w:rsidRPr="0073615C">
              <w:rPr>
                <w:noProof/>
                <w:webHidden/>
              </w:rPr>
            </w:r>
            <w:r w:rsidR="00EF3211" w:rsidRPr="0073615C">
              <w:rPr>
                <w:noProof/>
                <w:webHidden/>
              </w:rPr>
              <w:fldChar w:fldCharType="separate"/>
            </w:r>
            <w:r w:rsidR="00EF3211" w:rsidRPr="0073615C">
              <w:rPr>
                <w:noProof/>
                <w:webHidden/>
              </w:rPr>
              <w:t>3</w:t>
            </w:r>
            <w:r w:rsidR="00EF3211" w:rsidRPr="0073615C">
              <w:rPr>
                <w:noProof/>
                <w:webHidden/>
              </w:rPr>
              <w:fldChar w:fldCharType="end"/>
            </w:r>
          </w:hyperlink>
        </w:p>
        <w:p w14:paraId="431619A8" w14:textId="4F3462BF" w:rsidR="00EF3211" w:rsidRPr="0073615C" w:rsidRDefault="00666BEF">
          <w:pPr>
            <w:pStyle w:val="11"/>
            <w:tabs>
              <w:tab w:val="left" w:pos="440"/>
              <w:tab w:val="right" w:leader="dot" w:pos="9345"/>
            </w:tabs>
            <w:rPr>
              <w:rFonts w:eastAsiaTheme="minorEastAsia"/>
              <w:noProof/>
              <w:lang w:eastAsia="ru-RU"/>
            </w:rPr>
          </w:pPr>
          <w:hyperlink w:anchor="_Toc72921767" w:history="1">
            <w:r w:rsidR="00EF3211" w:rsidRPr="0073615C">
              <w:rPr>
                <w:rStyle w:val="af2"/>
                <w:rFonts w:ascii="Times New Roman" w:eastAsia="Times New Roman" w:hAnsi="Times New Roman" w:cs="Times New Roman"/>
                <w:noProof/>
                <w:kern w:val="32"/>
                <w:lang w:eastAsia="ru-RU"/>
              </w:rPr>
              <w:t>1.</w:t>
            </w:r>
            <w:r w:rsidR="00EF3211" w:rsidRPr="0073615C">
              <w:rPr>
                <w:rFonts w:eastAsiaTheme="minorEastAsia"/>
                <w:noProof/>
                <w:lang w:eastAsia="ru-RU"/>
              </w:rPr>
              <w:tab/>
            </w:r>
            <w:r w:rsidR="00EF3211" w:rsidRPr="0073615C">
              <w:rPr>
                <w:rStyle w:val="af2"/>
                <w:rFonts w:ascii="Times New Roman" w:eastAsia="Times New Roman" w:hAnsi="Times New Roman" w:cs="Times New Roman"/>
                <w:noProof/>
                <w:kern w:val="32"/>
                <w:lang w:eastAsia="ru-RU"/>
              </w:rPr>
              <w:t>ПРИНЦИПЫ И ПОДХОДЫ К ХРАНЕНИЮ, ПОДБОРУ И РАСПРОСТРАНЕНИЮ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_Toc72921767 \h </w:instrText>
            </w:r>
            <w:r w:rsidR="00EF3211" w:rsidRPr="0073615C">
              <w:rPr>
                <w:noProof/>
                <w:webHidden/>
              </w:rPr>
            </w:r>
            <w:r w:rsidR="00EF3211" w:rsidRPr="0073615C">
              <w:rPr>
                <w:noProof/>
                <w:webHidden/>
              </w:rPr>
              <w:fldChar w:fldCharType="separate"/>
            </w:r>
            <w:r w:rsidR="00EF3211" w:rsidRPr="0073615C">
              <w:rPr>
                <w:noProof/>
                <w:webHidden/>
              </w:rPr>
              <w:t>5</w:t>
            </w:r>
            <w:r w:rsidR="00EF3211" w:rsidRPr="0073615C">
              <w:rPr>
                <w:noProof/>
                <w:webHidden/>
              </w:rPr>
              <w:fldChar w:fldCharType="end"/>
            </w:r>
          </w:hyperlink>
        </w:p>
        <w:p w14:paraId="41E32BD5" w14:textId="0E5D431B" w:rsidR="00EF3211" w:rsidRPr="0073615C" w:rsidRDefault="00666BEF">
          <w:pPr>
            <w:pStyle w:val="21"/>
            <w:tabs>
              <w:tab w:val="left" w:pos="880"/>
              <w:tab w:val="right" w:leader="dot" w:pos="9345"/>
            </w:tabs>
            <w:rPr>
              <w:rFonts w:eastAsiaTheme="minorEastAsia"/>
              <w:noProof/>
              <w:lang w:eastAsia="ru-RU"/>
            </w:rPr>
          </w:pPr>
          <w:hyperlink w:anchor="_Toc72921768" w:history="1">
            <w:r w:rsidR="00EF3211" w:rsidRPr="0073615C">
              <w:rPr>
                <w:rStyle w:val="af2"/>
                <w:rFonts w:ascii="Times New Roman" w:hAnsi="Times New Roman"/>
                <w:noProof/>
              </w:rPr>
              <w:t>1.1.</w:t>
            </w:r>
            <w:r w:rsidR="00EF3211" w:rsidRPr="0073615C">
              <w:rPr>
                <w:rFonts w:eastAsiaTheme="minorEastAsia"/>
                <w:noProof/>
                <w:lang w:eastAsia="ru-RU"/>
              </w:rPr>
              <w:tab/>
            </w:r>
            <w:r w:rsidR="00EF3211" w:rsidRPr="0073615C">
              <w:rPr>
                <w:rStyle w:val="af2"/>
                <w:rFonts w:ascii="Times New Roman" w:hAnsi="Times New Roman"/>
                <w:noProof/>
              </w:rPr>
              <w:t>Подходы к распространения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_Toc72921768 \h </w:instrText>
            </w:r>
            <w:r w:rsidR="00EF3211" w:rsidRPr="0073615C">
              <w:rPr>
                <w:noProof/>
                <w:webHidden/>
              </w:rPr>
            </w:r>
            <w:r w:rsidR="00EF3211" w:rsidRPr="0073615C">
              <w:rPr>
                <w:noProof/>
                <w:webHidden/>
              </w:rPr>
              <w:fldChar w:fldCharType="separate"/>
            </w:r>
            <w:r w:rsidR="00EF3211" w:rsidRPr="0073615C">
              <w:rPr>
                <w:noProof/>
                <w:webHidden/>
              </w:rPr>
              <w:t>5</w:t>
            </w:r>
            <w:r w:rsidR="00EF3211" w:rsidRPr="0073615C">
              <w:rPr>
                <w:noProof/>
                <w:webHidden/>
              </w:rPr>
              <w:fldChar w:fldCharType="end"/>
            </w:r>
          </w:hyperlink>
        </w:p>
        <w:p w14:paraId="43155023" w14:textId="506A0929" w:rsidR="00EF3211" w:rsidRPr="0073615C" w:rsidRDefault="00666BEF">
          <w:pPr>
            <w:pStyle w:val="21"/>
            <w:tabs>
              <w:tab w:val="left" w:pos="880"/>
              <w:tab w:val="right" w:leader="dot" w:pos="9345"/>
            </w:tabs>
            <w:rPr>
              <w:rFonts w:eastAsiaTheme="minorEastAsia"/>
              <w:noProof/>
              <w:lang w:eastAsia="ru-RU"/>
            </w:rPr>
          </w:pPr>
          <w:hyperlink w:anchor="_Toc72921769" w:history="1">
            <w:r w:rsidR="00EF3211" w:rsidRPr="0073615C">
              <w:rPr>
                <w:rStyle w:val="af2"/>
                <w:rFonts w:ascii="Times New Roman" w:hAnsi="Times New Roman"/>
                <w:noProof/>
              </w:rPr>
              <w:t>1.2.</w:t>
            </w:r>
            <w:r w:rsidR="00EF3211" w:rsidRPr="0073615C">
              <w:rPr>
                <w:rFonts w:eastAsiaTheme="minorEastAsia"/>
                <w:noProof/>
                <w:lang w:eastAsia="ru-RU"/>
              </w:rPr>
              <w:tab/>
            </w:r>
            <w:r w:rsidR="00EF3211" w:rsidRPr="0073615C">
              <w:rPr>
                <w:rStyle w:val="af2"/>
                <w:rFonts w:ascii="Times New Roman" w:hAnsi="Times New Roman"/>
                <w:noProof/>
              </w:rPr>
              <w:t>Подходы к хранению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_Toc72921769 \h </w:instrText>
            </w:r>
            <w:r w:rsidR="00EF3211" w:rsidRPr="0073615C">
              <w:rPr>
                <w:noProof/>
                <w:webHidden/>
              </w:rPr>
            </w:r>
            <w:r w:rsidR="00EF3211" w:rsidRPr="0073615C">
              <w:rPr>
                <w:noProof/>
                <w:webHidden/>
              </w:rPr>
              <w:fldChar w:fldCharType="separate"/>
            </w:r>
            <w:r w:rsidR="00EF3211" w:rsidRPr="0073615C">
              <w:rPr>
                <w:noProof/>
                <w:webHidden/>
              </w:rPr>
              <w:t>7</w:t>
            </w:r>
            <w:r w:rsidR="00EF3211" w:rsidRPr="0073615C">
              <w:rPr>
                <w:noProof/>
                <w:webHidden/>
              </w:rPr>
              <w:fldChar w:fldCharType="end"/>
            </w:r>
          </w:hyperlink>
        </w:p>
        <w:p w14:paraId="23B02CAD" w14:textId="75345B99" w:rsidR="00EF3211" w:rsidRPr="0073615C" w:rsidRDefault="00666BEF">
          <w:pPr>
            <w:pStyle w:val="21"/>
            <w:tabs>
              <w:tab w:val="left" w:pos="880"/>
              <w:tab w:val="right" w:leader="dot" w:pos="9345"/>
            </w:tabs>
            <w:rPr>
              <w:rFonts w:eastAsiaTheme="minorEastAsia"/>
              <w:noProof/>
              <w:lang w:eastAsia="ru-RU"/>
            </w:rPr>
          </w:pPr>
          <w:hyperlink w:anchor="_Toc72921770" w:history="1">
            <w:r w:rsidR="00EF3211" w:rsidRPr="0073615C">
              <w:rPr>
                <w:rStyle w:val="af2"/>
                <w:rFonts w:ascii="Times New Roman" w:hAnsi="Times New Roman"/>
                <w:noProof/>
              </w:rPr>
              <w:t>1.3.</w:t>
            </w:r>
            <w:r w:rsidR="00EF3211" w:rsidRPr="0073615C">
              <w:rPr>
                <w:rFonts w:eastAsiaTheme="minorEastAsia"/>
                <w:noProof/>
                <w:lang w:eastAsia="ru-RU"/>
              </w:rPr>
              <w:tab/>
            </w:r>
            <w:r w:rsidR="00EF3211" w:rsidRPr="0073615C">
              <w:rPr>
                <w:rStyle w:val="af2"/>
                <w:rFonts w:ascii="Times New Roman" w:hAnsi="Times New Roman"/>
                <w:noProof/>
              </w:rPr>
              <w:t>Подходы к подбору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_Toc72921770 \h </w:instrText>
            </w:r>
            <w:r w:rsidR="00EF3211" w:rsidRPr="0073615C">
              <w:rPr>
                <w:noProof/>
                <w:webHidden/>
              </w:rPr>
            </w:r>
            <w:r w:rsidR="00EF3211" w:rsidRPr="0073615C">
              <w:rPr>
                <w:noProof/>
                <w:webHidden/>
              </w:rPr>
              <w:fldChar w:fldCharType="separate"/>
            </w:r>
            <w:r w:rsidR="00EF3211" w:rsidRPr="0073615C">
              <w:rPr>
                <w:noProof/>
                <w:webHidden/>
              </w:rPr>
              <w:t>11</w:t>
            </w:r>
            <w:r w:rsidR="00EF3211" w:rsidRPr="0073615C">
              <w:rPr>
                <w:noProof/>
                <w:webHidden/>
              </w:rPr>
              <w:fldChar w:fldCharType="end"/>
            </w:r>
          </w:hyperlink>
        </w:p>
        <w:p w14:paraId="38AEBA25" w14:textId="79512A3C" w:rsidR="00EF3211" w:rsidRPr="0073615C" w:rsidRDefault="00666BEF">
          <w:pPr>
            <w:pStyle w:val="21"/>
            <w:tabs>
              <w:tab w:val="left" w:pos="880"/>
              <w:tab w:val="right" w:leader="dot" w:pos="9345"/>
            </w:tabs>
            <w:rPr>
              <w:rFonts w:eastAsiaTheme="minorEastAsia"/>
              <w:noProof/>
              <w:lang w:eastAsia="ru-RU"/>
            </w:rPr>
          </w:pPr>
          <w:hyperlink w:anchor="_Toc72921771" w:history="1">
            <w:r w:rsidR="00EF3211" w:rsidRPr="0073615C">
              <w:rPr>
                <w:rStyle w:val="af2"/>
                <w:rFonts w:ascii="Times New Roman" w:hAnsi="Times New Roman"/>
                <w:noProof/>
              </w:rPr>
              <w:t>1.4.</w:t>
            </w:r>
            <w:r w:rsidR="00EF3211" w:rsidRPr="0073615C">
              <w:rPr>
                <w:rFonts w:eastAsiaTheme="minorEastAsia"/>
                <w:noProof/>
                <w:lang w:eastAsia="ru-RU"/>
              </w:rPr>
              <w:tab/>
            </w:r>
            <w:r w:rsidR="00EF3211" w:rsidRPr="0073615C">
              <w:rPr>
                <w:rStyle w:val="af2"/>
                <w:rFonts w:ascii="Times New Roman" w:hAnsi="Times New Roman"/>
                <w:noProof/>
              </w:rPr>
              <w:t>Анализ существующих систем подбора и хранения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_Toc72921771 \h </w:instrText>
            </w:r>
            <w:r w:rsidR="00EF3211" w:rsidRPr="0073615C">
              <w:rPr>
                <w:noProof/>
                <w:webHidden/>
              </w:rPr>
            </w:r>
            <w:r w:rsidR="00EF3211" w:rsidRPr="0073615C">
              <w:rPr>
                <w:noProof/>
                <w:webHidden/>
              </w:rPr>
              <w:fldChar w:fldCharType="separate"/>
            </w:r>
            <w:r w:rsidR="00EF3211" w:rsidRPr="0073615C">
              <w:rPr>
                <w:noProof/>
                <w:webHidden/>
              </w:rPr>
              <w:t>14</w:t>
            </w:r>
            <w:r w:rsidR="00EF3211" w:rsidRPr="0073615C">
              <w:rPr>
                <w:noProof/>
                <w:webHidden/>
              </w:rPr>
              <w:fldChar w:fldCharType="end"/>
            </w:r>
          </w:hyperlink>
        </w:p>
        <w:p w14:paraId="2227FA5B" w14:textId="28FDD2B0" w:rsidR="00EF3211" w:rsidRPr="0073615C" w:rsidRDefault="00666BEF">
          <w:pPr>
            <w:pStyle w:val="11"/>
            <w:tabs>
              <w:tab w:val="left" w:pos="440"/>
              <w:tab w:val="right" w:leader="dot" w:pos="9345"/>
            </w:tabs>
            <w:rPr>
              <w:rFonts w:eastAsiaTheme="minorEastAsia"/>
              <w:noProof/>
              <w:lang w:eastAsia="ru-RU"/>
            </w:rPr>
          </w:pPr>
          <w:hyperlink w:anchor="_Toc72921772" w:history="1">
            <w:r w:rsidR="00EF3211" w:rsidRPr="0073615C">
              <w:rPr>
                <w:rStyle w:val="af2"/>
                <w:rFonts w:ascii="Times New Roman" w:eastAsia="Times New Roman" w:hAnsi="Times New Roman" w:cs="Times New Roman"/>
                <w:noProof/>
                <w:kern w:val="32"/>
                <w:lang w:eastAsia="ru-RU"/>
              </w:rPr>
              <w:t>2.</w:t>
            </w:r>
            <w:r w:rsidR="00EF3211" w:rsidRPr="0073615C">
              <w:rPr>
                <w:rFonts w:eastAsiaTheme="minorEastAsia"/>
                <w:noProof/>
                <w:lang w:eastAsia="ru-RU"/>
              </w:rPr>
              <w:tab/>
            </w:r>
            <w:r w:rsidR="00EF3211" w:rsidRPr="0073615C">
              <w:rPr>
                <w:rStyle w:val="af2"/>
                <w:rFonts w:ascii="Times New Roman" w:eastAsia="Times New Roman" w:hAnsi="Times New Roman" w:cs="Times New Roman"/>
                <w:noProof/>
                <w:kern w:val="32"/>
                <w:lang w:eastAsia="ru-RU"/>
              </w:rPr>
              <w:t>Анализ процессов подбора и хранения обучаемых материалов на предприятии.</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_Toc72921772 \h </w:instrText>
            </w:r>
            <w:r w:rsidR="00EF3211" w:rsidRPr="0073615C">
              <w:rPr>
                <w:noProof/>
                <w:webHidden/>
              </w:rPr>
            </w:r>
            <w:r w:rsidR="00EF3211" w:rsidRPr="0073615C">
              <w:rPr>
                <w:noProof/>
                <w:webHidden/>
              </w:rPr>
              <w:fldChar w:fldCharType="separate"/>
            </w:r>
            <w:r w:rsidR="00EF3211" w:rsidRPr="0073615C">
              <w:rPr>
                <w:noProof/>
                <w:webHidden/>
              </w:rPr>
              <w:t>17</w:t>
            </w:r>
            <w:r w:rsidR="00EF3211" w:rsidRPr="0073615C">
              <w:rPr>
                <w:noProof/>
                <w:webHidden/>
              </w:rPr>
              <w:fldChar w:fldCharType="end"/>
            </w:r>
          </w:hyperlink>
        </w:p>
        <w:p w14:paraId="72BC3186" w14:textId="5F09AFC5" w:rsidR="00EF3211" w:rsidRPr="0073615C" w:rsidRDefault="00666BEF">
          <w:pPr>
            <w:pStyle w:val="21"/>
            <w:tabs>
              <w:tab w:val="left" w:pos="880"/>
              <w:tab w:val="right" w:leader="dot" w:pos="9345"/>
            </w:tabs>
            <w:rPr>
              <w:rFonts w:eastAsiaTheme="minorEastAsia"/>
              <w:noProof/>
              <w:lang w:eastAsia="ru-RU"/>
            </w:rPr>
          </w:pPr>
          <w:hyperlink w:anchor="_Toc72921775" w:history="1">
            <w:r w:rsidR="00EF3211" w:rsidRPr="0073615C">
              <w:rPr>
                <w:rStyle w:val="af2"/>
                <w:rFonts w:ascii="Times New Roman" w:hAnsi="Times New Roman" w:cs="Times New Roman"/>
                <w:noProof/>
              </w:rPr>
              <w:t>2.1.</w:t>
            </w:r>
            <w:r w:rsidR="00EF3211" w:rsidRPr="0073615C">
              <w:rPr>
                <w:rFonts w:eastAsiaTheme="minorEastAsia"/>
                <w:noProof/>
                <w:lang w:eastAsia="ru-RU"/>
              </w:rPr>
              <w:tab/>
            </w:r>
            <w:r w:rsidR="00EF3211" w:rsidRPr="0073615C">
              <w:rPr>
                <w:rStyle w:val="af2"/>
                <w:rFonts w:ascii="Times New Roman" w:hAnsi="Times New Roman" w:cs="Times New Roman"/>
                <w:noProof/>
              </w:rPr>
              <w:t>Общая характеристика IBA IT Park</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_Toc72921775 \h </w:instrText>
            </w:r>
            <w:r w:rsidR="00EF3211" w:rsidRPr="0073615C">
              <w:rPr>
                <w:noProof/>
                <w:webHidden/>
              </w:rPr>
            </w:r>
            <w:r w:rsidR="00EF3211" w:rsidRPr="0073615C">
              <w:rPr>
                <w:noProof/>
                <w:webHidden/>
              </w:rPr>
              <w:fldChar w:fldCharType="separate"/>
            </w:r>
            <w:r w:rsidR="00EF3211" w:rsidRPr="0073615C">
              <w:rPr>
                <w:noProof/>
                <w:webHidden/>
              </w:rPr>
              <w:t>17</w:t>
            </w:r>
            <w:r w:rsidR="00EF3211" w:rsidRPr="0073615C">
              <w:rPr>
                <w:noProof/>
                <w:webHidden/>
              </w:rPr>
              <w:fldChar w:fldCharType="end"/>
            </w:r>
          </w:hyperlink>
        </w:p>
        <w:p w14:paraId="38C4D1EC" w14:textId="524E1A8F" w:rsidR="00EF3211" w:rsidRPr="0073615C" w:rsidRDefault="00666BEF">
          <w:pPr>
            <w:pStyle w:val="21"/>
            <w:tabs>
              <w:tab w:val="left" w:pos="880"/>
              <w:tab w:val="right" w:leader="dot" w:pos="9345"/>
            </w:tabs>
            <w:rPr>
              <w:rFonts w:eastAsiaTheme="minorEastAsia"/>
              <w:noProof/>
              <w:lang w:eastAsia="ru-RU"/>
            </w:rPr>
          </w:pPr>
          <w:hyperlink w:anchor="_Toc72921776" w:history="1">
            <w:r w:rsidR="00EF3211" w:rsidRPr="0073615C">
              <w:rPr>
                <w:rStyle w:val="af2"/>
                <w:rFonts w:ascii="Times New Roman" w:hAnsi="Times New Roman" w:cs="Times New Roman"/>
                <w:noProof/>
              </w:rPr>
              <w:t>2.2.</w:t>
            </w:r>
            <w:r w:rsidR="00EF3211" w:rsidRPr="0073615C">
              <w:rPr>
                <w:rFonts w:eastAsiaTheme="minorEastAsia"/>
                <w:noProof/>
                <w:lang w:eastAsia="ru-RU"/>
              </w:rPr>
              <w:tab/>
            </w:r>
            <w:r w:rsidR="00EF3211" w:rsidRPr="0073615C">
              <w:rPr>
                <w:rStyle w:val="af2"/>
                <w:rFonts w:ascii="Times New Roman" w:hAnsi="Times New Roman" w:cs="Times New Roman"/>
                <w:noProof/>
              </w:rPr>
              <w:t>Описание методологии функционального моделирования IDEF0</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_Toc72921776 \h </w:instrText>
            </w:r>
            <w:r w:rsidR="00EF3211" w:rsidRPr="0073615C">
              <w:rPr>
                <w:noProof/>
                <w:webHidden/>
              </w:rPr>
            </w:r>
            <w:r w:rsidR="00EF3211" w:rsidRPr="0073615C">
              <w:rPr>
                <w:noProof/>
                <w:webHidden/>
              </w:rPr>
              <w:fldChar w:fldCharType="separate"/>
            </w:r>
            <w:r w:rsidR="00EF3211" w:rsidRPr="0073615C">
              <w:rPr>
                <w:noProof/>
                <w:webHidden/>
              </w:rPr>
              <w:t>18</w:t>
            </w:r>
            <w:r w:rsidR="00EF3211" w:rsidRPr="0073615C">
              <w:rPr>
                <w:noProof/>
                <w:webHidden/>
              </w:rPr>
              <w:fldChar w:fldCharType="end"/>
            </w:r>
          </w:hyperlink>
        </w:p>
        <w:p w14:paraId="71B62878" w14:textId="4E6F3250" w:rsidR="00EF3211" w:rsidRPr="0073615C" w:rsidRDefault="00666BEF">
          <w:pPr>
            <w:pStyle w:val="21"/>
            <w:tabs>
              <w:tab w:val="left" w:pos="880"/>
              <w:tab w:val="right" w:leader="dot" w:pos="9345"/>
            </w:tabs>
            <w:rPr>
              <w:rFonts w:eastAsiaTheme="minorEastAsia"/>
              <w:noProof/>
              <w:lang w:eastAsia="ru-RU"/>
            </w:rPr>
          </w:pPr>
          <w:hyperlink w:anchor="_Toc72921777" w:history="1">
            <w:r w:rsidR="00EF3211" w:rsidRPr="0073615C">
              <w:rPr>
                <w:rStyle w:val="af2"/>
                <w:rFonts w:ascii="Times New Roman" w:hAnsi="Times New Roman" w:cs="Times New Roman"/>
                <w:noProof/>
              </w:rPr>
              <w:t>2.3.</w:t>
            </w:r>
            <w:r w:rsidR="00EF3211" w:rsidRPr="0073615C">
              <w:rPr>
                <w:rFonts w:eastAsiaTheme="minorEastAsia"/>
                <w:noProof/>
                <w:lang w:eastAsia="ru-RU"/>
              </w:rPr>
              <w:tab/>
            </w:r>
            <w:r w:rsidR="00EF3211" w:rsidRPr="0073615C">
              <w:rPr>
                <w:rStyle w:val="af2"/>
                <w:rFonts w:ascii="Times New Roman" w:hAnsi="Times New Roman" w:cs="Times New Roman"/>
                <w:noProof/>
              </w:rPr>
              <w:t>Анализ процессов подбора и хранения обучающего контента в IBA IT Park.</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_Toc72921777 \h </w:instrText>
            </w:r>
            <w:r w:rsidR="00EF3211" w:rsidRPr="0073615C">
              <w:rPr>
                <w:noProof/>
                <w:webHidden/>
              </w:rPr>
            </w:r>
            <w:r w:rsidR="00EF3211" w:rsidRPr="0073615C">
              <w:rPr>
                <w:noProof/>
                <w:webHidden/>
              </w:rPr>
              <w:fldChar w:fldCharType="separate"/>
            </w:r>
            <w:r w:rsidR="00EF3211" w:rsidRPr="0073615C">
              <w:rPr>
                <w:noProof/>
                <w:webHidden/>
              </w:rPr>
              <w:t>20</w:t>
            </w:r>
            <w:r w:rsidR="00EF3211" w:rsidRPr="0073615C">
              <w:rPr>
                <w:noProof/>
                <w:webHidden/>
              </w:rPr>
              <w:fldChar w:fldCharType="end"/>
            </w:r>
          </w:hyperlink>
        </w:p>
        <w:p w14:paraId="743B6659" w14:textId="08C2C0C1" w:rsidR="00EF3211" w:rsidRPr="0073615C" w:rsidRDefault="00666BEF">
          <w:pPr>
            <w:pStyle w:val="21"/>
            <w:tabs>
              <w:tab w:val="left" w:pos="880"/>
              <w:tab w:val="right" w:leader="dot" w:pos="9345"/>
            </w:tabs>
            <w:rPr>
              <w:rFonts w:eastAsiaTheme="minorEastAsia"/>
              <w:noProof/>
              <w:lang w:eastAsia="ru-RU"/>
            </w:rPr>
          </w:pPr>
          <w:hyperlink w:anchor="_Toc72921778" w:history="1">
            <w:r w:rsidR="00EF3211" w:rsidRPr="0073615C">
              <w:rPr>
                <w:rStyle w:val="af2"/>
                <w:rFonts w:ascii="Times New Roman" w:hAnsi="Times New Roman" w:cs="Times New Roman"/>
                <w:noProof/>
              </w:rPr>
              <w:t>2.4.</w:t>
            </w:r>
            <w:r w:rsidR="00EF3211" w:rsidRPr="0073615C">
              <w:rPr>
                <w:rFonts w:eastAsiaTheme="minorEastAsia"/>
                <w:noProof/>
                <w:lang w:eastAsia="ru-RU"/>
              </w:rPr>
              <w:tab/>
            </w:r>
            <w:r w:rsidR="00EF3211" w:rsidRPr="0073615C">
              <w:rPr>
                <w:rStyle w:val="af2"/>
                <w:rFonts w:ascii="Times New Roman" w:hAnsi="Times New Roman" w:cs="Times New Roman"/>
                <w:noProof/>
              </w:rPr>
              <w:t>Описание модели «Как будет» в нотации IDEF0</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_Toc72921778 \h </w:instrText>
            </w:r>
            <w:r w:rsidR="00EF3211" w:rsidRPr="0073615C">
              <w:rPr>
                <w:noProof/>
                <w:webHidden/>
              </w:rPr>
            </w:r>
            <w:r w:rsidR="00EF3211" w:rsidRPr="0073615C">
              <w:rPr>
                <w:noProof/>
                <w:webHidden/>
              </w:rPr>
              <w:fldChar w:fldCharType="separate"/>
            </w:r>
            <w:r w:rsidR="00EF3211" w:rsidRPr="0073615C">
              <w:rPr>
                <w:noProof/>
                <w:webHidden/>
              </w:rPr>
              <w:t>24</w:t>
            </w:r>
            <w:r w:rsidR="00EF3211" w:rsidRPr="0073615C">
              <w:rPr>
                <w:noProof/>
                <w:webHidden/>
              </w:rPr>
              <w:fldChar w:fldCharType="end"/>
            </w:r>
          </w:hyperlink>
        </w:p>
        <w:p w14:paraId="25D24DC2" w14:textId="779DB895" w:rsidR="00EF3211" w:rsidRPr="0073615C" w:rsidRDefault="00666BEF">
          <w:pPr>
            <w:pStyle w:val="21"/>
            <w:tabs>
              <w:tab w:val="left" w:pos="880"/>
              <w:tab w:val="right" w:leader="dot" w:pos="9345"/>
            </w:tabs>
            <w:rPr>
              <w:rFonts w:eastAsiaTheme="minorEastAsia"/>
              <w:noProof/>
              <w:lang w:eastAsia="ru-RU"/>
            </w:rPr>
          </w:pPr>
          <w:hyperlink w:anchor="_Toc72921779" w:history="1">
            <w:r w:rsidR="00EF3211" w:rsidRPr="0073615C">
              <w:rPr>
                <w:rStyle w:val="af2"/>
                <w:rFonts w:ascii="Times New Roman" w:hAnsi="Times New Roman" w:cs="Times New Roman"/>
                <w:noProof/>
              </w:rPr>
              <w:t>2.5.</w:t>
            </w:r>
            <w:r w:rsidR="00EF3211" w:rsidRPr="0073615C">
              <w:rPr>
                <w:rFonts w:eastAsiaTheme="minorEastAsia"/>
                <w:noProof/>
                <w:lang w:eastAsia="ru-RU"/>
              </w:rPr>
              <w:tab/>
            </w:r>
            <w:r w:rsidR="00EF3211" w:rsidRPr="0073615C">
              <w:rPr>
                <w:rStyle w:val="af2"/>
                <w:rFonts w:ascii="Times New Roman" w:hAnsi="Times New Roman" w:cs="Times New Roman"/>
                <w:noProof/>
              </w:rPr>
              <w:t>Обоснование необходимости разработки системы подбора и хранения обучающего контента на предприятии</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_Toc72921779 \h </w:instrText>
            </w:r>
            <w:r w:rsidR="00EF3211" w:rsidRPr="0073615C">
              <w:rPr>
                <w:noProof/>
                <w:webHidden/>
              </w:rPr>
            </w:r>
            <w:r w:rsidR="00EF3211" w:rsidRPr="0073615C">
              <w:rPr>
                <w:noProof/>
                <w:webHidden/>
              </w:rPr>
              <w:fldChar w:fldCharType="separate"/>
            </w:r>
            <w:r w:rsidR="00EF3211" w:rsidRPr="0073615C">
              <w:rPr>
                <w:noProof/>
                <w:webHidden/>
              </w:rPr>
              <w:t>28</w:t>
            </w:r>
            <w:r w:rsidR="00EF3211" w:rsidRPr="0073615C">
              <w:rPr>
                <w:noProof/>
                <w:webHidden/>
              </w:rPr>
              <w:fldChar w:fldCharType="end"/>
            </w:r>
          </w:hyperlink>
        </w:p>
        <w:p w14:paraId="0FFDD4D6" w14:textId="1F36F1BE" w:rsidR="00EF3211" w:rsidRPr="0073615C" w:rsidRDefault="00666BEF">
          <w:pPr>
            <w:pStyle w:val="11"/>
            <w:tabs>
              <w:tab w:val="left" w:pos="440"/>
              <w:tab w:val="right" w:leader="dot" w:pos="9345"/>
            </w:tabs>
            <w:rPr>
              <w:rFonts w:eastAsiaTheme="minorEastAsia"/>
              <w:noProof/>
              <w:lang w:eastAsia="ru-RU"/>
            </w:rPr>
          </w:pPr>
          <w:hyperlink w:anchor="_Toc72921780" w:history="1">
            <w:r w:rsidR="00EF3211" w:rsidRPr="0073615C">
              <w:rPr>
                <w:rStyle w:val="af2"/>
                <w:rFonts w:ascii="Times New Roman" w:eastAsia="Times New Roman" w:hAnsi="Times New Roman" w:cs="Times New Roman"/>
                <w:noProof/>
                <w:kern w:val="32"/>
                <w:lang w:eastAsia="ru-RU"/>
              </w:rPr>
              <w:t>3.</w:t>
            </w:r>
            <w:r w:rsidR="00EF3211" w:rsidRPr="0073615C">
              <w:rPr>
                <w:rFonts w:eastAsiaTheme="minorEastAsia"/>
                <w:noProof/>
                <w:lang w:eastAsia="ru-RU"/>
              </w:rPr>
              <w:tab/>
            </w:r>
            <w:r w:rsidR="00EF3211" w:rsidRPr="0073615C">
              <w:rPr>
                <w:rStyle w:val="af2"/>
                <w:rFonts w:ascii="Times New Roman" w:eastAsia="Times New Roman" w:hAnsi="Times New Roman" w:cs="Times New Roman"/>
                <w:noProof/>
                <w:kern w:val="32"/>
                <w:lang w:eastAsia="ru-RU"/>
              </w:rPr>
              <w:t>РАЗРАБОТКА СИСТЕМЫ ПОДБОРА И ХРАНЕНИЯ ОБУЧАЮЩИХ МАТЕРИАЛОВ НА ОСНОВЕ WEB-ТЕХНОЛОГИЙ</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_Toc72921780 \h </w:instrText>
            </w:r>
            <w:r w:rsidR="00EF3211" w:rsidRPr="0073615C">
              <w:rPr>
                <w:noProof/>
                <w:webHidden/>
              </w:rPr>
            </w:r>
            <w:r w:rsidR="00EF3211" w:rsidRPr="0073615C">
              <w:rPr>
                <w:noProof/>
                <w:webHidden/>
              </w:rPr>
              <w:fldChar w:fldCharType="separate"/>
            </w:r>
            <w:r w:rsidR="00EF3211" w:rsidRPr="0073615C">
              <w:rPr>
                <w:noProof/>
                <w:webHidden/>
              </w:rPr>
              <w:t>31</w:t>
            </w:r>
            <w:r w:rsidR="00EF3211" w:rsidRPr="0073615C">
              <w:rPr>
                <w:noProof/>
                <w:webHidden/>
              </w:rPr>
              <w:fldChar w:fldCharType="end"/>
            </w:r>
          </w:hyperlink>
        </w:p>
        <w:p w14:paraId="17DAC28D" w14:textId="431C04EA" w:rsidR="00EF3211" w:rsidRPr="0073615C" w:rsidRDefault="00666BEF">
          <w:pPr>
            <w:pStyle w:val="21"/>
            <w:tabs>
              <w:tab w:val="left" w:pos="880"/>
              <w:tab w:val="right" w:leader="dot" w:pos="9345"/>
            </w:tabs>
            <w:rPr>
              <w:rFonts w:eastAsiaTheme="minorEastAsia"/>
              <w:noProof/>
              <w:lang w:eastAsia="ru-RU"/>
            </w:rPr>
          </w:pPr>
          <w:hyperlink w:anchor="_Toc72921782" w:history="1">
            <w:r w:rsidR="00EF3211" w:rsidRPr="0073615C">
              <w:rPr>
                <w:rStyle w:val="af2"/>
                <w:rFonts w:ascii="Times New Roman" w:hAnsi="Times New Roman" w:cs="Times New Roman"/>
                <w:noProof/>
              </w:rPr>
              <w:t>3.1.</w:t>
            </w:r>
            <w:r w:rsidR="00EF3211" w:rsidRPr="0073615C">
              <w:rPr>
                <w:rFonts w:eastAsiaTheme="minorEastAsia"/>
                <w:noProof/>
                <w:lang w:eastAsia="ru-RU"/>
              </w:rPr>
              <w:tab/>
            </w:r>
            <w:r w:rsidR="00EF3211" w:rsidRPr="0073615C">
              <w:rPr>
                <w:rStyle w:val="af2"/>
                <w:rFonts w:ascii="Times New Roman" w:hAnsi="Times New Roman" w:cs="Times New Roman"/>
                <w:noProof/>
              </w:rPr>
              <w:t>Постановка задачи на проектирование. Обоснование применения технических средств для решения поставленных задач</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_Toc72921782 \h </w:instrText>
            </w:r>
            <w:r w:rsidR="00EF3211" w:rsidRPr="0073615C">
              <w:rPr>
                <w:noProof/>
                <w:webHidden/>
              </w:rPr>
            </w:r>
            <w:r w:rsidR="00EF3211" w:rsidRPr="0073615C">
              <w:rPr>
                <w:noProof/>
                <w:webHidden/>
              </w:rPr>
              <w:fldChar w:fldCharType="separate"/>
            </w:r>
            <w:r w:rsidR="00EF3211" w:rsidRPr="0073615C">
              <w:rPr>
                <w:noProof/>
                <w:webHidden/>
              </w:rPr>
              <w:t>31</w:t>
            </w:r>
            <w:r w:rsidR="00EF3211" w:rsidRPr="0073615C">
              <w:rPr>
                <w:noProof/>
                <w:webHidden/>
              </w:rPr>
              <w:fldChar w:fldCharType="end"/>
            </w:r>
          </w:hyperlink>
        </w:p>
        <w:p w14:paraId="6F32FB0B" w14:textId="19730641" w:rsidR="00EF3211" w:rsidRPr="0073615C" w:rsidRDefault="00666BEF">
          <w:pPr>
            <w:pStyle w:val="21"/>
            <w:tabs>
              <w:tab w:val="left" w:pos="880"/>
              <w:tab w:val="right" w:leader="dot" w:pos="9345"/>
            </w:tabs>
            <w:rPr>
              <w:rFonts w:eastAsiaTheme="minorEastAsia"/>
              <w:noProof/>
              <w:lang w:eastAsia="ru-RU"/>
            </w:rPr>
          </w:pPr>
          <w:hyperlink w:anchor="_Toc72921791" w:history="1">
            <w:r w:rsidR="00EF3211" w:rsidRPr="0073615C">
              <w:rPr>
                <w:rStyle w:val="af2"/>
                <w:rFonts w:ascii="Times New Roman" w:hAnsi="Times New Roman" w:cs="Times New Roman"/>
                <w:noProof/>
              </w:rPr>
              <w:t>3.2.</w:t>
            </w:r>
            <w:r w:rsidR="00EF3211" w:rsidRPr="0073615C">
              <w:rPr>
                <w:rFonts w:eastAsiaTheme="minorEastAsia"/>
                <w:noProof/>
                <w:lang w:eastAsia="ru-RU"/>
              </w:rPr>
              <w:tab/>
            </w:r>
            <w:r w:rsidR="00EF3211" w:rsidRPr="0073615C">
              <w:rPr>
                <w:rStyle w:val="af2"/>
                <w:rFonts w:ascii="Times New Roman" w:hAnsi="Times New Roman" w:cs="Times New Roman"/>
                <w:noProof/>
              </w:rPr>
              <w:t>Спецификация вариантов использования системы</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_Toc72921791 \h </w:instrText>
            </w:r>
            <w:r w:rsidR="00EF3211" w:rsidRPr="0073615C">
              <w:rPr>
                <w:noProof/>
                <w:webHidden/>
              </w:rPr>
            </w:r>
            <w:r w:rsidR="00EF3211" w:rsidRPr="0073615C">
              <w:rPr>
                <w:noProof/>
                <w:webHidden/>
              </w:rPr>
              <w:fldChar w:fldCharType="separate"/>
            </w:r>
            <w:r w:rsidR="00EF3211" w:rsidRPr="0073615C">
              <w:rPr>
                <w:noProof/>
                <w:webHidden/>
              </w:rPr>
              <w:t>36</w:t>
            </w:r>
            <w:r w:rsidR="00EF3211" w:rsidRPr="0073615C">
              <w:rPr>
                <w:noProof/>
                <w:webHidden/>
              </w:rPr>
              <w:fldChar w:fldCharType="end"/>
            </w:r>
          </w:hyperlink>
        </w:p>
        <w:p w14:paraId="11D5CADD" w14:textId="6F7CB33A" w:rsidR="00EF3211" w:rsidRPr="0073615C" w:rsidRDefault="00666BEF">
          <w:pPr>
            <w:pStyle w:val="21"/>
            <w:tabs>
              <w:tab w:val="left" w:pos="880"/>
              <w:tab w:val="right" w:leader="dot" w:pos="9345"/>
            </w:tabs>
            <w:rPr>
              <w:rFonts w:eastAsiaTheme="minorEastAsia"/>
              <w:noProof/>
              <w:lang w:eastAsia="ru-RU"/>
            </w:rPr>
          </w:pPr>
          <w:hyperlink w:anchor="_Toc72921792" w:history="1">
            <w:r w:rsidR="00EF3211" w:rsidRPr="0073615C">
              <w:rPr>
                <w:rStyle w:val="af2"/>
                <w:rFonts w:ascii="Times New Roman" w:hAnsi="Times New Roman" w:cs="Times New Roman"/>
                <w:noProof/>
              </w:rPr>
              <w:t>3.3.</w:t>
            </w:r>
            <w:r w:rsidR="00EF3211" w:rsidRPr="0073615C">
              <w:rPr>
                <w:rFonts w:eastAsiaTheme="minorEastAsia"/>
                <w:noProof/>
                <w:lang w:eastAsia="ru-RU"/>
              </w:rPr>
              <w:tab/>
            </w:r>
            <w:r w:rsidR="00EF3211" w:rsidRPr="0073615C">
              <w:rPr>
                <w:rStyle w:val="af2"/>
                <w:rFonts w:ascii="Times New Roman" w:hAnsi="Times New Roman" w:cs="Times New Roman"/>
                <w:noProof/>
              </w:rPr>
              <w:t>Информационная модель системы</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_Toc72921792 \h </w:instrText>
            </w:r>
            <w:r w:rsidR="00EF3211" w:rsidRPr="0073615C">
              <w:rPr>
                <w:noProof/>
                <w:webHidden/>
              </w:rPr>
            </w:r>
            <w:r w:rsidR="00EF3211" w:rsidRPr="0073615C">
              <w:rPr>
                <w:noProof/>
                <w:webHidden/>
              </w:rPr>
              <w:fldChar w:fldCharType="separate"/>
            </w:r>
            <w:r w:rsidR="00EF3211" w:rsidRPr="0073615C">
              <w:rPr>
                <w:noProof/>
                <w:webHidden/>
              </w:rPr>
              <w:t>37</w:t>
            </w:r>
            <w:r w:rsidR="00EF3211" w:rsidRPr="0073615C">
              <w:rPr>
                <w:noProof/>
                <w:webHidden/>
              </w:rPr>
              <w:fldChar w:fldCharType="end"/>
            </w:r>
          </w:hyperlink>
        </w:p>
        <w:p w14:paraId="51D4291F" w14:textId="419E5EB1" w:rsidR="00EF3211" w:rsidRPr="0073615C" w:rsidRDefault="00666BEF">
          <w:pPr>
            <w:pStyle w:val="21"/>
            <w:tabs>
              <w:tab w:val="left" w:pos="880"/>
              <w:tab w:val="right" w:leader="dot" w:pos="9345"/>
            </w:tabs>
            <w:rPr>
              <w:rFonts w:eastAsiaTheme="minorEastAsia"/>
              <w:noProof/>
              <w:lang w:eastAsia="ru-RU"/>
            </w:rPr>
          </w:pPr>
          <w:hyperlink w:anchor="_Toc72921793" w:history="1">
            <w:r w:rsidR="00EF3211" w:rsidRPr="0073615C">
              <w:rPr>
                <w:rStyle w:val="af2"/>
                <w:rFonts w:ascii="Times New Roman" w:hAnsi="Times New Roman" w:cs="Times New Roman"/>
                <w:noProof/>
              </w:rPr>
              <w:t>3.4.</w:t>
            </w:r>
            <w:r w:rsidR="00EF3211" w:rsidRPr="0073615C">
              <w:rPr>
                <w:rFonts w:eastAsiaTheme="minorEastAsia"/>
                <w:noProof/>
                <w:lang w:eastAsia="ru-RU"/>
              </w:rPr>
              <w:tab/>
            </w:r>
            <w:r w:rsidR="00EF3211" w:rsidRPr="0073615C">
              <w:rPr>
                <w:rStyle w:val="af2"/>
                <w:rFonts w:ascii="Times New Roman" w:hAnsi="Times New Roman" w:cs="Times New Roman"/>
                <w:noProof/>
              </w:rPr>
              <w:t>Описание алгоритмов, реализующих бизнес-логику системы</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_Toc72921793 \h </w:instrText>
            </w:r>
            <w:r w:rsidR="00EF3211" w:rsidRPr="0073615C">
              <w:rPr>
                <w:noProof/>
                <w:webHidden/>
              </w:rPr>
            </w:r>
            <w:r w:rsidR="00EF3211" w:rsidRPr="0073615C">
              <w:rPr>
                <w:noProof/>
                <w:webHidden/>
              </w:rPr>
              <w:fldChar w:fldCharType="separate"/>
            </w:r>
            <w:r w:rsidR="00EF3211" w:rsidRPr="0073615C">
              <w:rPr>
                <w:noProof/>
                <w:webHidden/>
              </w:rPr>
              <w:t>40</w:t>
            </w:r>
            <w:r w:rsidR="00EF3211" w:rsidRPr="0073615C">
              <w:rPr>
                <w:noProof/>
                <w:webHidden/>
              </w:rPr>
              <w:fldChar w:fldCharType="end"/>
            </w:r>
          </w:hyperlink>
        </w:p>
        <w:p w14:paraId="02166B82" w14:textId="4DC3A193" w:rsidR="00EF3211" w:rsidRPr="0073615C" w:rsidRDefault="00666BEF">
          <w:pPr>
            <w:pStyle w:val="21"/>
            <w:tabs>
              <w:tab w:val="left" w:pos="880"/>
              <w:tab w:val="right" w:leader="dot" w:pos="9345"/>
            </w:tabs>
            <w:rPr>
              <w:rFonts w:eastAsiaTheme="minorEastAsia"/>
              <w:noProof/>
              <w:lang w:eastAsia="ru-RU"/>
            </w:rPr>
          </w:pPr>
          <w:hyperlink w:anchor="_Toc72921798" w:history="1">
            <w:r w:rsidR="00EF3211" w:rsidRPr="0073615C">
              <w:rPr>
                <w:rStyle w:val="af2"/>
                <w:rFonts w:ascii="Times New Roman" w:hAnsi="Times New Roman" w:cs="Times New Roman"/>
                <w:noProof/>
              </w:rPr>
              <w:t>3.5.</w:t>
            </w:r>
            <w:r w:rsidR="00EF3211" w:rsidRPr="0073615C">
              <w:rPr>
                <w:rFonts w:eastAsiaTheme="minorEastAsia"/>
                <w:noProof/>
                <w:lang w:eastAsia="ru-RU"/>
              </w:rPr>
              <w:tab/>
            </w:r>
            <w:r w:rsidR="00EF3211" w:rsidRPr="0073615C">
              <w:rPr>
                <w:rStyle w:val="af2"/>
                <w:rFonts w:ascii="Times New Roman" w:hAnsi="Times New Roman" w:cs="Times New Roman"/>
                <w:noProof/>
              </w:rPr>
              <w:t>Описание моделей представления системы</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_Toc72921798 \h </w:instrText>
            </w:r>
            <w:r w:rsidR="00EF3211" w:rsidRPr="0073615C">
              <w:rPr>
                <w:noProof/>
                <w:webHidden/>
              </w:rPr>
            </w:r>
            <w:r w:rsidR="00EF3211" w:rsidRPr="0073615C">
              <w:rPr>
                <w:noProof/>
                <w:webHidden/>
              </w:rPr>
              <w:fldChar w:fldCharType="separate"/>
            </w:r>
            <w:r w:rsidR="00EF3211" w:rsidRPr="0073615C">
              <w:rPr>
                <w:noProof/>
                <w:webHidden/>
              </w:rPr>
              <w:t>43</w:t>
            </w:r>
            <w:r w:rsidR="00EF3211" w:rsidRPr="0073615C">
              <w:rPr>
                <w:noProof/>
                <w:webHidden/>
              </w:rPr>
              <w:fldChar w:fldCharType="end"/>
            </w:r>
          </w:hyperlink>
        </w:p>
        <w:p w14:paraId="4490AAE8" w14:textId="22D5E8D2" w:rsidR="00EF3211" w:rsidRPr="0073615C" w:rsidRDefault="00666BEF">
          <w:pPr>
            <w:pStyle w:val="21"/>
            <w:tabs>
              <w:tab w:val="left" w:pos="880"/>
              <w:tab w:val="right" w:leader="dot" w:pos="9345"/>
            </w:tabs>
            <w:rPr>
              <w:rFonts w:eastAsiaTheme="minorEastAsia"/>
              <w:noProof/>
              <w:lang w:eastAsia="ru-RU"/>
            </w:rPr>
          </w:pPr>
          <w:hyperlink w:anchor="_Toc72921803" w:history="1">
            <w:r w:rsidR="00EF3211" w:rsidRPr="0073615C">
              <w:rPr>
                <w:rStyle w:val="af2"/>
                <w:rFonts w:ascii="Times New Roman" w:hAnsi="Times New Roman" w:cs="Times New Roman"/>
                <w:noProof/>
              </w:rPr>
              <w:t>3.5.</w:t>
            </w:r>
            <w:r w:rsidR="00EF3211" w:rsidRPr="0073615C">
              <w:rPr>
                <w:rFonts w:eastAsiaTheme="minorEastAsia"/>
                <w:noProof/>
                <w:lang w:eastAsia="ru-RU"/>
              </w:rPr>
              <w:tab/>
            </w:r>
            <w:r w:rsidR="00EF3211" w:rsidRPr="0073615C">
              <w:rPr>
                <w:rStyle w:val="af2"/>
                <w:rFonts w:ascii="Times New Roman" w:hAnsi="Times New Roman" w:cs="Times New Roman"/>
                <w:noProof/>
              </w:rPr>
              <w:t>Описание интерфейса системы и руководство пользователя</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_Toc72921803 \h </w:instrText>
            </w:r>
            <w:r w:rsidR="00EF3211" w:rsidRPr="0073615C">
              <w:rPr>
                <w:noProof/>
                <w:webHidden/>
              </w:rPr>
            </w:r>
            <w:r w:rsidR="00EF3211" w:rsidRPr="0073615C">
              <w:rPr>
                <w:noProof/>
                <w:webHidden/>
              </w:rPr>
              <w:fldChar w:fldCharType="separate"/>
            </w:r>
            <w:r w:rsidR="00EF3211" w:rsidRPr="0073615C">
              <w:rPr>
                <w:noProof/>
                <w:webHidden/>
              </w:rPr>
              <w:t>47</w:t>
            </w:r>
            <w:r w:rsidR="00EF3211" w:rsidRPr="0073615C">
              <w:rPr>
                <w:noProof/>
                <w:webHidden/>
              </w:rPr>
              <w:fldChar w:fldCharType="end"/>
            </w:r>
          </w:hyperlink>
        </w:p>
        <w:p w14:paraId="7CF950C2" w14:textId="4470079C" w:rsidR="00EF3211" w:rsidRPr="0073615C" w:rsidRDefault="00666BEF">
          <w:pPr>
            <w:pStyle w:val="11"/>
            <w:tabs>
              <w:tab w:val="left" w:pos="440"/>
              <w:tab w:val="right" w:leader="dot" w:pos="9345"/>
            </w:tabs>
            <w:rPr>
              <w:rFonts w:eastAsiaTheme="minorEastAsia"/>
              <w:noProof/>
              <w:lang w:eastAsia="ru-RU"/>
            </w:rPr>
          </w:pPr>
          <w:hyperlink w:anchor="_Toc72921804" w:history="1">
            <w:r w:rsidR="00EF3211" w:rsidRPr="0073615C">
              <w:rPr>
                <w:rStyle w:val="af2"/>
                <w:rFonts w:ascii="Times New Roman" w:eastAsia="Times New Roman" w:hAnsi="Times New Roman" w:cs="Times New Roman"/>
                <w:caps/>
                <w:noProof/>
                <w:lang w:eastAsia="ru-RU"/>
              </w:rPr>
              <w:t>4.</w:t>
            </w:r>
            <w:r w:rsidR="00EF3211" w:rsidRPr="0073615C">
              <w:rPr>
                <w:rFonts w:eastAsiaTheme="minorEastAsia"/>
                <w:noProof/>
                <w:lang w:eastAsia="ru-RU"/>
              </w:rPr>
              <w:tab/>
            </w:r>
            <w:r w:rsidR="00EF3211" w:rsidRPr="0073615C">
              <w:rPr>
                <w:rStyle w:val="af2"/>
                <w:rFonts w:ascii="Times New Roman" w:eastAsia="Times New Roman" w:hAnsi="Times New Roman" w:cs="Times New Roman"/>
                <w:caps/>
                <w:noProof/>
                <w:lang w:eastAsia="ru-RU"/>
              </w:rPr>
              <w:t>Технико-экономическое обоснование эффективности разработки и реализации информиционной системы подбора и хранения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_Toc72921804 \h </w:instrText>
            </w:r>
            <w:r w:rsidR="00EF3211" w:rsidRPr="0073615C">
              <w:rPr>
                <w:noProof/>
                <w:webHidden/>
              </w:rPr>
            </w:r>
            <w:r w:rsidR="00EF3211" w:rsidRPr="0073615C">
              <w:rPr>
                <w:noProof/>
                <w:webHidden/>
              </w:rPr>
              <w:fldChar w:fldCharType="separate"/>
            </w:r>
            <w:r w:rsidR="00EF3211" w:rsidRPr="0073615C">
              <w:rPr>
                <w:noProof/>
                <w:webHidden/>
              </w:rPr>
              <w:t>66</w:t>
            </w:r>
            <w:r w:rsidR="00EF3211" w:rsidRPr="0073615C">
              <w:rPr>
                <w:noProof/>
                <w:webHidden/>
              </w:rPr>
              <w:fldChar w:fldCharType="end"/>
            </w:r>
          </w:hyperlink>
        </w:p>
        <w:p w14:paraId="039C1173" w14:textId="74A6B6FE" w:rsidR="00EF3211" w:rsidRPr="0073615C" w:rsidRDefault="00666BEF">
          <w:pPr>
            <w:pStyle w:val="21"/>
            <w:tabs>
              <w:tab w:val="left" w:pos="880"/>
              <w:tab w:val="right" w:leader="dot" w:pos="9345"/>
            </w:tabs>
            <w:rPr>
              <w:rFonts w:eastAsiaTheme="minorEastAsia"/>
              <w:noProof/>
              <w:lang w:eastAsia="ru-RU"/>
            </w:rPr>
          </w:pPr>
          <w:hyperlink w:anchor="_Toc72921805" w:history="1">
            <w:r w:rsidR="00EF3211" w:rsidRPr="0073615C">
              <w:rPr>
                <w:rStyle w:val="af2"/>
                <w:rFonts w:ascii="Times New Roman" w:hAnsi="Times New Roman" w:cs="Times New Roman"/>
                <w:noProof/>
              </w:rPr>
              <w:t>4.1.</w:t>
            </w:r>
            <w:r w:rsidR="00EF3211" w:rsidRPr="0073615C">
              <w:rPr>
                <w:rFonts w:eastAsiaTheme="minorEastAsia"/>
                <w:noProof/>
                <w:lang w:eastAsia="ru-RU"/>
              </w:rPr>
              <w:tab/>
            </w:r>
            <w:r w:rsidR="00EF3211" w:rsidRPr="0073615C">
              <w:rPr>
                <w:rStyle w:val="af2"/>
                <w:rFonts w:ascii="Times New Roman" w:hAnsi="Times New Roman" w:cs="Times New Roman"/>
                <w:noProof/>
              </w:rPr>
              <w:t>Характеристика системы подбора и хранения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_Toc72921805 \h </w:instrText>
            </w:r>
            <w:r w:rsidR="00EF3211" w:rsidRPr="0073615C">
              <w:rPr>
                <w:noProof/>
                <w:webHidden/>
              </w:rPr>
            </w:r>
            <w:r w:rsidR="00EF3211" w:rsidRPr="0073615C">
              <w:rPr>
                <w:noProof/>
                <w:webHidden/>
              </w:rPr>
              <w:fldChar w:fldCharType="separate"/>
            </w:r>
            <w:r w:rsidR="00EF3211" w:rsidRPr="0073615C">
              <w:rPr>
                <w:noProof/>
                <w:webHidden/>
              </w:rPr>
              <w:t>66</w:t>
            </w:r>
            <w:r w:rsidR="00EF3211" w:rsidRPr="0073615C">
              <w:rPr>
                <w:noProof/>
                <w:webHidden/>
              </w:rPr>
              <w:fldChar w:fldCharType="end"/>
            </w:r>
          </w:hyperlink>
        </w:p>
        <w:p w14:paraId="15561CB5" w14:textId="7CF0A702" w:rsidR="00EF3211" w:rsidRPr="0073615C" w:rsidRDefault="00666BEF">
          <w:pPr>
            <w:pStyle w:val="21"/>
            <w:tabs>
              <w:tab w:val="left" w:pos="880"/>
              <w:tab w:val="right" w:leader="dot" w:pos="9345"/>
            </w:tabs>
            <w:rPr>
              <w:rFonts w:eastAsiaTheme="minorEastAsia"/>
              <w:noProof/>
              <w:lang w:eastAsia="ru-RU"/>
            </w:rPr>
          </w:pPr>
          <w:hyperlink w:anchor="_Toc72921806" w:history="1">
            <w:r w:rsidR="00EF3211" w:rsidRPr="0073615C">
              <w:rPr>
                <w:rStyle w:val="af2"/>
                <w:rFonts w:ascii="Times New Roman" w:hAnsi="Times New Roman" w:cs="Times New Roman"/>
                <w:noProof/>
              </w:rPr>
              <w:t>4.2.</w:t>
            </w:r>
            <w:r w:rsidR="00EF3211" w:rsidRPr="0073615C">
              <w:rPr>
                <w:rFonts w:eastAsiaTheme="minorEastAsia"/>
                <w:noProof/>
                <w:lang w:eastAsia="ru-RU"/>
              </w:rPr>
              <w:tab/>
            </w:r>
            <w:r w:rsidR="00EF3211" w:rsidRPr="0073615C">
              <w:rPr>
                <w:rStyle w:val="af2"/>
                <w:rFonts w:ascii="Times New Roman" w:hAnsi="Times New Roman" w:cs="Times New Roman"/>
                <w:noProof/>
              </w:rPr>
              <w:t>Расчёт сметы затрат и отпускной цены программного средства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_Toc72921806 \h </w:instrText>
            </w:r>
            <w:r w:rsidR="00EF3211" w:rsidRPr="0073615C">
              <w:rPr>
                <w:noProof/>
                <w:webHidden/>
              </w:rPr>
            </w:r>
            <w:r w:rsidR="00EF3211" w:rsidRPr="0073615C">
              <w:rPr>
                <w:noProof/>
                <w:webHidden/>
              </w:rPr>
              <w:fldChar w:fldCharType="separate"/>
            </w:r>
            <w:r w:rsidR="00EF3211" w:rsidRPr="0073615C">
              <w:rPr>
                <w:noProof/>
                <w:webHidden/>
              </w:rPr>
              <w:t>66</w:t>
            </w:r>
            <w:r w:rsidR="00EF3211" w:rsidRPr="0073615C">
              <w:rPr>
                <w:noProof/>
                <w:webHidden/>
              </w:rPr>
              <w:fldChar w:fldCharType="end"/>
            </w:r>
          </w:hyperlink>
        </w:p>
        <w:p w14:paraId="2397FA83" w14:textId="0BDE93E3" w:rsidR="00EF3211" w:rsidRPr="0073615C" w:rsidRDefault="00666BEF">
          <w:pPr>
            <w:pStyle w:val="21"/>
            <w:tabs>
              <w:tab w:val="left" w:pos="880"/>
              <w:tab w:val="right" w:leader="dot" w:pos="9345"/>
            </w:tabs>
            <w:rPr>
              <w:rFonts w:eastAsiaTheme="minorEastAsia"/>
              <w:noProof/>
              <w:lang w:eastAsia="ru-RU"/>
            </w:rPr>
          </w:pPr>
          <w:hyperlink w:anchor="_Toc72921807" w:history="1">
            <w:r w:rsidR="00EF3211" w:rsidRPr="0073615C">
              <w:rPr>
                <w:rStyle w:val="af2"/>
                <w:rFonts w:ascii="Times New Roman" w:hAnsi="Times New Roman" w:cs="Times New Roman"/>
                <w:noProof/>
              </w:rPr>
              <w:t>4.3.</w:t>
            </w:r>
            <w:r w:rsidR="00EF3211" w:rsidRPr="0073615C">
              <w:rPr>
                <w:rFonts w:eastAsiaTheme="minorEastAsia"/>
                <w:noProof/>
                <w:lang w:eastAsia="ru-RU"/>
              </w:rPr>
              <w:tab/>
            </w:r>
            <w:r w:rsidR="00EF3211" w:rsidRPr="0073615C">
              <w:rPr>
                <w:rStyle w:val="af2"/>
                <w:rFonts w:ascii="Times New Roman" w:hAnsi="Times New Roman" w:cs="Times New Roman"/>
                <w:noProof/>
              </w:rPr>
              <w:t>Расчёт экономического эффекта у разработчика ПО</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_Toc72921807 \h </w:instrText>
            </w:r>
            <w:r w:rsidR="00EF3211" w:rsidRPr="0073615C">
              <w:rPr>
                <w:noProof/>
                <w:webHidden/>
              </w:rPr>
            </w:r>
            <w:r w:rsidR="00EF3211" w:rsidRPr="0073615C">
              <w:rPr>
                <w:noProof/>
                <w:webHidden/>
              </w:rPr>
              <w:fldChar w:fldCharType="separate"/>
            </w:r>
            <w:r w:rsidR="00EF3211" w:rsidRPr="0073615C">
              <w:rPr>
                <w:noProof/>
                <w:webHidden/>
              </w:rPr>
              <w:t>70</w:t>
            </w:r>
            <w:r w:rsidR="00EF3211" w:rsidRPr="0073615C">
              <w:rPr>
                <w:noProof/>
                <w:webHidden/>
              </w:rPr>
              <w:fldChar w:fldCharType="end"/>
            </w:r>
          </w:hyperlink>
        </w:p>
        <w:p w14:paraId="18723441" w14:textId="72E222F3" w:rsidR="00EF3211" w:rsidRPr="0073615C" w:rsidRDefault="00666BEF">
          <w:pPr>
            <w:pStyle w:val="11"/>
            <w:tabs>
              <w:tab w:val="right" w:leader="dot" w:pos="9345"/>
            </w:tabs>
            <w:rPr>
              <w:rFonts w:eastAsiaTheme="minorEastAsia"/>
              <w:noProof/>
              <w:lang w:eastAsia="ru-RU"/>
            </w:rPr>
          </w:pPr>
          <w:hyperlink w:anchor="_Toc72921808" w:history="1">
            <w:r w:rsidR="00EF3211" w:rsidRPr="0073615C">
              <w:rPr>
                <w:rStyle w:val="af2"/>
                <w:rFonts w:ascii="Times New Roman" w:hAnsi="Times New Roman" w:cs="Times New Roman"/>
                <w:noProof/>
              </w:rPr>
              <w:t>ЗАКЛЮЧЕНИЕ</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_Toc72921808 \h </w:instrText>
            </w:r>
            <w:r w:rsidR="00EF3211" w:rsidRPr="0073615C">
              <w:rPr>
                <w:noProof/>
                <w:webHidden/>
              </w:rPr>
            </w:r>
            <w:r w:rsidR="00EF3211" w:rsidRPr="0073615C">
              <w:rPr>
                <w:noProof/>
                <w:webHidden/>
              </w:rPr>
              <w:fldChar w:fldCharType="separate"/>
            </w:r>
            <w:r w:rsidR="00EF3211" w:rsidRPr="0073615C">
              <w:rPr>
                <w:noProof/>
                <w:webHidden/>
              </w:rPr>
              <w:t>76</w:t>
            </w:r>
            <w:r w:rsidR="00EF3211" w:rsidRPr="0073615C">
              <w:rPr>
                <w:noProof/>
                <w:webHidden/>
              </w:rPr>
              <w:fldChar w:fldCharType="end"/>
            </w:r>
          </w:hyperlink>
        </w:p>
        <w:p w14:paraId="704B7215" w14:textId="76A70EBB" w:rsidR="00EF3211" w:rsidRPr="0073615C" w:rsidRDefault="00666BEF">
          <w:pPr>
            <w:pStyle w:val="11"/>
            <w:tabs>
              <w:tab w:val="right" w:leader="dot" w:pos="9345"/>
            </w:tabs>
            <w:rPr>
              <w:rFonts w:eastAsiaTheme="minorEastAsia"/>
              <w:noProof/>
              <w:lang w:eastAsia="ru-RU"/>
            </w:rPr>
          </w:pPr>
          <w:hyperlink w:anchor="_Toc72921809" w:history="1">
            <w:r w:rsidR="00EF3211" w:rsidRPr="0073615C">
              <w:rPr>
                <w:rStyle w:val="af2"/>
                <w:rFonts w:ascii="Times New Roman" w:hAnsi="Times New Roman" w:cs="Times New Roman"/>
                <w:noProof/>
              </w:rPr>
              <w:t>СПИСОК ИСПОЛЬЗОВАННЫХ ИСТОЧНИКОВ</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_Toc72921809 \h </w:instrText>
            </w:r>
            <w:r w:rsidR="00EF3211" w:rsidRPr="0073615C">
              <w:rPr>
                <w:noProof/>
                <w:webHidden/>
              </w:rPr>
            </w:r>
            <w:r w:rsidR="00EF3211" w:rsidRPr="0073615C">
              <w:rPr>
                <w:noProof/>
                <w:webHidden/>
              </w:rPr>
              <w:fldChar w:fldCharType="separate"/>
            </w:r>
            <w:r w:rsidR="00EF3211" w:rsidRPr="0073615C">
              <w:rPr>
                <w:noProof/>
                <w:webHidden/>
              </w:rPr>
              <w:t>77</w:t>
            </w:r>
            <w:r w:rsidR="00EF3211" w:rsidRPr="0073615C">
              <w:rPr>
                <w:noProof/>
                <w:webHidden/>
              </w:rPr>
              <w:fldChar w:fldCharType="end"/>
            </w:r>
          </w:hyperlink>
        </w:p>
        <w:p w14:paraId="42676AB2" w14:textId="2D4C365B" w:rsidR="00EF3211" w:rsidRPr="0073615C" w:rsidRDefault="00666BEF">
          <w:pPr>
            <w:pStyle w:val="11"/>
            <w:tabs>
              <w:tab w:val="right" w:leader="dot" w:pos="9345"/>
            </w:tabs>
            <w:rPr>
              <w:rFonts w:eastAsiaTheme="minorEastAsia"/>
              <w:noProof/>
              <w:lang w:eastAsia="ru-RU"/>
            </w:rPr>
          </w:pPr>
          <w:hyperlink w:anchor="_Toc72921810" w:history="1">
            <w:r w:rsidR="00EF3211" w:rsidRPr="0073615C">
              <w:rPr>
                <w:rStyle w:val="af2"/>
                <w:rFonts w:ascii="Times New Roman" w:hAnsi="Times New Roman" w:cs="Times New Roman"/>
                <w:noProof/>
              </w:rPr>
              <w:t>ПРИЛОЖЕНИЕ А</w:t>
            </w:r>
            <w:r w:rsidR="0073615C">
              <w:rPr>
                <w:rStyle w:val="af2"/>
                <w:rFonts w:ascii="Times New Roman" w:hAnsi="Times New Roman" w:cs="Times New Roman"/>
                <w:noProof/>
              </w:rPr>
              <w:t xml:space="preserve"> </w:t>
            </w:r>
          </w:hyperlink>
          <w:hyperlink w:anchor="_Toc72921811" w:history="1">
            <w:r w:rsidR="00EF3211" w:rsidRPr="0073615C">
              <w:rPr>
                <w:rStyle w:val="af2"/>
                <w:rFonts w:ascii="Times New Roman" w:hAnsi="Times New Roman" w:cs="Times New Roman"/>
                <w:noProof/>
              </w:rPr>
              <w:t>(ОБЯЗАТЕЛЬНОЕ)</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_Toc72921811 \h </w:instrText>
            </w:r>
            <w:r w:rsidR="00EF3211" w:rsidRPr="0073615C">
              <w:rPr>
                <w:noProof/>
                <w:webHidden/>
              </w:rPr>
            </w:r>
            <w:r w:rsidR="00EF3211" w:rsidRPr="0073615C">
              <w:rPr>
                <w:noProof/>
                <w:webHidden/>
              </w:rPr>
              <w:fldChar w:fldCharType="separate"/>
            </w:r>
            <w:r w:rsidR="00EF3211" w:rsidRPr="0073615C">
              <w:rPr>
                <w:noProof/>
                <w:webHidden/>
              </w:rPr>
              <w:t>81</w:t>
            </w:r>
            <w:r w:rsidR="00EF3211" w:rsidRPr="0073615C">
              <w:rPr>
                <w:noProof/>
                <w:webHidden/>
              </w:rPr>
              <w:fldChar w:fldCharType="end"/>
            </w:r>
          </w:hyperlink>
        </w:p>
        <w:p w14:paraId="3326ED6B" w14:textId="1474FB65" w:rsidR="0095401B" w:rsidRPr="00595052" w:rsidRDefault="0095401B" w:rsidP="00595052">
          <w:r w:rsidRPr="0073615C">
            <w:rPr>
              <w:rFonts w:ascii="Times New Roman" w:hAnsi="Times New Roman" w:cs="Times New Roman"/>
              <w:sz w:val="28"/>
              <w:szCs w:val="28"/>
            </w:rPr>
            <w:fldChar w:fldCharType="end"/>
          </w:r>
        </w:p>
      </w:sdtContent>
    </w:sdt>
    <w:p w14:paraId="128DAF4D" w14:textId="04B30F01" w:rsidR="009B3A85" w:rsidRPr="009B3A85" w:rsidRDefault="009B3A85" w:rsidP="009B3A85">
      <w:pPr>
        <w:spacing w:after="160" w:line="259" w:lineRule="auto"/>
        <w:rPr>
          <w:rFonts w:ascii="Times New Roman" w:eastAsia="Times New Roman" w:hAnsi="Times New Roman" w:cs="Times New Roman"/>
          <w:b/>
          <w:caps/>
          <w:sz w:val="28"/>
          <w:szCs w:val="28"/>
          <w:lang w:eastAsia="ru-RU"/>
        </w:rPr>
      </w:pPr>
      <w:r>
        <w:rPr>
          <w:rFonts w:ascii="Times New Roman" w:eastAsia="Times New Roman" w:hAnsi="Times New Roman" w:cs="Times New Roman"/>
          <w:bCs/>
          <w:caps/>
          <w:lang w:eastAsia="ru-RU"/>
        </w:rPr>
        <w:br w:type="page"/>
      </w:r>
    </w:p>
    <w:p w14:paraId="47D0DD61" w14:textId="3FED3EA6" w:rsidR="0074785D" w:rsidRPr="00E01FFD" w:rsidRDefault="0074785D" w:rsidP="0074785D">
      <w:pPr>
        <w:pStyle w:val="1"/>
        <w:keepLines w:val="0"/>
        <w:tabs>
          <w:tab w:val="left" w:pos="1276"/>
        </w:tabs>
        <w:spacing w:before="0"/>
        <w:jc w:val="center"/>
        <w:rPr>
          <w:rFonts w:ascii="Times New Roman" w:eastAsiaTheme="minorHAnsi" w:hAnsi="Times New Roman" w:cs="Times New Roman"/>
          <w:bCs w:val="0"/>
          <w:color w:val="auto"/>
        </w:rPr>
      </w:pPr>
      <w:bookmarkStart w:id="3" w:name="_Toc72921766"/>
      <w:r w:rsidRPr="00E01FFD">
        <w:rPr>
          <w:rFonts w:ascii="Times New Roman" w:eastAsia="Times New Roman" w:hAnsi="Times New Roman" w:cs="Times New Roman"/>
          <w:bCs w:val="0"/>
          <w:caps/>
          <w:color w:val="auto"/>
          <w:lang w:eastAsia="ru-RU"/>
        </w:rPr>
        <w:lastRenderedPageBreak/>
        <w:t>Введение</w:t>
      </w:r>
      <w:bookmarkEnd w:id="3"/>
      <w:bookmarkEnd w:id="1"/>
    </w:p>
    <w:p w14:paraId="32C9A945" w14:textId="77777777" w:rsidR="0074785D" w:rsidRPr="00E01FFD" w:rsidRDefault="0074785D" w:rsidP="0074785D">
      <w:pPr>
        <w:pStyle w:val="ad"/>
        <w:spacing w:line="240" w:lineRule="auto"/>
        <w:rPr>
          <w:rFonts w:ascii="Times New Roman" w:hAnsi="Times New Roman"/>
          <w:b w:val="0"/>
          <w:sz w:val="28"/>
          <w:szCs w:val="28"/>
        </w:rPr>
      </w:pPr>
    </w:p>
    <w:p w14:paraId="6CF1D766" w14:textId="2058D4F7" w:rsidR="0074785D" w:rsidRPr="000348A8" w:rsidRDefault="00447CA1" w:rsidP="0074785D">
      <w:pPr>
        <w:spacing w:after="0"/>
        <w:ind w:firstLine="709"/>
        <w:jc w:val="both"/>
        <w:rPr>
          <w:rFonts w:ascii="Times New Roman" w:eastAsia="Times New Roman" w:hAnsi="Times New Roman" w:cs="Times New Roman"/>
          <w:sz w:val="28"/>
          <w:szCs w:val="28"/>
          <w:lang w:eastAsia="ru-RU"/>
        </w:rPr>
      </w:pPr>
      <w:r w:rsidRPr="000348A8">
        <w:rPr>
          <w:rFonts w:ascii="Times New Roman" w:eastAsia="Times New Roman" w:hAnsi="Times New Roman" w:cs="Times New Roman"/>
          <w:sz w:val="28"/>
          <w:szCs w:val="28"/>
          <w:lang w:eastAsia="ru-RU"/>
        </w:rPr>
        <w:t>Г</w:t>
      </w:r>
      <w:r w:rsidR="00037EFE" w:rsidRPr="000348A8">
        <w:rPr>
          <w:rFonts w:ascii="Times New Roman" w:eastAsia="Times New Roman" w:hAnsi="Times New Roman" w:cs="Times New Roman"/>
          <w:sz w:val="28"/>
          <w:szCs w:val="28"/>
          <w:lang w:eastAsia="ru-RU"/>
        </w:rPr>
        <w:t>рамотна спроектированная система хранения обучающих материалов может за счет удобства использования может неоднократно сократить время необходимое на получения доступа к материалам, а если она еще и распределенная, то необходимо сократить время для доступа к каждому ее элементу и минимизировать количество действий для  ее использования</w:t>
      </w:r>
      <w:r w:rsidR="00AA59F4" w:rsidRPr="000348A8">
        <w:rPr>
          <w:rFonts w:ascii="Times New Roman" w:eastAsia="Times New Roman" w:hAnsi="Times New Roman" w:cs="Times New Roman"/>
          <w:sz w:val="28"/>
          <w:szCs w:val="28"/>
          <w:lang w:eastAsia="ru-RU"/>
        </w:rPr>
        <w:t>[</w:t>
      </w:r>
      <w:r w:rsidRPr="000348A8">
        <w:rPr>
          <w:rFonts w:ascii="Times New Roman" w:eastAsia="Times New Roman" w:hAnsi="Times New Roman" w:cs="Times New Roman"/>
          <w:sz w:val="28"/>
          <w:szCs w:val="28"/>
          <w:lang w:eastAsia="ru-RU"/>
        </w:rPr>
        <w:t>1</w:t>
      </w:r>
      <w:r w:rsidR="00AA59F4" w:rsidRPr="000348A8">
        <w:rPr>
          <w:rFonts w:ascii="Times New Roman" w:eastAsia="Times New Roman" w:hAnsi="Times New Roman" w:cs="Times New Roman"/>
          <w:sz w:val="28"/>
          <w:szCs w:val="28"/>
          <w:lang w:eastAsia="ru-RU"/>
        </w:rPr>
        <w:t>]</w:t>
      </w:r>
      <w:r w:rsidR="00037EFE" w:rsidRPr="000348A8">
        <w:rPr>
          <w:rFonts w:ascii="Times New Roman" w:eastAsia="Times New Roman" w:hAnsi="Times New Roman" w:cs="Times New Roman"/>
          <w:sz w:val="28"/>
          <w:szCs w:val="28"/>
          <w:lang w:eastAsia="ru-RU"/>
        </w:rPr>
        <w:t>.</w:t>
      </w:r>
    </w:p>
    <w:p w14:paraId="1B0C6AFB" w14:textId="08CC35AA" w:rsidR="00037EFE" w:rsidRDefault="00037EFE" w:rsidP="00037EFE">
      <w:pPr>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Задача подбора </w:t>
      </w:r>
      <w:r w:rsidRPr="00037EFE">
        <w:rPr>
          <w:rStyle w:val="keyword"/>
          <w:rFonts w:ascii="Times New Roman" w:hAnsi="Times New Roman" w:cs="Times New Roman"/>
          <w:iCs/>
          <w:sz w:val="28"/>
          <w:szCs w:val="28"/>
          <w:shd w:val="clear" w:color="auto" w:fill="FFFFFF"/>
        </w:rPr>
        <w:t>обучающих материалов</w:t>
      </w:r>
      <w:r>
        <w:rPr>
          <w:rStyle w:val="keyword"/>
          <w:rFonts w:ascii="Times New Roman" w:hAnsi="Times New Roman" w:cs="Times New Roman"/>
          <w:iCs/>
          <w:sz w:val="28"/>
          <w:szCs w:val="28"/>
          <w:shd w:val="clear" w:color="auto" w:fill="FFFFFF"/>
        </w:rPr>
        <w:t xml:space="preserve"> – обеспечить их оптимальное использование для достижения конечной цели – быстрый и качественный подбор необходимых материалов в соответствии с необходимой областью.</w:t>
      </w:r>
    </w:p>
    <w:p w14:paraId="118BBAA4" w14:textId="71FBCD46" w:rsidR="00B92414" w:rsidRDefault="00B92414" w:rsidP="00B92414">
      <w:pPr>
        <w:spacing w:after="0"/>
        <w:ind w:firstLine="709"/>
        <w:jc w:val="both"/>
        <w:rPr>
          <w:rFonts w:ascii="Times New Roman" w:hAnsi="Times New Roman" w:cs="Times New Roman"/>
          <w:sz w:val="28"/>
          <w:szCs w:val="28"/>
        </w:rPr>
      </w:pPr>
      <w:r>
        <w:rPr>
          <w:rFonts w:ascii="Times New Roman" w:hAnsi="Times New Roman" w:cs="Times New Roman"/>
          <w:sz w:val="28"/>
          <w:szCs w:val="28"/>
        </w:rPr>
        <w:t>Качественно подготовленные и обученные сотрудники оказывают влияние практически на все основные параметры проекта (стоимость, сроки, качество) и вообще определяют возможность или невозможность его выполнения. Поэтому быстрый подбор обучающих материалов в той или иной форме необходим для разумного планирования графика подготовки к проекту или повтора тем, что давно не всплывали в работе, а также расширения области знаний и присутствует в большинстве проектов</w:t>
      </w:r>
      <w:r w:rsidR="00447CA1">
        <w:rPr>
          <w:rFonts w:ascii="Times New Roman" w:hAnsi="Times New Roman" w:cs="Times New Roman"/>
          <w:sz w:val="28"/>
          <w:szCs w:val="28"/>
        </w:rPr>
        <w:t xml:space="preserve"> </w:t>
      </w:r>
      <w:r w:rsidR="00ED779F" w:rsidRPr="00ED779F">
        <w:rPr>
          <w:rFonts w:ascii="Times New Roman" w:hAnsi="Times New Roman" w:cs="Times New Roman"/>
          <w:sz w:val="28"/>
          <w:szCs w:val="28"/>
        </w:rPr>
        <w:t>[</w:t>
      </w:r>
      <w:r w:rsidR="00447CA1">
        <w:rPr>
          <w:rFonts w:ascii="Times New Roman" w:hAnsi="Times New Roman" w:cs="Times New Roman"/>
          <w:sz w:val="28"/>
          <w:szCs w:val="28"/>
        </w:rPr>
        <w:t>2</w:t>
      </w:r>
      <w:r w:rsidR="00ED779F" w:rsidRPr="00ED779F">
        <w:rPr>
          <w:rFonts w:ascii="Times New Roman" w:hAnsi="Times New Roman" w:cs="Times New Roman"/>
          <w:sz w:val="28"/>
          <w:szCs w:val="28"/>
        </w:rPr>
        <w:t>]</w:t>
      </w:r>
      <w:r>
        <w:rPr>
          <w:rFonts w:ascii="Times New Roman" w:hAnsi="Times New Roman" w:cs="Times New Roman"/>
          <w:sz w:val="28"/>
          <w:szCs w:val="28"/>
        </w:rPr>
        <w:t>.</w:t>
      </w:r>
    </w:p>
    <w:p w14:paraId="5F868CF6" w14:textId="1D336B8A" w:rsidR="00B92414" w:rsidRDefault="00B92414" w:rsidP="00B92414">
      <w:pPr>
        <w:widowControl w:val="0"/>
        <w:spacing w:after="0"/>
        <w:ind w:firstLine="709"/>
        <w:jc w:val="both"/>
        <w:rPr>
          <w:rStyle w:val="keyword"/>
          <w:rFonts w:ascii="Times New Roman" w:hAnsi="Times New Roman" w:cs="Times New Roman"/>
          <w:iCs/>
          <w:color w:val="000000" w:themeColor="text1"/>
          <w:sz w:val="28"/>
          <w:szCs w:val="28"/>
          <w:shd w:val="clear" w:color="auto" w:fill="FFFFFF"/>
        </w:rPr>
      </w:pPr>
      <w:r>
        <w:rPr>
          <w:rStyle w:val="keyword"/>
          <w:rFonts w:ascii="Times New Roman" w:hAnsi="Times New Roman" w:cs="Times New Roman"/>
          <w:iCs/>
          <w:color w:val="000000" w:themeColor="text1"/>
          <w:sz w:val="28"/>
          <w:szCs w:val="28"/>
          <w:shd w:val="clear" w:color="auto" w:fill="FFFFFF"/>
        </w:rPr>
        <w:t>Необходимость использования</w:t>
      </w:r>
      <w:r w:rsidR="003A0857">
        <w:rPr>
          <w:rStyle w:val="keyword"/>
          <w:rFonts w:ascii="Times New Roman" w:hAnsi="Times New Roman" w:cs="Times New Roman"/>
          <w:iCs/>
          <w:color w:val="000000" w:themeColor="text1"/>
          <w:sz w:val="28"/>
          <w:szCs w:val="28"/>
          <w:shd w:val="clear" w:color="auto" w:fill="FFFFFF"/>
        </w:rPr>
        <w:t xml:space="preserve"> </w:t>
      </w:r>
      <w:r w:rsidR="003A0857" w:rsidRPr="003A0857">
        <w:rPr>
          <w:rStyle w:val="keyword"/>
          <w:rFonts w:ascii="Times New Roman" w:hAnsi="Times New Roman" w:cs="Times New Roman"/>
          <w:iCs/>
          <w:color w:val="000000" w:themeColor="text1"/>
          <w:sz w:val="28"/>
          <w:szCs w:val="28"/>
          <w:shd w:val="clear" w:color="auto" w:fill="FFFFFF"/>
        </w:rPr>
        <w:t>систем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обусловлена современными тенденциями развития экономики</w:t>
      </w:r>
      <w:r w:rsidR="003A0857">
        <w:rPr>
          <w:rStyle w:val="keyword"/>
          <w:rFonts w:ascii="Times New Roman" w:hAnsi="Times New Roman" w:cs="Times New Roman"/>
          <w:iCs/>
          <w:color w:val="000000" w:themeColor="text1"/>
          <w:sz w:val="28"/>
          <w:szCs w:val="28"/>
          <w:shd w:val="clear" w:color="auto" w:fill="FFFFFF"/>
        </w:rPr>
        <w:t xml:space="preserve"> и технологий</w:t>
      </w:r>
      <w:r>
        <w:rPr>
          <w:rStyle w:val="keyword"/>
          <w:rFonts w:ascii="Times New Roman" w:hAnsi="Times New Roman" w:cs="Times New Roman"/>
          <w:iCs/>
          <w:color w:val="000000" w:themeColor="text1"/>
          <w:sz w:val="28"/>
          <w:szCs w:val="28"/>
          <w:shd w:val="clear" w:color="auto" w:fill="FFFFFF"/>
        </w:rPr>
        <w:t>. Современная политика направлена на финансирование проектов, реализуемых в минимальные сроки и способных принести максимальную прибыль</w:t>
      </w:r>
      <w:r w:rsidR="003A0857">
        <w:rPr>
          <w:rStyle w:val="keyword"/>
          <w:rFonts w:ascii="Times New Roman" w:hAnsi="Times New Roman" w:cs="Times New Roman"/>
          <w:iCs/>
          <w:color w:val="000000" w:themeColor="text1"/>
          <w:sz w:val="28"/>
          <w:szCs w:val="28"/>
          <w:shd w:val="clear" w:color="auto" w:fill="FFFFFF"/>
        </w:rPr>
        <w:t xml:space="preserve">, которые обычно выполняются </w:t>
      </w:r>
      <w:proofErr w:type="spellStart"/>
      <w:r w:rsidR="003A0857">
        <w:rPr>
          <w:rStyle w:val="keyword"/>
          <w:rFonts w:ascii="Times New Roman" w:hAnsi="Times New Roman" w:cs="Times New Roman"/>
          <w:iCs/>
          <w:color w:val="000000" w:themeColor="text1"/>
          <w:sz w:val="28"/>
          <w:szCs w:val="28"/>
          <w:shd w:val="clear" w:color="auto" w:fill="FFFFFF"/>
        </w:rPr>
        <w:t>высоквалифицированными</w:t>
      </w:r>
      <w:proofErr w:type="spellEnd"/>
      <w:r w:rsidR="003A0857">
        <w:rPr>
          <w:rStyle w:val="keyword"/>
          <w:rFonts w:ascii="Times New Roman" w:hAnsi="Times New Roman" w:cs="Times New Roman"/>
          <w:iCs/>
          <w:color w:val="000000" w:themeColor="text1"/>
          <w:sz w:val="28"/>
          <w:szCs w:val="28"/>
          <w:shd w:val="clear" w:color="auto" w:fill="FFFFFF"/>
        </w:rPr>
        <w:t xml:space="preserve"> специалистами, которых нужно еще подготовить и обучить</w:t>
      </w:r>
      <w:r>
        <w:rPr>
          <w:rStyle w:val="keyword"/>
          <w:rFonts w:ascii="Times New Roman" w:hAnsi="Times New Roman" w:cs="Times New Roman"/>
          <w:iCs/>
          <w:color w:val="000000" w:themeColor="text1"/>
          <w:sz w:val="28"/>
          <w:szCs w:val="28"/>
          <w:shd w:val="clear" w:color="auto" w:fill="FFFFFF"/>
        </w:rPr>
        <w:t xml:space="preserve">. Поэтому </w:t>
      </w:r>
      <w:r w:rsidR="003A0857">
        <w:rPr>
          <w:rStyle w:val="keyword"/>
          <w:rFonts w:ascii="Times New Roman" w:hAnsi="Times New Roman" w:cs="Times New Roman"/>
          <w:iCs/>
          <w:color w:val="000000" w:themeColor="text1"/>
          <w:sz w:val="28"/>
          <w:szCs w:val="28"/>
          <w:shd w:val="clear" w:color="auto" w:fill="FFFFFF"/>
        </w:rPr>
        <w:t>а</w:t>
      </w:r>
      <w:r w:rsidR="003A0857" w:rsidRPr="003A0857">
        <w:rPr>
          <w:rStyle w:val="keyword"/>
          <w:rFonts w:ascii="Times New Roman" w:hAnsi="Times New Roman" w:cs="Times New Roman"/>
          <w:iCs/>
          <w:color w:val="000000" w:themeColor="text1"/>
          <w:sz w:val="28"/>
          <w:szCs w:val="28"/>
          <w:shd w:val="clear" w:color="auto" w:fill="FFFFFF"/>
        </w:rPr>
        <w:t>втоматизированн</w:t>
      </w:r>
      <w:r w:rsidR="003A0857">
        <w:rPr>
          <w:rStyle w:val="keyword"/>
          <w:rFonts w:ascii="Times New Roman" w:hAnsi="Times New Roman" w:cs="Times New Roman"/>
          <w:iCs/>
          <w:color w:val="000000" w:themeColor="text1"/>
          <w:sz w:val="28"/>
          <w:szCs w:val="28"/>
          <w:shd w:val="clear" w:color="auto" w:fill="FFFFFF"/>
        </w:rPr>
        <w:t>ые</w:t>
      </w:r>
      <w:r w:rsidR="003A0857" w:rsidRPr="003A0857">
        <w:rPr>
          <w:rStyle w:val="keyword"/>
          <w:rFonts w:ascii="Times New Roman" w:hAnsi="Times New Roman" w:cs="Times New Roman"/>
          <w:iCs/>
          <w:color w:val="000000" w:themeColor="text1"/>
          <w:sz w:val="28"/>
          <w:szCs w:val="28"/>
          <w:shd w:val="clear" w:color="auto" w:fill="FFFFFF"/>
        </w:rPr>
        <w:t xml:space="preserve"> систем</w:t>
      </w:r>
      <w:r w:rsidR="003A0857">
        <w:rPr>
          <w:rStyle w:val="keyword"/>
          <w:rFonts w:ascii="Times New Roman" w:hAnsi="Times New Roman" w:cs="Times New Roman"/>
          <w:iCs/>
          <w:color w:val="000000" w:themeColor="text1"/>
          <w:sz w:val="28"/>
          <w:szCs w:val="28"/>
          <w:shd w:val="clear" w:color="auto" w:fill="FFFFFF"/>
        </w:rPr>
        <w:t>ы</w:t>
      </w:r>
      <w:r w:rsidR="003A0857" w:rsidRPr="003A0857">
        <w:rPr>
          <w:rStyle w:val="keyword"/>
          <w:rFonts w:ascii="Times New Roman" w:hAnsi="Times New Roman" w:cs="Times New Roman"/>
          <w:iCs/>
          <w:color w:val="000000" w:themeColor="text1"/>
          <w:sz w:val="28"/>
          <w:szCs w:val="28"/>
          <w:shd w:val="clear" w:color="auto" w:fill="FFFFFF"/>
        </w:rPr>
        <w:t xml:space="preserve">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становится проверенным инструментом </w:t>
      </w:r>
      <w:r w:rsidR="003A0857">
        <w:rPr>
          <w:rStyle w:val="keyword"/>
          <w:rFonts w:ascii="Times New Roman" w:hAnsi="Times New Roman" w:cs="Times New Roman"/>
          <w:iCs/>
          <w:color w:val="000000" w:themeColor="text1"/>
          <w:sz w:val="28"/>
          <w:szCs w:val="28"/>
          <w:shd w:val="clear" w:color="auto" w:fill="FFFFFF"/>
        </w:rPr>
        <w:t xml:space="preserve">для подготовки </w:t>
      </w:r>
      <w:r>
        <w:rPr>
          <w:rStyle w:val="keyword"/>
          <w:rFonts w:ascii="Times New Roman" w:hAnsi="Times New Roman" w:cs="Times New Roman"/>
          <w:iCs/>
          <w:color w:val="000000" w:themeColor="text1"/>
          <w:sz w:val="28"/>
          <w:szCs w:val="28"/>
          <w:shd w:val="clear" w:color="auto" w:fill="FFFFFF"/>
        </w:rPr>
        <w:t xml:space="preserve">любых </w:t>
      </w:r>
      <w:r w:rsidR="003A0857">
        <w:rPr>
          <w:rStyle w:val="keyword"/>
          <w:rFonts w:ascii="Times New Roman" w:hAnsi="Times New Roman" w:cs="Times New Roman"/>
          <w:iCs/>
          <w:color w:val="000000" w:themeColor="text1"/>
          <w:sz w:val="28"/>
          <w:szCs w:val="28"/>
          <w:shd w:val="clear" w:color="auto" w:fill="FFFFFF"/>
        </w:rPr>
        <w:t>специалистов</w:t>
      </w:r>
      <w:r>
        <w:rPr>
          <w:rStyle w:val="keyword"/>
          <w:rFonts w:ascii="Times New Roman" w:hAnsi="Times New Roman" w:cs="Times New Roman"/>
          <w:iCs/>
          <w:color w:val="000000" w:themeColor="text1"/>
          <w:sz w:val="28"/>
          <w:szCs w:val="28"/>
          <w:shd w:val="clear" w:color="auto" w:fill="FFFFFF"/>
        </w:rPr>
        <w:t xml:space="preserve"> необходимого качества, в установленные сроки, в рамках принятого бюджета.</w:t>
      </w:r>
      <w:r>
        <w:rPr>
          <w:rFonts w:ascii="Arial" w:hAnsi="Arial" w:cs="Arial"/>
          <w:color w:val="000000"/>
          <w:sz w:val="17"/>
          <w:szCs w:val="17"/>
          <w:shd w:val="clear" w:color="auto" w:fill="FFFFFF"/>
        </w:rPr>
        <w:t xml:space="preserve"> </w:t>
      </w:r>
    </w:p>
    <w:p w14:paraId="1470BA89" w14:textId="49124E8E"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Исходя из этого, объектом исследования дипломного проекта является </w:t>
      </w:r>
      <w:bookmarkStart w:id="4" w:name="_Hlk72750699"/>
      <w:r>
        <w:rPr>
          <w:rStyle w:val="keyword"/>
          <w:rFonts w:ascii="Times New Roman" w:hAnsi="Times New Roman" w:cs="Times New Roman"/>
          <w:iCs/>
          <w:sz w:val="28"/>
          <w:szCs w:val="28"/>
          <w:shd w:val="clear" w:color="auto" w:fill="FFFFFF"/>
        </w:rPr>
        <w:t xml:space="preserve">процесс подбора обучающих материалов в </w:t>
      </w:r>
      <w:r>
        <w:rPr>
          <w:rStyle w:val="keyword"/>
          <w:rFonts w:ascii="Times New Roman" w:hAnsi="Times New Roman" w:cs="Times New Roman"/>
          <w:iCs/>
          <w:sz w:val="28"/>
          <w:szCs w:val="28"/>
          <w:shd w:val="clear" w:color="auto" w:fill="FFFFFF"/>
          <w:lang w:val="en-US"/>
        </w:rPr>
        <w:t>IT</w:t>
      </w:r>
      <w:r>
        <w:rPr>
          <w:rStyle w:val="keyword"/>
          <w:rFonts w:ascii="Times New Roman" w:hAnsi="Times New Roman" w:cs="Times New Roman"/>
          <w:iCs/>
          <w:sz w:val="28"/>
          <w:szCs w:val="28"/>
          <w:shd w:val="clear" w:color="auto" w:fill="FFFFFF"/>
        </w:rPr>
        <w:t xml:space="preserve"> проекте</w:t>
      </w:r>
      <w:r w:rsidR="00595052">
        <w:rPr>
          <w:rStyle w:val="keyword"/>
          <w:rFonts w:ascii="Times New Roman" w:hAnsi="Times New Roman" w:cs="Times New Roman"/>
          <w:iCs/>
          <w:sz w:val="28"/>
          <w:szCs w:val="28"/>
          <w:shd w:val="clear" w:color="auto" w:fill="FFFFFF"/>
        </w:rPr>
        <w:t>, а также их хранения</w:t>
      </w:r>
      <w:bookmarkEnd w:id="4"/>
      <w:r>
        <w:rPr>
          <w:rStyle w:val="keyword"/>
          <w:rFonts w:ascii="Times New Roman" w:hAnsi="Times New Roman" w:cs="Times New Roman"/>
          <w:iCs/>
          <w:sz w:val="28"/>
          <w:szCs w:val="28"/>
          <w:shd w:val="clear" w:color="auto" w:fill="FFFFFF"/>
        </w:rPr>
        <w:t xml:space="preserve">. </w:t>
      </w:r>
    </w:p>
    <w:p w14:paraId="3FADA14C" w14:textId="3599EB8C"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sidRPr="000348A8">
        <w:rPr>
          <w:rStyle w:val="keyword"/>
          <w:rFonts w:ascii="Times New Roman" w:hAnsi="Times New Roman" w:cs="Times New Roman"/>
          <w:i/>
          <w:sz w:val="28"/>
          <w:szCs w:val="28"/>
          <w:shd w:val="clear" w:color="auto" w:fill="FFFFFF"/>
        </w:rPr>
        <w:t>Предмет исследования</w:t>
      </w:r>
      <w:r>
        <w:rPr>
          <w:rStyle w:val="keyword"/>
          <w:rFonts w:ascii="Times New Roman" w:hAnsi="Times New Roman" w:cs="Times New Roman"/>
          <w:iCs/>
          <w:sz w:val="28"/>
          <w:szCs w:val="28"/>
          <w:shd w:val="clear" w:color="auto" w:fill="FFFFFF"/>
        </w:rPr>
        <w:t xml:space="preserve"> </w:t>
      </w:r>
      <w:bookmarkStart w:id="5" w:name="_Hlk72750763"/>
      <w:r>
        <w:rPr>
          <w:rStyle w:val="keyword"/>
          <w:rFonts w:ascii="Times New Roman" w:hAnsi="Times New Roman" w:cs="Times New Roman"/>
          <w:iCs/>
          <w:sz w:val="28"/>
          <w:szCs w:val="28"/>
          <w:shd w:val="clear" w:color="auto" w:fill="FFFFFF"/>
        </w:rPr>
        <w:t>–</w:t>
      </w:r>
      <w:bookmarkEnd w:id="5"/>
      <w:r>
        <w:rPr>
          <w:rStyle w:val="keyword"/>
          <w:rFonts w:ascii="Times New Roman" w:hAnsi="Times New Roman" w:cs="Times New Roman"/>
          <w:iCs/>
          <w:sz w:val="28"/>
          <w:szCs w:val="28"/>
          <w:shd w:val="clear" w:color="auto" w:fill="FFFFFF"/>
        </w:rPr>
        <w:t xml:space="preserve"> </w:t>
      </w:r>
      <w:bookmarkStart w:id="6" w:name="_Hlk72750751"/>
      <w:r>
        <w:rPr>
          <w:rStyle w:val="keyword"/>
          <w:rFonts w:ascii="Times New Roman" w:hAnsi="Times New Roman" w:cs="Times New Roman"/>
          <w:iCs/>
          <w:sz w:val="28"/>
          <w:szCs w:val="28"/>
          <w:shd w:val="clear" w:color="auto" w:fill="FFFFFF"/>
        </w:rPr>
        <w:t xml:space="preserve">инструментальные средства </w:t>
      </w:r>
      <w:r w:rsidRPr="003A0857">
        <w:rPr>
          <w:rStyle w:val="keyword"/>
          <w:rFonts w:ascii="Times New Roman" w:hAnsi="Times New Roman" w:cs="Times New Roman"/>
          <w:iCs/>
          <w:sz w:val="28"/>
          <w:szCs w:val="28"/>
          <w:shd w:val="clear" w:color="auto" w:fill="FFFFFF"/>
        </w:rPr>
        <w:t>подбора и хранения обучающих материалов</w:t>
      </w:r>
      <w:r>
        <w:rPr>
          <w:rStyle w:val="keyword"/>
          <w:rFonts w:ascii="Times New Roman" w:hAnsi="Times New Roman" w:cs="Times New Roman"/>
          <w:iCs/>
          <w:sz w:val="28"/>
          <w:szCs w:val="28"/>
          <w:shd w:val="clear" w:color="auto" w:fill="FFFFFF"/>
        </w:rPr>
        <w:t>, которые позволят эффективно организовать обучение сотрудников</w:t>
      </w:r>
      <w:bookmarkEnd w:id="6"/>
      <w:r>
        <w:rPr>
          <w:rStyle w:val="keyword"/>
          <w:rFonts w:ascii="Times New Roman" w:hAnsi="Times New Roman" w:cs="Times New Roman"/>
          <w:iCs/>
          <w:sz w:val="28"/>
          <w:szCs w:val="28"/>
          <w:shd w:val="clear" w:color="auto" w:fill="FFFFFF"/>
        </w:rPr>
        <w:t>.</w:t>
      </w:r>
    </w:p>
    <w:p w14:paraId="675E2360" w14:textId="1B45CBF1" w:rsidR="0095401B" w:rsidRDefault="003A0857" w:rsidP="0095401B">
      <w:pPr>
        <w:pStyle w:val="af"/>
        <w:rPr>
          <w:szCs w:val="28"/>
        </w:rPr>
      </w:pPr>
      <w:bookmarkStart w:id="7" w:name="_Hlk72750775"/>
      <w:r w:rsidRPr="000348A8">
        <w:rPr>
          <w:i/>
          <w:iCs/>
          <w:szCs w:val="28"/>
        </w:rPr>
        <w:t>Целью</w:t>
      </w:r>
      <w:r w:rsidRPr="003A0857">
        <w:rPr>
          <w:szCs w:val="28"/>
        </w:rPr>
        <w:t xml:space="preserve"> данного проекта является упростить процесс </w:t>
      </w:r>
      <w:r>
        <w:rPr>
          <w:szCs w:val="28"/>
        </w:rPr>
        <w:t>подбора обучающих материалов</w:t>
      </w:r>
      <w:r w:rsidRPr="003A0857">
        <w:rPr>
          <w:szCs w:val="28"/>
        </w:rPr>
        <w:t xml:space="preserve"> и сократить трудозатраты, связанные с ним, для </w:t>
      </w:r>
      <w:r>
        <w:rPr>
          <w:szCs w:val="28"/>
        </w:rPr>
        <w:t>сотрудника</w:t>
      </w:r>
      <w:r w:rsidRPr="003A0857">
        <w:rPr>
          <w:szCs w:val="28"/>
        </w:rPr>
        <w:t xml:space="preserve">. </w:t>
      </w:r>
      <w:bookmarkStart w:id="8" w:name="_Toc500717364"/>
    </w:p>
    <w:bookmarkEnd w:id="7"/>
    <w:p w14:paraId="37FE0ECF" w14:textId="1FE85E12" w:rsidR="003A0857" w:rsidRPr="0095401B" w:rsidRDefault="0095401B" w:rsidP="0095401B">
      <w:pPr>
        <w:pStyle w:val="af"/>
        <w:rPr>
          <w:color w:val="000000" w:themeColor="text1"/>
          <w:szCs w:val="28"/>
        </w:rPr>
      </w:pPr>
      <w:r w:rsidRPr="000C3511">
        <w:rPr>
          <w:szCs w:val="28"/>
        </w:rPr>
        <w:t xml:space="preserve">Чтобы автоматизировать данный </w:t>
      </w:r>
      <w:r>
        <w:rPr>
          <w:szCs w:val="28"/>
        </w:rPr>
        <w:t>процесс</w:t>
      </w:r>
      <w:r w:rsidRPr="000C3511">
        <w:rPr>
          <w:szCs w:val="28"/>
        </w:rPr>
        <w:t xml:space="preserve"> произведена разработка </w:t>
      </w:r>
      <w:r w:rsidRPr="0095401B">
        <w:rPr>
          <w:szCs w:val="28"/>
        </w:rPr>
        <w:t>Автоматизированн</w:t>
      </w:r>
      <w:r>
        <w:rPr>
          <w:szCs w:val="28"/>
        </w:rPr>
        <w:t>ой</w:t>
      </w:r>
      <w:r w:rsidRPr="0095401B">
        <w:rPr>
          <w:szCs w:val="28"/>
        </w:rPr>
        <w:t xml:space="preserve"> систем</w:t>
      </w:r>
      <w:r>
        <w:rPr>
          <w:szCs w:val="28"/>
        </w:rPr>
        <w:t>ы</w:t>
      </w:r>
      <w:r w:rsidRPr="0095401B">
        <w:rPr>
          <w:szCs w:val="28"/>
        </w:rPr>
        <w:t xml:space="preserve"> подбора и хранения обучающих материалов на основе </w:t>
      </w:r>
      <w:proofErr w:type="spellStart"/>
      <w:r w:rsidRPr="0095401B">
        <w:rPr>
          <w:szCs w:val="28"/>
        </w:rPr>
        <w:t>web</w:t>
      </w:r>
      <w:proofErr w:type="spellEnd"/>
      <w:r w:rsidRPr="0095401B">
        <w:rPr>
          <w:szCs w:val="28"/>
        </w:rPr>
        <w:t>-технологий</w:t>
      </w:r>
      <w:r w:rsidRPr="000C3511">
        <w:rPr>
          <w:szCs w:val="28"/>
        </w:rPr>
        <w:t xml:space="preserve">, </w:t>
      </w:r>
      <w:r>
        <w:rPr>
          <w:szCs w:val="28"/>
        </w:rPr>
        <w:t>предоставляющие удобные инструмента поиска, сортировки и многое другое, что существенно сократит сроки разработки IT проектов и снизит их себестоимость</w:t>
      </w:r>
      <w:r w:rsidRPr="000C3511">
        <w:rPr>
          <w:szCs w:val="28"/>
        </w:rPr>
        <w:t>.</w:t>
      </w:r>
      <w:bookmarkEnd w:id="8"/>
    </w:p>
    <w:p w14:paraId="79440DB5" w14:textId="690D22D4" w:rsidR="003A0857" w:rsidRDefault="003A0857" w:rsidP="003A0857">
      <w:pPr>
        <w:spacing w:after="0"/>
        <w:ind w:firstLine="709"/>
        <w:jc w:val="both"/>
        <w:rPr>
          <w:rFonts w:ascii="Times New Roman" w:hAnsi="Times New Roman" w:cs="Times New Roman"/>
          <w:sz w:val="28"/>
          <w:szCs w:val="28"/>
        </w:rPr>
      </w:pPr>
      <w:r>
        <w:rPr>
          <w:rFonts w:ascii="Times New Roman" w:hAnsi="Times New Roman" w:cs="Times New Roman"/>
          <w:sz w:val="28"/>
          <w:szCs w:val="28"/>
        </w:rPr>
        <w:t>Задачами, которые приведут к исполнению данной цели, являются:</w:t>
      </w:r>
    </w:p>
    <w:p w14:paraId="08E2F999" w14:textId="2521F8B5"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изучить</w:t>
      </w:r>
      <w:r w:rsidRPr="00AB0627">
        <w:rPr>
          <w:rFonts w:ascii="Times New Roman" w:eastAsia="Times New Roman" w:hAnsi="Times New Roman" w:cs="Times New Roman"/>
          <w:sz w:val="28"/>
          <w:szCs w:val="28"/>
          <w:lang w:eastAsia="ru-RU"/>
        </w:rPr>
        <w:t xml:space="preserve"> предметную область</w:t>
      </w:r>
      <w:r w:rsidRPr="00AB0627">
        <w:rPr>
          <w:rFonts w:ascii="Times New Roman" w:eastAsia="Times New Roman" w:hAnsi="Times New Roman" w:cs="Times New Roman"/>
          <w:b/>
          <w:sz w:val="28"/>
          <w:szCs w:val="28"/>
          <w:lang w:eastAsia="ru-RU"/>
        </w:rPr>
        <w:t xml:space="preserve"> </w:t>
      </w:r>
      <w:r w:rsidRPr="00AB17A0">
        <w:rPr>
          <w:rFonts w:ascii="Times New Roman" w:hAnsi="Times New Roman" w:cs="Times New Roman"/>
          <w:sz w:val="28"/>
          <w:szCs w:val="24"/>
        </w:rPr>
        <w:t xml:space="preserve">подбора и </w:t>
      </w:r>
      <w:r w:rsidR="0095401B">
        <w:rPr>
          <w:rFonts w:ascii="Times New Roman" w:hAnsi="Times New Roman" w:cs="Times New Roman"/>
          <w:sz w:val="28"/>
          <w:szCs w:val="24"/>
        </w:rPr>
        <w:t>хранения</w:t>
      </w:r>
      <w:r w:rsidRPr="00AB17A0">
        <w:rPr>
          <w:rFonts w:ascii="Times New Roman" w:hAnsi="Times New Roman" w:cs="Times New Roman"/>
          <w:sz w:val="28"/>
          <w:szCs w:val="24"/>
        </w:rPr>
        <w:t xml:space="preserve"> </w:t>
      </w:r>
      <w:r w:rsidR="0095401B">
        <w:rPr>
          <w:rFonts w:ascii="Times New Roman" w:hAnsi="Times New Roman" w:cs="Times New Roman"/>
          <w:sz w:val="28"/>
          <w:szCs w:val="24"/>
        </w:rPr>
        <w:t>обучающих материалов</w:t>
      </w:r>
      <w:r w:rsidRPr="00AB0627">
        <w:rPr>
          <w:rFonts w:ascii="Times New Roman" w:eastAsia="Times New Roman" w:hAnsi="Times New Roman" w:cs="Times New Roman"/>
          <w:sz w:val="28"/>
          <w:szCs w:val="28"/>
          <w:lang w:eastAsia="ru-RU"/>
        </w:rPr>
        <w:t xml:space="preserve"> и разработать модель</w:t>
      </w:r>
      <w:r w:rsidRPr="00AB0627">
        <w:rPr>
          <w:rFonts w:ascii="Times New Roman" w:eastAsia="Times New Roman" w:hAnsi="Times New Roman" w:cs="Times New Roman"/>
          <w:b/>
          <w:sz w:val="28"/>
          <w:szCs w:val="28"/>
          <w:lang w:eastAsia="ru-RU"/>
        </w:rPr>
        <w:t xml:space="preserve">, </w:t>
      </w:r>
      <w:r w:rsidRPr="00AB0627">
        <w:rPr>
          <w:rFonts w:ascii="Times New Roman" w:eastAsia="Times New Roman" w:hAnsi="Times New Roman" w:cs="Times New Roman"/>
          <w:sz w:val="28"/>
          <w:szCs w:val="28"/>
          <w:lang w:eastAsia="ru-RU"/>
        </w:rPr>
        <w:t xml:space="preserve">отражающую бизнес-процесс на предприятии; </w:t>
      </w:r>
    </w:p>
    <w:p w14:paraId="068E09E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постановку задачи на разработку программного приложения;</w:t>
      </w:r>
    </w:p>
    <w:p w14:paraId="121F6413"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 xml:space="preserve">выполнить проектирование программного приложения, используя диаграммы на языке </w:t>
      </w:r>
      <w:r w:rsidRPr="00AB0627">
        <w:rPr>
          <w:rFonts w:ascii="Times New Roman" w:eastAsia="Times New Roman" w:hAnsi="Times New Roman" w:cs="Times New Roman"/>
          <w:sz w:val="28"/>
          <w:szCs w:val="28"/>
          <w:lang w:val="en-US" w:eastAsia="ru-RU"/>
        </w:rPr>
        <w:t>UML</w:t>
      </w:r>
      <w:r w:rsidRPr="00AB0627">
        <w:rPr>
          <w:rFonts w:ascii="Times New Roman" w:eastAsia="Times New Roman" w:hAnsi="Times New Roman" w:cs="Times New Roman"/>
          <w:sz w:val="28"/>
          <w:szCs w:val="28"/>
          <w:lang w:eastAsia="ru-RU"/>
        </w:rPr>
        <w:t>;</w:t>
      </w:r>
    </w:p>
    <w:p w14:paraId="594EEF5D"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алгоритм работы программного приложения;</w:t>
      </w:r>
    </w:p>
    <w:p w14:paraId="4441A10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выполнить реализацию программного средства;</w:t>
      </w:r>
    </w:p>
    <w:p w14:paraId="24CC102B" w14:textId="27E7ADFC"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предусмотреть исключительные ситуации и </w:t>
      </w:r>
      <w:r w:rsidRPr="00AB0627">
        <w:rPr>
          <w:rFonts w:ascii="Times New Roman" w:eastAsia="Times New Roman" w:hAnsi="Times New Roman" w:cs="Times New Roman"/>
          <w:sz w:val="28"/>
          <w:szCs w:val="28"/>
          <w:lang w:eastAsia="ru-RU"/>
        </w:rPr>
        <w:t>протестировать работу приложения на различных устройствах;</w:t>
      </w:r>
    </w:p>
    <w:p w14:paraId="2F3A1F02" w14:textId="77777777"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составление технико-экономического обоснования эффективности использования программного продукта;</w:t>
      </w:r>
    </w:p>
    <w:p w14:paraId="7E0A5B1C" w14:textId="21CD83C2"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 xml:space="preserve">создание </w:t>
      </w:r>
      <w:proofErr w:type="spellStart"/>
      <w:r w:rsidRPr="0095401B">
        <w:rPr>
          <w:rFonts w:ascii="Times New Roman" w:eastAsia="Times New Roman" w:hAnsi="Times New Roman" w:cs="Times New Roman"/>
          <w:sz w:val="28"/>
          <w:szCs w:val="28"/>
          <w:lang w:eastAsia="ru-RU"/>
        </w:rPr>
        <w:t>web</w:t>
      </w:r>
      <w:proofErr w:type="spellEnd"/>
      <w:r w:rsidRPr="0095401B">
        <w:rPr>
          <w:rFonts w:ascii="Times New Roman" w:eastAsia="Times New Roman" w:hAnsi="Times New Roman" w:cs="Times New Roman"/>
          <w:sz w:val="28"/>
          <w:szCs w:val="28"/>
          <w:lang w:eastAsia="ru-RU"/>
        </w:rPr>
        <w:t>-приложения, которое сможет функционировать в реальных условиях и будет соответствовать требованиям, предоставленной системе.</w:t>
      </w:r>
    </w:p>
    <w:p w14:paraId="43950E0C" w14:textId="1B837522"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руководство пользователю.</w:t>
      </w:r>
    </w:p>
    <w:p w14:paraId="1D315958" w14:textId="3681A21B" w:rsidR="009838D2" w:rsidRDefault="009838D2" w:rsidP="004F1BF9">
      <w:pPr>
        <w:pStyle w:val="af"/>
        <w:rPr>
          <w:szCs w:val="28"/>
        </w:rPr>
      </w:pPr>
      <w:r>
        <w:rPr>
          <w:szCs w:val="28"/>
        </w:rPr>
        <w:t>В первой главе будут рассмотрены различные подходы к хранению, распространению, и подходы к подбору обучающему контенту.</w:t>
      </w:r>
    </w:p>
    <w:p w14:paraId="3D91B70D" w14:textId="787827BA" w:rsidR="009838D2" w:rsidRDefault="009838D2" w:rsidP="004F1BF9">
      <w:pPr>
        <w:pStyle w:val="af"/>
        <w:rPr>
          <w:szCs w:val="28"/>
        </w:rPr>
      </w:pPr>
      <w:r>
        <w:rPr>
          <w:szCs w:val="28"/>
        </w:rPr>
        <w:t xml:space="preserve">Во второй главе будут рассмотрены задачи, проанализированы процессы подбора и хранения обучающих материалов, описана методология, </w:t>
      </w:r>
      <w:r w:rsidR="004F1BF9">
        <w:rPr>
          <w:szCs w:val="28"/>
        </w:rPr>
        <w:t xml:space="preserve">кроме того, приведены схемы </w:t>
      </w:r>
      <w:proofErr w:type="spellStart"/>
      <w:r w:rsidR="004F1BF9" w:rsidRPr="004F1BF9">
        <w:rPr>
          <w:szCs w:val="28"/>
        </w:rPr>
        <w:t>as-is</w:t>
      </w:r>
      <w:proofErr w:type="spellEnd"/>
      <w:r w:rsidR="004F1BF9" w:rsidRPr="004F1BF9">
        <w:rPr>
          <w:szCs w:val="28"/>
        </w:rPr>
        <w:t xml:space="preserve"> </w:t>
      </w:r>
      <w:r w:rsidR="004F1BF9">
        <w:rPr>
          <w:szCs w:val="28"/>
        </w:rPr>
        <w:t xml:space="preserve">и </w:t>
      </w:r>
      <w:proofErr w:type="spellStart"/>
      <w:r w:rsidR="004F1BF9" w:rsidRPr="004F1BF9">
        <w:rPr>
          <w:szCs w:val="28"/>
        </w:rPr>
        <w:t>to-be</w:t>
      </w:r>
      <w:proofErr w:type="spellEnd"/>
      <w:r w:rsidR="004F1BF9">
        <w:rPr>
          <w:szCs w:val="28"/>
        </w:rPr>
        <w:t xml:space="preserve"> в стандарте </w:t>
      </w:r>
      <w:r w:rsidR="004F1BF9" w:rsidRPr="004F1BF9">
        <w:rPr>
          <w:szCs w:val="28"/>
        </w:rPr>
        <w:t>idef-0</w:t>
      </w:r>
      <w:r>
        <w:rPr>
          <w:szCs w:val="28"/>
        </w:rPr>
        <w:t xml:space="preserve">, а также </w:t>
      </w:r>
      <w:r w:rsidR="004F1BF9">
        <w:rPr>
          <w:szCs w:val="28"/>
        </w:rPr>
        <w:t>обоснование необходимости внедрения разрабатываемой системы</w:t>
      </w:r>
      <w:r>
        <w:rPr>
          <w:szCs w:val="28"/>
        </w:rPr>
        <w:t>.</w:t>
      </w:r>
    </w:p>
    <w:p w14:paraId="0AFDC65C" w14:textId="77777777" w:rsidR="00A74A76" w:rsidRDefault="009838D2" w:rsidP="009C010C">
      <w:pPr>
        <w:pStyle w:val="af"/>
        <w:rPr>
          <w:szCs w:val="28"/>
        </w:rPr>
      </w:pPr>
      <w:r>
        <w:rPr>
          <w:szCs w:val="28"/>
        </w:rPr>
        <w:t>В т</w:t>
      </w:r>
      <w:r w:rsidR="004F1BF9">
        <w:rPr>
          <w:szCs w:val="28"/>
        </w:rPr>
        <w:t>ретьей главе будут разобраны технические средства для решения поставленных задач, приведена спецификация вариантов использования системы, описаны алгоритмы и модели используемые для проектировки системы. В заключении будет описан интерфейс и руководство пользователя.</w:t>
      </w:r>
    </w:p>
    <w:p w14:paraId="44AF76E3" w14:textId="6F62B555" w:rsidR="00A74A76" w:rsidRPr="00A74A76" w:rsidRDefault="00A74A76" w:rsidP="00A74A76">
      <w:pPr>
        <w:pStyle w:val="af"/>
        <w:rPr>
          <w:szCs w:val="28"/>
        </w:rPr>
      </w:pPr>
      <w:r w:rsidRPr="00A74A76">
        <w:rPr>
          <w:szCs w:val="28"/>
        </w:rPr>
        <w:t>Дипломный проект выполнен самостоятельно, проверен в си-</w:t>
      </w:r>
      <w:r w:rsidRPr="00A74A76">
        <w:rPr>
          <w:szCs w:val="28"/>
        </w:rPr>
        <w:br/>
      </w:r>
      <w:proofErr w:type="spellStart"/>
      <w:r w:rsidRPr="00A74A76">
        <w:rPr>
          <w:szCs w:val="28"/>
        </w:rPr>
        <w:t>стеме</w:t>
      </w:r>
      <w:proofErr w:type="spellEnd"/>
      <w:r w:rsidRPr="00A74A76">
        <w:rPr>
          <w:szCs w:val="28"/>
        </w:rPr>
        <w:t xml:space="preserve"> «</w:t>
      </w:r>
      <w:proofErr w:type="spellStart"/>
      <w:r w:rsidRPr="00A74A76">
        <w:rPr>
          <w:szCs w:val="28"/>
        </w:rPr>
        <w:t>Атиплагиат</w:t>
      </w:r>
      <w:proofErr w:type="spellEnd"/>
      <w:r w:rsidRPr="00A74A76">
        <w:rPr>
          <w:szCs w:val="28"/>
        </w:rPr>
        <w:t>». Процент оригинальности составляет</w:t>
      </w:r>
      <w:r w:rsidRPr="00A74A76">
        <w:rPr>
          <w:szCs w:val="28"/>
        </w:rPr>
        <w:tab/>
      </w:r>
      <w:r w:rsidR="00477A09" w:rsidRPr="00DD6233">
        <w:rPr>
          <w:szCs w:val="28"/>
        </w:rPr>
        <w:t>86,3</w:t>
      </w:r>
      <w:r w:rsidR="00DD6233" w:rsidRPr="00A74A76">
        <w:rPr>
          <w:szCs w:val="28"/>
        </w:rPr>
        <w:t>%</w:t>
      </w:r>
      <w:r w:rsidRPr="00A74A76">
        <w:rPr>
          <w:szCs w:val="28"/>
        </w:rPr>
        <w:t xml:space="preserve">. </w:t>
      </w:r>
      <w:proofErr w:type="spellStart"/>
      <w:r w:rsidRPr="00A74A76">
        <w:rPr>
          <w:szCs w:val="28"/>
        </w:rPr>
        <w:t>Цити</w:t>
      </w:r>
      <w:proofErr w:type="spellEnd"/>
      <w:r w:rsidRPr="00A74A76">
        <w:rPr>
          <w:szCs w:val="28"/>
        </w:rPr>
        <w:t>-</w:t>
      </w:r>
      <w:r w:rsidRPr="00A74A76">
        <w:rPr>
          <w:szCs w:val="28"/>
        </w:rPr>
        <w:br/>
      </w:r>
      <w:proofErr w:type="spellStart"/>
      <w:r w:rsidRPr="00A74A76">
        <w:rPr>
          <w:szCs w:val="28"/>
        </w:rPr>
        <w:t>рования</w:t>
      </w:r>
      <w:proofErr w:type="spellEnd"/>
      <w:r w:rsidRPr="00A74A76">
        <w:rPr>
          <w:szCs w:val="28"/>
        </w:rPr>
        <w:t xml:space="preserve"> обозначены ссылками на публикации, указанными в «Списке</w:t>
      </w:r>
      <w:r w:rsidRPr="00A74A76">
        <w:rPr>
          <w:szCs w:val="28"/>
        </w:rPr>
        <w:br/>
        <w:t>использованных источников».</w:t>
      </w:r>
    </w:p>
    <w:p w14:paraId="45DFCF91" w14:textId="1209ECC1" w:rsidR="009B3A85" w:rsidRDefault="00A74A76" w:rsidP="00A74A76">
      <w:pPr>
        <w:pStyle w:val="af"/>
        <w:rPr>
          <w:szCs w:val="28"/>
        </w:rPr>
      </w:pPr>
      <w:r w:rsidRPr="00A74A76">
        <w:rPr>
          <w:szCs w:val="28"/>
        </w:rPr>
        <w:t>Скриншот приведен в приложении</w:t>
      </w:r>
      <w:r w:rsidR="00477A09" w:rsidRPr="00477A09">
        <w:rPr>
          <w:szCs w:val="28"/>
        </w:rPr>
        <w:t xml:space="preserve"> </w:t>
      </w:r>
      <w:r w:rsidR="00477A09">
        <w:rPr>
          <w:szCs w:val="28"/>
          <w:lang w:val="en-US"/>
        </w:rPr>
        <w:t>A</w:t>
      </w:r>
      <w:r w:rsidR="00477A09" w:rsidRPr="00477A09">
        <w:rPr>
          <w:szCs w:val="28"/>
        </w:rPr>
        <w:t>.</w:t>
      </w:r>
      <w:r w:rsidR="009B3A85">
        <w:rPr>
          <w:szCs w:val="28"/>
        </w:rPr>
        <w:br w:type="page"/>
      </w:r>
    </w:p>
    <w:p w14:paraId="5E0C07F0" w14:textId="2C7432FC" w:rsidR="00695DDE" w:rsidRDefault="00695DDE" w:rsidP="000C3E1E">
      <w:pPr>
        <w:pStyle w:val="1"/>
        <w:keepLines w:val="0"/>
        <w:numPr>
          <w:ilvl w:val="0"/>
          <w:numId w:val="2"/>
        </w:numPr>
        <w:tabs>
          <w:tab w:val="left" w:pos="7153"/>
        </w:tabs>
        <w:spacing w:before="0"/>
        <w:contextualSpacing/>
        <w:rPr>
          <w:rFonts w:ascii="Times New Roman" w:eastAsia="Times New Roman" w:hAnsi="Times New Roman" w:cs="Times New Roman"/>
          <w:color w:val="auto"/>
          <w:kern w:val="32"/>
          <w:lang w:eastAsia="ru-RU"/>
        </w:rPr>
      </w:pPr>
      <w:bookmarkStart w:id="9" w:name="_Toc72921767"/>
      <w:r w:rsidRPr="00695DDE">
        <w:rPr>
          <w:rFonts w:ascii="Times New Roman" w:eastAsia="Times New Roman" w:hAnsi="Times New Roman" w:cs="Times New Roman"/>
          <w:color w:val="auto"/>
          <w:kern w:val="32"/>
          <w:lang w:eastAsia="ru-RU"/>
        </w:rPr>
        <w:t>ПРИНЦИПЫ И ПОДХОДЫ К ХРАНЕНИЮ</w:t>
      </w:r>
      <w:r w:rsidR="009B7E6C">
        <w:rPr>
          <w:rFonts w:ascii="Times New Roman" w:eastAsia="Times New Roman" w:hAnsi="Times New Roman" w:cs="Times New Roman"/>
          <w:color w:val="auto"/>
          <w:kern w:val="32"/>
          <w:lang w:eastAsia="ru-RU"/>
        </w:rPr>
        <w:t>, ПОДБОРУ</w:t>
      </w:r>
      <w:r w:rsidRPr="00695DDE">
        <w:rPr>
          <w:rFonts w:ascii="Times New Roman" w:eastAsia="Times New Roman" w:hAnsi="Times New Roman" w:cs="Times New Roman"/>
          <w:color w:val="auto"/>
          <w:kern w:val="32"/>
          <w:lang w:eastAsia="ru-RU"/>
        </w:rPr>
        <w:t xml:space="preserve"> И </w:t>
      </w:r>
      <w:r>
        <w:rPr>
          <w:rFonts w:ascii="Times New Roman" w:eastAsia="Times New Roman" w:hAnsi="Times New Roman" w:cs="Times New Roman"/>
          <w:color w:val="auto"/>
          <w:kern w:val="32"/>
          <w:lang w:eastAsia="ru-RU"/>
        </w:rPr>
        <w:t>РАСПРОСТРАНЕНИЮ</w:t>
      </w:r>
      <w:r w:rsidRPr="00695DDE">
        <w:rPr>
          <w:rFonts w:ascii="Times New Roman" w:eastAsia="Times New Roman" w:hAnsi="Times New Roman" w:cs="Times New Roman"/>
          <w:color w:val="auto"/>
          <w:kern w:val="32"/>
          <w:lang w:eastAsia="ru-RU"/>
        </w:rPr>
        <w:t xml:space="preserve"> ОБУЧАЮЩЕГО КОНТЕНТА.</w:t>
      </w:r>
      <w:bookmarkEnd w:id="9"/>
    </w:p>
    <w:p w14:paraId="00D4BB67" w14:textId="77777777" w:rsidR="000348A8" w:rsidRPr="000348A8" w:rsidRDefault="000348A8" w:rsidP="000348A8">
      <w:pPr>
        <w:rPr>
          <w:lang w:eastAsia="ru-RU"/>
        </w:rPr>
      </w:pPr>
    </w:p>
    <w:p w14:paraId="3FF42AA2" w14:textId="19BEAE92" w:rsidR="00695DDE" w:rsidRPr="00695DDE" w:rsidRDefault="00695DDE" w:rsidP="000C3E1E">
      <w:pPr>
        <w:pStyle w:val="2"/>
        <w:numPr>
          <w:ilvl w:val="1"/>
          <w:numId w:val="2"/>
        </w:numPr>
        <w:spacing w:before="0"/>
        <w:rPr>
          <w:rFonts w:ascii="Times New Roman" w:hAnsi="Times New Roman"/>
          <w:b/>
          <w:color w:val="auto"/>
          <w:sz w:val="28"/>
        </w:rPr>
      </w:pPr>
      <w:r>
        <w:rPr>
          <w:rFonts w:ascii="Times New Roman" w:hAnsi="Times New Roman"/>
          <w:b/>
          <w:color w:val="auto"/>
          <w:sz w:val="28"/>
        </w:rPr>
        <w:t xml:space="preserve"> </w:t>
      </w:r>
      <w:bookmarkStart w:id="10" w:name="_Toc72921768"/>
      <w:r w:rsidR="001F2587">
        <w:rPr>
          <w:rFonts w:ascii="Times New Roman" w:hAnsi="Times New Roman"/>
          <w:b/>
          <w:color w:val="auto"/>
          <w:sz w:val="28"/>
        </w:rPr>
        <w:t>Подходы к</w:t>
      </w:r>
      <w:r w:rsidRPr="00695DDE">
        <w:rPr>
          <w:rFonts w:ascii="Times New Roman" w:hAnsi="Times New Roman"/>
          <w:b/>
          <w:color w:val="auto"/>
          <w:sz w:val="28"/>
        </w:rPr>
        <w:t xml:space="preserve"> распространения обучающего контента</w:t>
      </w:r>
      <w:bookmarkEnd w:id="10"/>
    </w:p>
    <w:p w14:paraId="7FD8EC74" w14:textId="77777777" w:rsidR="00695DDE" w:rsidRPr="00695DDE" w:rsidRDefault="00695DDE" w:rsidP="00695DDE">
      <w:pPr>
        <w:rPr>
          <w:lang w:eastAsia="ru-RU"/>
        </w:rPr>
      </w:pPr>
    </w:p>
    <w:p w14:paraId="2E9E4F47" w14:textId="247581EC" w:rsidR="00695DDE" w:rsidRPr="00ED779F" w:rsidRDefault="00E53CBC" w:rsidP="0092219B">
      <w:pPr>
        <w:widowControl w:val="0"/>
        <w:spacing w:after="0"/>
        <w:ind w:firstLine="709"/>
        <w:jc w:val="both"/>
        <w:rPr>
          <w:rStyle w:val="keyword"/>
          <w:rFonts w:ascii="Times New Roman" w:hAnsi="Times New Roman" w:cs="Times New Roman"/>
          <w:sz w:val="28"/>
          <w:szCs w:val="28"/>
        </w:rPr>
      </w:pPr>
      <w:r w:rsidRPr="0092219B">
        <w:rPr>
          <w:rStyle w:val="keyword"/>
          <w:rFonts w:ascii="Times New Roman" w:hAnsi="Times New Roman" w:cs="Times New Roman"/>
          <w:iCs/>
          <w:sz w:val="28"/>
          <w:szCs w:val="28"/>
        </w:rPr>
        <w:t xml:space="preserve">Одно из первых задач для обучения сотрудников это </w:t>
      </w:r>
      <w:r w:rsidR="00695DDE" w:rsidRPr="0092219B">
        <w:rPr>
          <w:rStyle w:val="keyword"/>
          <w:rFonts w:ascii="Times New Roman" w:hAnsi="Times New Roman" w:cs="Times New Roman"/>
          <w:iCs/>
          <w:sz w:val="28"/>
          <w:szCs w:val="28"/>
        </w:rPr>
        <w:t>созда</w:t>
      </w:r>
      <w:r w:rsidRPr="0092219B">
        <w:rPr>
          <w:rStyle w:val="keyword"/>
          <w:rFonts w:ascii="Times New Roman" w:hAnsi="Times New Roman" w:cs="Times New Roman"/>
          <w:iCs/>
          <w:sz w:val="28"/>
          <w:szCs w:val="28"/>
        </w:rPr>
        <w:t xml:space="preserve">ние </w:t>
      </w:r>
      <w:r w:rsidR="00695DDE" w:rsidRPr="0092219B">
        <w:rPr>
          <w:rStyle w:val="keyword"/>
          <w:rFonts w:ascii="Times New Roman" w:hAnsi="Times New Roman" w:cs="Times New Roman"/>
          <w:iCs/>
          <w:sz w:val="28"/>
          <w:szCs w:val="28"/>
        </w:rPr>
        <w:t>качественн</w:t>
      </w:r>
      <w:r w:rsidRPr="0092219B">
        <w:rPr>
          <w:rStyle w:val="keyword"/>
          <w:rFonts w:ascii="Times New Roman" w:hAnsi="Times New Roman" w:cs="Times New Roman"/>
          <w:iCs/>
          <w:sz w:val="28"/>
          <w:szCs w:val="28"/>
        </w:rPr>
        <w:t>ого</w:t>
      </w:r>
      <w:r w:rsidR="00695DDE" w:rsidRPr="0092219B">
        <w:rPr>
          <w:rStyle w:val="keyword"/>
          <w:rFonts w:ascii="Times New Roman" w:hAnsi="Times New Roman" w:cs="Times New Roman"/>
          <w:iCs/>
          <w:sz w:val="28"/>
          <w:szCs w:val="28"/>
        </w:rPr>
        <w:t xml:space="preserve"> и полезный </w:t>
      </w:r>
      <w:r w:rsidR="00ED779F" w:rsidRPr="0092219B">
        <w:rPr>
          <w:rStyle w:val="keyword"/>
          <w:rFonts w:ascii="Times New Roman" w:hAnsi="Times New Roman" w:cs="Times New Roman"/>
          <w:iCs/>
          <w:sz w:val="28"/>
          <w:szCs w:val="28"/>
        </w:rPr>
        <w:t>контент</w:t>
      </w:r>
      <w:r w:rsidR="00ED779F" w:rsidRPr="00ED779F">
        <w:rPr>
          <w:rStyle w:val="keyword"/>
          <w:rFonts w:ascii="Times New Roman" w:hAnsi="Times New Roman" w:cs="Times New Roman"/>
          <w:sz w:val="28"/>
          <w:szCs w:val="28"/>
        </w:rPr>
        <w:t xml:space="preserve"> [</w:t>
      </w:r>
      <w:r w:rsidR="00447CA1">
        <w:rPr>
          <w:rStyle w:val="keyword"/>
          <w:rFonts w:ascii="Times New Roman" w:hAnsi="Times New Roman" w:cs="Times New Roman"/>
          <w:sz w:val="28"/>
          <w:szCs w:val="28"/>
        </w:rPr>
        <w:t>3</w:t>
      </w:r>
      <w:r w:rsidR="00ED779F" w:rsidRPr="00ED779F">
        <w:rPr>
          <w:rStyle w:val="keyword"/>
          <w:rFonts w:ascii="Times New Roman" w:hAnsi="Times New Roman" w:cs="Times New Roman"/>
          <w:sz w:val="28"/>
          <w:szCs w:val="28"/>
        </w:rPr>
        <w:t>]</w:t>
      </w:r>
      <w:r w:rsidR="00695DDE" w:rsidRPr="0092219B">
        <w:rPr>
          <w:rStyle w:val="keyword"/>
          <w:rFonts w:ascii="Times New Roman" w:hAnsi="Times New Roman" w:cs="Times New Roman"/>
          <w:iCs/>
          <w:sz w:val="28"/>
          <w:szCs w:val="28"/>
        </w:rPr>
        <w:t xml:space="preserve">. Естественно, </w:t>
      </w:r>
      <w:r w:rsidRPr="0092219B">
        <w:rPr>
          <w:rStyle w:val="keyword"/>
          <w:rFonts w:ascii="Times New Roman" w:hAnsi="Times New Roman" w:cs="Times New Roman"/>
          <w:iCs/>
          <w:sz w:val="28"/>
          <w:szCs w:val="28"/>
        </w:rPr>
        <w:t>сотрудники компании</w:t>
      </w:r>
      <w:r w:rsidR="00695DDE" w:rsidRPr="0092219B">
        <w:rPr>
          <w:rStyle w:val="keyword"/>
          <w:rFonts w:ascii="Times New Roman" w:hAnsi="Times New Roman" w:cs="Times New Roman"/>
          <w:iCs/>
          <w:sz w:val="28"/>
          <w:szCs w:val="28"/>
        </w:rPr>
        <w:t xml:space="preserve"> следу</w:t>
      </w:r>
      <w:r w:rsidRPr="0092219B">
        <w:rPr>
          <w:rStyle w:val="keyword"/>
          <w:rFonts w:ascii="Times New Roman" w:hAnsi="Times New Roman" w:cs="Times New Roman"/>
          <w:iCs/>
          <w:sz w:val="28"/>
          <w:szCs w:val="28"/>
        </w:rPr>
        <w:t xml:space="preserve">ют </w:t>
      </w:r>
      <w:r w:rsidR="00695DDE" w:rsidRPr="0092219B">
        <w:rPr>
          <w:rStyle w:val="keyword"/>
          <w:rFonts w:ascii="Times New Roman" w:hAnsi="Times New Roman" w:cs="Times New Roman"/>
          <w:iCs/>
          <w:sz w:val="28"/>
          <w:szCs w:val="28"/>
        </w:rPr>
        <w:t>ей безукоризненно, если вер</w:t>
      </w:r>
      <w:r w:rsidRPr="0092219B">
        <w:rPr>
          <w:rStyle w:val="keyword"/>
          <w:rFonts w:ascii="Times New Roman" w:hAnsi="Times New Roman" w:cs="Times New Roman"/>
          <w:iCs/>
          <w:sz w:val="28"/>
          <w:szCs w:val="28"/>
        </w:rPr>
        <w:t>ят</w:t>
      </w:r>
      <w:r w:rsidR="00695DDE" w:rsidRPr="0092219B">
        <w:rPr>
          <w:rStyle w:val="keyword"/>
          <w:rFonts w:ascii="Times New Roman" w:hAnsi="Times New Roman" w:cs="Times New Roman"/>
          <w:iCs/>
          <w:sz w:val="28"/>
          <w:szCs w:val="28"/>
        </w:rPr>
        <w:t xml:space="preserve"> в значимость собственной работы</w:t>
      </w:r>
      <w:r w:rsidRPr="0092219B">
        <w:rPr>
          <w:rStyle w:val="keyword"/>
          <w:rFonts w:ascii="Times New Roman" w:hAnsi="Times New Roman" w:cs="Times New Roman"/>
          <w:iCs/>
          <w:sz w:val="28"/>
          <w:szCs w:val="28"/>
        </w:rPr>
        <w:t xml:space="preserve"> и то, что она будет полезна коллегам</w:t>
      </w:r>
      <w:r w:rsidR="00695DDE" w:rsidRPr="0092219B">
        <w:rPr>
          <w:rStyle w:val="keyword"/>
          <w:rFonts w:ascii="Times New Roman" w:hAnsi="Times New Roman" w:cs="Times New Roman"/>
          <w:iCs/>
          <w:sz w:val="28"/>
          <w:szCs w:val="28"/>
        </w:rPr>
        <w:t>. И вот по прошествии нескольких суток</w:t>
      </w:r>
      <w:r w:rsidRPr="0092219B">
        <w:rPr>
          <w:rStyle w:val="keyword"/>
          <w:rFonts w:ascii="Times New Roman" w:hAnsi="Times New Roman" w:cs="Times New Roman"/>
          <w:iCs/>
          <w:sz w:val="28"/>
          <w:szCs w:val="28"/>
        </w:rPr>
        <w:t xml:space="preserve"> или недель</w:t>
      </w:r>
      <w:r w:rsidR="00695DDE" w:rsidRPr="0092219B">
        <w:rPr>
          <w:rStyle w:val="keyword"/>
          <w:rFonts w:ascii="Times New Roman" w:hAnsi="Times New Roman" w:cs="Times New Roman"/>
          <w:iCs/>
          <w:sz w:val="28"/>
          <w:szCs w:val="28"/>
        </w:rPr>
        <w:t xml:space="preserve">, </w:t>
      </w:r>
      <w:r w:rsidRPr="0092219B">
        <w:rPr>
          <w:rStyle w:val="keyword"/>
          <w:rFonts w:ascii="Times New Roman" w:hAnsi="Times New Roman" w:cs="Times New Roman"/>
          <w:iCs/>
          <w:sz w:val="28"/>
          <w:szCs w:val="28"/>
        </w:rPr>
        <w:t>работник</w:t>
      </w:r>
      <w:r w:rsidR="00695DDE" w:rsidRPr="0092219B">
        <w:rPr>
          <w:rStyle w:val="keyword"/>
          <w:rFonts w:ascii="Times New Roman" w:hAnsi="Times New Roman" w:cs="Times New Roman"/>
          <w:iCs/>
          <w:sz w:val="28"/>
          <w:szCs w:val="28"/>
        </w:rPr>
        <w:t xml:space="preserve"> радостно представляете миру свое дитя. </w:t>
      </w:r>
      <w:r w:rsidR="00695DDE" w:rsidRPr="0092219B">
        <w:rPr>
          <w:rStyle w:val="keyword"/>
          <w:rFonts w:ascii="Times New Roman" w:hAnsi="Times New Roman" w:cs="Times New Roman"/>
          <w:sz w:val="28"/>
          <w:szCs w:val="28"/>
        </w:rPr>
        <w:t xml:space="preserve">“В добрый путь, </w:t>
      </w:r>
      <w:r w:rsidRPr="0092219B">
        <w:rPr>
          <w:rStyle w:val="keyword"/>
          <w:rFonts w:ascii="Times New Roman" w:hAnsi="Times New Roman" w:cs="Times New Roman"/>
          <w:sz w:val="28"/>
          <w:szCs w:val="28"/>
        </w:rPr>
        <w:t>обучающий контент</w:t>
      </w:r>
      <w:r w:rsidR="00695DDE" w:rsidRPr="0092219B">
        <w:rPr>
          <w:rStyle w:val="keyword"/>
          <w:rFonts w:ascii="Times New Roman" w:hAnsi="Times New Roman" w:cs="Times New Roman"/>
          <w:sz w:val="28"/>
          <w:szCs w:val="28"/>
        </w:rPr>
        <w:t>! Желаю тебе больше прочтений, расти в окружении лайков и репостов!”</w:t>
      </w:r>
      <w:r w:rsidR="00ED779F" w:rsidRPr="00ED779F">
        <w:rPr>
          <w:rStyle w:val="keyword"/>
          <w:rFonts w:ascii="Times New Roman" w:hAnsi="Times New Roman" w:cs="Times New Roman"/>
          <w:sz w:val="28"/>
          <w:szCs w:val="28"/>
        </w:rPr>
        <w:t>.</w:t>
      </w:r>
    </w:p>
    <w:p w14:paraId="19F64D49" w14:textId="5DF21FAA"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И вот в миллионной компании лишь несколько человек ознакомилось с работой человека? Что не так с его творением?! Все так. Просто все делают одно и то же.</w:t>
      </w:r>
    </w:p>
    <w:p w14:paraId="18FFA5C4" w14:textId="7DBE052D"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 xml:space="preserve">Нам годами говорят, что залог успеха – это качественный контент, привлекающий и вовлекающий посетителей </w:t>
      </w:r>
      <w:proofErr w:type="spellStart"/>
      <w:r w:rsidRPr="0092219B">
        <w:rPr>
          <w:rStyle w:val="keyword"/>
          <w:rFonts w:ascii="Times New Roman" w:hAnsi="Times New Roman" w:cs="Times New Roman"/>
          <w:iCs/>
          <w:sz w:val="28"/>
          <w:szCs w:val="28"/>
          <w:shd w:val="clear" w:color="auto" w:fill="FFFFFF"/>
        </w:rPr>
        <w:t>web</w:t>
      </w:r>
      <w:proofErr w:type="spellEnd"/>
      <w:r w:rsidRPr="0092219B">
        <w:rPr>
          <w:rStyle w:val="keyword"/>
          <w:rFonts w:ascii="Times New Roman" w:hAnsi="Times New Roman" w:cs="Times New Roman"/>
          <w:iCs/>
          <w:sz w:val="28"/>
          <w:szCs w:val="28"/>
          <w:shd w:val="clear" w:color="auto" w:fill="FFFFFF"/>
        </w:rPr>
        <w:t>-портала. На данный момент это правило усвоили уже все компании (почти). И эта безусловно положительная тенденция привела к тому, что Интернет не просто насыщен статьями, руководствами, кейсами, инфографикой, интервью и видео, он ими пресыщен.</w:t>
      </w:r>
    </w:p>
    <w:p w14:paraId="7DD97985" w14:textId="5951178A" w:rsidR="00E53CBC" w:rsidRPr="0092219B" w:rsidRDefault="00E53CBC"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Именно поэтому необходимо вводить </w:t>
      </w:r>
      <w:r w:rsidRPr="0092219B">
        <w:rPr>
          <w:rStyle w:val="keyword"/>
          <w:rFonts w:ascii="Times New Roman" w:hAnsi="Times New Roman" w:cs="Times New Roman"/>
          <w:iCs/>
          <w:sz w:val="28"/>
          <w:szCs w:val="28"/>
          <w:shd w:val="clear" w:color="auto" w:fill="FFFFFF"/>
        </w:rPr>
        <w:t>новые парадигмы</w:t>
      </w:r>
      <w:r w:rsidRPr="0092219B">
        <w:rPr>
          <w:rStyle w:val="keyword"/>
          <w:rFonts w:ascii="Times New Roman" w:hAnsi="Times New Roman" w:cs="Times New Roman"/>
          <w:iCs/>
          <w:sz w:val="28"/>
          <w:szCs w:val="28"/>
        </w:rPr>
        <w:t>: </w:t>
      </w:r>
      <w:r w:rsidRPr="0092219B">
        <w:rPr>
          <w:rStyle w:val="keyword"/>
          <w:rFonts w:ascii="Times New Roman" w:hAnsi="Times New Roman" w:cs="Times New Roman"/>
          <w:iCs/>
          <w:sz w:val="28"/>
          <w:szCs w:val="28"/>
          <w:shd w:val="clear" w:color="auto" w:fill="FFFFFF"/>
        </w:rPr>
        <w:t>“20% времени трать на создание контента и 80% на его распространение”</w:t>
      </w:r>
      <w:r w:rsidRPr="0092219B">
        <w:rPr>
          <w:rStyle w:val="keyword"/>
          <w:rFonts w:ascii="Times New Roman" w:hAnsi="Times New Roman" w:cs="Times New Roman"/>
          <w:iCs/>
          <w:sz w:val="28"/>
          <w:szCs w:val="28"/>
        </w:rPr>
        <w:t>. Потому что только использование множества каналов распространения контента позволит вам донести безусловно важную и нужную информацию до читателя</w:t>
      </w:r>
      <w:r w:rsidR="002E04B4" w:rsidRPr="002E04B4">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4</w:t>
      </w:r>
      <w:r w:rsidR="00DD4E8C" w:rsidRPr="00DD4E8C">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53F6E208" w14:textId="1C96A803" w:rsidR="00AE64D8" w:rsidRPr="0092219B" w:rsidRDefault="00AE64D8"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Так же необходимо сделать так, чтобы было удобно делиться этим контентом в социальных сетях и медиа, ведь чем удобнее делиться контентом, тем проще будет его распространять</w:t>
      </w:r>
      <w:r w:rsidR="0092219B" w:rsidRPr="0092219B">
        <w:rPr>
          <w:rStyle w:val="keyword"/>
          <w:rFonts w:ascii="Times New Roman" w:hAnsi="Times New Roman" w:cs="Times New Roman"/>
          <w:iCs/>
          <w:sz w:val="28"/>
          <w:szCs w:val="28"/>
        </w:rPr>
        <w:t xml:space="preserve">, кроме того, если контент вовремя за анонсировать, то это может сократить время потраченное в пустую на изучения контента, что мало подходит по теме, но при этом является одним из немногих доступных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5</w:t>
      </w:r>
      <w:r w:rsidR="002E04B4" w:rsidRPr="002E04B4">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0B6AA7C3" w14:textId="77777777" w:rsidR="00EF010E" w:rsidRDefault="00AE64D8"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 xml:space="preserve">Собственно </w:t>
      </w:r>
      <w:r w:rsidRPr="0092219B">
        <w:rPr>
          <w:rStyle w:val="keyword"/>
          <w:rFonts w:ascii="Times New Roman" w:hAnsi="Times New Roman" w:cs="Times New Roman"/>
          <w:iCs/>
          <w:sz w:val="28"/>
          <w:szCs w:val="28"/>
        </w:rPr>
        <w:t xml:space="preserve">компания лучше продает свой продукт/услугу благодаря востребованным технологиям, которым еще необходимо обучаться сотрудникам поэтому постоянно создавая новый полезный контент, компания укрепляет свой авторитет, становитесь профессионалом в своем деле. Повышается уровень доверия к ней, а заинтересованные пользователи </w:t>
      </w:r>
      <w:r w:rsidR="0092219B" w:rsidRPr="0092219B">
        <w:rPr>
          <w:rStyle w:val="keyword"/>
          <w:rFonts w:ascii="Times New Roman" w:hAnsi="Times New Roman" w:cs="Times New Roman"/>
          <w:iCs/>
          <w:sz w:val="28"/>
          <w:szCs w:val="28"/>
        </w:rPr>
        <w:t>становятся более продуктивными</w:t>
      </w:r>
      <w:r w:rsidRPr="0092219B">
        <w:rPr>
          <w:rStyle w:val="keyword"/>
          <w:rFonts w:ascii="Times New Roman" w:hAnsi="Times New Roman" w:cs="Times New Roman"/>
          <w:iCs/>
          <w:sz w:val="28"/>
          <w:szCs w:val="28"/>
        </w:rPr>
        <w:t>. Более того, если публикует</w:t>
      </w:r>
      <w:r w:rsidR="0092219B" w:rsidRPr="0092219B">
        <w:rPr>
          <w:rStyle w:val="keyword"/>
          <w:rFonts w:ascii="Times New Roman" w:hAnsi="Times New Roman" w:cs="Times New Roman"/>
          <w:iCs/>
          <w:sz w:val="28"/>
          <w:szCs w:val="28"/>
        </w:rPr>
        <w:t>ся</w:t>
      </w:r>
      <w:r w:rsidRPr="0092219B">
        <w:rPr>
          <w:rStyle w:val="keyword"/>
          <w:rFonts w:ascii="Times New Roman" w:hAnsi="Times New Roman" w:cs="Times New Roman"/>
          <w:iCs/>
          <w:sz w:val="28"/>
          <w:szCs w:val="28"/>
        </w:rPr>
        <w:t xml:space="preserve"> оригинальный контент с собственными фотографиями, видео и, конечно же, текстами, вы делаете бренд более узнаваемым, а доверие еще более крепким.</w:t>
      </w:r>
    </w:p>
    <w:p w14:paraId="2DF772E0" w14:textId="77777777" w:rsidR="00EF010E" w:rsidRDefault="0092219B"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Каким должен быть контент для эффективного распространения</w:t>
      </w:r>
      <w:r w:rsidR="00EF010E" w:rsidRPr="00EF010E">
        <w:rPr>
          <w:rStyle w:val="keyword"/>
          <w:rFonts w:ascii="Times New Roman" w:hAnsi="Times New Roman" w:cs="Times New Roman"/>
          <w:iCs/>
          <w:sz w:val="28"/>
          <w:szCs w:val="28"/>
          <w:shd w:val="clear" w:color="auto" w:fill="FFFFFF"/>
        </w:rPr>
        <w:t>:</w:t>
      </w:r>
    </w:p>
    <w:p w14:paraId="40962896" w14:textId="2DD3FCCA"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к</w:t>
      </w:r>
      <w:r w:rsidR="00EF010E" w:rsidRPr="007F01A7">
        <w:rPr>
          <w:rStyle w:val="keyword"/>
          <w:rFonts w:ascii="Times New Roman" w:hAnsi="Times New Roman" w:cs="Times New Roman"/>
          <w:iCs/>
          <w:sz w:val="28"/>
          <w:szCs w:val="28"/>
        </w:rPr>
        <w:t>онтент должен быть привлекательным для пользователей:</w:t>
      </w:r>
    </w:p>
    <w:p w14:paraId="5B9FCB52" w14:textId="526FABE2" w:rsidR="00EF010E" w:rsidRPr="007F01A7" w:rsidRDefault="00EF010E" w:rsidP="007F01A7">
      <w:pPr>
        <w:pStyle w:val="aa"/>
        <w:numPr>
          <w:ilvl w:val="0"/>
          <w:numId w:val="17"/>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Эмоциональным</w:t>
      </w:r>
      <w:r w:rsidR="00310401" w:rsidRPr="007F01A7">
        <w:rPr>
          <w:rStyle w:val="keyword"/>
          <w:rFonts w:ascii="Times New Roman" w:hAnsi="Times New Roman" w:cs="Times New Roman"/>
          <w:iCs/>
          <w:sz w:val="28"/>
          <w:szCs w:val="28"/>
        </w:rPr>
        <w:t>.</w:t>
      </w:r>
    </w:p>
    <w:p w14:paraId="1C47F7E9" w14:textId="1A107E4A" w:rsidR="00EF010E" w:rsidRPr="007F01A7" w:rsidRDefault="00EF010E" w:rsidP="007F01A7">
      <w:pPr>
        <w:pStyle w:val="aa"/>
        <w:numPr>
          <w:ilvl w:val="0"/>
          <w:numId w:val="17"/>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С отсутствием каких-либо ошибок (орфографических, грамматических и т. д.)</w:t>
      </w:r>
      <w:r w:rsidR="00310401" w:rsidRPr="007F01A7">
        <w:rPr>
          <w:rStyle w:val="keyword"/>
          <w:rFonts w:ascii="Times New Roman" w:hAnsi="Times New Roman" w:cs="Times New Roman"/>
          <w:iCs/>
          <w:sz w:val="28"/>
          <w:szCs w:val="28"/>
        </w:rPr>
        <w:t>.</w:t>
      </w:r>
    </w:p>
    <w:p w14:paraId="0FFE676F" w14:textId="77777777" w:rsidR="00EF010E" w:rsidRPr="007F01A7" w:rsidRDefault="00EF010E" w:rsidP="007F01A7">
      <w:pPr>
        <w:pStyle w:val="aa"/>
        <w:numPr>
          <w:ilvl w:val="0"/>
          <w:numId w:val="17"/>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Эстетичным, привлекательным с точки зрения дизайна. Самый лучший и беспроигрышный вариант — это использование единого стиля при оформлении контента.</w:t>
      </w:r>
    </w:p>
    <w:p w14:paraId="2DD2D33C" w14:textId="0FD66230"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д</w:t>
      </w:r>
      <w:r w:rsidR="00EF010E" w:rsidRPr="007F01A7">
        <w:rPr>
          <w:rStyle w:val="keyword"/>
          <w:rFonts w:ascii="Times New Roman" w:hAnsi="Times New Roman" w:cs="Times New Roman"/>
          <w:iCs/>
          <w:sz w:val="28"/>
          <w:szCs w:val="28"/>
        </w:rPr>
        <w:t>олжен быть интересным</w:t>
      </w:r>
      <w:r w:rsidR="009C010C" w:rsidRPr="007F01A7">
        <w:rPr>
          <w:rStyle w:val="keyword"/>
          <w:rFonts w:ascii="Times New Roman" w:hAnsi="Times New Roman" w:cs="Times New Roman"/>
          <w:iCs/>
          <w:sz w:val="28"/>
          <w:szCs w:val="28"/>
        </w:rPr>
        <w:t>;</w:t>
      </w:r>
    </w:p>
    <w:p w14:paraId="0BFE6A55" w14:textId="38A10C2C"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и</w:t>
      </w:r>
      <w:r w:rsidR="00EF010E" w:rsidRPr="007F01A7">
        <w:rPr>
          <w:rStyle w:val="keyword"/>
          <w:rFonts w:ascii="Times New Roman" w:hAnsi="Times New Roman" w:cs="Times New Roman"/>
          <w:iCs/>
          <w:sz w:val="28"/>
          <w:szCs w:val="28"/>
        </w:rPr>
        <w:t>нформативным – отвечать на вопросы, приносить пользу;</w:t>
      </w:r>
    </w:p>
    <w:p w14:paraId="3A4207EF" w14:textId="23AD10B3"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с</w:t>
      </w:r>
      <w:r w:rsidR="00EF010E" w:rsidRPr="007F01A7">
        <w:rPr>
          <w:rStyle w:val="keyword"/>
          <w:rFonts w:ascii="Times New Roman" w:hAnsi="Times New Roman" w:cs="Times New Roman"/>
          <w:iCs/>
          <w:sz w:val="28"/>
          <w:szCs w:val="28"/>
        </w:rPr>
        <w:t>оответствующим интересам целевой аудитории</w:t>
      </w:r>
      <w:r w:rsidR="009C010C" w:rsidRPr="007F01A7">
        <w:rPr>
          <w:rStyle w:val="keyword"/>
          <w:rFonts w:ascii="Times New Roman" w:hAnsi="Times New Roman" w:cs="Times New Roman"/>
          <w:iCs/>
          <w:sz w:val="28"/>
          <w:szCs w:val="28"/>
        </w:rPr>
        <w:t>;</w:t>
      </w:r>
    </w:p>
    <w:p w14:paraId="1237397D" w14:textId="0EB53D2B"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к</w:t>
      </w:r>
      <w:r w:rsidR="00EF010E" w:rsidRPr="007F01A7">
        <w:rPr>
          <w:rStyle w:val="keyword"/>
          <w:rFonts w:ascii="Times New Roman" w:hAnsi="Times New Roman" w:cs="Times New Roman"/>
          <w:iCs/>
          <w:sz w:val="28"/>
          <w:szCs w:val="28"/>
        </w:rPr>
        <w:t>онтент должен быть эффективным, призывающим к действию.</w:t>
      </w:r>
    </w:p>
    <w:p w14:paraId="5C5F3795" w14:textId="5D6D351F" w:rsidR="00EF010E" w:rsidRDefault="00EF010E" w:rsidP="00D17057">
      <w:pPr>
        <w:spacing w:after="0"/>
        <w:ind w:firstLine="708"/>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По форме подачи это могут </w:t>
      </w:r>
      <w:r w:rsidR="002E04B4" w:rsidRPr="00EF010E">
        <w:rPr>
          <w:rStyle w:val="keyword"/>
          <w:rFonts w:ascii="Times New Roman" w:hAnsi="Times New Roman" w:cs="Times New Roman"/>
          <w:iCs/>
          <w:sz w:val="28"/>
          <w:szCs w:val="28"/>
        </w:rPr>
        <w:t>быть</w:t>
      </w:r>
      <w:r w:rsidR="002E04B4" w:rsidRPr="00DD4E8C">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6</w:t>
      </w:r>
      <w:r w:rsidR="00DD4E8C" w:rsidRPr="00DD4E8C">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39A949C6" w14:textId="25128FAE"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э</w:t>
      </w:r>
      <w:r w:rsidR="00EF010E" w:rsidRPr="00EF010E">
        <w:rPr>
          <w:rStyle w:val="keyword"/>
          <w:rFonts w:ascii="Times New Roman" w:hAnsi="Times New Roman" w:cs="Times New Roman"/>
          <w:iCs/>
          <w:sz w:val="28"/>
          <w:szCs w:val="28"/>
        </w:rPr>
        <w:t>кспертные статьи: исследования, обзоры, аналитика и т.д.;</w:t>
      </w:r>
    </w:p>
    <w:p w14:paraId="2E801243" w14:textId="3C13AC19"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нструкции по какой-либо теме: FAQ-статьи, «Как это делается?»;</w:t>
      </w:r>
    </w:p>
    <w:p w14:paraId="02496C4F" w14:textId="6C04959A"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нфографика;</w:t>
      </w:r>
    </w:p>
    <w:p w14:paraId="55CCCF9D" w14:textId="2DAEB0C4"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о</w:t>
      </w:r>
      <w:r w:rsidR="00EF010E" w:rsidRPr="00EF010E">
        <w:rPr>
          <w:rStyle w:val="keyword"/>
          <w:rFonts w:ascii="Times New Roman" w:hAnsi="Times New Roman" w:cs="Times New Roman"/>
          <w:iCs/>
          <w:sz w:val="28"/>
          <w:szCs w:val="28"/>
        </w:rPr>
        <w:t>бучающие материалы;</w:t>
      </w:r>
    </w:p>
    <w:p w14:paraId="195CB672" w14:textId="5F503214"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стории из жизни компании, клиентов, использования продукта и т. д.</w:t>
      </w:r>
    </w:p>
    <w:p w14:paraId="6526946E" w14:textId="36B5B6D8" w:rsidR="00EF010E" w:rsidRPr="00EF010E" w:rsidRDefault="00EF010E" w:rsidP="00D17057">
      <w:pPr>
        <w:spacing w:after="0"/>
        <w:ind w:firstLine="708"/>
        <w:jc w:val="both"/>
        <w:rPr>
          <w:rFonts w:ascii="Times New Roman" w:hAnsi="Times New Roman" w:cs="Times New Roman"/>
          <w:iCs/>
          <w:sz w:val="28"/>
          <w:szCs w:val="28"/>
        </w:rPr>
      </w:pPr>
      <w:r w:rsidRPr="00EF010E">
        <w:rPr>
          <w:rStyle w:val="keyword"/>
          <w:rFonts w:ascii="Times New Roman" w:hAnsi="Times New Roman" w:cs="Times New Roman"/>
          <w:iCs/>
          <w:sz w:val="28"/>
          <w:szCs w:val="28"/>
        </w:rPr>
        <w:t>Нередко компании, создавая контент, не задумываются над этим процессом, а многие ошибки приводят к тому, что контент не становится инструментом для освоения новых технологий и знаний.</w:t>
      </w:r>
    </w:p>
    <w:p w14:paraId="25F9315D" w14:textId="7C1DCA48" w:rsidR="00EF010E" w:rsidRPr="00ED779F" w:rsidRDefault="00EF010E" w:rsidP="00EF010E">
      <w:p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Какие ошибки совершаются при создании </w:t>
      </w:r>
      <w:r w:rsidR="002E04B4" w:rsidRPr="00EF010E">
        <w:rPr>
          <w:rStyle w:val="keyword"/>
          <w:rFonts w:ascii="Times New Roman" w:hAnsi="Times New Roman" w:cs="Times New Roman"/>
          <w:iCs/>
          <w:sz w:val="28"/>
          <w:szCs w:val="28"/>
        </w:rPr>
        <w:t>контента</w:t>
      </w:r>
      <w:r w:rsidR="002E04B4" w:rsidRPr="00ED779F">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7</w:t>
      </w:r>
      <w:r w:rsidR="00ED779F" w:rsidRPr="00ED779F">
        <w:rPr>
          <w:rStyle w:val="keyword"/>
          <w:rFonts w:ascii="Times New Roman" w:hAnsi="Times New Roman" w:cs="Times New Roman"/>
          <w:iCs/>
          <w:sz w:val="28"/>
          <w:szCs w:val="28"/>
        </w:rPr>
        <w:t>]</w:t>
      </w:r>
      <w:r w:rsidR="00310401">
        <w:rPr>
          <w:rStyle w:val="keyword"/>
          <w:rFonts w:ascii="Times New Roman" w:hAnsi="Times New Roman" w:cs="Times New Roman"/>
          <w:iCs/>
          <w:sz w:val="28"/>
          <w:szCs w:val="28"/>
        </w:rPr>
        <w:t>:</w:t>
      </w:r>
    </w:p>
    <w:p w14:paraId="63E79520" w14:textId="0DF14332" w:rsidR="00EF010E" w:rsidRPr="00EF010E" w:rsidRDefault="00EF010E" w:rsidP="000C3E1E">
      <w:pPr>
        <w:numPr>
          <w:ilvl w:val="0"/>
          <w:numId w:val="3"/>
        </w:numPr>
        <w:shd w:val="clear" w:color="auto" w:fill="FFFFFF"/>
        <w:spacing w:before="100" w:beforeAutospacing="1" w:after="240"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Отсутствие цели или </w:t>
      </w:r>
      <w:proofErr w:type="spellStart"/>
      <w:r w:rsidRPr="00EF010E">
        <w:rPr>
          <w:rStyle w:val="keyword"/>
          <w:rFonts w:ascii="Times New Roman" w:hAnsi="Times New Roman" w:cs="Times New Roman"/>
          <w:iCs/>
          <w:sz w:val="28"/>
          <w:szCs w:val="28"/>
        </w:rPr>
        <w:t>лжецель</w:t>
      </w:r>
      <w:proofErr w:type="spellEnd"/>
      <w:r w:rsidR="009C010C" w:rsidRPr="009C010C">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 xml:space="preserve">Ошибочно полагать, </w:t>
      </w:r>
      <w:r w:rsidR="002E04B4" w:rsidRPr="00EF010E">
        <w:rPr>
          <w:rStyle w:val="keyword"/>
          <w:rFonts w:ascii="Times New Roman" w:hAnsi="Times New Roman" w:cs="Times New Roman"/>
          <w:iCs/>
          <w:sz w:val="28"/>
          <w:szCs w:val="28"/>
        </w:rPr>
        <w:t>что,</w:t>
      </w:r>
      <w:r w:rsidRPr="00EF010E">
        <w:rPr>
          <w:rStyle w:val="keyword"/>
          <w:rFonts w:ascii="Times New Roman" w:hAnsi="Times New Roman" w:cs="Times New Roman"/>
          <w:iCs/>
          <w:sz w:val="28"/>
          <w:szCs w:val="28"/>
        </w:rPr>
        <w:t xml:space="preserve"> создавая контент ради контента, вы будете привлекать большое количество подписчиков и увеличивать продажи. На самом деле, это далеко не так. Вам нужна цель: зачем вы создаете контент. Существуют </w:t>
      </w:r>
      <w:proofErr w:type="spellStart"/>
      <w:r w:rsidRPr="00EF010E">
        <w:rPr>
          <w:rStyle w:val="keyword"/>
          <w:rFonts w:ascii="Times New Roman" w:hAnsi="Times New Roman" w:cs="Times New Roman"/>
          <w:iCs/>
          <w:sz w:val="28"/>
          <w:szCs w:val="28"/>
        </w:rPr>
        <w:t>лжецели</w:t>
      </w:r>
      <w:proofErr w:type="spellEnd"/>
      <w:r w:rsidRPr="00EF010E">
        <w:rPr>
          <w:rStyle w:val="keyword"/>
          <w:rFonts w:ascii="Times New Roman" w:hAnsi="Times New Roman" w:cs="Times New Roman"/>
          <w:iCs/>
          <w:sz w:val="28"/>
          <w:szCs w:val="28"/>
        </w:rPr>
        <w:t>:</w:t>
      </w:r>
    </w:p>
    <w:p w14:paraId="24BDAAB0" w14:textId="1F2CFA9B" w:rsidR="00EF010E" w:rsidRPr="007F01A7" w:rsidRDefault="00310401" w:rsidP="007F01A7">
      <w:pPr>
        <w:pStyle w:val="aa"/>
        <w:numPr>
          <w:ilvl w:val="0"/>
          <w:numId w:val="18"/>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и</w:t>
      </w:r>
      <w:r w:rsidR="00EF010E" w:rsidRPr="007F01A7">
        <w:rPr>
          <w:rStyle w:val="keyword"/>
          <w:rFonts w:ascii="Times New Roman" w:hAnsi="Times New Roman" w:cs="Times New Roman"/>
          <w:iCs/>
          <w:sz w:val="28"/>
          <w:szCs w:val="28"/>
        </w:rPr>
        <w:t>змерять полезность контента с помощью рейтингов. Контент должен быть образовательно-</w:t>
      </w:r>
      <w:proofErr w:type="spellStart"/>
      <w:r w:rsidR="00EF010E" w:rsidRPr="007F01A7">
        <w:rPr>
          <w:rStyle w:val="keyword"/>
          <w:rFonts w:ascii="Times New Roman" w:hAnsi="Times New Roman" w:cs="Times New Roman"/>
          <w:iCs/>
          <w:sz w:val="28"/>
          <w:szCs w:val="28"/>
        </w:rPr>
        <w:t>вовлекательного</w:t>
      </w:r>
      <w:proofErr w:type="spellEnd"/>
      <w:r w:rsidR="00EF010E" w:rsidRPr="007F01A7">
        <w:rPr>
          <w:rStyle w:val="keyword"/>
          <w:rFonts w:ascii="Times New Roman" w:hAnsi="Times New Roman" w:cs="Times New Roman"/>
          <w:iCs/>
          <w:sz w:val="28"/>
          <w:szCs w:val="28"/>
        </w:rPr>
        <w:t xml:space="preserve"> характера, поэтому самое важное в нем это качество и то, как ваш контент помог пользователям, насколько им понравился</w:t>
      </w:r>
      <w:r w:rsidRPr="007F01A7">
        <w:rPr>
          <w:rStyle w:val="keyword"/>
          <w:rFonts w:ascii="Times New Roman" w:hAnsi="Times New Roman" w:cs="Times New Roman"/>
          <w:iCs/>
          <w:sz w:val="28"/>
          <w:szCs w:val="28"/>
        </w:rPr>
        <w:t>;</w:t>
      </w:r>
    </w:p>
    <w:p w14:paraId="1B49E8AC" w14:textId="04C08BBC" w:rsidR="00EF010E" w:rsidRPr="007F01A7" w:rsidRDefault="00310401" w:rsidP="007F01A7">
      <w:pPr>
        <w:pStyle w:val="aa"/>
        <w:numPr>
          <w:ilvl w:val="0"/>
          <w:numId w:val="18"/>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у</w:t>
      </w:r>
      <w:r w:rsidR="00EF010E" w:rsidRPr="007F01A7">
        <w:rPr>
          <w:rStyle w:val="keyword"/>
          <w:rFonts w:ascii="Times New Roman" w:hAnsi="Times New Roman" w:cs="Times New Roman"/>
          <w:iCs/>
          <w:sz w:val="28"/>
          <w:szCs w:val="28"/>
        </w:rPr>
        <w:t>величить рейтинг с помощью большого количества контента. В этом случае контент становится рекламной джинсой. Лучше создавать более полезный контент, но реже.</w:t>
      </w:r>
    </w:p>
    <w:p w14:paraId="7174A3F1" w14:textId="63CFE02D" w:rsidR="00EF010E" w:rsidRP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PR-публикации о вашей компании</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Людям это совсем не интересно – лучше помочь им с конкретными проблемами, а не рассказывать о себе</w:t>
      </w:r>
      <w:r w:rsidR="00310401">
        <w:rPr>
          <w:rStyle w:val="keyword"/>
          <w:rFonts w:ascii="Times New Roman" w:hAnsi="Times New Roman" w:cs="Times New Roman"/>
          <w:iCs/>
          <w:sz w:val="28"/>
          <w:szCs w:val="28"/>
        </w:rPr>
        <w:t>.</w:t>
      </w:r>
    </w:p>
    <w:p w14:paraId="22C24013" w14:textId="52E0DC25" w:rsidR="00EF010E" w:rsidRP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низкого качества</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Например, статьи без какой-либо полезности для пользователей.</w:t>
      </w:r>
    </w:p>
    <w:p w14:paraId="1120E58F" w14:textId="1582FBF5" w:rsidR="00EF010E" w:rsidRP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Процесс создания контента не выстроен</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Заниматься созданием контента должны профессионалы, регулярно писать статьи</w:t>
      </w:r>
      <w:r w:rsidR="00C138B7" w:rsidRPr="00C138B7">
        <w:rPr>
          <w:rStyle w:val="keyword"/>
          <w:rFonts w:ascii="Times New Roman" w:hAnsi="Times New Roman" w:cs="Times New Roman"/>
          <w:iCs/>
          <w:sz w:val="28"/>
          <w:szCs w:val="28"/>
        </w:rPr>
        <w:t xml:space="preserve">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8</w:t>
      </w:r>
      <w:r w:rsidR="002E04B4" w:rsidRPr="002E04B4">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615CBD05" w14:textId="77777777" w:rsidR="00D17057" w:rsidRDefault="00EF010E" w:rsidP="00D17057">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публикуется не регулярно</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Не обязательно каждый день или каждую неделю, главное – напоминать о себе.</w:t>
      </w:r>
    </w:p>
    <w:p w14:paraId="4B1268DD" w14:textId="17431CD4" w:rsidR="00D17057" w:rsidRDefault="00D17057" w:rsidP="00D17057">
      <w:pPr>
        <w:shd w:val="clear" w:color="auto" w:fill="FFFFFF"/>
        <w:spacing w:before="100" w:beforeAutospacing="1" w:after="100" w:afterAutospacing="1" w:line="240" w:lineRule="auto"/>
        <w:ind w:left="150" w:firstLine="360"/>
        <w:rPr>
          <w:rStyle w:val="keyword"/>
          <w:rFonts w:ascii="Times New Roman" w:hAnsi="Times New Roman" w:cs="Times New Roman"/>
          <w:iCs/>
          <w:sz w:val="28"/>
          <w:szCs w:val="28"/>
        </w:rPr>
      </w:pPr>
      <w:r w:rsidRPr="00D17057">
        <w:rPr>
          <w:rStyle w:val="keyword"/>
          <w:rFonts w:ascii="Times New Roman" w:hAnsi="Times New Roman" w:cs="Times New Roman"/>
          <w:iCs/>
          <w:sz w:val="28"/>
          <w:szCs w:val="28"/>
        </w:rPr>
        <w:t xml:space="preserve">Для того что бы контент хорошо распространялся, он так же должен быть эффективным. </w:t>
      </w:r>
      <w:r>
        <w:rPr>
          <w:rStyle w:val="keyword"/>
          <w:rFonts w:ascii="Times New Roman" w:hAnsi="Times New Roman" w:cs="Times New Roman"/>
          <w:iCs/>
          <w:sz w:val="28"/>
          <w:szCs w:val="28"/>
        </w:rPr>
        <w:t>Эффективность разного вида контента представлена на рисунке 1.1</w:t>
      </w:r>
    </w:p>
    <w:p w14:paraId="04B5AC96" w14:textId="0F7095CC" w:rsidR="00D17057" w:rsidRDefault="00D17057" w:rsidP="00D17057">
      <w:pPr>
        <w:shd w:val="clear" w:color="auto" w:fill="FFFFFF"/>
        <w:spacing w:before="100" w:beforeAutospacing="1" w:after="100" w:afterAutospacing="1" w:line="240" w:lineRule="auto"/>
        <w:jc w:val="center"/>
        <w:rPr>
          <w:rStyle w:val="keyword"/>
          <w:rFonts w:ascii="Times New Roman" w:hAnsi="Times New Roman" w:cs="Times New Roman"/>
          <w:iCs/>
          <w:sz w:val="28"/>
          <w:szCs w:val="28"/>
        </w:rPr>
      </w:pPr>
      <w:r>
        <w:rPr>
          <w:noProof/>
        </w:rPr>
        <w:drawing>
          <wp:inline distT="0" distB="0" distL="0" distR="0" wp14:anchorId="67FDCF4D" wp14:editId="5BF94CB4">
            <wp:extent cx="5940425" cy="2546350"/>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546350"/>
                    </a:xfrm>
                    <a:prstGeom prst="rect">
                      <a:avLst/>
                    </a:prstGeom>
                  </pic:spPr>
                </pic:pic>
              </a:graphicData>
            </a:graphic>
          </wp:inline>
        </w:drawing>
      </w:r>
    </w:p>
    <w:p w14:paraId="6D2F74D2" w14:textId="68FD15FE" w:rsidR="00D17057" w:rsidRDefault="00D17057" w:rsidP="00D17057">
      <w:pPr>
        <w:shd w:val="clear" w:color="auto" w:fill="FFFFFF"/>
        <w:spacing w:before="100" w:beforeAutospacing="1" w:after="100" w:afterAutospacing="1" w:line="240" w:lineRule="auto"/>
        <w:jc w:val="center"/>
        <w:rPr>
          <w:rStyle w:val="keyword"/>
          <w:rFonts w:ascii="Times New Roman" w:hAnsi="Times New Roman" w:cs="Times New Roman"/>
          <w:iCs/>
          <w:sz w:val="28"/>
          <w:szCs w:val="28"/>
        </w:rPr>
      </w:pPr>
      <w:r w:rsidRPr="001F2587">
        <w:rPr>
          <w:rStyle w:val="keyword"/>
          <w:rFonts w:ascii="Times New Roman" w:hAnsi="Times New Roman" w:cs="Times New Roman"/>
          <w:iCs/>
          <w:sz w:val="28"/>
          <w:szCs w:val="28"/>
          <w:shd w:val="clear" w:color="auto" w:fill="FFFFFF"/>
        </w:rPr>
        <w:t>Рис</w:t>
      </w:r>
      <w:r>
        <w:rPr>
          <w:rStyle w:val="keyword"/>
          <w:rFonts w:ascii="Times New Roman" w:hAnsi="Times New Roman" w:cs="Times New Roman"/>
          <w:iCs/>
          <w:sz w:val="28"/>
          <w:szCs w:val="28"/>
          <w:shd w:val="clear" w:color="auto" w:fill="FFFFFF"/>
        </w:rPr>
        <w:t>унок</w:t>
      </w:r>
      <w:r w:rsidRPr="001F2587">
        <w:rPr>
          <w:rStyle w:val="keyword"/>
          <w:rFonts w:ascii="Times New Roman" w:hAnsi="Times New Roman" w:cs="Times New Roman"/>
          <w:iCs/>
          <w:sz w:val="28"/>
          <w:szCs w:val="28"/>
          <w:shd w:val="clear" w:color="auto" w:fill="FFFFFF"/>
        </w:rPr>
        <w:t xml:space="preserve"> </w:t>
      </w:r>
      <w:r>
        <w:rPr>
          <w:rStyle w:val="keyword"/>
          <w:rFonts w:ascii="Times New Roman" w:hAnsi="Times New Roman" w:cs="Times New Roman"/>
          <w:iCs/>
          <w:sz w:val="28"/>
          <w:szCs w:val="28"/>
          <w:shd w:val="clear" w:color="auto" w:fill="FFFFFF"/>
        </w:rPr>
        <w:t>1</w:t>
      </w:r>
      <w:r w:rsidRPr="001F2587">
        <w:rPr>
          <w:rStyle w:val="keyword"/>
          <w:rFonts w:ascii="Times New Roman" w:hAnsi="Times New Roman" w:cs="Times New Roman"/>
          <w:iCs/>
          <w:sz w:val="28"/>
          <w:szCs w:val="28"/>
          <w:shd w:val="clear" w:color="auto" w:fill="FFFFFF"/>
        </w:rPr>
        <w:t>.</w:t>
      </w:r>
      <w:r>
        <w:rPr>
          <w:rStyle w:val="keyword"/>
          <w:rFonts w:ascii="Times New Roman" w:hAnsi="Times New Roman" w:cs="Times New Roman"/>
          <w:iCs/>
          <w:sz w:val="28"/>
          <w:szCs w:val="28"/>
          <w:shd w:val="clear" w:color="auto" w:fill="FFFFFF"/>
        </w:rPr>
        <w:t xml:space="preserve">1 </w:t>
      </w:r>
      <w:r>
        <w:rPr>
          <w:rFonts w:ascii="Times New Roman" w:hAnsi="Times New Roman"/>
          <w:color w:val="000000"/>
          <w:sz w:val="28"/>
          <w:szCs w:val="28"/>
        </w:rPr>
        <w:t>–</w:t>
      </w:r>
      <w:r w:rsidRPr="001F2587">
        <w:rPr>
          <w:rStyle w:val="keyword"/>
          <w:rFonts w:ascii="Times New Roman" w:hAnsi="Times New Roman" w:cs="Times New Roman"/>
          <w:iCs/>
          <w:sz w:val="28"/>
          <w:szCs w:val="28"/>
          <w:shd w:val="clear" w:color="auto" w:fill="FFFFFF"/>
        </w:rPr>
        <w:t xml:space="preserve"> </w:t>
      </w:r>
      <w:r>
        <w:rPr>
          <w:rStyle w:val="keyword"/>
          <w:rFonts w:ascii="Times New Roman" w:hAnsi="Times New Roman" w:cs="Times New Roman"/>
          <w:iCs/>
          <w:sz w:val="28"/>
          <w:szCs w:val="28"/>
          <w:shd w:val="clear" w:color="auto" w:fill="FFFFFF"/>
        </w:rPr>
        <w:t>Пирамида эффективности обучения</w:t>
      </w:r>
    </w:p>
    <w:p w14:paraId="4D6DBE18" w14:textId="77777777" w:rsidR="00D17057" w:rsidRPr="00D17057" w:rsidRDefault="00D17057" w:rsidP="00D17057">
      <w:pPr>
        <w:shd w:val="clear" w:color="auto" w:fill="FFFFFF"/>
        <w:spacing w:before="100" w:beforeAutospacing="1" w:after="100" w:afterAutospacing="1" w:line="240" w:lineRule="auto"/>
        <w:jc w:val="center"/>
        <w:rPr>
          <w:rStyle w:val="keyword"/>
          <w:rFonts w:ascii="Times New Roman" w:hAnsi="Times New Roman" w:cs="Times New Roman"/>
          <w:iCs/>
          <w:sz w:val="28"/>
          <w:szCs w:val="28"/>
        </w:rPr>
      </w:pPr>
    </w:p>
    <w:p w14:paraId="7FB329C3" w14:textId="52E77EDB" w:rsidR="001F2587" w:rsidRDefault="001F2587" w:rsidP="000C3E1E">
      <w:pPr>
        <w:pStyle w:val="2"/>
        <w:numPr>
          <w:ilvl w:val="1"/>
          <w:numId w:val="2"/>
        </w:numPr>
        <w:spacing w:before="0"/>
        <w:rPr>
          <w:rFonts w:ascii="Times New Roman" w:hAnsi="Times New Roman"/>
          <w:b/>
          <w:color w:val="auto"/>
          <w:sz w:val="28"/>
        </w:rPr>
      </w:pPr>
      <w:bookmarkStart w:id="11" w:name="_Toc72921769"/>
      <w:r w:rsidRPr="001F2587">
        <w:rPr>
          <w:rFonts w:ascii="Times New Roman" w:hAnsi="Times New Roman"/>
          <w:b/>
          <w:color w:val="auto"/>
          <w:sz w:val="28"/>
        </w:rPr>
        <w:t>Подходы к хранению обучающего</w:t>
      </w:r>
      <w:r w:rsidRPr="00695DDE">
        <w:rPr>
          <w:rFonts w:ascii="Times New Roman" w:hAnsi="Times New Roman"/>
          <w:b/>
          <w:color w:val="auto"/>
          <w:sz w:val="28"/>
        </w:rPr>
        <w:t xml:space="preserve"> контента</w:t>
      </w:r>
      <w:bookmarkEnd w:id="11"/>
    </w:p>
    <w:p w14:paraId="15FA8B1A" w14:textId="77777777" w:rsidR="00ED779F" w:rsidRPr="00ED779F" w:rsidRDefault="00ED779F" w:rsidP="00ED779F"/>
    <w:p w14:paraId="3794A75C" w14:textId="2CEC6141"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На настоящий момент в обучении применяются различные подходы к организации хранения, представления и обработки обучающего и контролирующего контента, обусловленные требованиями и возможностями </w:t>
      </w:r>
      <w:r w:rsidR="00ED779F" w:rsidRPr="001F2587">
        <w:rPr>
          <w:rStyle w:val="keyword"/>
          <w:rFonts w:ascii="Times New Roman" w:hAnsi="Times New Roman" w:cs="Times New Roman"/>
          <w:iCs/>
          <w:sz w:val="28"/>
          <w:szCs w:val="28"/>
          <w:shd w:val="clear" w:color="auto" w:fill="FFFFFF"/>
        </w:rPr>
        <w:t>разработчиков</w:t>
      </w:r>
      <w:r w:rsidR="00ED779F" w:rsidRPr="00ED779F">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9</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5CE5467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Первый, наиболее распространенный, подход основан на представлении учебного контента, в виде целостного (неделимого) документа, содержащего текстовый и иллюстративный материал. Преимущество данного подхода основано на невысокой сложности и трудоемкости формирования учебно-методических материалов, на основе имеющихся литературных источников, ресурсов Интернет и др. Он также не требует высокой квалификации разработчика контента. При этом данный подход имеет ряд недостатков: низкая преемственность данных, отсутствие индивидуализированного подхода, и, как следствие, невозможность реализации адаптивных технологий обучения и контроля знаний и т.д.</w:t>
      </w:r>
    </w:p>
    <w:p w14:paraId="62CD3F76" w14:textId="79BF238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Второй, более перспективный, подход базируется на организации отдельных элементов взаимосвязанного контента в виде объектов, соединяемых в общие многоуровневые структуры в соответствии с заранее определенным сценарием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В независимости от сложности итогового учебного модуля такой подход является достаточно эффективным с точки зрения хранения и представления пользователю учебного материала, а также его конечной сборки в единый модуль, позволяющий реализовать адаптивную технологию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Однако сам процесс разбиения материала на отдельные объекты, присвоение им определенных свойств и проектирование самого сценария обучения является достаточно трудоемкой и наукоемкой задачей, требующей длительной работы высококвалифицированного специалиста (группы специалистов), что существенно уменьшает выигрыш во времени и от снижения трудоемкости процесса автоматизированной сборки итогового учебно-методического модуля .</w:t>
      </w:r>
    </w:p>
    <w:p w14:paraId="770871D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Отмеченные в вышеописанных подходах недостатки обуславливают необходимость разработки новых моделей представления и хранения учебного контента с использованием положительных сторон каждого из подходов.</w:t>
      </w:r>
    </w:p>
    <w:p w14:paraId="1A0485D3" w14:textId="7434805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Классификации исходного фрагмента материала по его семантическому содержанию позволяет определить для каждого объекта метаданные, которые характеризуют его назначение и связь с другими объектами. Анализ наиболее часто использующихся в настоящее время типов классификации информационных объектов и последующей обработки информационных ресурсов дает возможность определить целесообразность их применения для учебных </w:t>
      </w:r>
      <w:r w:rsidR="004F7339" w:rsidRPr="001F2587">
        <w:rPr>
          <w:rStyle w:val="keyword"/>
          <w:rFonts w:ascii="Times New Roman" w:hAnsi="Times New Roman" w:cs="Times New Roman"/>
          <w:iCs/>
          <w:sz w:val="28"/>
          <w:szCs w:val="28"/>
          <w:shd w:val="clear" w:color="auto" w:fill="FFFFFF"/>
        </w:rPr>
        <w:t>фрагментов</w:t>
      </w:r>
      <w:r w:rsidR="004F7339" w:rsidRPr="00ED779F">
        <w:rPr>
          <w:rStyle w:val="keyword"/>
          <w:rFonts w:ascii="Times New Roman" w:hAnsi="Times New Roman" w:cs="Times New Roman"/>
          <w:iCs/>
          <w:sz w:val="28"/>
          <w:szCs w:val="28"/>
          <w:shd w:val="clear" w:color="auto" w:fill="FFFFFF"/>
        </w:rPr>
        <w:t xml:space="preserve"> [</w:t>
      </w:r>
      <w:r w:rsidR="00ED779F" w:rsidRPr="00ED779F">
        <w:rPr>
          <w:rStyle w:val="keyword"/>
          <w:rFonts w:ascii="Times New Roman" w:hAnsi="Times New Roman" w:cs="Times New Roman"/>
          <w:iCs/>
          <w:sz w:val="28"/>
          <w:szCs w:val="28"/>
          <w:shd w:val="clear" w:color="auto" w:fill="FFFFFF"/>
        </w:rPr>
        <w:t>1</w:t>
      </w:r>
      <w:r w:rsidR="00C138B7" w:rsidRPr="00C138B7">
        <w:rPr>
          <w:rStyle w:val="keyword"/>
          <w:rFonts w:ascii="Times New Roman" w:hAnsi="Times New Roman" w:cs="Times New Roman"/>
          <w:iCs/>
          <w:sz w:val="28"/>
          <w:szCs w:val="28"/>
          <w:shd w:val="clear" w:color="auto" w:fill="FFFFFF"/>
        </w:rPr>
        <w:t>0</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3A8EAA06" w14:textId="75708672"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Были рассмотрены следующие виды классификации информационных объектов: иерархическая, </w:t>
      </w:r>
      <w:proofErr w:type="spellStart"/>
      <w:r w:rsidRPr="001F2587">
        <w:rPr>
          <w:rStyle w:val="keyword"/>
          <w:rFonts w:ascii="Times New Roman" w:hAnsi="Times New Roman" w:cs="Times New Roman"/>
          <w:iCs/>
          <w:sz w:val="28"/>
          <w:szCs w:val="28"/>
          <w:shd w:val="clear" w:color="auto" w:fill="FFFFFF"/>
        </w:rPr>
        <w:t>фасетная</w:t>
      </w:r>
      <w:proofErr w:type="spellEnd"/>
      <w:r w:rsidRPr="001F2587">
        <w:rPr>
          <w:rStyle w:val="keyword"/>
          <w:rFonts w:ascii="Times New Roman" w:hAnsi="Times New Roman" w:cs="Times New Roman"/>
          <w:iCs/>
          <w:sz w:val="28"/>
          <w:szCs w:val="28"/>
          <w:shd w:val="clear" w:color="auto" w:fill="FFFFFF"/>
        </w:rPr>
        <w:t xml:space="preserve"> и дескрипторная. В соответствии с особенностями каждой можно выделить положительные стороны данных подходов и их существенные недостатки (см. таблицу 1)</w:t>
      </w:r>
    </w:p>
    <w:p w14:paraId="78E2B32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E1D6EC4" w14:textId="0CAF0413" w:rsidR="001F2587" w:rsidRDefault="001F2587" w:rsidP="00310401">
      <w:pPr>
        <w:spacing w:after="0"/>
        <w:ind w:left="1701" w:hanging="1701"/>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t>Таблица 1. Преимущества и недостатки видов классификации</w:t>
      </w:r>
      <w:r w:rsidR="007F01A7">
        <w:rPr>
          <w:rFonts w:ascii="Times New Roman" w:eastAsia="Times New Roman" w:hAnsi="Times New Roman" w:cs="Times New Roman"/>
          <w:color w:val="000000"/>
          <w:sz w:val="28"/>
          <w:szCs w:val="28"/>
          <w:lang w:eastAsia="ru-RU"/>
        </w:rPr>
        <w:t xml:space="preserve"> </w:t>
      </w:r>
      <w:r w:rsidRPr="00310401">
        <w:rPr>
          <w:rFonts w:ascii="Times New Roman" w:eastAsia="Times New Roman" w:hAnsi="Times New Roman" w:cs="Times New Roman"/>
          <w:color w:val="000000"/>
          <w:sz w:val="28"/>
          <w:szCs w:val="28"/>
          <w:lang w:eastAsia="ru-RU"/>
        </w:rPr>
        <w:t>информационных объектов</w:t>
      </w:r>
    </w:p>
    <w:p w14:paraId="2F3BA680" w14:textId="1E6F4735" w:rsidR="007F01A7" w:rsidRDefault="007F01A7" w:rsidP="00310401">
      <w:pPr>
        <w:spacing w:after="0"/>
        <w:ind w:left="1701" w:hanging="1701"/>
        <w:textAlignment w:val="baseline"/>
        <w:rPr>
          <w:rFonts w:eastAsia="Times New Roman"/>
          <w:color w:val="000000"/>
          <w:lang w:eastAsia="ru-RU"/>
        </w:rPr>
      </w:pPr>
    </w:p>
    <w:p w14:paraId="2E0B7367" w14:textId="08570446" w:rsidR="007F01A7" w:rsidRDefault="007F01A7" w:rsidP="00310401">
      <w:pPr>
        <w:spacing w:after="0"/>
        <w:ind w:left="1701" w:hanging="1701"/>
        <w:textAlignment w:val="baseline"/>
        <w:rPr>
          <w:rFonts w:eastAsia="Times New Roman"/>
          <w:color w:val="000000"/>
          <w:lang w:eastAsia="ru-RU"/>
        </w:rPr>
      </w:pPr>
    </w:p>
    <w:p w14:paraId="0D4B9A58" w14:textId="286CDC31" w:rsidR="007F01A7" w:rsidRDefault="007F01A7" w:rsidP="00310401">
      <w:pPr>
        <w:spacing w:after="0"/>
        <w:ind w:left="1701" w:hanging="1701"/>
        <w:textAlignment w:val="baseline"/>
        <w:rPr>
          <w:rFonts w:eastAsia="Times New Roman"/>
          <w:color w:val="000000"/>
          <w:lang w:eastAsia="ru-RU"/>
        </w:rPr>
      </w:pPr>
    </w:p>
    <w:p w14:paraId="7347FC72" w14:textId="77777777" w:rsidR="007F01A7" w:rsidRPr="00310401" w:rsidRDefault="007F01A7" w:rsidP="00310401">
      <w:pPr>
        <w:spacing w:after="0"/>
        <w:ind w:left="1701" w:hanging="1701"/>
        <w:textAlignment w:val="baseline"/>
        <w:rPr>
          <w:rFonts w:ascii="Times New Roman" w:eastAsia="Times New Roman" w:hAnsi="Times New Roman" w:cs="Times New Roman"/>
          <w:color w:val="000000"/>
          <w:sz w:val="28"/>
          <w:szCs w:val="28"/>
          <w:lang w:eastAsia="ru-RU"/>
        </w:rPr>
      </w:pPr>
    </w:p>
    <w:tbl>
      <w:tblPr>
        <w:tblW w:w="0" w:type="auto"/>
        <w:tblBorders>
          <w:top w:val="single" w:sz="6" w:space="0" w:color="000000"/>
          <w:left w:val="single" w:sz="6" w:space="0" w:color="000000"/>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71"/>
        <w:gridCol w:w="3307"/>
        <w:gridCol w:w="4061"/>
      </w:tblGrid>
      <w:tr w:rsidR="001F2587" w:rsidRPr="001F2587" w14:paraId="196341F3"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2F0CB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0805E7"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Положительные</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0D72996"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Отрицательные</w:t>
            </w:r>
          </w:p>
        </w:tc>
      </w:tr>
      <w:tr w:rsidR="001F2587" w:rsidRPr="001F2587" w14:paraId="02DA6D34"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FE5D4AE"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Иерархическая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F1CE30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 все объекты, находящиеся на одной ветви </w:t>
            </w:r>
            <w:proofErr w:type="gramStart"/>
            <w:r w:rsidRPr="001F2587">
              <w:rPr>
                <w:rStyle w:val="keyword"/>
                <w:rFonts w:ascii="Times New Roman" w:hAnsi="Times New Roman" w:cs="Times New Roman"/>
                <w:iCs/>
                <w:sz w:val="28"/>
                <w:szCs w:val="28"/>
                <w:shd w:val="clear" w:color="auto" w:fill="FFFFFF"/>
              </w:rPr>
              <w:t>графа</w:t>
            </w:r>
            <w:proofErr w:type="gramEnd"/>
            <w:r w:rsidRPr="001F2587">
              <w:rPr>
                <w:rStyle w:val="keyword"/>
                <w:rFonts w:ascii="Times New Roman" w:hAnsi="Times New Roman" w:cs="Times New Roman"/>
                <w:iCs/>
                <w:sz w:val="28"/>
                <w:szCs w:val="28"/>
                <w:shd w:val="clear" w:color="auto" w:fill="FFFFFF"/>
              </w:rPr>
              <w:t xml:space="preserve"> имеют хотя бы один схожий признак;</w:t>
            </w:r>
          </w:p>
          <w:p w14:paraId="123EC995"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наследование объектами нижних уровней признаков вышестоящих уровней.</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DC80F9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при наличии у объекта двух и более признаков появляется необходимость создания многосвязного дерева, что усложняет структуру и затрудняет поиск.</w:t>
            </w:r>
          </w:p>
          <w:p w14:paraId="4F0B62CF"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r>
      <w:tr w:rsidR="001F2587" w:rsidRPr="001F2587" w14:paraId="4D689011"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09C1ABE"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Фасетная</w:t>
            </w:r>
            <w:proofErr w:type="spellEnd"/>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FBA9D0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позволяет определять каждый объект по нескольким признакам;</w:t>
            </w:r>
          </w:p>
          <w:p w14:paraId="4525FFC3"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может быть осуществлен эффективный поиск объектов.</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5DD1B1D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-отсутствие корреляции между этими признаками не позволяет создавать ссылочную взаимосвязь между объектами;</w:t>
            </w:r>
          </w:p>
          <w:p w14:paraId="50A10C7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затруднена реализация автоматической генерации и сборки конечного модуля.</w:t>
            </w:r>
          </w:p>
        </w:tc>
      </w:tr>
      <w:tr w:rsidR="001F2587" w:rsidRPr="001F2587" w14:paraId="3F2EDE5C"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3F6BBDA8"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Дескрипторная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2357BBF0"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словарь дескрипторов приближен к естественному языку.</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7D19ADC"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отсутствие связи между объектами.</w:t>
            </w:r>
          </w:p>
        </w:tc>
      </w:tr>
    </w:tbl>
    <w:p w14:paraId="60E3DCBE"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41553C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На основе вышеописанного анализа классификаций структур информационных ресурсов, представляется целесообразным хранить отдельные фрагменты учебного материала в виде достаточно целых единиц, фрагментарно представляющих некоторую завершенную область знаний, и вместо метаданных, которые необходимы для определения связей между отдельными объектами, использовать технологию, аналогичную применяемым в настоящее время облакам тегов.</w:t>
      </w:r>
    </w:p>
    <w:p w14:paraId="413ACEE8" w14:textId="04B4D36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Категоризированные</w:t>
      </w:r>
      <w:proofErr w:type="spellEnd"/>
      <w:r w:rsidRPr="001F2587">
        <w:rPr>
          <w:rStyle w:val="keyword"/>
          <w:rFonts w:ascii="Times New Roman" w:hAnsi="Times New Roman" w:cs="Times New Roman"/>
          <w:iCs/>
          <w:sz w:val="28"/>
          <w:szCs w:val="28"/>
          <w:shd w:val="clear" w:color="auto" w:fill="FFFFFF"/>
        </w:rPr>
        <w:t xml:space="preserve"> взвешенные списки, чью визуализацию представляют облака тегов, позволяют классифицировать отдельные объекты учебного материала по некоторому набору ключевых поисковых образов (КПО) с указанием для каждого из них весовой характеристики для определения места данного ключевого поискового образа в иерархии</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11</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Предлагаемая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 xml:space="preserve">-иерархическая модель построена на основе интеграции дескрипторной и иерархической модели классификации информационных </w:t>
      </w:r>
      <w:r w:rsidR="002F2647" w:rsidRPr="001F2587">
        <w:rPr>
          <w:rStyle w:val="keyword"/>
          <w:rFonts w:ascii="Times New Roman" w:hAnsi="Times New Roman" w:cs="Times New Roman"/>
          <w:iCs/>
          <w:sz w:val="28"/>
          <w:szCs w:val="28"/>
          <w:shd w:val="clear" w:color="auto" w:fill="FFFFFF"/>
        </w:rPr>
        <w:t>объектов</w:t>
      </w:r>
      <w:r w:rsidR="002F2647" w:rsidRPr="002F2647">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12</w:t>
      </w:r>
      <w:r w:rsidR="002F2647" w:rsidRPr="002F2647">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Схема организации данных в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 xml:space="preserve">-иерархической модели, а также поиск по ключевым поисковым образам показан на рисунке </w:t>
      </w:r>
      <w:r w:rsidR="00310401">
        <w:rPr>
          <w:rStyle w:val="keyword"/>
          <w:rFonts w:ascii="Times New Roman" w:hAnsi="Times New Roman" w:cs="Times New Roman"/>
          <w:iCs/>
          <w:sz w:val="28"/>
          <w:szCs w:val="28"/>
          <w:shd w:val="clear" w:color="auto" w:fill="FFFFFF"/>
        </w:rPr>
        <w:t>1.1</w:t>
      </w:r>
      <w:r w:rsidRPr="001F2587">
        <w:rPr>
          <w:rStyle w:val="keyword"/>
          <w:rFonts w:ascii="Times New Roman" w:hAnsi="Times New Roman" w:cs="Times New Roman"/>
          <w:iCs/>
          <w:sz w:val="28"/>
          <w:szCs w:val="28"/>
          <w:shd w:val="clear" w:color="auto" w:fill="FFFFFF"/>
        </w:rPr>
        <w:t>.</w:t>
      </w:r>
    </w:p>
    <w:p w14:paraId="0820722D" w14:textId="5AD73EDA"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Разработанная модель может быть применена для организации представления, хранения и обработки </w:t>
      </w:r>
      <w:r w:rsidR="002F2647">
        <w:rPr>
          <w:rStyle w:val="keyword"/>
          <w:rFonts w:ascii="Times New Roman" w:hAnsi="Times New Roman" w:cs="Times New Roman"/>
          <w:iCs/>
          <w:sz w:val="28"/>
          <w:szCs w:val="28"/>
          <w:shd w:val="clear" w:color="auto" w:fill="FFFFFF"/>
        </w:rPr>
        <w:t>обучающего</w:t>
      </w:r>
      <w:r w:rsidRPr="001F2587">
        <w:rPr>
          <w:rStyle w:val="keyword"/>
          <w:rFonts w:ascii="Times New Roman" w:hAnsi="Times New Roman" w:cs="Times New Roman"/>
          <w:iCs/>
          <w:sz w:val="28"/>
          <w:szCs w:val="28"/>
          <w:shd w:val="clear" w:color="auto" w:fill="FFFFFF"/>
        </w:rPr>
        <w:t xml:space="preserve"> контента.</w:t>
      </w:r>
    </w:p>
    <w:p w14:paraId="6EADA9ED"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5FC8DE4B" w14:textId="20602E44" w:rsidR="001F2587" w:rsidRPr="001F2587" w:rsidRDefault="001F2587" w:rsidP="00B1214B">
      <w:pPr>
        <w:widowControl w:val="0"/>
        <w:spacing w:after="0"/>
        <w:ind w:firstLine="709"/>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noProof/>
          <w:sz w:val="28"/>
          <w:szCs w:val="28"/>
          <w:shd w:val="clear" w:color="auto" w:fill="FFFFFF"/>
          <w:lang w:eastAsia="ru-RU"/>
        </w:rPr>
        <w:drawing>
          <wp:inline distT="0" distB="0" distL="0" distR="0" wp14:anchorId="7B1A35F3" wp14:editId="29DEEA88">
            <wp:extent cx="4540195" cy="161175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9724" cy="1654189"/>
                    </a:xfrm>
                    <a:prstGeom prst="rect">
                      <a:avLst/>
                    </a:prstGeom>
                    <a:noFill/>
                    <a:ln>
                      <a:noFill/>
                    </a:ln>
                  </pic:spPr>
                </pic:pic>
              </a:graphicData>
            </a:graphic>
          </wp:inline>
        </w:drawing>
      </w:r>
    </w:p>
    <w:p w14:paraId="604439C1"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3804DB0F" w14:textId="51BCF053"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Рис</w:t>
      </w:r>
      <w:r w:rsidR="00310401">
        <w:rPr>
          <w:rStyle w:val="keyword"/>
          <w:rFonts w:ascii="Times New Roman" w:hAnsi="Times New Roman" w:cs="Times New Roman"/>
          <w:iCs/>
          <w:sz w:val="28"/>
          <w:szCs w:val="28"/>
          <w:shd w:val="clear" w:color="auto" w:fill="FFFFFF"/>
        </w:rPr>
        <w:t>унок</w:t>
      </w:r>
      <w:r w:rsidRPr="001F2587">
        <w:rPr>
          <w:rStyle w:val="keyword"/>
          <w:rFonts w:ascii="Times New Roman" w:hAnsi="Times New Roman" w:cs="Times New Roman"/>
          <w:iCs/>
          <w:sz w:val="28"/>
          <w:szCs w:val="28"/>
          <w:shd w:val="clear" w:color="auto" w:fill="FFFFFF"/>
        </w:rPr>
        <w:t xml:space="preserve"> </w:t>
      </w:r>
      <w:r w:rsidR="00310401">
        <w:rPr>
          <w:rStyle w:val="keyword"/>
          <w:rFonts w:ascii="Times New Roman" w:hAnsi="Times New Roman" w:cs="Times New Roman"/>
          <w:iCs/>
          <w:sz w:val="28"/>
          <w:szCs w:val="28"/>
          <w:shd w:val="clear" w:color="auto" w:fill="FFFFFF"/>
        </w:rPr>
        <w:t>1</w:t>
      </w:r>
      <w:r w:rsidRPr="001F2587">
        <w:rPr>
          <w:rStyle w:val="keyword"/>
          <w:rFonts w:ascii="Times New Roman" w:hAnsi="Times New Roman" w:cs="Times New Roman"/>
          <w:iCs/>
          <w:sz w:val="28"/>
          <w:szCs w:val="28"/>
          <w:shd w:val="clear" w:color="auto" w:fill="FFFFFF"/>
        </w:rPr>
        <w:t>.</w:t>
      </w:r>
      <w:r w:rsidR="00D17057">
        <w:rPr>
          <w:rStyle w:val="keyword"/>
          <w:rFonts w:ascii="Times New Roman" w:hAnsi="Times New Roman" w:cs="Times New Roman"/>
          <w:iCs/>
          <w:sz w:val="28"/>
          <w:szCs w:val="28"/>
          <w:shd w:val="clear" w:color="auto" w:fill="FFFFFF"/>
        </w:rPr>
        <w:t>2</w:t>
      </w:r>
      <w:r w:rsidR="00310401">
        <w:rPr>
          <w:rStyle w:val="keyword"/>
          <w:rFonts w:ascii="Times New Roman" w:hAnsi="Times New Roman" w:cs="Times New Roman"/>
          <w:iCs/>
          <w:sz w:val="28"/>
          <w:szCs w:val="28"/>
          <w:shd w:val="clear" w:color="auto" w:fill="FFFFFF"/>
        </w:rPr>
        <w:t xml:space="preserve"> </w:t>
      </w:r>
      <w:r w:rsidR="00310401">
        <w:rPr>
          <w:rFonts w:ascii="Times New Roman" w:hAnsi="Times New Roman"/>
          <w:color w:val="000000"/>
          <w:sz w:val="28"/>
          <w:szCs w:val="28"/>
        </w:rPr>
        <w:t>–</w:t>
      </w:r>
      <w:r w:rsidRPr="001F2587">
        <w:rPr>
          <w:rStyle w:val="keyword"/>
          <w:rFonts w:ascii="Times New Roman" w:hAnsi="Times New Roman" w:cs="Times New Roman"/>
          <w:iCs/>
          <w:sz w:val="28"/>
          <w:szCs w:val="28"/>
          <w:shd w:val="clear" w:color="auto" w:fill="FFFFFF"/>
        </w:rPr>
        <w:t xml:space="preserve"> Организация хранения на основе ключевых слов</w:t>
      </w:r>
    </w:p>
    <w:p w14:paraId="27BD4EC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2D5492EF" w14:textId="06120FE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Объекты, показанные на рисунке 3, являются достаточно крупными фрагментами учебного материала, представляющими полностью завершенные дидактические единицы</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13</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такие как: блок текстового материала с рисунком, тестовое задание или любой другой объект, обладающий смысловой ценностью. Совокупность таких объектов представляет собой общую исходную информацию, которая может быть собрана в различные итоговые модули. Метаданные объекта (будем использовать этот термин для описания характеристик, позволяющих осуществить его оценку и поиск) представлены в виде набора ключевых поисковых образов</w:t>
      </w:r>
      <w:r w:rsidR="00C138B7" w:rsidRPr="00C138B7">
        <w:rPr>
          <w:rStyle w:val="keyword"/>
          <w:rFonts w:ascii="Times New Roman" w:hAnsi="Times New Roman" w:cs="Times New Roman"/>
          <w:iCs/>
          <w:sz w:val="28"/>
          <w:szCs w:val="28"/>
          <w:shd w:val="clear" w:color="auto" w:fill="FFFFFF"/>
        </w:rPr>
        <w:t xml:space="preserve"> </w:t>
      </w:r>
      <w:r w:rsidR="002F2647" w:rsidRPr="002F2647">
        <w:rPr>
          <w:rStyle w:val="keyword"/>
          <w:rFonts w:ascii="Times New Roman" w:hAnsi="Times New Roman" w:cs="Times New Roman"/>
          <w:iCs/>
          <w:sz w:val="28"/>
          <w:szCs w:val="28"/>
          <w:shd w:val="clear" w:color="auto" w:fill="FFFFFF"/>
        </w:rPr>
        <w:t>[14]</w:t>
      </w:r>
      <w:r w:rsidRPr="001F2587">
        <w:rPr>
          <w:rStyle w:val="keyword"/>
          <w:rFonts w:ascii="Times New Roman" w:hAnsi="Times New Roman" w:cs="Times New Roman"/>
          <w:iCs/>
          <w:sz w:val="28"/>
          <w:szCs w:val="28"/>
          <w:shd w:val="clear" w:color="auto" w:fill="FFFFFF"/>
        </w:rPr>
        <w:t>. Каждый ключевой поисковый образ описывает содержательную составляющую объекта и имеет свой вес в зависимости от частоты его использования в метаданных объектов, а также важности данного объекта по отношению к другим. Критерий важности может определяться как нахождение данного объекта на высшем уровне иерархии в сортировке ключевых поисковых образов по мере их использования в представлении материала. Данный подход условно показан как сортировка ключевых поисковых образов в группе. Таким образом, ключевой поисковый образ, находящийся на самом высоком уровне иерархии, независимо от того, насколько часто он встречается в общей совокупности объектов, будет иметь наивысший уровень значимости.</w:t>
      </w:r>
    </w:p>
    <w:p w14:paraId="2095B56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Вышеописанный подход позволяет реализовать возможность формирования учебного контента по следующей схеме (см. поиск объектов на рисунке 3). Поиск интересующих объектов осуществляется по ключевому поисковому образу и/или их набору. Если ключевой поисковый образ находится на самом нижнем уровне иерархии, то в результате будут представлены все объекты, которые имеют в метаданных тот же ключевой поисковый образ. При этом последовательность предоставления объектов будет реализована в следующем порядке: первоначальной вывод объектов, имеющих ключевые поисковые образы с высоким уровнем значимости в последовательности от наивысшего к наименьшему с учетом дополнительных ключевых поисковых образов, которые относятся к той же группе, что и искомый ключевой поисковый образ; последующий вывод объектов, имеющих в своих метаданных ключевые поисковые образы, не относящиеся к той же группе, что и искомый.</w:t>
      </w:r>
    </w:p>
    <w:p w14:paraId="2A5D6E23" w14:textId="77777777"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Если в качестве критерия поиска не был задан ключевой поисковый образ, который находится на верхнем уровне иерархии, то сборка модуля должна подразумевать в дополнительном материале сведения об этом объекте с возможностью последующего включения его в итоговый модуль.</w:t>
      </w:r>
    </w:p>
    <w:p w14:paraId="2F67E9A1" w14:textId="77777777" w:rsidR="009B7E6C" w:rsidRDefault="009B7E6C" w:rsidP="001F2587">
      <w:pPr>
        <w:widowControl w:val="0"/>
        <w:spacing w:after="0"/>
        <w:ind w:firstLine="709"/>
        <w:jc w:val="both"/>
        <w:rPr>
          <w:rStyle w:val="keyword"/>
          <w:rFonts w:ascii="Times New Roman" w:hAnsi="Times New Roman" w:cs="Times New Roman"/>
          <w:iCs/>
          <w:sz w:val="28"/>
          <w:szCs w:val="28"/>
          <w:shd w:val="clear" w:color="auto" w:fill="FFFFFF"/>
        </w:rPr>
      </w:pPr>
    </w:p>
    <w:p w14:paraId="573EEDE2" w14:textId="5B8385D9" w:rsidR="00B1214B" w:rsidRDefault="009B7E6C" w:rsidP="000C3E1E">
      <w:pPr>
        <w:pStyle w:val="2"/>
        <w:numPr>
          <w:ilvl w:val="1"/>
          <w:numId w:val="2"/>
        </w:numPr>
        <w:spacing w:before="0"/>
        <w:rPr>
          <w:rFonts w:ascii="Times New Roman" w:hAnsi="Times New Roman"/>
          <w:b/>
          <w:color w:val="auto"/>
          <w:sz w:val="28"/>
        </w:rPr>
      </w:pPr>
      <w:bookmarkStart w:id="12" w:name="_Toc72921770"/>
      <w:r>
        <w:rPr>
          <w:rFonts w:ascii="Times New Roman" w:hAnsi="Times New Roman"/>
          <w:b/>
          <w:color w:val="auto"/>
          <w:sz w:val="28"/>
        </w:rPr>
        <w:t>Подходы к</w:t>
      </w:r>
      <w:r w:rsidRPr="00695DDE">
        <w:rPr>
          <w:rFonts w:ascii="Times New Roman" w:hAnsi="Times New Roman"/>
          <w:b/>
          <w:color w:val="auto"/>
          <w:sz w:val="28"/>
        </w:rPr>
        <w:t xml:space="preserve"> </w:t>
      </w:r>
      <w:r w:rsidRPr="009B7E6C">
        <w:rPr>
          <w:rFonts w:ascii="Times New Roman" w:hAnsi="Times New Roman"/>
          <w:b/>
          <w:color w:val="auto"/>
          <w:sz w:val="28"/>
        </w:rPr>
        <w:t>подбору</w:t>
      </w:r>
      <w:r w:rsidRPr="00695DDE">
        <w:rPr>
          <w:rFonts w:ascii="Times New Roman" w:hAnsi="Times New Roman"/>
          <w:b/>
          <w:color w:val="auto"/>
          <w:sz w:val="28"/>
        </w:rPr>
        <w:t xml:space="preserve"> обучающего контента</w:t>
      </w:r>
      <w:bookmarkEnd w:id="12"/>
    </w:p>
    <w:p w14:paraId="5FB2AB19" w14:textId="77777777" w:rsidR="009B3A85" w:rsidRPr="009B3A85" w:rsidRDefault="009B3A85" w:rsidP="009B3A85"/>
    <w:p w14:paraId="278C0D5F" w14:textId="77777777"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Любой обучающий курс – это прежде всего контент. Чем качественнее материал, тем эффективнее будет курс и тем лучше будет выполнена поставленная перед ним задача. Из этой статьи вы узнаете, как повысить качество обучающего контента. </w:t>
      </w:r>
    </w:p>
    <w:p w14:paraId="52D8FC24" w14:textId="4D2A01A1"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В понятие «обучающий контент» входит информация, которую организаторы курсов транслируют обучающимся. Во время обучения информацию передают разными способами: на лекциях, тренингах, вебинарах, в виде печатных и электронных </w:t>
      </w:r>
      <w:r w:rsidR="002F2647" w:rsidRPr="007E0A0C">
        <w:rPr>
          <w:rStyle w:val="keyword"/>
          <w:rFonts w:ascii="Times New Roman" w:hAnsi="Times New Roman" w:cs="Times New Roman"/>
          <w:iCs/>
          <w:sz w:val="28"/>
          <w:szCs w:val="28"/>
          <w:shd w:val="clear" w:color="auto" w:fill="FFFFFF"/>
        </w:rPr>
        <w:t>материалов</w:t>
      </w:r>
      <w:r w:rsidR="002F2647" w:rsidRPr="002F2647">
        <w:rPr>
          <w:rStyle w:val="keyword"/>
          <w:rFonts w:ascii="Times New Roman" w:hAnsi="Times New Roman" w:cs="Times New Roman"/>
          <w:iCs/>
          <w:sz w:val="28"/>
          <w:szCs w:val="28"/>
          <w:shd w:val="clear" w:color="auto" w:fill="FFFFFF"/>
        </w:rPr>
        <w:t xml:space="preserve"> [15]</w:t>
      </w:r>
      <w:r w:rsidRPr="007E0A0C">
        <w:rPr>
          <w:rStyle w:val="keyword"/>
          <w:rFonts w:ascii="Times New Roman" w:hAnsi="Times New Roman" w:cs="Times New Roman"/>
          <w:iCs/>
          <w:sz w:val="28"/>
          <w:szCs w:val="28"/>
          <w:shd w:val="clear" w:color="auto" w:fill="FFFFFF"/>
        </w:rPr>
        <w:t>. </w:t>
      </w:r>
    </w:p>
    <w:p w14:paraId="694DC838" w14:textId="2EE0D64D"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Качественный контент вызывает заинтересованность аудитории, мотивирует их на обучение. Существуют критерии, по которым можно оценить качество контента</w:t>
      </w:r>
      <w:r w:rsidR="002E04B4" w:rsidRPr="002E04B4">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16</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К ним относятся</w:t>
      </w:r>
      <w:r w:rsidR="002E04B4" w:rsidRPr="00321089">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17</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w:t>
      </w:r>
    </w:p>
    <w:p w14:paraId="6806EFB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Формат обучения. Влияет на эффективность усвоения информации.</w:t>
      </w:r>
    </w:p>
    <w:p w14:paraId="6D267A5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Актуальность информации, возможность отработать практические умения. </w:t>
      </w:r>
    </w:p>
    <w:p w14:paraId="782F82E3"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Внешнее оформление. Влияет на визуальное восприятие, а также формирует впечатление о курсах.</w:t>
      </w:r>
    </w:p>
    <w:p w14:paraId="4DA920CF" w14:textId="77777777" w:rsidR="002E04B4"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Стиль подачи. От него также зависит заинтересованность аудитории.</w:t>
      </w:r>
    </w:p>
    <w:p w14:paraId="5A716B73"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Решает конкретные проблемы. Создание нового контента подчиняется главной цели – найти ответ на вопросы потенциальных читателей и предоставить практичное решение: быстрое, результативное и осязаемое.</w:t>
      </w:r>
    </w:p>
    <w:p w14:paraId="305D4989"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Отличается глубиной проработки материала. Предоставляя обширные знания и деловую компетенцию, контент для людей характеризуется большей глубиной проработки материала и обстоятельными предложениями для решения насущных проблем.</w:t>
      </w:r>
    </w:p>
    <w:p w14:paraId="1EB7CAF2"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актуальную информацию. Востребованный контент предоставляет актуальную информацию, полезную для целевой аудитории и способствующую решению текущих задач. На конкретных примерах раскрываются потенциальные выгоды и способы достижения поставленного результата.</w:t>
      </w:r>
    </w:p>
    <w:p w14:paraId="138A490F"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Обладает конкретной целью. Наличие конкретной цели отличает контент высокого качества от заурядных текстов, лишенных творческого содержания и смысловой уникальности.</w:t>
      </w:r>
    </w:p>
    <w:p w14:paraId="726CFF40"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Не содержит противоречивых сведений. Контент высокого качества отличается стройной логикой и не содержит сведений противоречивого характера. Каждый абзац убедительно раскрывает тему и ненавязчиво подводит читателей к определенному выводу, мотивируя на совершение заданных действий.</w:t>
      </w:r>
    </w:p>
    <w:p w14:paraId="51BD3C45" w14:textId="1D0C0CA2" w:rsidR="007E0A0C"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конкретные примеры. Для текстов на сложные тематики (финансы, экономика, техника, промышленное оборудование, описание технологических процессов, научные публикации и др.) просто необходимы конкретные примеры, которые помогут разобраться не только профессионалам, но обычным пользователям без специального образование и должной компетенции.</w:t>
      </w:r>
    </w:p>
    <w:p w14:paraId="63BDFC01" w14:textId="75FD983E"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Подробнее о работе с </w:t>
      </w:r>
      <w:r w:rsidR="002E04B4">
        <w:rPr>
          <w:rStyle w:val="keyword"/>
          <w:rFonts w:ascii="Times New Roman" w:hAnsi="Times New Roman" w:cs="Times New Roman"/>
          <w:iCs/>
          <w:sz w:val="28"/>
          <w:szCs w:val="28"/>
          <w:shd w:val="clear" w:color="auto" w:fill="FFFFFF"/>
        </w:rPr>
        <w:t>некоторыми</w:t>
      </w:r>
      <w:r w:rsidRPr="007E0A0C">
        <w:rPr>
          <w:rStyle w:val="keyword"/>
          <w:rFonts w:ascii="Times New Roman" w:hAnsi="Times New Roman" w:cs="Times New Roman"/>
          <w:iCs/>
          <w:sz w:val="28"/>
          <w:szCs w:val="28"/>
          <w:shd w:val="clear" w:color="auto" w:fill="FFFFFF"/>
        </w:rPr>
        <w:t xml:space="preserve"> критери</w:t>
      </w:r>
      <w:r w:rsidR="002E04B4">
        <w:rPr>
          <w:rStyle w:val="keyword"/>
          <w:rFonts w:ascii="Times New Roman" w:hAnsi="Times New Roman" w:cs="Times New Roman"/>
          <w:iCs/>
          <w:sz w:val="28"/>
          <w:szCs w:val="28"/>
          <w:shd w:val="clear" w:color="auto" w:fill="FFFFFF"/>
        </w:rPr>
        <w:t>ями</w:t>
      </w:r>
      <w:r w:rsidRPr="007E0A0C">
        <w:rPr>
          <w:rStyle w:val="keyword"/>
          <w:rFonts w:ascii="Times New Roman" w:hAnsi="Times New Roman" w:cs="Times New Roman"/>
          <w:iCs/>
          <w:sz w:val="28"/>
          <w:szCs w:val="28"/>
          <w:shd w:val="clear" w:color="auto" w:fill="FFFFFF"/>
        </w:rPr>
        <w:t>. </w:t>
      </w:r>
    </w:p>
    <w:p w14:paraId="1AE31138" w14:textId="04CAA21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Некоторые обучающие программы невозможно организовать только в формате лекций или вебинаров</w:t>
      </w:r>
      <w:r w:rsidR="002F2647" w:rsidRPr="002F2647">
        <w:rPr>
          <w:rStyle w:val="keyword"/>
          <w:rFonts w:ascii="Times New Roman" w:hAnsi="Times New Roman" w:cs="Times New Roman"/>
          <w:iCs/>
          <w:sz w:val="28"/>
          <w:szCs w:val="28"/>
          <w:shd w:val="clear" w:color="auto" w:fill="FFFFFF"/>
        </w:rPr>
        <w:t xml:space="preserve"> [1</w:t>
      </w:r>
      <w:r w:rsidR="00C138B7" w:rsidRPr="00C138B7">
        <w:rPr>
          <w:rStyle w:val="keyword"/>
          <w:rFonts w:ascii="Times New Roman" w:hAnsi="Times New Roman" w:cs="Times New Roman"/>
          <w:iCs/>
          <w:sz w:val="28"/>
          <w:szCs w:val="28"/>
          <w:shd w:val="clear" w:color="auto" w:fill="FFFFFF"/>
        </w:rPr>
        <w:t>8</w:t>
      </w:r>
      <w:r w:rsidR="002F2647" w:rsidRPr="002F2647">
        <w:rPr>
          <w:rStyle w:val="keyword"/>
          <w:rFonts w:ascii="Times New Roman" w:hAnsi="Times New Roman" w:cs="Times New Roman"/>
          <w:iCs/>
          <w:sz w:val="28"/>
          <w:szCs w:val="28"/>
          <w:shd w:val="clear" w:color="auto" w:fill="FFFFFF"/>
        </w:rPr>
        <w:t>]</w:t>
      </w:r>
      <w:r w:rsidRPr="004F1888">
        <w:rPr>
          <w:rStyle w:val="keyword"/>
          <w:rFonts w:ascii="Times New Roman" w:hAnsi="Times New Roman" w:cs="Times New Roman"/>
          <w:iCs/>
          <w:sz w:val="28"/>
          <w:szCs w:val="28"/>
          <w:shd w:val="clear" w:color="auto" w:fill="FFFFFF"/>
        </w:rPr>
        <w:t xml:space="preserve">, нужна практика.  </w:t>
      </w:r>
      <w:r w:rsidR="004F1888" w:rsidRPr="004F1888">
        <w:rPr>
          <w:rStyle w:val="keyword"/>
          <w:rFonts w:ascii="Times New Roman" w:hAnsi="Times New Roman" w:cs="Times New Roman"/>
          <w:iCs/>
          <w:sz w:val="28"/>
          <w:szCs w:val="28"/>
          <w:shd w:val="clear" w:color="auto" w:fill="FFFFFF"/>
        </w:rPr>
        <w:t>П</w:t>
      </w:r>
      <w:r w:rsidRPr="004F1888">
        <w:rPr>
          <w:rStyle w:val="keyword"/>
          <w:rFonts w:ascii="Times New Roman" w:hAnsi="Times New Roman" w:cs="Times New Roman"/>
          <w:iCs/>
          <w:sz w:val="28"/>
          <w:szCs w:val="28"/>
          <w:shd w:val="clear" w:color="auto" w:fill="FFFFFF"/>
        </w:rPr>
        <w:t xml:space="preserve">о возможности </w:t>
      </w:r>
      <w:r w:rsidR="004F1888" w:rsidRPr="004F1888">
        <w:rPr>
          <w:rStyle w:val="keyword"/>
          <w:rFonts w:ascii="Times New Roman" w:hAnsi="Times New Roman" w:cs="Times New Roman"/>
          <w:iCs/>
          <w:sz w:val="28"/>
          <w:szCs w:val="28"/>
          <w:shd w:val="clear" w:color="auto" w:fill="FFFFFF"/>
        </w:rPr>
        <w:t xml:space="preserve">необходимо </w:t>
      </w:r>
      <w:r w:rsidRPr="004F1888">
        <w:rPr>
          <w:rStyle w:val="keyword"/>
          <w:rFonts w:ascii="Times New Roman" w:hAnsi="Times New Roman" w:cs="Times New Roman"/>
          <w:iCs/>
          <w:sz w:val="28"/>
          <w:szCs w:val="28"/>
          <w:shd w:val="clear" w:color="auto" w:fill="FFFFFF"/>
        </w:rPr>
        <w:t>комбинировать форматы: это позволит адаптировать обучающие курсы к нуждам аудитории, повысит вовлеченность обучающихся и поможет сформировать профессиональные навыки. </w:t>
      </w:r>
    </w:p>
    <w:p w14:paraId="5E45C281" w14:textId="436168FC" w:rsidR="007E0A0C" w:rsidRPr="004F1888" w:rsidRDefault="004F1888"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Рекомендуется использовать проектную работу, которая</w:t>
      </w:r>
      <w:r w:rsidR="007E0A0C" w:rsidRPr="004F1888">
        <w:rPr>
          <w:rStyle w:val="keyword"/>
          <w:rFonts w:ascii="Times New Roman" w:hAnsi="Times New Roman" w:cs="Times New Roman"/>
          <w:iCs/>
          <w:sz w:val="28"/>
          <w:szCs w:val="28"/>
          <w:shd w:val="clear" w:color="auto" w:fill="FFFFFF"/>
        </w:rPr>
        <w:t xml:space="preserve"> практически идеальный формат для дистанционного обучения. После изучения теории и отработки умений во время домашних заданий сотруднику важно получить практический опыт. Это возможно во время совместной работы с преподавателем над учебным проектом.</w:t>
      </w:r>
    </w:p>
    <w:p w14:paraId="6BA867A9" w14:textId="37460DED"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Традиционная система образования использует преимущественно подход от простого к сложному. Такой подход не всегда будет оптимальным: существуют дисциплины, в которых лучше использовать дедуктивный подход – от основных закономерностей к частным случаям. Яркий пример – изучение программирования. </w:t>
      </w:r>
      <w:r w:rsidR="004F1888" w:rsidRPr="004F1888">
        <w:rPr>
          <w:rStyle w:val="keyword"/>
          <w:rFonts w:ascii="Times New Roman" w:hAnsi="Times New Roman" w:cs="Times New Roman"/>
          <w:iCs/>
          <w:sz w:val="28"/>
          <w:szCs w:val="28"/>
          <w:shd w:val="clear" w:color="auto" w:fill="FFFFFF"/>
        </w:rPr>
        <w:t>Кроме того, т</w:t>
      </w:r>
      <w:r w:rsidRPr="007E0A0C">
        <w:rPr>
          <w:rStyle w:val="keyword"/>
          <w:rFonts w:ascii="Times New Roman" w:hAnsi="Times New Roman" w:cs="Times New Roman"/>
          <w:iCs/>
          <w:sz w:val="28"/>
          <w:szCs w:val="28"/>
          <w:shd w:val="clear" w:color="auto" w:fill="FFFFFF"/>
        </w:rPr>
        <w:t>ехнологии и языки постоянно меняются, но программирование или принцип работы с алгоритмами остается таким же, каким был в середине XX века. Поэтому программисту, который хорошо понимает общие закономерности, не составит труда изучить новый язык или технологию. Фактически на это уходят недели или дни. </w:t>
      </w:r>
      <w:r w:rsidR="004F1888" w:rsidRPr="004F1888">
        <w:rPr>
          <w:rStyle w:val="keyword"/>
          <w:rFonts w:ascii="Times New Roman" w:hAnsi="Times New Roman" w:cs="Times New Roman"/>
          <w:iCs/>
          <w:sz w:val="28"/>
          <w:szCs w:val="28"/>
          <w:shd w:val="clear" w:color="auto" w:fill="FFFFFF"/>
        </w:rPr>
        <w:t xml:space="preserve"> Рекомендовано </w:t>
      </w:r>
      <w:r w:rsidR="002F2647" w:rsidRPr="004F1888">
        <w:rPr>
          <w:rStyle w:val="keyword"/>
          <w:rFonts w:ascii="Times New Roman" w:hAnsi="Times New Roman" w:cs="Times New Roman"/>
          <w:iCs/>
          <w:sz w:val="28"/>
          <w:szCs w:val="28"/>
          <w:shd w:val="clear" w:color="auto" w:fill="FFFFFF"/>
        </w:rPr>
        <w:t>двигаться</w:t>
      </w:r>
      <w:r w:rsidRPr="004F1888">
        <w:rPr>
          <w:rStyle w:val="keyword"/>
          <w:rFonts w:ascii="Times New Roman" w:hAnsi="Times New Roman" w:cs="Times New Roman"/>
          <w:iCs/>
          <w:sz w:val="28"/>
          <w:szCs w:val="28"/>
          <w:shd w:val="clear" w:color="auto" w:fill="FFFFFF"/>
        </w:rPr>
        <w:t xml:space="preserve"> от простого к сложному, но одновременно помогайте сотрудникам получить общее понимание дисциплины. </w:t>
      </w:r>
    </w:p>
    <w:p w14:paraId="1BF6992F" w14:textId="6139788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Преподаватель-теоретик может дать хорошую базу, но сотрудники должны получить конкретные навыки. Преподаватель должен быть сильным практиком, чтобы делиться с персоналом случаями из собственного опыта и своими подходами к решению задач. </w:t>
      </w:r>
    </w:p>
    <w:p w14:paraId="74D0FD8C" w14:textId="0D5E2FF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Задавайте обучающимся домашние задания, следите, чтобы они их выполняли. Теория лучше усвоится, если подкреплять ее практикой. Оптимальный вариант – допускать к итоговым экзаменам или тестам после выполнения всех домашних заданий. </w:t>
      </w:r>
    </w:p>
    <w:p w14:paraId="15110D15" w14:textId="4BEBAC56"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Отзывы и вопросы участников обучения – отличный инструмент для повышения качества контента</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19</w:t>
      </w:r>
      <w:r w:rsidR="00710566" w:rsidRPr="00710566">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Более того с помощью обратной связи можно контролировать эффективность обучения. Например, если большинство обучающихся после лекции не справляется с заданным упражнением, лектору нужно искать способы более эффективной подачи материала. </w:t>
      </w:r>
    </w:p>
    <w:p w14:paraId="5A137445" w14:textId="77777777" w:rsidR="004F1888"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 главная ценность обучающего курса. Но без качественного оформления любой контент может остаться незамеченным. </w:t>
      </w:r>
    </w:p>
    <w:p w14:paraId="4EEAC92F" w14:textId="7B93398B"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Оформление – это одежка, по которой встречают. Также оно влияет на то, будут ли сотрудники повторно использовать ваш курс и рекомендовать его. Наши советы помогут улучшить оформление. </w:t>
      </w:r>
    </w:p>
    <w:p w14:paraId="71624069" w14:textId="681AFF1C"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Ошибаются все, даже учителя русского языка. Поэтому обязательно отдавайте материалы лекций на корректуру и редактуру. Это нужно, чтобы сотрудники не теряли доверие к лектору из-за опечаток или стилистических ошибок. </w:t>
      </w:r>
    </w:p>
    <w:p w14:paraId="6EB9D539" w14:textId="7A992A3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В тренинговом обучении хорошей практикой считается, когда тренер говорит меньше обучающихся. Это вовлекает участников в процесс, что способствует активному усвоению информации. </w:t>
      </w:r>
    </w:p>
    <w:p w14:paraId="60F4EB99" w14:textId="0CCF3D9A"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Помогут абстракции и аналогии</w:t>
      </w:r>
      <w:r w:rsidR="00C138B7" w:rsidRPr="00622ADD">
        <w:rPr>
          <w:rStyle w:val="keyword"/>
          <w:rFonts w:ascii="Times New Roman" w:hAnsi="Times New Roman" w:cs="Times New Roman"/>
          <w:iCs/>
          <w:sz w:val="28"/>
          <w:szCs w:val="28"/>
          <w:shd w:val="clear" w:color="auto" w:fill="FFFFFF"/>
        </w:rPr>
        <w:t xml:space="preserve"> </w:t>
      </w:r>
      <w:r w:rsidR="00710566" w:rsidRPr="00321089">
        <w:rPr>
          <w:rStyle w:val="keyword"/>
          <w:rFonts w:ascii="Times New Roman" w:hAnsi="Times New Roman" w:cs="Times New Roman"/>
          <w:iCs/>
          <w:sz w:val="28"/>
          <w:szCs w:val="28"/>
          <w:shd w:val="clear" w:color="auto" w:fill="FFFFFF"/>
        </w:rPr>
        <w:t>[</w:t>
      </w:r>
      <w:r w:rsidR="00C138B7" w:rsidRPr="00622ADD">
        <w:rPr>
          <w:rStyle w:val="keyword"/>
          <w:rFonts w:ascii="Times New Roman" w:hAnsi="Times New Roman" w:cs="Times New Roman"/>
          <w:iCs/>
          <w:sz w:val="28"/>
          <w:szCs w:val="28"/>
          <w:shd w:val="clear" w:color="auto" w:fill="FFFFFF"/>
        </w:rPr>
        <w:t>2</w:t>
      </w:r>
      <w:r w:rsidR="00710566" w:rsidRPr="00321089">
        <w:rPr>
          <w:rStyle w:val="keyword"/>
          <w:rFonts w:ascii="Times New Roman" w:hAnsi="Times New Roman" w:cs="Times New Roman"/>
          <w:iCs/>
          <w:sz w:val="28"/>
          <w:szCs w:val="28"/>
          <w:shd w:val="clear" w:color="auto" w:fill="FFFFFF"/>
        </w:rPr>
        <w:t>0]</w:t>
      </w:r>
      <w:r w:rsidRPr="004F1888">
        <w:rPr>
          <w:rStyle w:val="keyword"/>
          <w:rFonts w:ascii="Times New Roman" w:hAnsi="Times New Roman" w:cs="Times New Roman"/>
          <w:iCs/>
          <w:sz w:val="28"/>
          <w:szCs w:val="28"/>
          <w:shd w:val="clear" w:color="auto" w:fill="FFFFFF"/>
        </w:rPr>
        <w:t>. Простой пример – программисты при изучении вложенных списков используют аналогию дерева, а чтобы понять структуры данных, работают с точками на оси координат. Хорошая абстракция помогает усвоить суть сложных понятий. Это работает, без преувеличения, в любой сфере. </w:t>
      </w:r>
    </w:p>
    <w:p w14:paraId="22C9F0E3" w14:textId="4701A0DC" w:rsid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Помните, обучающий контент нельзя сделать качественным раз и навсегда. Содержание придется постоянно актуализировать даже в консервативных тематиках. Всегда нужно работать над стилем подачи информации. Лекторам и обучающим организациям стоит осваивать новые форматы проведения занятий. Не останавливайте работу над качеством контента. Это поможет вашей аудитории учиться эффективно, а вам – сохранять конкурентоспособность на образовательном рынке.</w:t>
      </w:r>
    </w:p>
    <w:p w14:paraId="2484E0AE" w14:textId="77777777" w:rsidR="00DE7D65" w:rsidRDefault="00DE7D65" w:rsidP="004F1888">
      <w:pPr>
        <w:widowControl w:val="0"/>
        <w:spacing w:after="0"/>
        <w:ind w:firstLine="709"/>
        <w:jc w:val="both"/>
        <w:rPr>
          <w:rStyle w:val="keyword"/>
          <w:rFonts w:ascii="Times New Roman" w:hAnsi="Times New Roman" w:cs="Times New Roman"/>
          <w:iCs/>
          <w:sz w:val="28"/>
          <w:szCs w:val="28"/>
          <w:shd w:val="clear" w:color="auto" w:fill="FFFFFF"/>
        </w:rPr>
      </w:pPr>
    </w:p>
    <w:p w14:paraId="0B058C78" w14:textId="393DBC15" w:rsidR="00DE7D65" w:rsidRPr="00DE7D65" w:rsidRDefault="00DE7D65" w:rsidP="000C3E1E">
      <w:pPr>
        <w:pStyle w:val="2"/>
        <w:numPr>
          <w:ilvl w:val="1"/>
          <w:numId w:val="2"/>
        </w:numPr>
        <w:spacing w:before="0"/>
        <w:rPr>
          <w:rFonts w:ascii="Times New Roman" w:hAnsi="Times New Roman"/>
          <w:b/>
          <w:color w:val="auto"/>
          <w:sz w:val="28"/>
        </w:rPr>
      </w:pPr>
      <w:bookmarkStart w:id="13" w:name="_Toc72921771"/>
      <w:r w:rsidRPr="00DE7D65">
        <w:rPr>
          <w:rFonts w:ascii="Times New Roman" w:hAnsi="Times New Roman"/>
          <w:b/>
          <w:color w:val="auto"/>
          <w:sz w:val="28"/>
        </w:rPr>
        <w:t>Анализ</w:t>
      </w:r>
      <w:r>
        <w:rPr>
          <w:rFonts w:ascii="Times New Roman" w:hAnsi="Times New Roman"/>
          <w:b/>
          <w:color w:val="auto"/>
          <w:sz w:val="28"/>
        </w:rPr>
        <w:t xml:space="preserve"> существующих</w:t>
      </w:r>
      <w:r w:rsidRPr="00DE7D65">
        <w:rPr>
          <w:rFonts w:ascii="Times New Roman" w:hAnsi="Times New Roman"/>
          <w:b/>
          <w:color w:val="auto"/>
          <w:sz w:val="28"/>
        </w:rPr>
        <w:t xml:space="preserve"> систем </w:t>
      </w:r>
      <w:bookmarkStart w:id="14" w:name="_Hlk69514108"/>
      <w:bookmarkStart w:id="15" w:name="_Hlk69514776"/>
      <w:r w:rsidRPr="00DE7D65">
        <w:rPr>
          <w:rFonts w:ascii="Times New Roman" w:hAnsi="Times New Roman"/>
          <w:b/>
          <w:color w:val="auto"/>
          <w:sz w:val="28"/>
        </w:rPr>
        <w:t>подбора</w:t>
      </w:r>
      <w:bookmarkEnd w:id="14"/>
      <w:r w:rsidRPr="00DE7D65">
        <w:rPr>
          <w:rFonts w:ascii="Times New Roman" w:hAnsi="Times New Roman"/>
          <w:b/>
          <w:color w:val="auto"/>
          <w:sz w:val="28"/>
        </w:rPr>
        <w:t xml:space="preserve"> и хранения обучающего контента</w:t>
      </w:r>
      <w:bookmarkEnd w:id="13"/>
      <w:bookmarkEnd w:id="15"/>
    </w:p>
    <w:p w14:paraId="6EEA927C" w14:textId="77777777" w:rsidR="00DE7D65" w:rsidRDefault="00DE7D65" w:rsidP="00DE7D65"/>
    <w:p w14:paraId="38029669" w14:textId="77777777" w:rsidR="00DE7D65" w:rsidRDefault="00DE7D65" w:rsidP="00DE7D65">
      <w:pPr>
        <w:pStyle w:val="af3"/>
        <w:widowControl w:val="0"/>
        <w:spacing w:before="0" w:beforeAutospacing="0" w:after="0" w:afterAutospacing="0" w:line="276" w:lineRule="auto"/>
        <w:ind w:firstLine="709"/>
        <w:jc w:val="both"/>
        <w:rPr>
          <w:spacing w:val="-2"/>
          <w:sz w:val="28"/>
          <w:szCs w:val="28"/>
        </w:rPr>
      </w:pP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 xml:space="preserve">обучающего контента </w:t>
      </w:r>
      <w:r w:rsidRPr="00470E34">
        <w:rPr>
          <w:spacing w:val="-2"/>
          <w:sz w:val="28"/>
          <w:szCs w:val="28"/>
        </w:rPr>
        <w:t xml:space="preserve">сегодня очень востребовано, оно стало неотъемлемой частью </w:t>
      </w:r>
      <w:r>
        <w:rPr>
          <w:spacing w:val="-2"/>
          <w:sz w:val="28"/>
          <w:szCs w:val="28"/>
        </w:rPr>
        <w:t>жизни ее сотрудников</w:t>
      </w:r>
      <w:r w:rsidRPr="00470E34">
        <w:rPr>
          <w:spacing w:val="-2"/>
          <w:sz w:val="28"/>
          <w:szCs w:val="28"/>
        </w:rPr>
        <w:t xml:space="preserve">, информация об </w:t>
      </w:r>
      <w:r w:rsidRPr="00C70756">
        <w:rPr>
          <w:spacing w:val="-2"/>
          <w:sz w:val="28"/>
          <w:szCs w:val="28"/>
        </w:rPr>
        <w:t>обучающе</w:t>
      </w:r>
      <w:r>
        <w:rPr>
          <w:spacing w:val="-2"/>
          <w:sz w:val="28"/>
          <w:szCs w:val="28"/>
        </w:rPr>
        <w:t>м</w:t>
      </w:r>
      <w:r w:rsidRPr="00C70756">
        <w:rPr>
          <w:spacing w:val="-2"/>
          <w:sz w:val="28"/>
          <w:szCs w:val="28"/>
        </w:rPr>
        <w:t xml:space="preserve"> контент</w:t>
      </w:r>
      <w:r>
        <w:rPr>
          <w:spacing w:val="-2"/>
          <w:sz w:val="28"/>
          <w:szCs w:val="28"/>
        </w:rPr>
        <w:t>е</w:t>
      </w:r>
      <w:r w:rsidRPr="00470E34">
        <w:rPr>
          <w:spacing w:val="-2"/>
          <w:sz w:val="28"/>
          <w:szCs w:val="28"/>
        </w:rPr>
        <w:t xml:space="preserve"> собрана в различных международных и национальных </w:t>
      </w:r>
      <w:r>
        <w:rPr>
          <w:spacing w:val="-2"/>
          <w:sz w:val="28"/>
          <w:szCs w:val="28"/>
        </w:rPr>
        <w:t>хранилищах.</w:t>
      </w:r>
    </w:p>
    <w:p w14:paraId="5650FB42" w14:textId="77777777" w:rsidR="00DE7D65" w:rsidRPr="00821228" w:rsidRDefault="00DE7D65" w:rsidP="00DE7D65">
      <w:pPr>
        <w:pStyle w:val="af3"/>
        <w:widowControl w:val="0"/>
        <w:spacing w:before="0" w:beforeAutospacing="0" w:after="0" w:afterAutospacing="0" w:line="276" w:lineRule="auto"/>
        <w:ind w:firstLine="709"/>
        <w:jc w:val="both"/>
        <w:rPr>
          <w:sz w:val="28"/>
          <w:szCs w:val="28"/>
        </w:rPr>
      </w:pPr>
      <w:r w:rsidRPr="00D54F99">
        <w:rPr>
          <w:sz w:val="28"/>
          <w:szCs w:val="28"/>
        </w:rPr>
        <w:t xml:space="preserve">Для того </w:t>
      </w:r>
      <w:r w:rsidRPr="00D54F99">
        <w:rPr>
          <w:bCs/>
          <w:sz w:val="28"/>
          <w:szCs w:val="28"/>
        </w:rPr>
        <w:t>чтобы проект был успешен,</w:t>
      </w:r>
      <w:r w:rsidRPr="00D54F99">
        <w:rPr>
          <w:sz w:val="28"/>
          <w:szCs w:val="28"/>
        </w:rPr>
        <w:t xml:space="preserve"> </w:t>
      </w:r>
      <w:r w:rsidRPr="00D54F99">
        <w:rPr>
          <w:bCs/>
          <w:sz w:val="28"/>
          <w:szCs w:val="28"/>
        </w:rPr>
        <w:t xml:space="preserve">необходимо уметь </w:t>
      </w:r>
      <w:r>
        <w:rPr>
          <w:bCs/>
          <w:sz w:val="28"/>
          <w:szCs w:val="28"/>
        </w:rPr>
        <w:t>быстро изучать новые технологии, а значит и быстро находить, и изучать новые горизонты</w:t>
      </w:r>
      <w:r w:rsidRPr="00D54F99">
        <w:rPr>
          <w:sz w:val="28"/>
          <w:szCs w:val="28"/>
        </w:rPr>
        <w:t xml:space="preserve">. </w:t>
      </w: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обучающего контента</w:t>
      </w:r>
      <w:r w:rsidRPr="00D54F99">
        <w:rPr>
          <w:sz w:val="28"/>
          <w:szCs w:val="28"/>
        </w:rPr>
        <w:t xml:space="preserve"> является разделом </w:t>
      </w:r>
      <w:r>
        <w:rPr>
          <w:sz w:val="28"/>
          <w:szCs w:val="28"/>
        </w:rPr>
        <w:t>обучения для проекта</w:t>
      </w:r>
      <w:r w:rsidRPr="00D54F99">
        <w:rPr>
          <w:sz w:val="28"/>
          <w:szCs w:val="28"/>
        </w:rPr>
        <w:t xml:space="preserve">, который отражает в себе только те процессы, которые </w:t>
      </w:r>
      <w:r w:rsidRPr="00821228">
        <w:rPr>
          <w:sz w:val="28"/>
          <w:szCs w:val="28"/>
        </w:rPr>
        <w:t xml:space="preserve">достаточны и необходимы для обеспечения целей проекта, за счет оптимального использования имеющихся </w:t>
      </w:r>
      <w:r>
        <w:rPr>
          <w:sz w:val="28"/>
          <w:szCs w:val="28"/>
        </w:rPr>
        <w:t xml:space="preserve">временных </w:t>
      </w:r>
      <w:r w:rsidRPr="00821228">
        <w:rPr>
          <w:sz w:val="28"/>
          <w:szCs w:val="28"/>
        </w:rPr>
        <w:t>ресурсов.</w:t>
      </w:r>
    </w:p>
    <w:p w14:paraId="7BC3E6E5" w14:textId="77777777" w:rsidR="00DE7D65" w:rsidRDefault="00DE7D65" w:rsidP="00DE7D65">
      <w:pPr>
        <w:autoSpaceDE w:val="0"/>
        <w:autoSpaceDN w:val="0"/>
        <w:adjustRightInd w:val="0"/>
        <w:spacing w:after="0"/>
        <w:ind w:firstLine="709"/>
        <w:jc w:val="both"/>
        <w:rPr>
          <w:rFonts w:ascii="Times New Roman" w:hAnsi="Times New Roman" w:cs="Times New Roman"/>
          <w:color w:val="000000"/>
          <w:spacing w:val="-2"/>
          <w:sz w:val="28"/>
          <w:szCs w:val="28"/>
        </w:rPr>
      </w:pPr>
      <w:r w:rsidRPr="005D1932">
        <w:rPr>
          <w:rFonts w:ascii="Times New Roman" w:hAnsi="Times New Roman" w:cs="Times New Roman"/>
          <w:color w:val="000000"/>
          <w:spacing w:val="-2"/>
          <w:sz w:val="28"/>
          <w:szCs w:val="28"/>
        </w:rPr>
        <w:t xml:space="preserve">Создание и использование систем </w:t>
      </w:r>
      <w:r w:rsidRPr="00C70756">
        <w:rPr>
          <w:rFonts w:ascii="Times New Roman" w:hAnsi="Times New Roman" w:cs="Times New Roman"/>
          <w:color w:val="000000"/>
          <w:spacing w:val="-2"/>
          <w:sz w:val="28"/>
          <w:szCs w:val="28"/>
        </w:rPr>
        <w:t>подбора и хранения обучающего контента</w:t>
      </w:r>
      <w:r w:rsidRPr="005D1932">
        <w:rPr>
          <w:rFonts w:ascii="Times New Roman" w:hAnsi="Times New Roman" w:cs="Times New Roman"/>
          <w:color w:val="000000"/>
          <w:spacing w:val="-2"/>
          <w:sz w:val="28"/>
          <w:szCs w:val="28"/>
        </w:rPr>
        <w:t xml:space="preserve"> в компаниях позволяет более </w:t>
      </w:r>
      <w:r>
        <w:rPr>
          <w:rFonts w:ascii="Times New Roman" w:hAnsi="Times New Roman" w:cs="Times New Roman"/>
          <w:color w:val="000000"/>
          <w:spacing w:val="-2"/>
          <w:sz w:val="28"/>
          <w:szCs w:val="28"/>
        </w:rPr>
        <w:t>точно</w:t>
      </w:r>
      <w:r w:rsidRPr="005D1932">
        <w:rPr>
          <w:rFonts w:ascii="Times New Roman" w:hAnsi="Times New Roman" w:cs="Times New Roman"/>
          <w:color w:val="000000"/>
          <w:spacing w:val="-2"/>
          <w:sz w:val="28"/>
          <w:szCs w:val="28"/>
        </w:rPr>
        <w:t xml:space="preserve"> учитывать проектные риски, оптимизировать использование </w:t>
      </w:r>
      <w:r>
        <w:rPr>
          <w:rFonts w:ascii="Times New Roman" w:hAnsi="Times New Roman" w:cs="Times New Roman"/>
          <w:color w:val="000000"/>
          <w:spacing w:val="-2"/>
          <w:sz w:val="28"/>
          <w:szCs w:val="28"/>
        </w:rPr>
        <w:t>доступных</w:t>
      </w:r>
      <w:r w:rsidRPr="005D1932">
        <w:rPr>
          <w:rFonts w:ascii="Times New Roman" w:hAnsi="Times New Roman" w:cs="Times New Roman"/>
          <w:color w:val="000000"/>
          <w:spacing w:val="-2"/>
          <w:sz w:val="28"/>
          <w:szCs w:val="28"/>
        </w:rPr>
        <w:t xml:space="preserve"> ресурсов и избегать </w:t>
      </w:r>
      <w:r>
        <w:rPr>
          <w:rFonts w:ascii="Times New Roman" w:hAnsi="Times New Roman" w:cs="Times New Roman"/>
          <w:color w:val="000000"/>
          <w:spacing w:val="-2"/>
          <w:sz w:val="28"/>
          <w:szCs w:val="28"/>
        </w:rPr>
        <w:t>критических</w:t>
      </w:r>
      <w:r w:rsidRPr="005D1932">
        <w:rPr>
          <w:rFonts w:ascii="Times New Roman" w:hAnsi="Times New Roman" w:cs="Times New Roman"/>
          <w:color w:val="000000"/>
          <w:spacing w:val="-2"/>
          <w:sz w:val="28"/>
          <w:szCs w:val="28"/>
        </w:rPr>
        <w:t xml:space="preserve"> ситуаций</w:t>
      </w:r>
      <w:r>
        <w:rPr>
          <w:rFonts w:ascii="Times New Roman" w:hAnsi="Times New Roman" w:cs="Times New Roman"/>
          <w:color w:val="000000"/>
          <w:spacing w:val="-2"/>
          <w:sz w:val="28"/>
          <w:szCs w:val="28"/>
        </w:rPr>
        <w:t>.</w:t>
      </w:r>
    </w:p>
    <w:p w14:paraId="257DC9D1"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color w:val="000000"/>
          <w:sz w:val="28"/>
          <w:szCs w:val="28"/>
        </w:rPr>
        <w:t xml:space="preserve">В мире существует </w:t>
      </w:r>
      <w:r>
        <w:rPr>
          <w:rFonts w:ascii="Times New Roman" w:hAnsi="Times New Roman" w:cs="Times New Roman"/>
          <w:color w:val="000000"/>
          <w:sz w:val="28"/>
          <w:szCs w:val="28"/>
        </w:rPr>
        <w:t>не так много разнообразных</w:t>
      </w:r>
      <w:r w:rsidRPr="004951E4">
        <w:rPr>
          <w:rFonts w:ascii="Times New Roman" w:hAnsi="Times New Roman" w:cs="Times New Roman"/>
          <w:color w:val="000000"/>
          <w:sz w:val="28"/>
          <w:szCs w:val="28"/>
        </w:rPr>
        <w:t xml:space="preserve"> информационных систем </w:t>
      </w:r>
      <w:r w:rsidRPr="001E1693">
        <w:rPr>
          <w:rFonts w:ascii="Times New Roman" w:hAnsi="Times New Roman" w:cs="Times New Roman"/>
          <w:color w:val="000000"/>
          <w:sz w:val="28"/>
          <w:szCs w:val="28"/>
        </w:rPr>
        <w:t>подбора и хранения обучающего контент</w:t>
      </w:r>
      <w:r>
        <w:rPr>
          <w:rFonts w:ascii="Times New Roman" w:hAnsi="Times New Roman" w:cs="Times New Roman"/>
          <w:color w:val="000000"/>
          <w:sz w:val="28"/>
          <w:szCs w:val="28"/>
        </w:rPr>
        <w:t>а.</w:t>
      </w:r>
      <w:r w:rsidRPr="004951E4">
        <w:rPr>
          <w:rFonts w:ascii="Times New Roman" w:hAnsi="Times New Roman" w:cs="Times New Roman"/>
          <w:sz w:val="28"/>
          <w:szCs w:val="28"/>
        </w:rPr>
        <w:t xml:space="preserve"> </w:t>
      </w:r>
      <w:r>
        <w:rPr>
          <w:rFonts w:ascii="Times New Roman" w:hAnsi="Times New Roman" w:cs="Times New Roman"/>
          <w:sz w:val="28"/>
          <w:szCs w:val="28"/>
        </w:rPr>
        <w:t xml:space="preserve">По большей части аналоги это </w:t>
      </w:r>
      <w:r>
        <w:rPr>
          <w:rFonts w:ascii="Times New Roman" w:hAnsi="Times New Roman" w:cs="Times New Roman"/>
          <w:sz w:val="28"/>
          <w:szCs w:val="28"/>
          <w:lang w:val="en-US"/>
        </w:rPr>
        <w:t>web</w:t>
      </w:r>
      <w:r w:rsidRPr="001E1693">
        <w:rPr>
          <w:rFonts w:ascii="Times New Roman" w:hAnsi="Times New Roman" w:cs="Times New Roman"/>
          <w:sz w:val="28"/>
          <w:szCs w:val="28"/>
        </w:rPr>
        <w:t>-</w:t>
      </w:r>
      <w:r>
        <w:rPr>
          <w:rFonts w:ascii="Times New Roman" w:hAnsi="Times New Roman" w:cs="Times New Roman"/>
          <w:sz w:val="28"/>
          <w:szCs w:val="28"/>
        </w:rPr>
        <w:t>порталы, на которых можно публиковаться, или хранить контент, однако используя такие решения нет гарантии, что используемый сервис в день не перестанет работать. Так же т. к. многие из них являются открытыми источниками без разделения доступа, то на них не может быть загружен контент, который носит в себе коммерческую тайну или ной-хау. Так же некоторый их них слишком многопрофильные, поэтому контента ни них слишком много, что опять же усложняет его поиск.</w:t>
      </w:r>
    </w:p>
    <w:p w14:paraId="65B41CAF" w14:textId="77777777" w:rsidR="00DE7D65" w:rsidRPr="00470E34" w:rsidRDefault="00DE7D65" w:rsidP="00DE7D65">
      <w:pPr>
        <w:autoSpaceDE w:val="0"/>
        <w:autoSpaceDN w:val="0"/>
        <w:adjustRightInd w:val="0"/>
        <w:spacing w:after="0"/>
        <w:ind w:firstLine="709"/>
        <w:jc w:val="both"/>
        <w:rPr>
          <w:rFonts w:ascii="Times New Roman" w:hAnsi="Times New Roman" w:cs="Times New Roman"/>
          <w:spacing w:val="-2"/>
          <w:sz w:val="28"/>
          <w:szCs w:val="28"/>
        </w:rPr>
      </w:pPr>
      <w:r w:rsidRPr="00470E34">
        <w:rPr>
          <w:rFonts w:ascii="Times New Roman" w:hAnsi="Times New Roman" w:cs="Times New Roman"/>
          <w:spacing w:val="-4"/>
          <w:sz w:val="28"/>
          <w:szCs w:val="28"/>
        </w:rPr>
        <w:t xml:space="preserve">Информационная система </w:t>
      </w:r>
      <w:r w:rsidRPr="00901DBC">
        <w:rPr>
          <w:rFonts w:ascii="Times New Roman" w:hAnsi="Times New Roman" w:cs="Times New Roman"/>
          <w:spacing w:val="-4"/>
          <w:sz w:val="28"/>
          <w:szCs w:val="28"/>
        </w:rPr>
        <w:t>подбора и хранения обучающего контента</w:t>
      </w:r>
      <w:r w:rsidRPr="00470E34">
        <w:rPr>
          <w:rFonts w:ascii="Times New Roman" w:hAnsi="Times New Roman" w:cs="Times New Roman"/>
          <w:spacing w:val="-4"/>
          <w:sz w:val="28"/>
          <w:szCs w:val="28"/>
        </w:rPr>
        <w:t xml:space="preserve"> представляет собой </w:t>
      </w:r>
      <w:r>
        <w:rPr>
          <w:rFonts w:ascii="Times New Roman" w:hAnsi="Times New Roman" w:cs="Times New Roman"/>
          <w:spacing w:val="-4"/>
          <w:sz w:val="28"/>
          <w:szCs w:val="28"/>
        </w:rPr>
        <w:t>набор</w:t>
      </w:r>
      <w:r w:rsidRPr="00470E34">
        <w:rPr>
          <w:rFonts w:ascii="Times New Roman" w:hAnsi="Times New Roman" w:cs="Times New Roman"/>
          <w:spacing w:val="-4"/>
          <w:sz w:val="28"/>
          <w:szCs w:val="28"/>
        </w:rPr>
        <w:t xml:space="preserve"> методических, технических, программных и информационных средств, направленный на поддержку и повышение эффективности </w:t>
      </w:r>
      <w:r>
        <w:rPr>
          <w:rFonts w:ascii="Times New Roman" w:hAnsi="Times New Roman" w:cs="Times New Roman"/>
          <w:spacing w:val="-4"/>
          <w:sz w:val="28"/>
          <w:szCs w:val="28"/>
        </w:rPr>
        <w:t xml:space="preserve">рассматриваемых </w:t>
      </w:r>
      <w:r w:rsidRPr="00470E34">
        <w:rPr>
          <w:rFonts w:ascii="Times New Roman" w:hAnsi="Times New Roman" w:cs="Times New Roman"/>
          <w:spacing w:val="-4"/>
          <w:sz w:val="28"/>
          <w:szCs w:val="28"/>
        </w:rPr>
        <w:t>процессов, в основе которого лежит комплекс специализированного программного обеспечения.</w:t>
      </w:r>
      <w:r w:rsidRPr="00470E34">
        <w:rPr>
          <w:rFonts w:ascii="Times New Roman" w:hAnsi="Times New Roman" w:cs="Times New Roman"/>
          <w:spacing w:val="-2"/>
          <w:sz w:val="28"/>
          <w:szCs w:val="28"/>
        </w:rPr>
        <w:t xml:space="preserve"> </w:t>
      </w:r>
    </w:p>
    <w:p w14:paraId="49BD4389"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sz w:val="28"/>
          <w:szCs w:val="28"/>
        </w:rPr>
        <w:t xml:space="preserve">Проанализировав </w:t>
      </w:r>
      <w:r>
        <w:rPr>
          <w:rFonts w:ascii="Times New Roman" w:hAnsi="Times New Roman" w:cs="Times New Roman"/>
          <w:sz w:val="28"/>
          <w:szCs w:val="28"/>
        </w:rPr>
        <w:t>нынешние</w:t>
      </w:r>
      <w:r w:rsidRPr="004951E4">
        <w:rPr>
          <w:rFonts w:ascii="Times New Roman" w:hAnsi="Times New Roman" w:cs="Times New Roman"/>
          <w:sz w:val="28"/>
          <w:szCs w:val="28"/>
        </w:rPr>
        <w:t xml:space="preserve"> системы, можно прийти к выводу, что</w:t>
      </w:r>
      <w:r>
        <w:rPr>
          <w:rFonts w:ascii="Times New Roman" w:hAnsi="Times New Roman" w:cs="Times New Roman"/>
          <w:sz w:val="28"/>
          <w:szCs w:val="28"/>
        </w:rPr>
        <w:t xml:space="preserve"> они в большинстве своем решают не все поставленные задачи сразу, а лишь частично.</w:t>
      </w:r>
    </w:p>
    <w:p w14:paraId="7CD4B010"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7726FF87" w14:textId="66F5371F" w:rsidR="00DE7D65" w:rsidRPr="00310401" w:rsidRDefault="00DE7D65" w:rsidP="00310401">
      <w:pPr>
        <w:spacing w:after="0"/>
        <w:ind w:left="1701" w:hanging="1701"/>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t xml:space="preserve">Таблица 2.1 – Сравнительный анализ функций система подбора и хранения обучающих материалов на основе </w:t>
      </w:r>
      <w:proofErr w:type="spellStart"/>
      <w:r w:rsidRPr="00310401">
        <w:rPr>
          <w:rFonts w:ascii="Times New Roman" w:eastAsia="Times New Roman" w:hAnsi="Times New Roman" w:cs="Times New Roman"/>
          <w:color w:val="000000"/>
          <w:sz w:val="28"/>
          <w:szCs w:val="28"/>
          <w:lang w:eastAsia="ru-RU"/>
        </w:rPr>
        <w:t>web</w:t>
      </w:r>
      <w:proofErr w:type="spellEnd"/>
      <w:r w:rsidRPr="00310401">
        <w:rPr>
          <w:rFonts w:ascii="Times New Roman" w:eastAsia="Times New Roman" w:hAnsi="Times New Roman" w:cs="Times New Roman"/>
          <w:color w:val="000000"/>
          <w:sz w:val="28"/>
          <w:szCs w:val="28"/>
          <w:lang w:eastAsia="ru-RU"/>
        </w:rPr>
        <w:t>-технологий</w:t>
      </w:r>
    </w:p>
    <w:tbl>
      <w:tblPr>
        <w:tblStyle w:val="af5"/>
        <w:tblW w:w="0" w:type="auto"/>
        <w:tblLook w:val="04A0" w:firstRow="1" w:lastRow="0" w:firstColumn="1" w:lastColumn="0" w:noHBand="0" w:noVBand="1"/>
      </w:tblPr>
      <w:tblGrid>
        <w:gridCol w:w="2972"/>
        <w:gridCol w:w="6373"/>
      </w:tblGrid>
      <w:tr w:rsidR="00DE7D65" w14:paraId="1C691DBF" w14:textId="77777777" w:rsidTr="00AA59F4">
        <w:tc>
          <w:tcPr>
            <w:tcW w:w="2972" w:type="dxa"/>
          </w:tcPr>
          <w:p w14:paraId="2E25E1FE"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Наименование системы</w:t>
            </w:r>
          </w:p>
        </w:tc>
        <w:tc>
          <w:tcPr>
            <w:tcW w:w="6373" w:type="dxa"/>
          </w:tcPr>
          <w:p w14:paraId="7E5BA22A"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Функции</w:t>
            </w:r>
          </w:p>
        </w:tc>
      </w:tr>
      <w:tr w:rsidR="00DE7D65" w14:paraId="0DB76C07" w14:textId="77777777" w:rsidTr="00CB4754">
        <w:tc>
          <w:tcPr>
            <w:tcW w:w="2972" w:type="dxa"/>
            <w:tcBorders>
              <w:bottom w:val="single" w:sz="4" w:space="0" w:color="auto"/>
            </w:tcBorders>
          </w:tcPr>
          <w:p w14:paraId="07A6DEDD" w14:textId="4A0AF643" w:rsidR="00DE7D65" w:rsidRPr="002F2647" w:rsidRDefault="00666BEF" w:rsidP="00AA59F4">
            <w:pPr>
              <w:autoSpaceDE w:val="0"/>
              <w:autoSpaceDN w:val="0"/>
              <w:adjustRightInd w:val="0"/>
              <w:spacing w:after="0"/>
              <w:jc w:val="both"/>
              <w:rPr>
                <w:rFonts w:ascii="Times New Roman" w:hAnsi="Times New Roman" w:cs="Times New Roman"/>
                <w:spacing w:val="-4"/>
                <w:sz w:val="28"/>
                <w:szCs w:val="28"/>
                <w:lang w:val="en-US"/>
              </w:rPr>
            </w:pPr>
            <w:hyperlink r:id="rId10" w:history="1">
              <w:r w:rsidR="00DD4E8C" w:rsidRPr="00310401">
                <w:rPr>
                  <w:rStyle w:val="af2"/>
                  <w:rFonts w:ascii="Times New Roman" w:hAnsi="Times New Roman" w:cs="Times New Roman"/>
                  <w:color w:val="auto"/>
                  <w:spacing w:val="-4"/>
                  <w:sz w:val="28"/>
                  <w:szCs w:val="28"/>
                  <w:u w:val="none"/>
                </w:rPr>
                <w:t>https://habr.com</w:t>
              </w:r>
            </w:hyperlink>
            <w:r w:rsidR="00DD4E8C" w:rsidRPr="00310401">
              <w:rPr>
                <w:rFonts w:ascii="Times New Roman" w:hAnsi="Times New Roman" w:cs="Times New Roman"/>
                <w:spacing w:val="-4"/>
                <w:sz w:val="28"/>
                <w:szCs w:val="28"/>
                <w:lang w:val="en-US"/>
              </w:rPr>
              <w:t xml:space="preserve"> </w:t>
            </w:r>
            <w:r w:rsidR="002F2647" w:rsidRPr="005B372F">
              <w:rPr>
                <w:rFonts w:ascii="Times New Roman" w:hAnsi="Times New Roman" w:cs="Times New Roman"/>
                <w:spacing w:val="-4"/>
                <w:sz w:val="28"/>
                <w:szCs w:val="28"/>
              </w:rPr>
              <w:t>[</w:t>
            </w:r>
            <w:r w:rsidR="00C138B7">
              <w:rPr>
                <w:rFonts w:ascii="Times New Roman" w:hAnsi="Times New Roman" w:cs="Times New Roman"/>
                <w:spacing w:val="-4"/>
                <w:sz w:val="28"/>
                <w:szCs w:val="28"/>
                <w:lang w:val="en-US"/>
              </w:rPr>
              <w:t>21</w:t>
            </w:r>
            <w:r w:rsidR="002F2647" w:rsidRPr="005B372F">
              <w:rPr>
                <w:rFonts w:ascii="Times New Roman" w:hAnsi="Times New Roman" w:cs="Times New Roman"/>
                <w:spacing w:val="-4"/>
                <w:sz w:val="28"/>
                <w:szCs w:val="28"/>
              </w:rPr>
              <w:t>]</w:t>
            </w:r>
          </w:p>
        </w:tc>
        <w:tc>
          <w:tcPr>
            <w:tcW w:w="6373" w:type="dxa"/>
            <w:tcBorders>
              <w:bottom w:val="single" w:sz="4" w:space="0" w:color="auto"/>
            </w:tcBorders>
          </w:tcPr>
          <w:p w14:paraId="27C079C9" w14:textId="35955847"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б</w:t>
            </w:r>
            <w:r w:rsidR="00DE7D65" w:rsidRPr="00DA634E">
              <w:rPr>
                <w:rStyle w:val="keyword"/>
                <w:rFonts w:ascii="Times New Roman" w:hAnsi="Times New Roman" w:cs="Times New Roman"/>
                <w:iCs/>
                <w:sz w:val="28"/>
                <w:szCs w:val="28"/>
              </w:rPr>
              <w:t>ольшое разнообразие обучающего контента</w:t>
            </w:r>
            <w:r>
              <w:rPr>
                <w:rStyle w:val="keyword"/>
                <w:rFonts w:ascii="Times New Roman" w:hAnsi="Times New Roman" w:cs="Times New Roman"/>
                <w:iCs/>
                <w:sz w:val="28"/>
                <w:szCs w:val="28"/>
                <w:lang w:val="en-US"/>
              </w:rPr>
              <w:t>;</w:t>
            </w:r>
          </w:p>
          <w:p w14:paraId="1E0CE206" w14:textId="511778E7"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sidRPr="00DA634E">
              <w:rPr>
                <w:rStyle w:val="keyword"/>
                <w:rFonts w:ascii="Times New Roman" w:hAnsi="Times New Roman" w:cs="Times New Roman"/>
                <w:iCs/>
                <w:sz w:val="28"/>
                <w:szCs w:val="28"/>
              </w:rPr>
              <w:t>аличие модерации</w:t>
            </w:r>
            <w:r>
              <w:rPr>
                <w:rStyle w:val="keyword"/>
                <w:rFonts w:ascii="Times New Roman" w:hAnsi="Times New Roman" w:cs="Times New Roman"/>
                <w:iCs/>
                <w:sz w:val="28"/>
                <w:szCs w:val="28"/>
                <w:lang w:val="en-US"/>
              </w:rPr>
              <w:t>;</w:t>
            </w:r>
          </w:p>
          <w:p w14:paraId="6F47B706" w14:textId="439B2BF1"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сортировок и фильтраций</w:t>
            </w:r>
            <w:r>
              <w:rPr>
                <w:rStyle w:val="keyword"/>
                <w:rFonts w:ascii="Times New Roman" w:hAnsi="Times New Roman" w:cs="Times New Roman"/>
                <w:iCs/>
                <w:sz w:val="28"/>
                <w:szCs w:val="28"/>
              </w:rPr>
              <w:t>;</w:t>
            </w:r>
          </w:p>
          <w:p w14:paraId="2D455FE3" w14:textId="4EBE1D01"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скудного подбора обучающих материалов</w:t>
            </w:r>
            <w:r>
              <w:rPr>
                <w:rStyle w:val="keyword"/>
                <w:rFonts w:ascii="Times New Roman" w:hAnsi="Times New Roman" w:cs="Times New Roman"/>
                <w:iCs/>
                <w:sz w:val="28"/>
                <w:szCs w:val="28"/>
              </w:rPr>
              <w:t>;</w:t>
            </w:r>
          </w:p>
          <w:p w14:paraId="597C40EF" w14:textId="49B09F09"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00DE7D65">
              <w:rPr>
                <w:rStyle w:val="keyword"/>
                <w:rFonts w:ascii="Times New Roman" w:hAnsi="Times New Roman" w:cs="Times New Roman"/>
                <w:iCs/>
                <w:sz w:val="28"/>
                <w:szCs w:val="28"/>
              </w:rPr>
              <w:t>реимущественно текстовый контент</w:t>
            </w:r>
            <w:r>
              <w:rPr>
                <w:rStyle w:val="keyword"/>
                <w:rFonts w:ascii="Times New Roman" w:hAnsi="Times New Roman" w:cs="Times New Roman"/>
                <w:iCs/>
                <w:sz w:val="28"/>
                <w:szCs w:val="28"/>
              </w:rPr>
              <w:t>;</w:t>
            </w:r>
          </w:p>
          <w:p w14:paraId="0ED3F6E1" w14:textId="6DC162F6"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ш</w:t>
            </w:r>
            <w:r w:rsidR="00DE7D65" w:rsidRPr="00153CE7">
              <w:rPr>
                <w:rStyle w:val="keyword"/>
                <w:rFonts w:ascii="Times New Roman" w:hAnsi="Times New Roman" w:cs="Times New Roman"/>
                <w:iCs/>
                <w:sz w:val="28"/>
                <w:szCs w:val="28"/>
              </w:rPr>
              <w:t>ирокий охват тем</w:t>
            </w:r>
            <w:r>
              <w:rPr>
                <w:rStyle w:val="keyword"/>
                <w:rFonts w:ascii="Times New Roman" w:hAnsi="Times New Roman" w:cs="Times New Roman"/>
                <w:iCs/>
                <w:sz w:val="28"/>
                <w:szCs w:val="28"/>
              </w:rPr>
              <w:t>;</w:t>
            </w:r>
          </w:p>
          <w:p w14:paraId="74B2D859" w14:textId="6E8F43CA"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w:t>
            </w:r>
            <w:r w:rsidR="00DE7D65" w:rsidRPr="00153CE7">
              <w:rPr>
                <w:rStyle w:val="keyword"/>
                <w:rFonts w:ascii="Times New Roman" w:hAnsi="Times New Roman" w:cs="Times New Roman"/>
                <w:iCs/>
                <w:sz w:val="28"/>
                <w:szCs w:val="28"/>
              </w:rPr>
              <w:t>азделение контента по категориям</w:t>
            </w:r>
            <w:r>
              <w:rPr>
                <w:rStyle w:val="keyword"/>
                <w:rFonts w:ascii="Times New Roman" w:hAnsi="Times New Roman" w:cs="Times New Roman"/>
                <w:iCs/>
                <w:sz w:val="28"/>
                <w:szCs w:val="28"/>
              </w:rPr>
              <w:t>;</w:t>
            </w:r>
          </w:p>
          <w:p w14:paraId="0C22BA88" w14:textId="7123D0D4"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DE7D65" w:rsidRPr="00153CE7">
              <w:rPr>
                <w:rStyle w:val="keyword"/>
                <w:rFonts w:ascii="Times New Roman" w:hAnsi="Times New Roman" w:cs="Times New Roman"/>
                <w:iCs/>
                <w:sz w:val="28"/>
                <w:szCs w:val="28"/>
              </w:rPr>
              <w:t>истема рейтингов</w:t>
            </w:r>
            <w:r>
              <w:rPr>
                <w:rStyle w:val="keyword"/>
                <w:rFonts w:ascii="Times New Roman" w:hAnsi="Times New Roman" w:cs="Times New Roman"/>
                <w:iCs/>
                <w:sz w:val="28"/>
                <w:szCs w:val="28"/>
              </w:rPr>
              <w:t>;</w:t>
            </w:r>
          </w:p>
          <w:p w14:paraId="2B5AB1F9" w14:textId="113765DB" w:rsidR="00DE7D65" w:rsidRPr="00153CE7"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м</w:t>
            </w:r>
            <w:r w:rsidR="00DE7D65" w:rsidRPr="00153CE7">
              <w:rPr>
                <w:rStyle w:val="keyword"/>
                <w:rFonts w:ascii="Times New Roman" w:hAnsi="Times New Roman" w:cs="Times New Roman"/>
                <w:iCs/>
                <w:sz w:val="28"/>
                <w:szCs w:val="28"/>
              </w:rPr>
              <w:t>отивация авторов рейтингом</w:t>
            </w:r>
            <w:r>
              <w:rPr>
                <w:rStyle w:val="keyword"/>
                <w:rFonts w:ascii="Times New Roman" w:hAnsi="Times New Roman" w:cs="Times New Roman"/>
                <w:iCs/>
                <w:sz w:val="28"/>
                <w:szCs w:val="28"/>
              </w:rPr>
              <w:t>;</w:t>
            </w:r>
          </w:p>
          <w:p w14:paraId="516A6AA2" w14:textId="02256048"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превью контента</w:t>
            </w:r>
            <w:r>
              <w:rPr>
                <w:rStyle w:val="keyword"/>
                <w:rFonts w:ascii="Times New Roman" w:hAnsi="Times New Roman" w:cs="Times New Roman"/>
                <w:iCs/>
                <w:sz w:val="28"/>
                <w:szCs w:val="28"/>
              </w:rPr>
              <w:t>;</w:t>
            </w:r>
          </w:p>
          <w:p w14:paraId="7A89A622" w14:textId="55404F5D"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б</w:t>
            </w:r>
            <w:r w:rsidR="00DE7D65">
              <w:rPr>
                <w:rStyle w:val="keyword"/>
                <w:rFonts w:ascii="Times New Roman" w:hAnsi="Times New Roman" w:cs="Times New Roman"/>
                <w:iCs/>
                <w:sz w:val="28"/>
                <w:szCs w:val="28"/>
              </w:rPr>
              <w:t>ыстрая работа портала</w:t>
            </w:r>
            <w:r>
              <w:rPr>
                <w:rStyle w:val="keyword"/>
                <w:rFonts w:ascii="Times New Roman" w:hAnsi="Times New Roman" w:cs="Times New Roman"/>
                <w:iCs/>
                <w:sz w:val="28"/>
                <w:szCs w:val="28"/>
              </w:rPr>
              <w:t>.</w:t>
            </w:r>
            <w:r w:rsidR="00DE7D65">
              <w:rPr>
                <w:rStyle w:val="keyword"/>
                <w:rFonts w:ascii="Times New Roman" w:hAnsi="Times New Roman" w:cs="Times New Roman"/>
                <w:iCs/>
                <w:sz w:val="28"/>
                <w:szCs w:val="28"/>
              </w:rPr>
              <w:t xml:space="preserve"> </w:t>
            </w:r>
          </w:p>
        </w:tc>
      </w:tr>
      <w:tr w:rsidR="00CB4754" w14:paraId="1A0BE3D0" w14:textId="77777777" w:rsidTr="00CB4754">
        <w:tc>
          <w:tcPr>
            <w:tcW w:w="2972" w:type="dxa"/>
            <w:tcBorders>
              <w:bottom w:val="nil"/>
            </w:tcBorders>
          </w:tcPr>
          <w:p w14:paraId="50B7FDD1" w14:textId="637652E2" w:rsidR="00CB4754" w:rsidRPr="005B372F" w:rsidRDefault="00CB4754" w:rsidP="00CB4754">
            <w:pPr>
              <w:autoSpaceDE w:val="0"/>
              <w:autoSpaceDN w:val="0"/>
              <w:adjustRightInd w:val="0"/>
              <w:spacing w:after="0"/>
              <w:jc w:val="both"/>
              <w:rPr>
                <w:rFonts w:ascii="Times New Roman" w:hAnsi="Times New Roman" w:cs="Times New Roman"/>
                <w:spacing w:val="-4"/>
                <w:sz w:val="28"/>
                <w:szCs w:val="28"/>
                <w:lang w:val="en-US"/>
              </w:rPr>
            </w:pPr>
            <w:r w:rsidRPr="00DA634E">
              <w:rPr>
                <w:rFonts w:ascii="Times New Roman" w:hAnsi="Times New Roman" w:cs="Times New Roman"/>
                <w:spacing w:val="-4"/>
                <w:sz w:val="28"/>
                <w:szCs w:val="28"/>
              </w:rPr>
              <w:t>https://sapyard.com</w:t>
            </w:r>
            <w:r>
              <w:rPr>
                <w:rFonts w:ascii="Times New Roman" w:hAnsi="Times New Roman" w:cs="Times New Roman"/>
                <w:spacing w:val="-4"/>
                <w:sz w:val="28"/>
                <w:szCs w:val="28"/>
                <w:lang w:val="en-US"/>
              </w:rPr>
              <w:t xml:space="preserve"> [22]</w:t>
            </w:r>
          </w:p>
        </w:tc>
        <w:tc>
          <w:tcPr>
            <w:tcW w:w="6373" w:type="dxa"/>
            <w:tcBorders>
              <w:bottom w:val="nil"/>
            </w:tcBorders>
          </w:tcPr>
          <w:p w14:paraId="3D911A63" w14:textId="01414548"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02AE0B2E" w14:textId="400B9BBF"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превью контента;</w:t>
            </w:r>
          </w:p>
          <w:p w14:paraId="69EF9490" w14:textId="1862B7E5"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разбивка контента на категории;</w:t>
            </w:r>
          </w:p>
          <w:p w14:paraId="272342A4" w14:textId="60E2168F"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специализированный контент;</w:t>
            </w:r>
          </w:p>
          <w:p w14:paraId="0EC04E65" w14:textId="083E3477"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видео, текстовый контент;</w:t>
            </w:r>
          </w:p>
          <w:p w14:paraId="028C30BE" w14:textId="556F71CD"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57369767" w14:textId="2F6DA4A2"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645B34F7" w14:textId="5B70E482"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плохая адаптивность под мобильные устройства.</w:t>
            </w:r>
          </w:p>
        </w:tc>
      </w:tr>
      <w:tr w:rsidR="00CB4754" w14:paraId="3FDF5B21" w14:textId="77777777" w:rsidTr="00CB4754">
        <w:tc>
          <w:tcPr>
            <w:tcW w:w="2972" w:type="dxa"/>
            <w:tcBorders>
              <w:bottom w:val="nil"/>
            </w:tcBorders>
          </w:tcPr>
          <w:p w14:paraId="7C477D4F" w14:textId="77777777" w:rsidR="00CB4754" w:rsidRPr="00DA634E" w:rsidRDefault="00CB4754" w:rsidP="00CB4754">
            <w:pPr>
              <w:autoSpaceDE w:val="0"/>
              <w:autoSpaceDN w:val="0"/>
              <w:adjustRightInd w:val="0"/>
              <w:spacing w:after="0"/>
              <w:jc w:val="both"/>
              <w:rPr>
                <w:rFonts w:ascii="Times New Roman" w:hAnsi="Times New Roman" w:cs="Times New Roman"/>
                <w:spacing w:val="-4"/>
                <w:sz w:val="28"/>
                <w:szCs w:val="28"/>
              </w:rPr>
            </w:pPr>
          </w:p>
        </w:tc>
        <w:tc>
          <w:tcPr>
            <w:tcW w:w="6373" w:type="dxa"/>
            <w:tcBorders>
              <w:bottom w:val="nil"/>
            </w:tcBorders>
          </w:tcPr>
          <w:p w14:paraId="5D9F35C9" w14:textId="77777777" w:rsidR="00CB4754" w:rsidRPr="00CB4754" w:rsidRDefault="00CB4754" w:rsidP="00CB4754">
            <w:pPr>
              <w:spacing w:after="0"/>
              <w:jc w:val="both"/>
              <w:rPr>
                <w:rStyle w:val="keyword"/>
                <w:rFonts w:ascii="Times New Roman" w:hAnsi="Times New Roman" w:cs="Times New Roman"/>
                <w:iCs/>
                <w:sz w:val="28"/>
                <w:szCs w:val="28"/>
              </w:rPr>
            </w:pPr>
          </w:p>
        </w:tc>
      </w:tr>
      <w:tr w:rsidR="00CB4754" w14:paraId="4E33401E" w14:textId="77777777" w:rsidTr="00CB4754">
        <w:tc>
          <w:tcPr>
            <w:tcW w:w="2972" w:type="dxa"/>
            <w:tcBorders>
              <w:top w:val="nil"/>
            </w:tcBorders>
          </w:tcPr>
          <w:p w14:paraId="552F749C" w14:textId="7B425E69" w:rsidR="00CB4754" w:rsidRPr="005B372F" w:rsidRDefault="00666BEF" w:rsidP="00CB4754">
            <w:pPr>
              <w:autoSpaceDE w:val="0"/>
              <w:autoSpaceDN w:val="0"/>
              <w:adjustRightInd w:val="0"/>
              <w:spacing w:after="0"/>
              <w:jc w:val="both"/>
              <w:rPr>
                <w:rFonts w:ascii="Times New Roman" w:hAnsi="Times New Roman" w:cs="Times New Roman"/>
                <w:spacing w:val="-4"/>
                <w:sz w:val="28"/>
                <w:szCs w:val="28"/>
                <w:lang w:val="en-US"/>
              </w:rPr>
            </w:pPr>
            <w:hyperlink r:id="rId11" w:history="1">
              <w:r w:rsidR="00CB4754" w:rsidRPr="00310401">
                <w:rPr>
                  <w:rStyle w:val="af2"/>
                  <w:rFonts w:ascii="Times New Roman" w:hAnsi="Times New Roman" w:cs="Times New Roman"/>
                  <w:color w:val="auto"/>
                  <w:spacing w:val="-4"/>
                  <w:sz w:val="28"/>
                  <w:szCs w:val="28"/>
                  <w:u w:val="none"/>
                </w:rPr>
                <w:t>https://abap-blog.ru</w:t>
              </w:r>
            </w:hyperlink>
            <w:r w:rsidR="00CB4754">
              <w:rPr>
                <w:rFonts w:ascii="Times New Roman" w:hAnsi="Times New Roman" w:cs="Times New Roman"/>
                <w:spacing w:val="-4"/>
                <w:sz w:val="28"/>
                <w:szCs w:val="28"/>
                <w:lang w:val="en-US"/>
              </w:rPr>
              <w:t xml:space="preserve"> [23]</w:t>
            </w:r>
          </w:p>
        </w:tc>
        <w:tc>
          <w:tcPr>
            <w:tcW w:w="6373" w:type="dxa"/>
            <w:tcBorders>
              <w:top w:val="nil"/>
            </w:tcBorders>
          </w:tcPr>
          <w:p w14:paraId="5088D810" w14:textId="68E4415A"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система тегов;</w:t>
            </w:r>
          </w:p>
          <w:p w14:paraId="4EEC26EE" w14:textId="0ABE3BE7"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возможности предложить тему;</w:t>
            </w:r>
          </w:p>
          <w:p w14:paraId="3A5FCB91" w14:textId="25DA2352"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структурирования контента на курсы;</w:t>
            </w:r>
          </w:p>
          <w:p w14:paraId="7B5E15E1" w14:textId="706ABF79"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68064378" w14:textId="3BCCF361"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7555630" w14:textId="15D2A9C2"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2754DC68" w14:textId="6EDB6C62"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18995A8B" w14:textId="0E69F537" w:rsidR="00CB4754" w:rsidRPr="00DE7D65"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б</w:t>
            </w:r>
            <w:r w:rsidRPr="00DA634E">
              <w:rPr>
                <w:rStyle w:val="keyword"/>
                <w:rFonts w:ascii="Times New Roman" w:hAnsi="Times New Roman" w:cs="Times New Roman"/>
                <w:iCs/>
                <w:sz w:val="28"/>
                <w:szCs w:val="28"/>
              </w:rPr>
              <w:t>ольшое разнообразие обучающего контента</w:t>
            </w:r>
            <w:r>
              <w:rPr>
                <w:rStyle w:val="keyword"/>
                <w:rFonts w:ascii="Times New Roman" w:hAnsi="Times New Roman" w:cs="Times New Roman"/>
                <w:iCs/>
                <w:sz w:val="28"/>
                <w:szCs w:val="28"/>
              </w:rPr>
              <w:t>.</w:t>
            </w:r>
          </w:p>
        </w:tc>
      </w:tr>
      <w:tr w:rsidR="00CB4754" w14:paraId="0225C9F0" w14:textId="77777777" w:rsidTr="00AA59F4">
        <w:tc>
          <w:tcPr>
            <w:tcW w:w="2972" w:type="dxa"/>
          </w:tcPr>
          <w:p w14:paraId="1F2F8C87" w14:textId="2075C7C5" w:rsidR="00CB4754" w:rsidRPr="005B372F" w:rsidRDefault="00666BEF" w:rsidP="00CB4754">
            <w:pPr>
              <w:autoSpaceDE w:val="0"/>
              <w:autoSpaceDN w:val="0"/>
              <w:adjustRightInd w:val="0"/>
              <w:spacing w:after="0"/>
              <w:jc w:val="both"/>
              <w:rPr>
                <w:rFonts w:ascii="Times New Roman" w:hAnsi="Times New Roman" w:cs="Times New Roman"/>
                <w:spacing w:val="-4"/>
                <w:sz w:val="28"/>
                <w:szCs w:val="28"/>
                <w:lang w:val="en-US"/>
              </w:rPr>
            </w:pPr>
            <w:hyperlink r:id="rId12" w:history="1">
              <w:r w:rsidR="00CB4754" w:rsidRPr="00310401">
                <w:rPr>
                  <w:rStyle w:val="af2"/>
                  <w:rFonts w:ascii="Times New Roman" w:hAnsi="Times New Roman" w:cs="Times New Roman"/>
                  <w:color w:val="auto"/>
                  <w:spacing w:val="-4"/>
                  <w:sz w:val="28"/>
                  <w:szCs w:val="28"/>
                  <w:u w:val="none"/>
                </w:rPr>
                <w:t>https://open.sap.com</w:t>
              </w:r>
            </w:hyperlink>
            <w:r w:rsidR="00CB4754">
              <w:rPr>
                <w:rFonts w:ascii="Times New Roman" w:hAnsi="Times New Roman" w:cs="Times New Roman"/>
                <w:spacing w:val="-4"/>
                <w:sz w:val="28"/>
                <w:szCs w:val="28"/>
                <w:lang w:val="en-US"/>
              </w:rPr>
              <w:t xml:space="preserve"> [24]</w:t>
            </w:r>
          </w:p>
        </w:tc>
        <w:tc>
          <w:tcPr>
            <w:tcW w:w="6373" w:type="dxa"/>
          </w:tcPr>
          <w:p w14:paraId="7E2ED169" w14:textId="70E74CB8" w:rsidR="00CB4754" w:rsidRPr="00CF5CF7" w:rsidRDefault="00CB4754" w:rsidP="00CB4754">
            <w:pPr>
              <w:pStyle w:val="aa"/>
              <w:numPr>
                <w:ilvl w:val="0"/>
                <w:numId w:val="1"/>
              </w:numPr>
              <w:spacing w:after="0"/>
              <w:ind w:left="993" w:hanging="284"/>
              <w:jc w:val="both"/>
              <w:rPr>
                <w:rStyle w:val="keyword"/>
              </w:rPr>
            </w:pPr>
            <w:r>
              <w:rPr>
                <w:rStyle w:val="keyword"/>
                <w:rFonts w:ascii="Times New Roman" w:hAnsi="Times New Roman" w:cs="Times New Roman"/>
                <w:iCs/>
                <w:sz w:val="28"/>
                <w:szCs w:val="28"/>
              </w:rPr>
              <w:t>с</w:t>
            </w:r>
            <w:r w:rsidRPr="00CF5CF7">
              <w:rPr>
                <w:rStyle w:val="keyword"/>
                <w:rFonts w:ascii="Times New Roman" w:hAnsi="Times New Roman" w:cs="Times New Roman"/>
                <w:iCs/>
                <w:sz w:val="28"/>
                <w:szCs w:val="28"/>
              </w:rPr>
              <w:t>труктурирование контента в курсы</w:t>
            </w:r>
            <w:r>
              <w:rPr>
                <w:rStyle w:val="keyword"/>
                <w:rFonts w:ascii="Times New Roman" w:hAnsi="Times New Roman" w:cs="Times New Roman"/>
                <w:iCs/>
                <w:sz w:val="28"/>
                <w:szCs w:val="28"/>
                <w:lang w:val="en-US"/>
              </w:rPr>
              <w:t>;</w:t>
            </w:r>
          </w:p>
          <w:p w14:paraId="65249617" w14:textId="4A8856EB"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479ECE64" w14:textId="6475C66A" w:rsidR="00CB4754" w:rsidRPr="00CF5CF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Pr="00CF5CF7">
              <w:rPr>
                <w:rStyle w:val="keyword"/>
                <w:rFonts w:ascii="Times New Roman" w:hAnsi="Times New Roman" w:cs="Times New Roman"/>
                <w:iCs/>
                <w:sz w:val="28"/>
                <w:szCs w:val="28"/>
              </w:rPr>
              <w:t>реимущественно видео контент</w:t>
            </w:r>
            <w:r>
              <w:rPr>
                <w:rStyle w:val="keyword"/>
                <w:rFonts w:ascii="Times New Roman" w:hAnsi="Times New Roman" w:cs="Times New Roman"/>
                <w:iCs/>
                <w:sz w:val="28"/>
                <w:szCs w:val="28"/>
                <w:lang w:val="en-US"/>
              </w:rPr>
              <w:t>;</w:t>
            </w:r>
          </w:p>
          <w:p w14:paraId="3260AA98" w14:textId="6B7B6490" w:rsidR="00CB4754" w:rsidRPr="00CF5CF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CF5CF7">
              <w:rPr>
                <w:rStyle w:val="keyword"/>
                <w:rFonts w:ascii="Times New Roman" w:hAnsi="Times New Roman" w:cs="Times New Roman"/>
                <w:iCs/>
                <w:sz w:val="28"/>
                <w:szCs w:val="28"/>
              </w:rPr>
              <w:t>аличие тестов самопроверки</w:t>
            </w:r>
            <w:r>
              <w:rPr>
                <w:rStyle w:val="keyword"/>
                <w:rFonts w:ascii="Times New Roman" w:hAnsi="Times New Roman" w:cs="Times New Roman"/>
                <w:iCs/>
                <w:sz w:val="28"/>
                <w:szCs w:val="28"/>
                <w:lang w:val="en-US"/>
              </w:rPr>
              <w:t>;</w:t>
            </w:r>
          </w:p>
          <w:p w14:paraId="417D6202" w14:textId="77CDD76E" w:rsidR="00CB4754" w:rsidRDefault="00CB4754" w:rsidP="00CB4754">
            <w:pPr>
              <w:pStyle w:val="aa"/>
              <w:numPr>
                <w:ilvl w:val="0"/>
                <w:numId w:val="1"/>
              </w:numPr>
              <w:spacing w:after="0"/>
              <w:ind w:left="993" w:hanging="284"/>
              <w:jc w:val="both"/>
            </w:pPr>
            <w:r>
              <w:rPr>
                <w:rStyle w:val="keyword"/>
                <w:rFonts w:ascii="Times New Roman" w:hAnsi="Times New Roman" w:cs="Times New Roman"/>
                <w:iCs/>
                <w:sz w:val="28"/>
                <w:szCs w:val="28"/>
              </w:rPr>
              <w:t>р</w:t>
            </w:r>
            <w:r w:rsidRPr="00CF5CF7">
              <w:rPr>
                <w:rStyle w:val="keyword"/>
                <w:rFonts w:ascii="Times New Roman" w:hAnsi="Times New Roman" w:cs="Times New Roman"/>
                <w:iCs/>
                <w:sz w:val="28"/>
                <w:szCs w:val="28"/>
              </w:rPr>
              <w:t>азбивка курсов по временным секциям</w:t>
            </w:r>
            <w:r w:rsidRPr="00CB4754">
              <w:rPr>
                <w:rStyle w:val="keyword"/>
                <w:rFonts w:ascii="Times New Roman" w:hAnsi="Times New Roman" w:cs="Times New Roman"/>
                <w:iCs/>
                <w:sz w:val="28"/>
                <w:szCs w:val="28"/>
              </w:rPr>
              <w:t>.</w:t>
            </w:r>
          </w:p>
        </w:tc>
      </w:tr>
    </w:tbl>
    <w:p w14:paraId="7EC09C2E"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3E34800F" w14:textId="77777777" w:rsidR="00DE7D65" w:rsidRPr="00BA644A"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Данный подход не охватывает всю ситуацию, которая происходит с </w:t>
      </w:r>
      <w:r>
        <w:rPr>
          <w:rFonts w:ascii="Times New Roman" w:hAnsi="Times New Roman" w:cs="Times New Roman"/>
          <w:sz w:val="28"/>
          <w:szCs w:val="28"/>
        </w:rPr>
        <w:t xml:space="preserve">обучающим контентом </w:t>
      </w:r>
      <w:r w:rsidRPr="00BA644A">
        <w:rPr>
          <w:rFonts w:ascii="Times New Roman" w:hAnsi="Times New Roman" w:cs="Times New Roman"/>
          <w:sz w:val="28"/>
          <w:szCs w:val="28"/>
        </w:rPr>
        <w:t xml:space="preserve">в </w:t>
      </w:r>
      <w:r>
        <w:rPr>
          <w:rFonts w:ascii="Times New Roman" w:hAnsi="Times New Roman" w:cs="Times New Roman"/>
          <w:sz w:val="28"/>
          <w:szCs w:val="28"/>
        </w:rPr>
        <w:t>компаниях</w:t>
      </w:r>
      <w:r w:rsidRPr="00BA644A">
        <w:rPr>
          <w:rFonts w:ascii="Times New Roman" w:hAnsi="Times New Roman" w:cs="Times New Roman"/>
          <w:sz w:val="28"/>
          <w:szCs w:val="28"/>
        </w:rPr>
        <w:t>, и потому можно выделить ряд недостатков</w:t>
      </w:r>
      <w:r>
        <w:rPr>
          <w:rFonts w:ascii="Times New Roman" w:hAnsi="Times New Roman" w:cs="Times New Roman"/>
          <w:sz w:val="28"/>
          <w:szCs w:val="28"/>
        </w:rPr>
        <w:t xml:space="preserve"> </w:t>
      </w:r>
      <w:r w:rsidRPr="00BA644A">
        <w:rPr>
          <w:rFonts w:ascii="Times New Roman" w:hAnsi="Times New Roman" w:cs="Times New Roman"/>
          <w:sz w:val="28"/>
          <w:szCs w:val="28"/>
        </w:rPr>
        <w:t xml:space="preserve">в </w:t>
      </w:r>
      <w:r>
        <w:rPr>
          <w:rFonts w:ascii="Times New Roman" w:hAnsi="Times New Roman" w:cs="Times New Roman"/>
          <w:sz w:val="28"/>
          <w:szCs w:val="28"/>
        </w:rPr>
        <w:t>приведенных примерах</w:t>
      </w:r>
      <w:r w:rsidRPr="00BA644A">
        <w:rPr>
          <w:rFonts w:ascii="Times New Roman" w:hAnsi="Times New Roman" w:cs="Times New Roman"/>
          <w:sz w:val="28"/>
          <w:szCs w:val="28"/>
        </w:rPr>
        <w:t>:</w:t>
      </w:r>
    </w:p>
    <w:p w14:paraId="7F2186DA" w14:textId="5EF6C29D" w:rsidR="00DE7D65" w:rsidRPr="00BA644A" w:rsidRDefault="00DE7D65" w:rsidP="000C3E1E">
      <w:pPr>
        <w:pStyle w:val="aa"/>
        <w:numPr>
          <w:ilvl w:val="1"/>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BA644A">
        <w:rPr>
          <w:rFonts w:ascii="Times New Roman" w:hAnsi="Times New Roman" w:cs="Times New Roman"/>
          <w:sz w:val="28"/>
          <w:szCs w:val="28"/>
        </w:rPr>
        <w:t xml:space="preserve">ет различия между </w:t>
      </w:r>
      <w:r>
        <w:rPr>
          <w:rFonts w:ascii="Times New Roman" w:hAnsi="Times New Roman" w:cs="Times New Roman"/>
          <w:sz w:val="28"/>
          <w:szCs w:val="28"/>
        </w:rPr>
        <w:t xml:space="preserve">качественным обучающем контентом и контентом, которому не хватает информативности </w:t>
      </w:r>
      <w:r w:rsidR="00DD4E8C">
        <w:rPr>
          <w:rFonts w:ascii="Times New Roman" w:hAnsi="Times New Roman" w:cs="Times New Roman"/>
          <w:sz w:val="28"/>
          <w:szCs w:val="28"/>
        </w:rPr>
        <w:t>для того, чтобы</w:t>
      </w:r>
      <w:r>
        <w:rPr>
          <w:rFonts w:ascii="Times New Roman" w:hAnsi="Times New Roman" w:cs="Times New Roman"/>
          <w:sz w:val="28"/>
          <w:szCs w:val="28"/>
        </w:rPr>
        <w:t xml:space="preserve"> на основе его что-то протестировать;</w:t>
      </w:r>
    </w:p>
    <w:p w14:paraId="443F5D5E" w14:textId="77777777" w:rsidR="00DE7D65" w:rsidRPr="00BA644A" w:rsidRDefault="00DE7D65" w:rsidP="000C3E1E">
      <w:pPr>
        <w:pStyle w:val="aa"/>
        <w:numPr>
          <w:ilvl w:val="1"/>
          <w:numId w:val="5"/>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сложно найти смежный контент, который находится в разных обучающих секциях;</w:t>
      </w:r>
    </w:p>
    <w:p w14:paraId="4DEDC8DF" w14:textId="71FA0D2C" w:rsidR="00DE7D65" w:rsidRPr="00BA644A" w:rsidRDefault="00DE7D65" w:rsidP="000C3E1E">
      <w:pPr>
        <w:pStyle w:val="aa"/>
        <w:numPr>
          <w:ilvl w:val="1"/>
          <w:numId w:val="5"/>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BA644A">
        <w:rPr>
          <w:rFonts w:ascii="Times New Roman" w:hAnsi="Times New Roman" w:cs="Times New Roman"/>
          <w:sz w:val="28"/>
          <w:szCs w:val="28"/>
        </w:rPr>
        <w:t xml:space="preserve">ольше акцент делается на </w:t>
      </w:r>
      <w:r>
        <w:rPr>
          <w:rFonts w:ascii="Times New Roman" w:hAnsi="Times New Roman" w:cs="Times New Roman"/>
          <w:sz w:val="28"/>
          <w:szCs w:val="28"/>
        </w:rPr>
        <w:t>хранении контента</w:t>
      </w:r>
      <w:r w:rsidRPr="00BA644A">
        <w:rPr>
          <w:rFonts w:ascii="Times New Roman" w:hAnsi="Times New Roman" w:cs="Times New Roman"/>
          <w:sz w:val="28"/>
          <w:szCs w:val="28"/>
        </w:rPr>
        <w:t xml:space="preserve">, а не на </w:t>
      </w:r>
      <w:r>
        <w:rPr>
          <w:rFonts w:ascii="Times New Roman" w:hAnsi="Times New Roman" w:cs="Times New Roman"/>
          <w:sz w:val="28"/>
          <w:szCs w:val="28"/>
        </w:rPr>
        <w:t>подборе его</w:t>
      </w:r>
      <w:r w:rsidR="00310401">
        <w:rPr>
          <w:rFonts w:ascii="Times New Roman" w:hAnsi="Times New Roman" w:cs="Times New Roman"/>
          <w:sz w:val="28"/>
          <w:szCs w:val="28"/>
        </w:rPr>
        <w:t>.</w:t>
      </w:r>
      <w:r w:rsidRPr="00BA644A">
        <w:rPr>
          <w:rFonts w:ascii="Times New Roman" w:hAnsi="Times New Roman" w:cs="Times New Roman"/>
          <w:sz w:val="28"/>
          <w:szCs w:val="28"/>
        </w:rPr>
        <w:t xml:space="preserve"> </w:t>
      </w:r>
    </w:p>
    <w:p w14:paraId="363FF82A" w14:textId="0C4BFA36" w:rsidR="00DE7D65" w:rsidRDefault="00310401" w:rsidP="00DE7D65">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Д</w:t>
      </w:r>
      <w:r w:rsidR="00DE7D65" w:rsidRPr="00BA644A">
        <w:rPr>
          <w:rFonts w:ascii="Times New Roman" w:hAnsi="Times New Roman" w:cs="Times New Roman"/>
          <w:sz w:val="28"/>
          <w:szCs w:val="28"/>
        </w:rPr>
        <w:t>анные системы имеют «общую» форму,</w:t>
      </w:r>
      <w:r w:rsidR="00DE7D65">
        <w:rPr>
          <w:rFonts w:ascii="Times New Roman" w:hAnsi="Times New Roman" w:cs="Times New Roman"/>
          <w:sz w:val="28"/>
          <w:szCs w:val="28"/>
        </w:rPr>
        <w:t xml:space="preserve"> причем они никак не связаны с предприятием,</w:t>
      </w:r>
      <w:r w:rsidR="00DE7D65" w:rsidRPr="00BA644A">
        <w:rPr>
          <w:rFonts w:ascii="Times New Roman" w:hAnsi="Times New Roman" w:cs="Times New Roman"/>
          <w:sz w:val="28"/>
          <w:szCs w:val="28"/>
        </w:rPr>
        <w:t xml:space="preserve"> то есть при </w:t>
      </w:r>
      <w:r w:rsidR="00DE7D65">
        <w:rPr>
          <w:rFonts w:ascii="Times New Roman" w:hAnsi="Times New Roman" w:cs="Times New Roman"/>
          <w:sz w:val="28"/>
          <w:szCs w:val="28"/>
        </w:rPr>
        <w:t>использовании их</w:t>
      </w:r>
      <w:r w:rsidR="00DE7D65" w:rsidRPr="00BA644A">
        <w:rPr>
          <w:rFonts w:ascii="Times New Roman" w:hAnsi="Times New Roman" w:cs="Times New Roman"/>
          <w:sz w:val="28"/>
          <w:szCs w:val="28"/>
        </w:rPr>
        <w:t xml:space="preserve"> они н</w:t>
      </w:r>
      <w:r w:rsidR="00DE7D65">
        <w:rPr>
          <w:rFonts w:ascii="Times New Roman" w:hAnsi="Times New Roman" w:cs="Times New Roman"/>
          <w:sz w:val="28"/>
          <w:szCs w:val="28"/>
        </w:rPr>
        <w:t>е адаптированы под предприятие</w:t>
      </w:r>
      <w:r w:rsidR="00DE7D65" w:rsidRPr="00BA644A">
        <w:rPr>
          <w:rFonts w:ascii="Times New Roman" w:hAnsi="Times New Roman" w:cs="Times New Roman"/>
          <w:sz w:val="28"/>
          <w:szCs w:val="28"/>
        </w:rPr>
        <w:t>, и их перенастройка под предметную среду либо нев</w:t>
      </w:r>
      <w:r w:rsidR="00DE7D65">
        <w:rPr>
          <w:rFonts w:ascii="Times New Roman" w:hAnsi="Times New Roman" w:cs="Times New Roman"/>
          <w:sz w:val="28"/>
          <w:szCs w:val="28"/>
        </w:rPr>
        <w:t>озможна, либо весьма трудоёмкая.</w:t>
      </w:r>
    </w:p>
    <w:p w14:paraId="4F204557" w14:textId="3A5649FC" w:rsidR="00DE7D65"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Помимо функций </w:t>
      </w:r>
      <w:r>
        <w:rPr>
          <w:rFonts w:ascii="Times New Roman" w:hAnsi="Times New Roman" w:cs="Times New Roman"/>
          <w:sz w:val="28"/>
          <w:szCs w:val="28"/>
        </w:rPr>
        <w:t>подбора</w:t>
      </w:r>
      <w:r w:rsidRPr="00BA644A">
        <w:rPr>
          <w:rFonts w:ascii="Times New Roman" w:hAnsi="Times New Roman" w:cs="Times New Roman"/>
          <w:sz w:val="28"/>
          <w:szCs w:val="28"/>
        </w:rPr>
        <w:t xml:space="preserve"> </w:t>
      </w:r>
      <w:r>
        <w:rPr>
          <w:rFonts w:ascii="Times New Roman" w:hAnsi="Times New Roman" w:cs="Times New Roman"/>
          <w:sz w:val="28"/>
          <w:szCs w:val="28"/>
        </w:rPr>
        <w:t>контента,</w:t>
      </w:r>
      <w:r w:rsidRPr="00BA644A">
        <w:rPr>
          <w:rFonts w:ascii="Times New Roman" w:hAnsi="Times New Roman" w:cs="Times New Roman"/>
          <w:sz w:val="28"/>
          <w:szCs w:val="28"/>
        </w:rPr>
        <w:t xml:space="preserve"> система</w:t>
      </w:r>
      <w:r>
        <w:rPr>
          <w:rFonts w:ascii="Times New Roman" w:hAnsi="Times New Roman" w:cs="Times New Roman"/>
          <w:sz w:val="28"/>
          <w:szCs w:val="28"/>
        </w:rPr>
        <w:t xml:space="preserve"> должна позволять хранить контент распределено на хранилищах компании или в облаках</w:t>
      </w:r>
      <w:r w:rsidRPr="00BA644A">
        <w:rPr>
          <w:rFonts w:ascii="Times New Roman" w:hAnsi="Times New Roman" w:cs="Times New Roman"/>
          <w:sz w:val="28"/>
          <w:szCs w:val="28"/>
        </w:rPr>
        <w:t xml:space="preserve">, по сравнению с </w:t>
      </w:r>
      <w:r>
        <w:rPr>
          <w:rFonts w:ascii="Times New Roman" w:hAnsi="Times New Roman" w:cs="Times New Roman"/>
          <w:sz w:val="28"/>
          <w:szCs w:val="28"/>
        </w:rPr>
        <w:t>представленными решениями</w:t>
      </w:r>
      <w:r w:rsidRPr="00BA644A">
        <w:rPr>
          <w:rFonts w:ascii="Times New Roman" w:hAnsi="Times New Roman" w:cs="Times New Roman"/>
          <w:sz w:val="28"/>
          <w:szCs w:val="28"/>
        </w:rPr>
        <w:t xml:space="preserve">, представить </w:t>
      </w:r>
      <w:r>
        <w:rPr>
          <w:rFonts w:ascii="Times New Roman" w:hAnsi="Times New Roman" w:cs="Times New Roman"/>
          <w:sz w:val="28"/>
          <w:szCs w:val="28"/>
        </w:rPr>
        <w:t>обучающий</w:t>
      </w:r>
      <w:r w:rsidRPr="00BA644A">
        <w:rPr>
          <w:rFonts w:ascii="Times New Roman" w:hAnsi="Times New Roman" w:cs="Times New Roman"/>
          <w:sz w:val="28"/>
          <w:szCs w:val="28"/>
        </w:rPr>
        <w:t xml:space="preserve"> процесс, исключить дублирование </w:t>
      </w:r>
      <w:r>
        <w:rPr>
          <w:rFonts w:ascii="Times New Roman" w:hAnsi="Times New Roman" w:cs="Times New Roman"/>
          <w:sz w:val="28"/>
          <w:szCs w:val="28"/>
        </w:rPr>
        <w:t>контента</w:t>
      </w:r>
      <w:r w:rsidRPr="00BA644A">
        <w:rPr>
          <w:rFonts w:ascii="Times New Roman" w:hAnsi="Times New Roman" w:cs="Times New Roman"/>
          <w:sz w:val="28"/>
          <w:szCs w:val="28"/>
        </w:rPr>
        <w:t>, что является</w:t>
      </w:r>
      <w:r>
        <w:rPr>
          <w:rFonts w:ascii="Times New Roman" w:hAnsi="Times New Roman" w:cs="Times New Roman"/>
          <w:sz w:val="28"/>
          <w:szCs w:val="28"/>
        </w:rPr>
        <w:t xml:space="preserve"> важным для управления хранением контента</w:t>
      </w:r>
      <w:r w:rsidRPr="00BA644A">
        <w:rPr>
          <w:rFonts w:ascii="Times New Roman" w:hAnsi="Times New Roman" w:cs="Times New Roman"/>
          <w:sz w:val="28"/>
          <w:szCs w:val="28"/>
        </w:rPr>
        <w:t>.</w:t>
      </w:r>
      <w:r w:rsidRPr="00787A94">
        <w:rPr>
          <w:rFonts w:ascii="Times New Roman" w:hAnsi="Times New Roman" w:cs="Times New Roman"/>
          <w:sz w:val="28"/>
          <w:szCs w:val="28"/>
        </w:rPr>
        <w:t xml:space="preserve"> </w:t>
      </w:r>
    </w:p>
    <w:p w14:paraId="4BEAD54B" w14:textId="098BE399" w:rsidR="00DE7D65" w:rsidRPr="009B3A85" w:rsidRDefault="00AA59F4" w:rsidP="000C3E1E">
      <w:pPr>
        <w:pStyle w:val="aa"/>
        <w:numPr>
          <w:ilvl w:val="0"/>
          <w:numId w:val="2"/>
        </w:numPr>
        <w:spacing w:after="160" w:line="259" w:lineRule="auto"/>
        <w:rPr>
          <w:rStyle w:val="keyword"/>
          <w:rFonts w:ascii="Times New Roman" w:hAnsi="Times New Roman" w:cs="Times New Roman"/>
          <w:sz w:val="28"/>
          <w:szCs w:val="28"/>
        </w:rPr>
      </w:pPr>
      <w:r w:rsidRPr="009B3A85">
        <w:rPr>
          <w:rFonts w:ascii="Times New Roman" w:hAnsi="Times New Roman" w:cs="Times New Roman"/>
          <w:sz w:val="28"/>
          <w:szCs w:val="28"/>
        </w:rPr>
        <w:br w:type="page"/>
      </w:r>
    </w:p>
    <w:p w14:paraId="14EF54BA" w14:textId="77777777" w:rsidR="00B1214B" w:rsidRPr="00B1214B" w:rsidRDefault="00B1214B" w:rsidP="000C3E1E">
      <w:pPr>
        <w:pStyle w:val="1"/>
        <w:keepLines w:val="0"/>
        <w:numPr>
          <w:ilvl w:val="0"/>
          <w:numId w:val="11"/>
        </w:numPr>
        <w:tabs>
          <w:tab w:val="left" w:pos="7153"/>
        </w:tabs>
        <w:spacing w:before="0"/>
        <w:contextualSpacing/>
        <w:rPr>
          <w:rFonts w:ascii="Times New Roman" w:eastAsia="Times New Roman" w:hAnsi="Times New Roman" w:cs="Times New Roman"/>
          <w:color w:val="auto"/>
          <w:kern w:val="32"/>
          <w:lang w:eastAsia="ru-RU"/>
        </w:rPr>
      </w:pPr>
      <w:bookmarkStart w:id="16" w:name="_Toc72921772"/>
      <w:r w:rsidRPr="00B1214B">
        <w:rPr>
          <w:rFonts w:ascii="Times New Roman" w:eastAsia="Times New Roman" w:hAnsi="Times New Roman" w:cs="Times New Roman"/>
          <w:color w:val="auto"/>
          <w:kern w:val="32"/>
          <w:lang w:eastAsia="ru-RU"/>
        </w:rPr>
        <w:t>Анализ процессов подбора и хранения обучаемых материалов на предприятии.</w:t>
      </w:r>
      <w:bookmarkEnd w:id="16"/>
    </w:p>
    <w:p w14:paraId="69349F49" w14:textId="77777777" w:rsidR="0092219B" w:rsidRPr="00695DDE" w:rsidRDefault="0092219B" w:rsidP="00695DDE">
      <w:pPr>
        <w:rPr>
          <w:lang w:eastAsia="ru-RU"/>
        </w:rPr>
      </w:pPr>
    </w:p>
    <w:p w14:paraId="0C35C836" w14:textId="77777777" w:rsidR="009D6ED0" w:rsidRPr="009D6ED0" w:rsidRDefault="009D6ED0"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17" w:name="_Toc69559847"/>
      <w:bookmarkStart w:id="18" w:name="_Toc69559975"/>
      <w:bookmarkStart w:id="19" w:name="_Toc69562046"/>
      <w:bookmarkStart w:id="20" w:name="_Toc69562668"/>
      <w:bookmarkStart w:id="21" w:name="_Toc69562712"/>
      <w:bookmarkStart w:id="22" w:name="_Toc69648201"/>
      <w:bookmarkStart w:id="23" w:name="_Toc69651927"/>
      <w:bookmarkStart w:id="24" w:name="_Toc69667220"/>
      <w:bookmarkStart w:id="25" w:name="_Toc69672671"/>
      <w:bookmarkStart w:id="26" w:name="_Toc69672721"/>
      <w:bookmarkStart w:id="27" w:name="_Toc69675480"/>
      <w:bookmarkStart w:id="28" w:name="_Toc70062819"/>
      <w:bookmarkStart w:id="29" w:name="_Toc70062863"/>
      <w:bookmarkStart w:id="30" w:name="_Toc70264514"/>
      <w:bookmarkStart w:id="31" w:name="_Toc70266953"/>
      <w:bookmarkStart w:id="32" w:name="_Toc70274410"/>
      <w:bookmarkStart w:id="33" w:name="_Toc70277045"/>
      <w:bookmarkStart w:id="34" w:name="_Toc70278293"/>
      <w:bookmarkStart w:id="35" w:name="_Toc70286118"/>
      <w:bookmarkStart w:id="36" w:name="_Toc70286227"/>
      <w:bookmarkStart w:id="37" w:name="_Toc70363446"/>
      <w:bookmarkStart w:id="38" w:name="_Toc70462248"/>
      <w:bookmarkStart w:id="39" w:name="_Toc70462313"/>
      <w:bookmarkStart w:id="40" w:name="_Toc70462372"/>
      <w:bookmarkStart w:id="41" w:name="_Toc70462410"/>
      <w:bookmarkStart w:id="42" w:name="_Toc70462449"/>
      <w:bookmarkStart w:id="43" w:name="_Toc70462488"/>
      <w:bookmarkStart w:id="44" w:name="_Toc70462527"/>
      <w:bookmarkStart w:id="45" w:name="_Toc70462599"/>
      <w:bookmarkStart w:id="46" w:name="_Toc72751916"/>
      <w:bookmarkStart w:id="47" w:name="_Toc72921773"/>
      <w:bookmarkStart w:id="48" w:name="_Toc69396501"/>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097FDE75" w14:textId="77777777" w:rsidR="009D6ED0" w:rsidRPr="009D6ED0" w:rsidRDefault="009D6ED0"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49" w:name="_Toc69559848"/>
      <w:bookmarkStart w:id="50" w:name="_Toc69559976"/>
      <w:bookmarkStart w:id="51" w:name="_Toc69562047"/>
      <w:bookmarkStart w:id="52" w:name="_Toc69562669"/>
      <w:bookmarkStart w:id="53" w:name="_Toc69562713"/>
      <w:bookmarkStart w:id="54" w:name="_Toc69648202"/>
      <w:bookmarkStart w:id="55" w:name="_Toc69651928"/>
      <w:bookmarkStart w:id="56" w:name="_Toc69667221"/>
      <w:bookmarkStart w:id="57" w:name="_Toc69672672"/>
      <w:bookmarkStart w:id="58" w:name="_Toc69672722"/>
      <w:bookmarkStart w:id="59" w:name="_Toc69675481"/>
      <w:bookmarkStart w:id="60" w:name="_Toc70062820"/>
      <w:bookmarkStart w:id="61" w:name="_Toc70062864"/>
      <w:bookmarkStart w:id="62" w:name="_Toc70264515"/>
      <w:bookmarkStart w:id="63" w:name="_Toc70266954"/>
      <w:bookmarkStart w:id="64" w:name="_Toc70274411"/>
      <w:bookmarkStart w:id="65" w:name="_Toc70277046"/>
      <w:bookmarkStart w:id="66" w:name="_Toc70278294"/>
      <w:bookmarkStart w:id="67" w:name="_Toc70286119"/>
      <w:bookmarkStart w:id="68" w:name="_Toc70286228"/>
      <w:bookmarkStart w:id="69" w:name="_Toc70363447"/>
      <w:bookmarkStart w:id="70" w:name="_Toc70462249"/>
      <w:bookmarkStart w:id="71" w:name="_Toc70462314"/>
      <w:bookmarkStart w:id="72" w:name="_Toc70462373"/>
      <w:bookmarkStart w:id="73" w:name="_Toc70462411"/>
      <w:bookmarkStart w:id="74" w:name="_Toc70462450"/>
      <w:bookmarkStart w:id="75" w:name="_Toc70462489"/>
      <w:bookmarkStart w:id="76" w:name="_Toc70462528"/>
      <w:bookmarkStart w:id="77" w:name="_Toc70462600"/>
      <w:bookmarkStart w:id="78" w:name="_Toc72751917"/>
      <w:bookmarkStart w:id="79" w:name="_Toc72921774"/>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13044AC8" w14:textId="064E6B87" w:rsidR="00B1214B" w:rsidRDefault="00B1214B"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80" w:name="_Toc72921775"/>
      <w:r>
        <w:rPr>
          <w:rFonts w:ascii="Times New Roman" w:hAnsi="Times New Roman" w:cs="Times New Roman"/>
          <w:b/>
          <w:color w:val="000000" w:themeColor="text1"/>
          <w:sz w:val="28"/>
          <w:szCs w:val="28"/>
        </w:rPr>
        <w:t xml:space="preserve">Общая характеристика </w:t>
      </w:r>
      <w:bookmarkEnd w:id="48"/>
      <w:r w:rsidR="00373362" w:rsidRPr="00373362">
        <w:rPr>
          <w:rFonts w:ascii="Times New Roman" w:hAnsi="Times New Roman" w:cs="Times New Roman"/>
          <w:b/>
          <w:color w:val="000000" w:themeColor="text1"/>
          <w:sz w:val="28"/>
          <w:szCs w:val="28"/>
        </w:rPr>
        <w:t xml:space="preserve">IBA IT </w:t>
      </w:r>
      <w:proofErr w:type="spellStart"/>
      <w:r w:rsidR="00373362" w:rsidRPr="00373362">
        <w:rPr>
          <w:rFonts w:ascii="Times New Roman" w:hAnsi="Times New Roman" w:cs="Times New Roman"/>
          <w:b/>
          <w:color w:val="000000" w:themeColor="text1"/>
          <w:sz w:val="28"/>
          <w:szCs w:val="28"/>
        </w:rPr>
        <w:t>Park</w:t>
      </w:r>
      <w:bookmarkEnd w:id="80"/>
      <w:proofErr w:type="spellEnd"/>
    </w:p>
    <w:p w14:paraId="5226F85A" w14:textId="17E31C94" w:rsidR="00B1214B" w:rsidRDefault="00B1214B" w:rsidP="00B1214B"/>
    <w:p w14:paraId="34270E8E"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w:t>
      </w:r>
      <w:bookmarkStart w:id="81" w:name="_Hlk72751483"/>
      <w:r w:rsidRPr="00373362">
        <w:rPr>
          <w:rStyle w:val="keyword"/>
          <w:rFonts w:ascii="Times New Roman" w:hAnsi="Times New Roman" w:cs="Times New Roman"/>
          <w:iCs/>
          <w:sz w:val="28"/>
          <w:szCs w:val="28"/>
          <w:shd w:val="clear" w:color="auto" w:fill="FFFFFF"/>
        </w:rPr>
        <w:t>Иностранное производственное унитарное предприятие «</w:t>
      </w:r>
      <w:proofErr w:type="spellStart"/>
      <w:r w:rsidRPr="00373362">
        <w:rPr>
          <w:rStyle w:val="keyword"/>
          <w:rFonts w:ascii="Times New Roman" w:hAnsi="Times New Roman" w:cs="Times New Roman"/>
          <w:iCs/>
          <w:sz w:val="28"/>
          <w:szCs w:val="28"/>
          <w:shd w:val="clear" w:color="auto" w:fill="FFFFFF"/>
        </w:rPr>
        <w:t>АйБиЭй</w:t>
      </w:r>
      <w:proofErr w:type="spellEnd"/>
      <w:r w:rsidRPr="00373362">
        <w:rPr>
          <w:rStyle w:val="keyword"/>
          <w:rFonts w:ascii="Times New Roman" w:hAnsi="Times New Roman" w:cs="Times New Roman"/>
          <w:iCs/>
          <w:sz w:val="28"/>
          <w:szCs w:val="28"/>
          <w:shd w:val="clear" w:color="auto" w:fill="FFFFFF"/>
        </w:rPr>
        <w:t xml:space="preserve"> </w:t>
      </w:r>
      <w:proofErr w:type="spellStart"/>
      <w:r w:rsidRPr="00373362">
        <w:rPr>
          <w:rStyle w:val="keyword"/>
          <w:rFonts w:ascii="Times New Roman" w:hAnsi="Times New Roman" w:cs="Times New Roman"/>
          <w:iCs/>
          <w:sz w:val="28"/>
          <w:szCs w:val="28"/>
          <w:shd w:val="clear" w:color="auto" w:fill="FFFFFF"/>
        </w:rPr>
        <w:t>АйТи</w:t>
      </w:r>
      <w:proofErr w:type="spellEnd"/>
      <w:r w:rsidRPr="00373362">
        <w:rPr>
          <w:rStyle w:val="keyword"/>
          <w:rFonts w:ascii="Times New Roman" w:hAnsi="Times New Roman" w:cs="Times New Roman"/>
          <w:iCs/>
          <w:sz w:val="28"/>
          <w:szCs w:val="28"/>
          <w:shd w:val="clear" w:color="auto" w:fill="FFFFFF"/>
        </w:rPr>
        <w:t xml:space="preserve"> Парк»</w:t>
      </w:r>
      <w:bookmarkEnd w:id="81"/>
      <w:r w:rsidRPr="00373362">
        <w:rPr>
          <w:rStyle w:val="keyword"/>
          <w:rFonts w:ascii="Times New Roman" w:hAnsi="Times New Roman" w:cs="Times New Roman"/>
          <w:iCs/>
          <w:sz w:val="28"/>
          <w:szCs w:val="28"/>
          <w:shd w:val="clear" w:color="auto" w:fill="FFFFFF"/>
        </w:rPr>
        <w:t xml:space="preserve">) — центр разработок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учрежден в августе 2006 года.</w:t>
      </w:r>
    </w:p>
    <w:p w14:paraId="5966345A"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создана с целью расширения экспортных возможностей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а также представления интересов альянса в белорусском Парке высоких технологий (</w:t>
      </w:r>
      <w:hyperlink r:id="rId13" w:tgtFrame="_blank" w:history="1">
        <w:r w:rsidRPr="00373362">
          <w:rPr>
            <w:rStyle w:val="keyword"/>
            <w:rFonts w:ascii="Times New Roman" w:hAnsi="Times New Roman" w:cs="Times New Roman"/>
            <w:iCs/>
            <w:sz w:val="28"/>
            <w:szCs w:val="28"/>
            <w:shd w:val="clear" w:color="auto" w:fill="FFFFFF"/>
          </w:rPr>
          <w:t>ПВТ</w:t>
        </w:r>
      </w:hyperlink>
      <w:r w:rsidRPr="00373362">
        <w:rPr>
          <w:rStyle w:val="keyword"/>
          <w:rFonts w:ascii="Times New Roman" w:hAnsi="Times New Roman" w:cs="Times New Roman"/>
          <w:iCs/>
          <w:sz w:val="28"/>
          <w:szCs w:val="28"/>
          <w:shd w:val="clear" w:color="auto" w:fill="FFFFFF"/>
        </w:rPr>
        <w:t xml:space="preserve">), резидентом которого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 февраля 2007 года.</w:t>
      </w:r>
    </w:p>
    <w:p w14:paraId="40F34792"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В настоящее время в компании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трудятся более 1500 высококвалифицированных специалистов и менеджеров, имеющих опыт работы в различных направлениях информационных технологий. Многие специалисты компании прошли профессиональное обучение в учебных центрах компаний IBM, SAP, </w:t>
      </w:r>
      <w:proofErr w:type="spellStart"/>
      <w:r w:rsidRPr="00373362">
        <w:rPr>
          <w:rStyle w:val="keyword"/>
          <w:rFonts w:ascii="Times New Roman" w:hAnsi="Times New Roman" w:cs="Times New Roman"/>
          <w:iCs/>
          <w:sz w:val="28"/>
          <w:szCs w:val="28"/>
          <w:shd w:val="clear" w:color="auto" w:fill="FFFFFF"/>
        </w:rPr>
        <w:t>Microsoft</w:t>
      </w:r>
      <w:proofErr w:type="spellEnd"/>
      <w:r w:rsidRPr="00373362">
        <w:rPr>
          <w:rStyle w:val="keyword"/>
          <w:rFonts w:ascii="Times New Roman" w:hAnsi="Times New Roman" w:cs="Times New Roman"/>
          <w:iCs/>
          <w:sz w:val="28"/>
          <w:szCs w:val="28"/>
          <w:shd w:val="clear" w:color="auto" w:fill="FFFFFF"/>
        </w:rPr>
        <w:t xml:space="preserve">, PTC, а также в </w:t>
      </w:r>
      <w:proofErr w:type="spellStart"/>
      <w:r w:rsidRPr="00373362">
        <w:rPr>
          <w:rStyle w:val="keyword"/>
          <w:rFonts w:ascii="Times New Roman" w:hAnsi="Times New Roman" w:cs="Times New Roman"/>
          <w:iCs/>
          <w:sz w:val="28"/>
          <w:szCs w:val="28"/>
          <w:shd w:val="clear" w:color="auto" w:fill="FFFFFF"/>
        </w:rPr>
        <w:t>Institute</w:t>
      </w:r>
      <w:proofErr w:type="spellEnd"/>
      <w:r w:rsidRPr="00373362">
        <w:rPr>
          <w:rStyle w:val="keyword"/>
          <w:rFonts w:ascii="Times New Roman" w:hAnsi="Times New Roman" w:cs="Times New Roman"/>
          <w:iCs/>
          <w:sz w:val="28"/>
          <w:szCs w:val="28"/>
          <w:shd w:val="clear" w:color="auto" w:fill="FFFFFF"/>
        </w:rPr>
        <w:t xml:space="preserve"> IBA и имеют соответствующие сертификаты. Значительная часть сотрудников предприятия имеет многолетний опыт в области разработки и сопровождения прикладного и системного программного обеспечения, многие из них участвуют в международных проектах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w:t>
      </w:r>
    </w:p>
    <w:p w14:paraId="14242CDE" w14:textId="2321B64D" w:rsidR="00373362" w:rsidRPr="00310401"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Основные направления деятельности IBA IT </w:t>
      </w:r>
      <w:proofErr w:type="spellStart"/>
      <w:r w:rsidRPr="00373362">
        <w:rPr>
          <w:rStyle w:val="keyword"/>
          <w:rFonts w:ascii="Times New Roman" w:hAnsi="Times New Roman" w:cs="Times New Roman"/>
          <w:iCs/>
          <w:sz w:val="28"/>
          <w:szCs w:val="28"/>
          <w:shd w:val="clear" w:color="auto" w:fill="FFFFFF"/>
        </w:rPr>
        <w:t>Park</w:t>
      </w:r>
      <w:proofErr w:type="spellEnd"/>
      <w:r w:rsidR="00310401" w:rsidRPr="00310401">
        <w:rPr>
          <w:rStyle w:val="keyword"/>
          <w:rFonts w:ascii="Times New Roman" w:hAnsi="Times New Roman" w:cs="Times New Roman"/>
          <w:iCs/>
          <w:sz w:val="28"/>
          <w:szCs w:val="28"/>
          <w:shd w:val="clear" w:color="auto" w:fill="FFFFFF"/>
        </w:rPr>
        <w:t>:</w:t>
      </w:r>
    </w:p>
    <w:p w14:paraId="221AF8F2" w14:textId="54BB3A36"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00B1214B" w:rsidRPr="00373362">
        <w:rPr>
          <w:rStyle w:val="keyword"/>
          <w:rFonts w:ascii="Times New Roman" w:hAnsi="Times New Roman" w:cs="Times New Roman"/>
          <w:iCs/>
          <w:sz w:val="28"/>
          <w:szCs w:val="28"/>
        </w:rPr>
        <w:t xml:space="preserve">роектирование и разработка программного обеспечения для платформы IBM </w:t>
      </w:r>
      <w:proofErr w:type="spellStart"/>
      <w:r w:rsidR="00B1214B" w:rsidRPr="00373362">
        <w:rPr>
          <w:rStyle w:val="keyword"/>
          <w:rFonts w:ascii="Times New Roman" w:hAnsi="Times New Roman" w:cs="Times New Roman"/>
          <w:iCs/>
          <w:sz w:val="28"/>
          <w:szCs w:val="28"/>
        </w:rPr>
        <w:t>mainframe</w:t>
      </w:r>
      <w:proofErr w:type="spellEnd"/>
      <w:r w:rsidR="00B1214B" w:rsidRPr="00373362">
        <w:rPr>
          <w:rStyle w:val="keyword"/>
          <w:rFonts w:ascii="Times New Roman" w:hAnsi="Times New Roman" w:cs="Times New Roman"/>
          <w:iCs/>
          <w:sz w:val="28"/>
          <w:szCs w:val="28"/>
        </w:rPr>
        <w:t xml:space="preserve"> и </w:t>
      </w:r>
      <w:proofErr w:type="spellStart"/>
      <w:r w:rsidR="00B1214B" w:rsidRPr="00373362">
        <w:rPr>
          <w:rStyle w:val="keyword"/>
          <w:rFonts w:ascii="Times New Roman" w:hAnsi="Times New Roman" w:cs="Times New Roman"/>
          <w:iCs/>
          <w:sz w:val="28"/>
          <w:szCs w:val="28"/>
        </w:rPr>
        <w:t>Fujitsu</w:t>
      </w:r>
      <w:proofErr w:type="spellEnd"/>
      <w:r w:rsidR="00B1214B" w:rsidRPr="00373362">
        <w:rPr>
          <w:rStyle w:val="keyword"/>
          <w:rFonts w:ascii="Times New Roman" w:hAnsi="Times New Roman" w:cs="Times New Roman"/>
          <w:iCs/>
          <w:sz w:val="28"/>
          <w:szCs w:val="28"/>
        </w:rPr>
        <w:t xml:space="preserve"> </w:t>
      </w:r>
      <w:proofErr w:type="spellStart"/>
      <w:r w:rsidR="00B1214B" w:rsidRPr="00373362">
        <w:rPr>
          <w:rStyle w:val="keyword"/>
          <w:rFonts w:ascii="Times New Roman" w:hAnsi="Times New Roman" w:cs="Times New Roman"/>
          <w:iCs/>
          <w:sz w:val="28"/>
          <w:szCs w:val="28"/>
        </w:rPr>
        <w:t>mainframe</w:t>
      </w:r>
      <w:proofErr w:type="spellEnd"/>
      <w:r w:rsidR="00B1214B" w:rsidRPr="00373362">
        <w:rPr>
          <w:rStyle w:val="keyword"/>
          <w:rFonts w:ascii="Times New Roman" w:hAnsi="Times New Roman" w:cs="Times New Roman"/>
          <w:iCs/>
          <w:sz w:val="28"/>
          <w:szCs w:val="28"/>
        </w:rPr>
        <w:t>, а также ПО архитектуры «клиент-сервер» для различных платформ</w:t>
      </w:r>
      <w:r>
        <w:rPr>
          <w:rStyle w:val="keyword"/>
          <w:rFonts w:ascii="Times New Roman" w:hAnsi="Times New Roman" w:cs="Times New Roman"/>
          <w:iCs/>
          <w:sz w:val="28"/>
          <w:szCs w:val="28"/>
        </w:rPr>
        <w:t>;</w:t>
      </w:r>
    </w:p>
    <w:p w14:paraId="7FCD214C" w14:textId="1796EB8B"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азработка и сопровождение процессов миграции бизнес-приложений</w:t>
      </w:r>
      <w:r>
        <w:rPr>
          <w:rStyle w:val="keyword"/>
          <w:rFonts w:ascii="Times New Roman" w:hAnsi="Times New Roman" w:cs="Times New Roman"/>
          <w:iCs/>
          <w:sz w:val="28"/>
          <w:szCs w:val="28"/>
        </w:rPr>
        <w:t>;</w:t>
      </w:r>
    </w:p>
    <w:p w14:paraId="7B835917" w14:textId="14FFA9A4"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Бизнес-приложения на </w:t>
      </w:r>
      <w:proofErr w:type="spellStart"/>
      <w:r w:rsidRPr="00373362">
        <w:rPr>
          <w:rStyle w:val="keyword"/>
          <w:rFonts w:ascii="Times New Roman" w:hAnsi="Times New Roman" w:cs="Times New Roman"/>
          <w:iCs/>
          <w:sz w:val="28"/>
          <w:szCs w:val="28"/>
        </w:rPr>
        <w:t>Java</w:t>
      </w:r>
      <w:proofErr w:type="spellEnd"/>
      <w:r w:rsidRPr="00373362">
        <w:rPr>
          <w:rStyle w:val="keyword"/>
          <w:rFonts w:ascii="Times New Roman" w:hAnsi="Times New Roman" w:cs="Times New Roman"/>
          <w:iCs/>
          <w:sz w:val="28"/>
          <w:szCs w:val="28"/>
        </w:rPr>
        <w:t>/</w:t>
      </w:r>
      <w:proofErr w:type="spellStart"/>
      <w:r w:rsidRPr="00373362">
        <w:rPr>
          <w:rStyle w:val="keyword"/>
          <w:rFonts w:ascii="Times New Roman" w:hAnsi="Times New Roman" w:cs="Times New Roman"/>
          <w:iCs/>
          <w:sz w:val="28"/>
          <w:szCs w:val="28"/>
        </w:rPr>
        <w:t>Web</w:t>
      </w:r>
      <w:proofErr w:type="spellEnd"/>
      <w:r w:rsidRPr="00373362">
        <w:rPr>
          <w:rStyle w:val="keyword"/>
          <w:rFonts w:ascii="Times New Roman" w:hAnsi="Times New Roman" w:cs="Times New Roman"/>
          <w:iCs/>
          <w:sz w:val="28"/>
          <w:szCs w:val="28"/>
        </w:rPr>
        <w:t>-платформе, корпоративные порталы</w:t>
      </w:r>
      <w:r w:rsidR="00A94875">
        <w:rPr>
          <w:rStyle w:val="keyword"/>
          <w:rFonts w:ascii="Times New Roman" w:hAnsi="Times New Roman" w:cs="Times New Roman"/>
          <w:iCs/>
          <w:sz w:val="28"/>
          <w:szCs w:val="28"/>
        </w:rPr>
        <w:t>.</w:t>
      </w:r>
    </w:p>
    <w:p w14:paraId="78FDCA8D" w14:textId="13D702EC"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Локализация и вертикальные решения на ERP-платформах, интеграция</w:t>
      </w:r>
      <w:r w:rsidR="00A94875">
        <w:rPr>
          <w:rStyle w:val="keyword"/>
          <w:rFonts w:ascii="Times New Roman" w:hAnsi="Times New Roman" w:cs="Times New Roman"/>
          <w:iCs/>
          <w:sz w:val="28"/>
          <w:szCs w:val="28"/>
        </w:rPr>
        <w:t>;</w:t>
      </w:r>
    </w:p>
    <w:p w14:paraId="3B508586" w14:textId="3A97DFE4"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мобильных приложений</w:t>
      </w:r>
      <w:r w:rsidR="00A94875">
        <w:rPr>
          <w:rStyle w:val="keyword"/>
          <w:rFonts w:ascii="Times New Roman" w:hAnsi="Times New Roman" w:cs="Times New Roman"/>
          <w:iCs/>
          <w:sz w:val="28"/>
          <w:szCs w:val="28"/>
        </w:rPr>
        <w:t>;</w:t>
      </w:r>
    </w:p>
    <w:p w14:paraId="7DF757CD" w14:textId="77777777" w:rsid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Решения по управлению:</w:t>
      </w:r>
    </w:p>
    <w:p w14:paraId="69290172"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активами предприятий (EAM);</w:t>
      </w:r>
    </w:p>
    <w:p w14:paraId="1932A81B" w14:textId="6F750498"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банковским ритейлом;</w:t>
      </w:r>
    </w:p>
    <w:p w14:paraId="5527A9E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жизненным циклом изделий (CAD/CAM/CAE и PDM/PLM);</w:t>
      </w:r>
    </w:p>
    <w:p w14:paraId="4880A589"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ИТ-инфраструктурой (OSS/BSS);</w:t>
      </w:r>
    </w:p>
    <w:p w14:paraId="3D93E35E" w14:textId="402F0193"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w:t>
      </w:r>
      <w:proofErr w:type="gramStart"/>
      <w:r w:rsidRPr="00373362">
        <w:rPr>
          <w:rStyle w:val="keyword"/>
          <w:rFonts w:ascii="Times New Roman" w:hAnsi="Times New Roman" w:cs="Times New Roman"/>
          <w:iCs/>
          <w:sz w:val="28"/>
          <w:szCs w:val="28"/>
        </w:rPr>
        <w:t>услугами(</w:t>
      </w:r>
      <w:proofErr w:type="gramEnd"/>
      <w:r w:rsidRPr="00373362">
        <w:rPr>
          <w:rStyle w:val="keyword"/>
          <w:rFonts w:ascii="Times New Roman" w:hAnsi="Times New Roman" w:cs="Times New Roman"/>
          <w:iCs/>
          <w:sz w:val="28"/>
          <w:szCs w:val="28"/>
        </w:rPr>
        <w:t>ITSM/ITIL);</w:t>
      </w:r>
      <w:r w:rsidRPr="00373362">
        <w:rPr>
          <w:rStyle w:val="keyword"/>
          <w:rFonts w:ascii="Times New Roman" w:hAnsi="Times New Roman" w:cs="Times New Roman"/>
          <w:iCs/>
          <w:sz w:val="28"/>
          <w:szCs w:val="28"/>
        </w:rPr>
        <w:br/>
      </w:r>
    </w:p>
    <w:p w14:paraId="03B77B47"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нормативно-справочной информацией (MDM);</w:t>
      </w:r>
    </w:p>
    <w:p w14:paraId="46BAB6D6"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службой технической поддержки пользователей ИТ-инфраструктуры (</w:t>
      </w:r>
      <w:proofErr w:type="spellStart"/>
      <w:r w:rsidRPr="00373362">
        <w:rPr>
          <w:rStyle w:val="keyword"/>
          <w:rFonts w:ascii="Times New Roman" w:hAnsi="Times New Roman" w:cs="Times New Roman"/>
          <w:iCs/>
          <w:sz w:val="28"/>
          <w:szCs w:val="28"/>
        </w:rPr>
        <w:t>Service</w:t>
      </w:r>
      <w:proofErr w:type="spellEnd"/>
      <w:r w:rsidRPr="00373362">
        <w:rPr>
          <w:rStyle w:val="keyword"/>
          <w:rFonts w:ascii="Times New Roman" w:hAnsi="Times New Roman" w:cs="Times New Roman"/>
          <w:iCs/>
          <w:sz w:val="28"/>
          <w:szCs w:val="28"/>
        </w:rPr>
        <w:t xml:space="preserve"> </w:t>
      </w:r>
      <w:proofErr w:type="spellStart"/>
      <w:r w:rsidRPr="00373362">
        <w:rPr>
          <w:rStyle w:val="keyword"/>
          <w:rFonts w:ascii="Times New Roman" w:hAnsi="Times New Roman" w:cs="Times New Roman"/>
          <w:iCs/>
          <w:sz w:val="28"/>
          <w:szCs w:val="28"/>
        </w:rPr>
        <w:t>Desk</w:t>
      </w:r>
      <w:proofErr w:type="spellEnd"/>
      <w:r w:rsidRPr="00373362">
        <w:rPr>
          <w:rStyle w:val="keyword"/>
          <w:rFonts w:ascii="Times New Roman" w:hAnsi="Times New Roman" w:cs="Times New Roman"/>
          <w:iCs/>
          <w:sz w:val="28"/>
          <w:szCs w:val="28"/>
        </w:rPr>
        <w:t>);</w:t>
      </w:r>
    </w:p>
    <w:p w14:paraId="7E31D008" w14:textId="36FC129A"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техническим обслуживанием и ремонтами (MRO);</w:t>
      </w:r>
    </w:p>
    <w:p w14:paraId="1B1F3ABA" w14:textId="454B8B75" w:rsidR="00B1214B" w:rsidRP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транспортом и транспортной логистикой.</w:t>
      </w:r>
    </w:p>
    <w:p w14:paraId="181CAB45" w14:textId="5715D497"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бизнес-аналитики (BI) и бюджетирования</w:t>
      </w:r>
      <w:r>
        <w:rPr>
          <w:rStyle w:val="keyword"/>
          <w:rFonts w:ascii="Times New Roman" w:hAnsi="Times New Roman" w:cs="Times New Roman"/>
          <w:iCs/>
          <w:sz w:val="28"/>
          <w:szCs w:val="28"/>
        </w:rPr>
        <w:t>;</w:t>
      </w:r>
    </w:p>
    <w:p w14:paraId="1EE3244D" w14:textId="2EBA5E29"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электронного документооборота, управление бизнес-процессами и корпоративным контентом (</w:t>
      </w:r>
      <w:proofErr w:type="spellStart"/>
      <w:r w:rsidR="00B1214B" w:rsidRPr="00373362">
        <w:rPr>
          <w:rStyle w:val="keyword"/>
          <w:rFonts w:ascii="Times New Roman" w:hAnsi="Times New Roman" w:cs="Times New Roman"/>
          <w:iCs/>
          <w:sz w:val="28"/>
          <w:szCs w:val="28"/>
        </w:rPr>
        <w:t>Workflow</w:t>
      </w:r>
      <w:proofErr w:type="spellEnd"/>
      <w:r w:rsidR="00B1214B" w:rsidRPr="00373362">
        <w:rPr>
          <w:rStyle w:val="keyword"/>
          <w:rFonts w:ascii="Times New Roman" w:hAnsi="Times New Roman" w:cs="Times New Roman"/>
          <w:iCs/>
          <w:sz w:val="28"/>
          <w:szCs w:val="28"/>
        </w:rPr>
        <w:t>/BPM/ECM), электронные архивы документов</w:t>
      </w:r>
      <w:r>
        <w:rPr>
          <w:rStyle w:val="keyword"/>
          <w:rFonts w:ascii="Times New Roman" w:hAnsi="Times New Roman" w:cs="Times New Roman"/>
          <w:iCs/>
          <w:sz w:val="28"/>
          <w:szCs w:val="28"/>
        </w:rPr>
        <w:t>;</w:t>
      </w:r>
    </w:p>
    <w:p w14:paraId="421825B6" w14:textId="286F60A8" w:rsidR="00B1214B" w:rsidRPr="00373362" w:rsidRDefault="00A94875" w:rsidP="00B1214B">
      <w:pPr>
        <w:pStyle w:val="aa"/>
        <w:numPr>
          <w:ilvl w:val="0"/>
          <w:numId w:val="1"/>
        </w:numPr>
        <w:spacing w:after="0"/>
        <w:ind w:left="993" w:hanging="284"/>
        <w:jc w:val="both"/>
        <w:rPr>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ешения для хранилищ данных, бизнес-аналитики и обработки данных.</w:t>
      </w:r>
    </w:p>
    <w:p w14:paraId="04443078"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Дополнительным подтверждением качества продукции и услуг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сертификат соответствия СМК ПО международному стандарту DIN EN ISO 9001. Сертификат получен в системе Немецкого органа по аккредитации </w:t>
      </w:r>
      <w:proofErr w:type="spellStart"/>
      <w:r w:rsidRPr="00373362">
        <w:rPr>
          <w:rStyle w:val="keyword"/>
          <w:rFonts w:ascii="Times New Roman" w:hAnsi="Times New Roman" w:cs="Times New Roman"/>
          <w:iCs/>
          <w:sz w:val="28"/>
          <w:szCs w:val="28"/>
          <w:shd w:val="clear" w:color="auto" w:fill="FFFFFF"/>
        </w:rPr>
        <w:t>DAkkS</w:t>
      </w:r>
      <w:proofErr w:type="spellEnd"/>
      <w:r w:rsidRPr="00373362">
        <w:rPr>
          <w:rStyle w:val="keyword"/>
          <w:rFonts w:ascii="Times New Roman" w:hAnsi="Times New Roman" w:cs="Times New Roman"/>
          <w:iCs/>
          <w:sz w:val="28"/>
          <w:szCs w:val="28"/>
          <w:shd w:val="clear" w:color="auto" w:fill="FFFFFF"/>
        </w:rPr>
        <w:t>.</w:t>
      </w:r>
    </w:p>
    <w:p w14:paraId="47040B5D"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Иностранное предприятие «ИТ парк» (сейчас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удостоена награды Национального конкурса «Золотой Байт» в номинациях «Инвестор года» и «Крупнейший поставщик решений для белорусского рынка».</w:t>
      </w:r>
    </w:p>
    <w:p w14:paraId="605D411C"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занимает ведущие позиции в TOP-10 крупнейших поставщиков на белорусский рынок среди компаний-резидентов ПВТ и входит в TOP-10 компаний-резидентов ПВТ в различных номинациях.</w:t>
      </w:r>
    </w:p>
    <w:p w14:paraId="611872C3" w14:textId="16CD630A"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По итогам 2015 и 2018 годов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 лауреат Премии Правительства Республики Беларусь за достижения в области качества. В дополнение к высокому званию компания стала обладателем специальных наград:</w:t>
      </w:r>
    </w:p>
    <w:p w14:paraId="01F781A1" w14:textId="53DBDDF4"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2015 году: в номинации «Социальная ответственность» за ведение социально ответственного бизнеса и создание условий, обеспечивающих социальную защищенность всех заинтересованных сторон: персонала, потребителей, партнеров, общества</w:t>
      </w:r>
      <w:r w:rsidR="00A94875">
        <w:rPr>
          <w:rStyle w:val="keyword"/>
          <w:rFonts w:ascii="Times New Roman" w:hAnsi="Times New Roman" w:cs="Times New Roman"/>
          <w:iCs/>
          <w:sz w:val="28"/>
          <w:szCs w:val="28"/>
        </w:rPr>
        <w:t>;</w:t>
      </w:r>
    </w:p>
    <w:p w14:paraId="5F696768" w14:textId="1F98C9A6" w:rsidR="00EF3211" w:rsidRPr="00EF3211" w:rsidRDefault="00373362" w:rsidP="00EF3211">
      <w:pPr>
        <w:pStyle w:val="aa"/>
        <w:numPr>
          <w:ilvl w:val="0"/>
          <w:numId w:val="1"/>
        </w:numPr>
        <w:spacing w:after="0"/>
        <w:ind w:left="993" w:hanging="284"/>
        <w:jc w:val="both"/>
        <w:rPr>
          <w:rFonts w:ascii="Times New Roman" w:hAnsi="Times New Roman" w:cs="Times New Roman"/>
          <w:iCs/>
          <w:sz w:val="28"/>
          <w:szCs w:val="28"/>
        </w:rPr>
      </w:pPr>
      <w:r w:rsidRPr="00373362">
        <w:rPr>
          <w:rStyle w:val="keyword"/>
          <w:rFonts w:ascii="Times New Roman" w:hAnsi="Times New Roman" w:cs="Times New Roman"/>
          <w:iCs/>
          <w:sz w:val="28"/>
          <w:szCs w:val="28"/>
        </w:rPr>
        <w:t>в 2018 году: в номинации «Совершенство менеджмента» «за построение в организации систем менеджмента, ориентированных на проектно-процессное управление и позволяющих внедрять современные высокоэффективные, ресурсосберегающие и инновационные технологии, создавать конкурентоспособные продукцию, услуги или работы».</w:t>
      </w:r>
    </w:p>
    <w:p w14:paraId="75F6D9BD" w14:textId="77777777" w:rsidR="00CB4754" w:rsidRDefault="00CB4754" w:rsidP="00983EBE">
      <w:pPr>
        <w:spacing w:after="0"/>
        <w:jc w:val="both"/>
        <w:rPr>
          <w:rStyle w:val="keyword"/>
          <w:rFonts w:ascii="Times New Roman" w:hAnsi="Times New Roman" w:cs="Times New Roman"/>
          <w:iCs/>
          <w:sz w:val="28"/>
          <w:szCs w:val="28"/>
        </w:rPr>
      </w:pPr>
    </w:p>
    <w:p w14:paraId="23922F03" w14:textId="77777777" w:rsidR="00983EBE" w:rsidRPr="00983EBE" w:rsidRDefault="00983EBE" w:rsidP="00983EBE">
      <w:pPr>
        <w:spacing w:after="0"/>
        <w:jc w:val="both"/>
        <w:rPr>
          <w:rStyle w:val="keyword"/>
          <w:rFonts w:ascii="Times New Roman" w:hAnsi="Times New Roman" w:cs="Times New Roman"/>
          <w:iCs/>
          <w:sz w:val="28"/>
          <w:szCs w:val="28"/>
        </w:rPr>
      </w:pPr>
    </w:p>
    <w:p w14:paraId="258DC331" w14:textId="77777777" w:rsidR="00373362" w:rsidRPr="00373362" w:rsidRDefault="00373362" w:rsidP="00373362">
      <w:pPr>
        <w:pStyle w:val="aa"/>
        <w:spacing w:after="0"/>
        <w:ind w:left="993"/>
        <w:jc w:val="both"/>
        <w:rPr>
          <w:rStyle w:val="keyword"/>
          <w:rFonts w:ascii="Times New Roman" w:hAnsi="Times New Roman" w:cs="Times New Roman"/>
          <w:iCs/>
          <w:sz w:val="28"/>
          <w:szCs w:val="28"/>
        </w:rPr>
      </w:pPr>
    </w:p>
    <w:p w14:paraId="5AE19411" w14:textId="65BDE50D" w:rsidR="006C51F1" w:rsidRDefault="00373362" w:rsidP="000C3E1E">
      <w:pPr>
        <w:pStyle w:val="2"/>
        <w:numPr>
          <w:ilvl w:val="1"/>
          <w:numId w:val="4"/>
        </w:numPr>
        <w:tabs>
          <w:tab w:val="left" w:pos="1134"/>
        </w:tabs>
        <w:spacing w:before="0"/>
        <w:ind w:left="0" w:firstLine="709"/>
        <w:rPr>
          <w:rFonts w:ascii="Times New Roman" w:hAnsi="Times New Roman" w:cs="Times New Roman"/>
          <w:b/>
          <w:color w:val="000000" w:themeColor="text1"/>
          <w:sz w:val="28"/>
          <w:szCs w:val="28"/>
        </w:rPr>
      </w:pPr>
      <w:bookmarkStart w:id="82" w:name="_Toc72921777"/>
      <w:r w:rsidRPr="00373362">
        <w:rPr>
          <w:rFonts w:ascii="Times New Roman" w:hAnsi="Times New Roman" w:cs="Times New Roman"/>
          <w:b/>
          <w:color w:val="000000" w:themeColor="text1"/>
          <w:sz w:val="28"/>
          <w:szCs w:val="28"/>
        </w:rPr>
        <w:t xml:space="preserve">Анализ процессов </w:t>
      </w:r>
      <w:r w:rsidR="00C70756">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контента </w:t>
      </w:r>
      <w:r w:rsidR="000F2DB3">
        <w:rPr>
          <w:rFonts w:ascii="Times New Roman" w:hAnsi="Times New Roman" w:cs="Times New Roman"/>
          <w:b/>
          <w:color w:val="000000" w:themeColor="text1"/>
          <w:sz w:val="28"/>
          <w:szCs w:val="28"/>
        </w:rPr>
        <w:t xml:space="preserve">в </w:t>
      </w:r>
      <w:r w:rsidR="000F2DB3" w:rsidRPr="00373362">
        <w:rPr>
          <w:rFonts w:ascii="Times New Roman" w:hAnsi="Times New Roman" w:cs="Times New Roman"/>
          <w:b/>
          <w:color w:val="000000" w:themeColor="text1"/>
          <w:sz w:val="28"/>
          <w:szCs w:val="28"/>
        </w:rPr>
        <w:t>IBA</w:t>
      </w:r>
      <w:r w:rsidR="000F2DB3" w:rsidRPr="000F2DB3">
        <w:rPr>
          <w:rFonts w:ascii="Times New Roman" w:hAnsi="Times New Roman" w:cs="Times New Roman"/>
          <w:b/>
          <w:color w:val="000000" w:themeColor="text1"/>
          <w:sz w:val="28"/>
          <w:szCs w:val="28"/>
        </w:rPr>
        <w:t xml:space="preserve"> IT </w:t>
      </w:r>
      <w:proofErr w:type="spellStart"/>
      <w:r w:rsidR="000F2DB3" w:rsidRPr="000F2DB3">
        <w:rPr>
          <w:rFonts w:ascii="Times New Roman" w:hAnsi="Times New Roman" w:cs="Times New Roman"/>
          <w:b/>
          <w:color w:val="000000" w:themeColor="text1"/>
          <w:sz w:val="28"/>
          <w:szCs w:val="28"/>
        </w:rPr>
        <w:t>Park</w:t>
      </w:r>
      <w:proofErr w:type="spellEnd"/>
      <w:r w:rsidR="000F2DB3">
        <w:rPr>
          <w:rFonts w:ascii="Times New Roman" w:hAnsi="Times New Roman" w:cs="Times New Roman"/>
          <w:b/>
          <w:color w:val="000000" w:themeColor="text1"/>
          <w:sz w:val="28"/>
          <w:szCs w:val="28"/>
        </w:rPr>
        <w:t>.</w:t>
      </w:r>
      <w:bookmarkEnd w:id="82"/>
    </w:p>
    <w:p w14:paraId="70D384D0" w14:textId="6E3D8267" w:rsidR="000F2DB3" w:rsidRDefault="000F2DB3" w:rsidP="000F2DB3"/>
    <w:p w14:paraId="5E9B1323" w14:textId="17766E87" w:rsidR="000F2DB3" w:rsidRPr="007E1CA2"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Обучение</w:t>
      </w:r>
      <w:r w:rsidRPr="00E017EF">
        <w:rPr>
          <w:rFonts w:ascii="Times New Roman" w:hAnsi="Times New Roman" w:cs="Times New Roman"/>
          <w:sz w:val="28"/>
          <w:szCs w:val="28"/>
        </w:rPr>
        <w:t xml:space="preserve"> в компании </w:t>
      </w:r>
      <w:r w:rsidRPr="000F2DB3">
        <w:rPr>
          <w:rFonts w:ascii="Times New Roman" w:hAnsi="Times New Roman" w:cs="Times New Roman"/>
          <w:sz w:val="28"/>
          <w:szCs w:val="28"/>
        </w:rPr>
        <w:t xml:space="preserve">IBA IT </w:t>
      </w:r>
      <w:proofErr w:type="spellStart"/>
      <w:r w:rsidRPr="000F2DB3">
        <w:rPr>
          <w:rFonts w:ascii="Times New Roman" w:hAnsi="Times New Roman" w:cs="Times New Roman"/>
          <w:sz w:val="28"/>
          <w:szCs w:val="28"/>
        </w:rPr>
        <w:t>Park</w:t>
      </w:r>
      <w:proofErr w:type="spellEnd"/>
      <w:r w:rsidRPr="00E017EF">
        <w:rPr>
          <w:rFonts w:ascii="Times New Roman" w:hAnsi="Times New Roman" w:cs="Times New Roman"/>
          <w:sz w:val="28"/>
          <w:szCs w:val="28"/>
        </w:rPr>
        <w:t xml:space="preserve"> уделяется большое внимание, поскольку это связано с её основной деятельностью. </w:t>
      </w:r>
    </w:p>
    <w:p w14:paraId="7E3A168E" w14:textId="01F9BDF2" w:rsidR="000F2DB3"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Формируя команду </w:t>
      </w:r>
      <w:r w:rsidR="003018A9">
        <w:rPr>
          <w:rFonts w:ascii="Times New Roman" w:hAnsi="Times New Roman" w:cs="Times New Roman"/>
          <w:sz w:val="28"/>
          <w:szCs w:val="28"/>
        </w:rPr>
        <w:t>для выполнения задач</w:t>
      </w:r>
      <w:r>
        <w:rPr>
          <w:rFonts w:ascii="Times New Roman" w:hAnsi="Times New Roman" w:cs="Times New Roman"/>
          <w:sz w:val="28"/>
          <w:szCs w:val="28"/>
        </w:rPr>
        <w:t>, необходимо определить ключевы</w:t>
      </w:r>
      <w:r w:rsidR="003018A9">
        <w:rPr>
          <w:rFonts w:ascii="Times New Roman" w:hAnsi="Times New Roman" w:cs="Times New Roman"/>
          <w:sz w:val="28"/>
          <w:szCs w:val="28"/>
        </w:rPr>
        <w:t>е технологии и методы для выполнения поставленной задачи</w:t>
      </w:r>
      <w:r>
        <w:rPr>
          <w:rFonts w:ascii="Times New Roman" w:hAnsi="Times New Roman" w:cs="Times New Roman"/>
          <w:sz w:val="28"/>
          <w:szCs w:val="28"/>
        </w:rPr>
        <w:t xml:space="preserve">. Незнание ключевых </w:t>
      </w:r>
      <w:r w:rsidR="003018A9">
        <w:rPr>
          <w:rFonts w:ascii="Times New Roman" w:hAnsi="Times New Roman" w:cs="Times New Roman"/>
          <w:sz w:val="28"/>
          <w:szCs w:val="28"/>
        </w:rPr>
        <w:t>технологий и методов</w:t>
      </w:r>
      <w:r>
        <w:rPr>
          <w:rFonts w:ascii="Times New Roman" w:hAnsi="Times New Roman" w:cs="Times New Roman"/>
          <w:sz w:val="28"/>
          <w:szCs w:val="28"/>
        </w:rPr>
        <w:t xml:space="preserve">, их функций и </w:t>
      </w:r>
      <w:r w:rsidR="003018A9">
        <w:rPr>
          <w:rFonts w:ascii="Times New Roman" w:hAnsi="Times New Roman" w:cs="Times New Roman"/>
          <w:sz w:val="28"/>
          <w:szCs w:val="28"/>
        </w:rPr>
        <w:t>возможностей</w:t>
      </w:r>
      <w:r>
        <w:rPr>
          <w:rFonts w:ascii="Times New Roman" w:hAnsi="Times New Roman" w:cs="Times New Roman"/>
          <w:sz w:val="28"/>
          <w:szCs w:val="28"/>
        </w:rPr>
        <w:t xml:space="preserve"> может привести к большим сложностям при </w:t>
      </w:r>
      <w:r w:rsidR="003018A9">
        <w:rPr>
          <w:rFonts w:ascii="Times New Roman" w:hAnsi="Times New Roman" w:cs="Times New Roman"/>
          <w:sz w:val="28"/>
          <w:szCs w:val="28"/>
        </w:rPr>
        <w:t>разработке</w:t>
      </w:r>
      <w:r>
        <w:rPr>
          <w:rFonts w:ascii="Times New Roman" w:hAnsi="Times New Roman" w:cs="Times New Roman"/>
          <w:sz w:val="28"/>
          <w:szCs w:val="28"/>
        </w:rPr>
        <w:t xml:space="preserve"> проекта. Для успешного достижения целей проекта помимо формирования команды управления критически важным является и формирование с</w:t>
      </w:r>
      <w:r w:rsidR="003018A9">
        <w:rPr>
          <w:rFonts w:ascii="Times New Roman" w:hAnsi="Times New Roman" w:cs="Times New Roman"/>
          <w:sz w:val="28"/>
          <w:szCs w:val="28"/>
        </w:rPr>
        <w:t>а</w:t>
      </w:r>
      <w:r>
        <w:rPr>
          <w:rFonts w:ascii="Times New Roman" w:hAnsi="Times New Roman" w:cs="Times New Roman"/>
          <w:sz w:val="28"/>
          <w:szCs w:val="28"/>
        </w:rPr>
        <w:t>мой команды проекта и</w:t>
      </w:r>
      <w:r w:rsidR="003018A9">
        <w:rPr>
          <w:rFonts w:ascii="Times New Roman" w:hAnsi="Times New Roman" w:cs="Times New Roman"/>
          <w:sz w:val="28"/>
          <w:szCs w:val="28"/>
        </w:rPr>
        <w:t>х знаний в предметной области,</w:t>
      </w:r>
      <w:r>
        <w:rPr>
          <w:rFonts w:ascii="Times New Roman" w:hAnsi="Times New Roman" w:cs="Times New Roman"/>
          <w:sz w:val="28"/>
          <w:szCs w:val="28"/>
        </w:rPr>
        <w:t xml:space="preserve"> состава </w:t>
      </w:r>
      <w:r w:rsidR="003018A9">
        <w:rPr>
          <w:rFonts w:ascii="Times New Roman" w:hAnsi="Times New Roman" w:cs="Times New Roman"/>
          <w:sz w:val="28"/>
          <w:szCs w:val="28"/>
        </w:rPr>
        <w:t>программных модулей</w:t>
      </w:r>
      <w:r>
        <w:rPr>
          <w:rFonts w:ascii="Times New Roman" w:hAnsi="Times New Roman" w:cs="Times New Roman"/>
          <w:sz w:val="28"/>
          <w:szCs w:val="28"/>
        </w:rPr>
        <w:t>, необходимых для его реализации.</w:t>
      </w:r>
      <w:r w:rsidR="003018A9">
        <w:rPr>
          <w:rFonts w:ascii="Times New Roman" w:hAnsi="Times New Roman" w:cs="Times New Roman"/>
          <w:sz w:val="28"/>
          <w:szCs w:val="28"/>
        </w:rPr>
        <w:t xml:space="preserve"> В случае нехватки специалистов по дынным направлениям или их отсутствию, необходимо в ускоренном темпе их обучить, или же предоставить базу знаний, которой они смогут воспользоваться по ходу разработки.</w:t>
      </w:r>
    </w:p>
    <w:p w14:paraId="48C0AD24" w14:textId="64BB050B" w:rsidR="000F2DB3" w:rsidRDefault="003018A9" w:rsidP="003018A9">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Данная тема актуальна, поскольку внедрение на предприятии единой системы подбора и хранения поможет существенно повысить эффективность реализации проектов компании. Помимо этого, необходимость использования данных систем обусловлена современными тенденциями экономики.</w:t>
      </w:r>
    </w:p>
    <w:p w14:paraId="7CAD3E12" w14:textId="1A5A7179" w:rsidR="003018A9" w:rsidRDefault="003018A9" w:rsidP="003018A9">
      <w:pPr>
        <w:spacing w:after="0"/>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Наибольшее количество ресурсов требует процесс разработки проекта. </w:t>
      </w:r>
      <w:r w:rsidRPr="00E017EF">
        <w:rPr>
          <w:rFonts w:ascii="Times New Roman" w:hAnsi="Times New Roman" w:cs="Times New Roman"/>
          <w:color w:val="000000"/>
          <w:sz w:val="28"/>
          <w:szCs w:val="28"/>
        </w:rPr>
        <w:t>П</w:t>
      </w:r>
      <w:r w:rsidRPr="008D31B8">
        <w:rPr>
          <w:rFonts w:ascii="Times New Roman" w:hAnsi="Times New Roman" w:cs="Times New Roman"/>
          <w:color w:val="000000"/>
          <w:sz w:val="28"/>
          <w:szCs w:val="28"/>
        </w:rPr>
        <w:t xml:space="preserve">омимо непосредственно программирования в проекте разработки ПО есть много других процессов, которые требуют </w:t>
      </w:r>
      <w:r>
        <w:rPr>
          <w:rFonts w:ascii="Times New Roman" w:hAnsi="Times New Roman" w:cs="Times New Roman"/>
          <w:color w:val="000000"/>
          <w:sz w:val="28"/>
          <w:szCs w:val="28"/>
        </w:rPr>
        <w:t>знаний</w:t>
      </w:r>
      <w:r w:rsidRPr="008D31B8">
        <w:rPr>
          <w:rFonts w:ascii="Times New Roman" w:hAnsi="Times New Roman" w:cs="Times New Roman"/>
          <w:color w:val="000000"/>
          <w:sz w:val="28"/>
          <w:szCs w:val="28"/>
        </w:rPr>
        <w:t xml:space="preserve"> соответствующей квалификации, а само программирование составляет лишь четверть всех затрат. </w:t>
      </w:r>
    </w:p>
    <w:p w14:paraId="1ABFFFCF" w14:textId="437CB315" w:rsidR="00747692" w:rsidRDefault="00747692"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текущей ситуации в рассматриваемой компании обучающие материалы разбросаны по сетевым дискам и нет возможности для глобального поиска по всем дискам. К тому же вся архитектура представлена в виде папок, что усложняет представление о том, что за учебный контент ты прочитаешь, </w:t>
      </w:r>
      <w:r w:rsidR="00B74D71">
        <w:rPr>
          <w:rFonts w:ascii="Times New Roman" w:hAnsi="Times New Roman" w:cs="Times New Roman"/>
          <w:color w:val="000000"/>
          <w:sz w:val="28"/>
          <w:szCs w:val="28"/>
        </w:rPr>
        <w:t>следовательно,</w:t>
      </w:r>
      <w:r>
        <w:rPr>
          <w:rFonts w:ascii="Times New Roman" w:hAnsi="Times New Roman" w:cs="Times New Roman"/>
          <w:color w:val="000000"/>
          <w:sz w:val="28"/>
          <w:szCs w:val="28"/>
        </w:rPr>
        <w:t xml:space="preserve"> нет возможности быстро понять поможет ли тебе данный курс/материал. К тому же для доступа к разным сетевым дискам требуются разные авторотационные данные, что опять же увеличивает время на поиск.</w:t>
      </w:r>
    </w:p>
    <w:p w14:paraId="21EEF4F0" w14:textId="6D0B72D5" w:rsidR="00EF3211" w:rsidRDefault="00EF3211"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Из-за фактов описанных выше получается </w:t>
      </w:r>
      <w:r w:rsidR="0062594E">
        <w:rPr>
          <w:rFonts w:ascii="Times New Roman" w:hAnsi="Times New Roman" w:cs="Times New Roman"/>
          <w:color w:val="000000"/>
          <w:sz w:val="28"/>
          <w:szCs w:val="28"/>
        </w:rPr>
        <w:t>ситуация,</w:t>
      </w:r>
      <w:r>
        <w:rPr>
          <w:rFonts w:ascii="Times New Roman" w:hAnsi="Times New Roman" w:cs="Times New Roman"/>
          <w:color w:val="000000"/>
          <w:sz w:val="28"/>
          <w:szCs w:val="28"/>
        </w:rPr>
        <w:t xml:space="preserve"> описанная на рисунке 2.1</w:t>
      </w:r>
    </w:p>
    <w:bookmarkStart w:id="83" w:name="_MON_1683534093"/>
    <w:bookmarkEnd w:id="83"/>
    <w:p w14:paraId="6EEA7E08" w14:textId="6DAC0AD3" w:rsidR="00EF3211" w:rsidRDefault="00EF3211" w:rsidP="00EF3211">
      <w:pPr>
        <w:spacing w:after="0"/>
        <w:jc w:val="center"/>
      </w:pPr>
      <w:r>
        <w:object w:dxaOrig="28800" w:dyaOrig="13755" w14:anchorId="3EB80C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5pt;height:222pt" o:ole="">
            <v:imagedata r:id="rId14" o:title=""/>
          </v:shape>
          <o:OLEObject Type="Embed" ProgID="Excel.Sheet.12" ShapeID="_x0000_i1025" DrawAspect="Content" ObjectID="_1683638139" r:id="rId15"/>
        </w:object>
      </w:r>
    </w:p>
    <w:p w14:paraId="7C2832C4" w14:textId="2D307B9F" w:rsidR="00EF3211" w:rsidRDefault="00EF3211" w:rsidP="00EF3211">
      <w:pPr>
        <w:spacing w:after="0"/>
        <w:jc w:val="center"/>
      </w:pPr>
    </w:p>
    <w:p w14:paraId="539DEF36" w14:textId="44176D8A" w:rsidR="00EF3211" w:rsidRDefault="00EF3211" w:rsidP="00FD137E">
      <w:pPr>
        <w:spacing w:after="0"/>
        <w:jc w:val="center"/>
        <w:rPr>
          <w:rFonts w:ascii="Times New Roman" w:hAnsi="Times New Roman" w:cs="Times New Roman"/>
          <w:sz w:val="28"/>
        </w:rPr>
      </w:pPr>
      <w:r>
        <w:rPr>
          <w:rFonts w:ascii="Times New Roman" w:hAnsi="Times New Roman" w:cs="Times New Roman"/>
          <w:sz w:val="28"/>
        </w:rPr>
        <w:t>Рисунок 2.</w:t>
      </w:r>
      <w:r w:rsidRPr="003B178D">
        <w:rPr>
          <w:rFonts w:ascii="Times New Roman" w:hAnsi="Times New Roman" w:cs="Times New Roman"/>
          <w:sz w:val="28"/>
        </w:rPr>
        <w:t>1</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Диаграмма р</w:t>
      </w:r>
      <w:r w:rsidRPr="00EF3211">
        <w:rPr>
          <w:rFonts w:ascii="Times New Roman" w:hAnsi="Times New Roman" w:cs="Times New Roman"/>
          <w:sz w:val="28"/>
        </w:rPr>
        <w:t>абоче</w:t>
      </w:r>
      <w:r>
        <w:rPr>
          <w:rFonts w:ascii="Times New Roman" w:hAnsi="Times New Roman" w:cs="Times New Roman"/>
          <w:sz w:val="28"/>
        </w:rPr>
        <w:t>го</w:t>
      </w:r>
      <w:r w:rsidRPr="00EF3211">
        <w:rPr>
          <w:rFonts w:ascii="Times New Roman" w:hAnsi="Times New Roman" w:cs="Times New Roman"/>
          <w:sz w:val="28"/>
        </w:rPr>
        <w:t xml:space="preserve"> врем</w:t>
      </w:r>
      <w:r>
        <w:rPr>
          <w:rFonts w:ascii="Times New Roman" w:hAnsi="Times New Roman" w:cs="Times New Roman"/>
          <w:sz w:val="28"/>
        </w:rPr>
        <w:t>ени</w:t>
      </w:r>
      <w:r w:rsidRPr="00EF3211">
        <w:rPr>
          <w:rFonts w:ascii="Times New Roman" w:hAnsi="Times New Roman" w:cs="Times New Roman"/>
          <w:sz w:val="28"/>
        </w:rPr>
        <w:t xml:space="preserve"> сотрудника</w:t>
      </w:r>
    </w:p>
    <w:p w14:paraId="51D229BD" w14:textId="77777777" w:rsidR="00FD137E" w:rsidRPr="00FD137E" w:rsidRDefault="00FD137E" w:rsidP="00FD137E">
      <w:pPr>
        <w:spacing w:after="0"/>
        <w:jc w:val="center"/>
        <w:rPr>
          <w:rFonts w:ascii="Times New Roman" w:hAnsi="Times New Roman" w:cs="Times New Roman"/>
          <w:sz w:val="28"/>
        </w:rPr>
      </w:pPr>
    </w:p>
    <w:p w14:paraId="36F149BE" w14:textId="611F7169" w:rsidR="00C447C5" w:rsidRDefault="00C447C5" w:rsidP="00FD137E">
      <w:pPr>
        <w:spacing w:after="0"/>
        <w:ind w:firstLine="709"/>
        <w:jc w:val="both"/>
        <w:rPr>
          <w:rFonts w:ascii="Times New Roman" w:hAnsi="Times New Roman" w:cs="Times New Roman"/>
          <w:sz w:val="28"/>
        </w:rPr>
      </w:pPr>
      <w:r>
        <w:rPr>
          <w:rFonts w:ascii="Times New Roman" w:hAnsi="Times New Roman" w:cs="Times New Roman"/>
          <w:sz w:val="28"/>
        </w:rPr>
        <w:t xml:space="preserve">Для демонстрации модели </w:t>
      </w:r>
      <w:r>
        <w:rPr>
          <w:rFonts w:ascii="Times New Roman" w:hAnsi="Times New Roman" w:cs="Times New Roman"/>
          <w:sz w:val="28"/>
          <w:lang w:val="en-US"/>
        </w:rPr>
        <w:t>AS</w:t>
      </w:r>
      <w:r w:rsidRPr="00343D3B">
        <w:rPr>
          <w:rFonts w:ascii="Times New Roman" w:hAnsi="Times New Roman" w:cs="Times New Roman"/>
          <w:sz w:val="28"/>
        </w:rPr>
        <w:t>-</w:t>
      </w:r>
      <w:r>
        <w:rPr>
          <w:rFonts w:ascii="Times New Roman" w:hAnsi="Times New Roman" w:cs="Times New Roman"/>
          <w:sz w:val="28"/>
          <w:lang w:val="en-US"/>
        </w:rPr>
        <w:t>IS</w:t>
      </w:r>
      <w:r>
        <w:rPr>
          <w:rFonts w:ascii="Times New Roman" w:hAnsi="Times New Roman" w:cs="Times New Roman"/>
          <w:sz w:val="28"/>
        </w:rPr>
        <w:t xml:space="preserve">, или </w:t>
      </w:r>
      <w:r w:rsidRPr="00343D3B">
        <w:rPr>
          <w:rFonts w:ascii="Times New Roman" w:hAnsi="Times New Roman" w:cs="Times New Roman"/>
          <w:sz w:val="28"/>
        </w:rPr>
        <w:t>«</w:t>
      </w:r>
      <w:r w:rsidRPr="00343D3B">
        <w:rPr>
          <w:rFonts w:ascii="Times New Roman" w:hAnsi="Times New Roman" w:cs="Times New Roman"/>
          <w:color w:val="000000" w:themeColor="text1"/>
          <w:sz w:val="28"/>
        </w:rPr>
        <w:t>Как есть</w:t>
      </w:r>
      <w:r w:rsidRPr="00343D3B">
        <w:rPr>
          <w:rFonts w:ascii="Times New Roman" w:hAnsi="Times New Roman" w:cs="Times New Roman"/>
          <w:sz w:val="28"/>
        </w:rPr>
        <w:t>»</w:t>
      </w:r>
      <w:r>
        <w:rPr>
          <w:rFonts w:ascii="Times New Roman" w:hAnsi="Times New Roman" w:cs="Times New Roman"/>
          <w:sz w:val="28"/>
        </w:rPr>
        <w:t xml:space="preserve"> используется пример из реальной жизни, когда нужно отслеживать, как происходит процесс оказания услуг. В результате чего, на контекстном уровне расположен блок «</w:t>
      </w:r>
      <w:r w:rsidRPr="00185377">
        <w:rPr>
          <w:rFonts w:ascii="Times New Roman" w:hAnsi="Times New Roman" w:cs="Times New Roman"/>
          <w:sz w:val="28"/>
        </w:rPr>
        <w:t>Подобрать обучающий материал сотруднику</w:t>
      </w:r>
      <w:r>
        <w:rPr>
          <w:rFonts w:ascii="Times New Roman" w:hAnsi="Times New Roman" w:cs="Times New Roman"/>
          <w:sz w:val="28"/>
        </w:rPr>
        <w:t>». В качестве управления выступают «Инструкции по работе». На вход подаются «Заявки сотрудников», «Каталог обучающих материалов». Выполняет работу «Обучающий персонал» данного предприятия, а также «Обучающиеся сотрудники».</w:t>
      </w:r>
      <w:r w:rsidR="00FD137E">
        <w:rPr>
          <w:rFonts w:ascii="Times New Roman" w:hAnsi="Times New Roman" w:cs="Times New Roman"/>
          <w:sz w:val="28"/>
        </w:rPr>
        <w:t xml:space="preserve"> </w:t>
      </w:r>
      <w:r w:rsidRPr="006D6CFE">
        <w:rPr>
          <w:rFonts w:ascii="Times New Roman" w:hAnsi="Times New Roman" w:cs="Times New Roman"/>
          <w:sz w:val="28"/>
        </w:rPr>
        <w:t>Как результат</w:t>
      </w:r>
      <w:r>
        <w:rPr>
          <w:rFonts w:ascii="Times New Roman" w:hAnsi="Times New Roman" w:cs="Times New Roman"/>
          <w:sz w:val="28"/>
        </w:rPr>
        <w:t xml:space="preserve"> </w:t>
      </w:r>
      <w:r w:rsidRPr="006D6CFE">
        <w:rPr>
          <w:rFonts w:ascii="Times New Roman" w:hAnsi="Times New Roman" w:cs="Times New Roman"/>
          <w:sz w:val="28"/>
        </w:rPr>
        <w:t>–</w:t>
      </w:r>
      <w:r>
        <w:rPr>
          <w:rFonts w:ascii="Times New Roman" w:hAnsi="Times New Roman" w:cs="Times New Roman"/>
          <w:sz w:val="28"/>
        </w:rPr>
        <w:t xml:space="preserve"> Обученные сотрудники. </w:t>
      </w:r>
    </w:p>
    <w:p w14:paraId="61A6BC96"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На рисунке </w:t>
      </w:r>
      <w:r w:rsidRPr="006D6CFE">
        <w:rPr>
          <w:rFonts w:ascii="Times New Roman" w:hAnsi="Times New Roman" w:cs="Times New Roman"/>
          <w:sz w:val="28"/>
        </w:rPr>
        <w:t>изображён</w:t>
      </w:r>
      <w:r>
        <w:rPr>
          <w:rFonts w:ascii="Times New Roman" w:hAnsi="Times New Roman" w:cs="Times New Roman"/>
          <w:sz w:val="28"/>
        </w:rPr>
        <w:t xml:space="preserve"> </w:t>
      </w:r>
      <w:r w:rsidRPr="006D6CFE">
        <w:rPr>
          <w:rFonts w:ascii="Times New Roman" w:hAnsi="Times New Roman" w:cs="Times New Roman"/>
          <w:sz w:val="28"/>
        </w:rPr>
        <w:t>контекстный уровень, описанный выше</w:t>
      </w:r>
      <w:r>
        <w:rPr>
          <w:rFonts w:ascii="Times New Roman" w:hAnsi="Times New Roman" w:cs="Times New Roman"/>
          <w:sz w:val="28"/>
        </w:rPr>
        <w:t>.</w:t>
      </w:r>
    </w:p>
    <w:p w14:paraId="549DBA08" w14:textId="77777777" w:rsidR="00C447C5" w:rsidRDefault="00C447C5" w:rsidP="00C447C5">
      <w:pPr>
        <w:spacing w:after="0"/>
        <w:ind w:firstLine="709"/>
        <w:jc w:val="both"/>
        <w:rPr>
          <w:rFonts w:ascii="Times New Roman" w:hAnsi="Times New Roman" w:cs="Times New Roman"/>
          <w:sz w:val="28"/>
        </w:rPr>
      </w:pPr>
    </w:p>
    <w:p w14:paraId="41F6A231" w14:textId="77777777" w:rsidR="00C447C5" w:rsidRDefault="00C447C5" w:rsidP="00C447C5">
      <w:pPr>
        <w:spacing w:after="0"/>
        <w:jc w:val="center"/>
        <w:rPr>
          <w:noProof/>
        </w:rPr>
      </w:pPr>
    </w:p>
    <w:p w14:paraId="2DB9111C" w14:textId="77777777" w:rsidR="00C447C5" w:rsidRPr="007541FC" w:rsidRDefault="00C447C5" w:rsidP="00C447C5">
      <w:pPr>
        <w:spacing w:after="0"/>
        <w:jc w:val="center"/>
        <w:rPr>
          <w:rFonts w:ascii="Times New Roman" w:hAnsi="Times New Roman" w:cs="Times New Roman"/>
          <w:sz w:val="36"/>
        </w:rPr>
      </w:pPr>
      <w:r>
        <w:rPr>
          <w:noProof/>
        </w:rPr>
        <w:drawing>
          <wp:inline distT="0" distB="0" distL="0" distR="0" wp14:anchorId="13CFCB96" wp14:editId="25C1E5C7">
            <wp:extent cx="5940425" cy="41351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35120"/>
                    </a:xfrm>
                    <a:prstGeom prst="rect">
                      <a:avLst/>
                    </a:prstGeom>
                  </pic:spPr>
                </pic:pic>
              </a:graphicData>
            </a:graphic>
          </wp:inline>
        </w:drawing>
      </w:r>
    </w:p>
    <w:p w14:paraId="2FD23ACF" w14:textId="77777777" w:rsidR="00C447C5" w:rsidRPr="00986291" w:rsidRDefault="00C447C5" w:rsidP="00C447C5">
      <w:pPr>
        <w:spacing w:after="0"/>
        <w:rPr>
          <w:rFonts w:ascii="Times New Roman" w:hAnsi="Times New Roman" w:cs="Times New Roman"/>
          <w:sz w:val="28"/>
        </w:rPr>
      </w:pPr>
    </w:p>
    <w:p w14:paraId="2F26F6A9" w14:textId="10C9DEB2" w:rsidR="00C447C5" w:rsidRPr="003B178D" w:rsidRDefault="00C447C5" w:rsidP="00C447C5">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2</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sidRPr="003B178D">
        <w:rPr>
          <w:rFonts w:ascii="Times New Roman" w:hAnsi="Times New Roman" w:cs="Times New Roman"/>
          <w:sz w:val="28"/>
        </w:rPr>
        <w:t>AS-IS</w:t>
      </w:r>
    </w:p>
    <w:p w14:paraId="04D1749C" w14:textId="77777777" w:rsidR="00C447C5" w:rsidRPr="003B178D" w:rsidRDefault="00C447C5" w:rsidP="00C447C5">
      <w:pPr>
        <w:spacing w:after="0"/>
        <w:rPr>
          <w:sz w:val="28"/>
        </w:rPr>
      </w:pPr>
    </w:p>
    <w:p w14:paraId="72733586" w14:textId="77777777" w:rsidR="00C447C5" w:rsidRDefault="00C447C5" w:rsidP="00C447C5">
      <w:pPr>
        <w:pStyle w:val="afa"/>
        <w:spacing w:after="0"/>
        <w:ind w:firstLine="709"/>
        <w:jc w:val="both"/>
        <w:rPr>
          <w:rFonts w:ascii="Times New Roman" w:hAnsi="Times New Roman" w:cs="Times New Roman"/>
          <w:sz w:val="28"/>
        </w:rPr>
      </w:pPr>
      <w:r w:rsidRPr="006D6CFE">
        <w:rPr>
          <w:rFonts w:ascii="Times New Roman" w:hAnsi="Times New Roman" w:cs="Times New Roman"/>
          <w:sz w:val="28"/>
        </w:rPr>
        <w:t>Далее контекстный уровень декомпозируется для более подробного описания бизнес-процессов</w:t>
      </w:r>
      <w:r>
        <w:rPr>
          <w:rFonts w:ascii="Times New Roman" w:hAnsi="Times New Roman" w:cs="Times New Roman"/>
          <w:sz w:val="28"/>
        </w:rPr>
        <w:t xml:space="preserve">, что, в свою очередь позволяет нам более подробно понять то, как функционирует обучение в компании. На рисунке </w:t>
      </w:r>
      <w:r w:rsidRPr="003B178D">
        <w:rPr>
          <w:rFonts w:ascii="Times New Roman" w:hAnsi="Times New Roman" w:cs="Times New Roman"/>
          <w:sz w:val="28"/>
        </w:rPr>
        <w:t>изображена декомпозиция основного процесса.</w:t>
      </w:r>
    </w:p>
    <w:p w14:paraId="48D94001" w14:textId="77777777" w:rsidR="00C447C5" w:rsidRDefault="00C447C5" w:rsidP="00C447C5">
      <w:pPr>
        <w:pStyle w:val="afa"/>
        <w:spacing w:after="0"/>
        <w:rPr>
          <w:rFonts w:ascii="Times New Roman" w:hAnsi="Times New Roman" w:cs="Times New Roman"/>
          <w:sz w:val="28"/>
        </w:rPr>
      </w:pPr>
    </w:p>
    <w:p w14:paraId="5179369C" w14:textId="77777777" w:rsidR="00C447C5" w:rsidRDefault="00C447C5" w:rsidP="00C447C5">
      <w:pPr>
        <w:pStyle w:val="afa"/>
        <w:spacing w:after="0"/>
        <w:jc w:val="center"/>
        <w:rPr>
          <w:rFonts w:ascii="Times New Roman" w:hAnsi="Times New Roman" w:cs="Times New Roman"/>
          <w:sz w:val="28"/>
        </w:rPr>
      </w:pPr>
      <w:r>
        <w:rPr>
          <w:noProof/>
        </w:rPr>
        <w:drawing>
          <wp:inline distT="0" distB="0" distL="0" distR="0" wp14:anchorId="1A98C42F" wp14:editId="71AAFE16">
            <wp:extent cx="5940425" cy="413512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135120"/>
                    </a:xfrm>
                    <a:prstGeom prst="rect">
                      <a:avLst/>
                    </a:prstGeom>
                  </pic:spPr>
                </pic:pic>
              </a:graphicData>
            </a:graphic>
          </wp:inline>
        </w:drawing>
      </w:r>
    </w:p>
    <w:p w14:paraId="3230ED1E" w14:textId="77777777" w:rsidR="00C447C5" w:rsidRDefault="00C447C5" w:rsidP="00C447C5">
      <w:pPr>
        <w:pStyle w:val="afa"/>
        <w:spacing w:after="0"/>
        <w:jc w:val="center"/>
        <w:rPr>
          <w:rFonts w:ascii="Times New Roman" w:hAnsi="Times New Roman" w:cs="Times New Roman"/>
          <w:sz w:val="28"/>
        </w:rPr>
      </w:pPr>
    </w:p>
    <w:p w14:paraId="1A0567B3" w14:textId="2D3B7FC4" w:rsidR="00C447C5" w:rsidRPr="005E0161" w:rsidRDefault="00C447C5" w:rsidP="00C447C5">
      <w:pPr>
        <w:spacing w:after="0"/>
        <w:jc w:val="center"/>
        <w:rPr>
          <w:rFonts w:ascii="Times New Roman" w:hAnsi="Times New Roman" w:cs="Times New Roman"/>
          <w:sz w:val="44"/>
        </w:rPr>
      </w:pPr>
      <w:r w:rsidRPr="005E0161">
        <w:rPr>
          <w:rFonts w:ascii="Times New Roman" w:hAnsi="Times New Roman" w:cs="Times New Roman"/>
          <w:sz w:val="28"/>
        </w:rPr>
        <w:t>Рисунок 2.</w:t>
      </w:r>
      <w:r w:rsidR="0062594E">
        <w:rPr>
          <w:rFonts w:ascii="Times New Roman" w:hAnsi="Times New Roman" w:cs="Times New Roman"/>
          <w:sz w:val="28"/>
        </w:rPr>
        <w:t>3</w:t>
      </w:r>
      <w:r w:rsidRPr="005E0161">
        <w:rPr>
          <w:rFonts w:ascii="Times New Roman" w:hAnsi="Times New Roman" w:cs="Times New Roman"/>
          <w:sz w:val="28"/>
        </w:rPr>
        <w:t xml:space="preserve"> – Декомпозиция блока «</w:t>
      </w:r>
      <w:r>
        <w:rPr>
          <w:rFonts w:ascii="Times New Roman" w:hAnsi="Times New Roman" w:cs="Times New Roman"/>
          <w:sz w:val="28"/>
        </w:rPr>
        <w:t>Обучение сотрудников</w:t>
      </w:r>
      <w:r w:rsidRPr="005E0161">
        <w:rPr>
          <w:rFonts w:ascii="Times New Roman" w:hAnsi="Times New Roman" w:cs="Times New Roman"/>
          <w:sz w:val="28"/>
        </w:rPr>
        <w:t>»</w:t>
      </w:r>
    </w:p>
    <w:p w14:paraId="5C6802A9" w14:textId="77777777" w:rsidR="00C447C5" w:rsidRDefault="00C447C5" w:rsidP="00C447C5">
      <w:pPr>
        <w:pStyle w:val="afa"/>
        <w:spacing w:after="0"/>
        <w:jc w:val="center"/>
        <w:rPr>
          <w:rFonts w:ascii="Times New Roman" w:hAnsi="Times New Roman" w:cs="Times New Roman"/>
          <w:sz w:val="28"/>
        </w:rPr>
      </w:pPr>
    </w:p>
    <w:p w14:paraId="1D3AF5EC"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На изображении показано, что для функционирования исследуемого процесса необходимо три процесса.</w:t>
      </w:r>
    </w:p>
    <w:p w14:paraId="79F9211E" w14:textId="77777777" w:rsidR="00C447C5" w:rsidRPr="00DC7E0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Для обучения сотрудника «Обучающий персонал» должен произвести «Подбор обучающего материала персоналом». Данное действие регулирует «Инструкция для работы» используя «Заявки сотрудника», плюс «Каталог обучающих материалов» и в итоге мы получаем готовые «Сформированный запрос о обучающем материале» и можем начинать его поиск и доставку обучающих материалов.</w:t>
      </w:r>
    </w:p>
    <w:p w14:paraId="6578798D"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Процесс «Поиск и доставка обучающего материала сотруднику» получает на вход «Запрос о обучающем материале», налаживание данного действия происходит при помощи «Инструкций по работе». В конечном итоге после долгих поисков обучающий персонал получает «Данные о обучающем персонале», благодаря которым в следующем блоке возможно создать отчетность.</w:t>
      </w:r>
    </w:p>
    <w:p w14:paraId="59DC0797"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связи с тем, что процессы, описанные выше, не автоматизированы, обучающему персоналу приходится вести всю документацию вручную, так же вручную искать обучающий материал, его данные и т.д. Что в свою очередь может привести к финансовым потерям предприятия, в следствии нехватки обученных сотрудников так как в ходе работы персонал из-за большого объёма информации начинает ошибаться, не успевать.</w:t>
      </w:r>
    </w:p>
    <w:p w14:paraId="691BFEE0"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Данную проблему можно решить при помощи автоматизации процесса поиска и хранения обучающих материалов. Для этой цели и был создан </w:t>
      </w:r>
      <w:r>
        <w:rPr>
          <w:rFonts w:ascii="Times New Roman" w:hAnsi="Times New Roman" w:cs="Times New Roman"/>
          <w:sz w:val="28"/>
          <w:lang w:val="en-US"/>
        </w:rPr>
        <w:t>web</w:t>
      </w:r>
      <w:r w:rsidRPr="0075136D">
        <w:rPr>
          <w:rFonts w:ascii="Times New Roman" w:hAnsi="Times New Roman" w:cs="Times New Roman"/>
          <w:sz w:val="28"/>
        </w:rPr>
        <w:t>-</w:t>
      </w:r>
      <w:r>
        <w:rPr>
          <w:rFonts w:ascii="Times New Roman" w:hAnsi="Times New Roman" w:cs="Times New Roman"/>
          <w:sz w:val="28"/>
        </w:rPr>
        <w:t>портал</w:t>
      </w:r>
      <w:r w:rsidRPr="00D230A4">
        <w:rPr>
          <w:rFonts w:ascii="Times New Roman" w:hAnsi="Times New Roman" w:cs="Times New Roman"/>
          <w:sz w:val="28"/>
        </w:rPr>
        <w:t>.</w:t>
      </w:r>
      <w:r>
        <w:rPr>
          <w:rFonts w:ascii="Times New Roman" w:hAnsi="Times New Roman" w:cs="Times New Roman"/>
          <w:sz w:val="28"/>
        </w:rPr>
        <w:t xml:space="preserve"> Прежде всего, создание сайта поможет уменьшить время и стоимость выполнения процесса, а вмести с этим и нагрузку на персонал.</w:t>
      </w:r>
    </w:p>
    <w:p w14:paraId="720DBB1A"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следующей главе будет приведён пример системы «</w:t>
      </w:r>
      <w:r>
        <w:rPr>
          <w:rFonts w:ascii="Times New Roman" w:hAnsi="Times New Roman" w:cs="Times New Roman"/>
          <w:sz w:val="28"/>
          <w:lang w:val="en-US"/>
        </w:rPr>
        <w:t>TO</w:t>
      </w:r>
      <w:r w:rsidRPr="00154558">
        <w:rPr>
          <w:rFonts w:ascii="Times New Roman" w:hAnsi="Times New Roman" w:cs="Times New Roman"/>
          <w:sz w:val="28"/>
        </w:rPr>
        <w:t>-</w:t>
      </w:r>
      <w:r>
        <w:rPr>
          <w:rFonts w:ascii="Times New Roman" w:hAnsi="Times New Roman" w:cs="Times New Roman"/>
          <w:sz w:val="28"/>
          <w:lang w:val="en-US"/>
        </w:rPr>
        <w:t>BE</w:t>
      </w:r>
      <w:r>
        <w:rPr>
          <w:rFonts w:ascii="Times New Roman" w:hAnsi="Times New Roman" w:cs="Times New Roman"/>
          <w:sz w:val="28"/>
        </w:rPr>
        <w:t>»</w:t>
      </w:r>
      <w:r w:rsidRPr="00154558">
        <w:rPr>
          <w:rFonts w:ascii="Times New Roman" w:hAnsi="Times New Roman" w:cs="Times New Roman"/>
          <w:sz w:val="28"/>
        </w:rPr>
        <w:t xml:space="preserve"> </w:t>
      </w:r>
      <w:r>
        <w:rPr>
          <w:rFonts w:ascii="Times New Roman" w:hAnsi="Times New Roman" w:cs="Times New Roman"/>
          <w:sz w:val="28"/>
        </w:rPr>
        <w:t>или «Как будет».</w:t>
      </w:r>
    </w:p>
    <w:p w14:paraId="5DC5F5C7" w14:textId="77777777" w:rsidR="002D48E2" w:rsidRDefault="002D48E2" w:rsidP="00C447C5">
      <w:pPr>
        <w:pStyle w:val="afa"/>
        <w:spacing w:after="0"/>
        <w:jc w:val="both"/>
        <w:rPr>
          <w:rFonts w:ascii="Times New Roman" w:hAnsi="Times New Roman" w:cs="Times New Roman"/>
          <w:sz w:val="28"/>
        </w:rPr>
      </w:pPr>
      <w:bookmarkStart w:id="84" w:name="_Toc69396504"/>
    </w:p>
    <w:p w14:paraId="2FAD2726" w14:textId="77777777" w:rsidR="002D48E2" w:rsidRPr="002D48E2" w:rsidRDefault="002D48E2" w:rsidP="000C3E1E">
      <w:pPr>
        <w:pStyle w:val="2"/>
        <w:numPr>
          <w:ilvl w:val="1"/>
          <w:numId w:val="4"/>
        </w:numPr>
        <w:tabs>
          <w:tab w:val="left" w:pos="1134"/>
        </w:tabs>
        <w:spacing w:before="0"/>
        <w:ind w:left="0" w:firstLine="709"/>
        <w:jc w:val="both"/>
        <w:rPr>
          <w:rFonts w:ascii="Times New Roman" w:hAnsi="Times New Roman" w:cs="Times New Roman"/>
          <w:b/>
          <w:color w:val="000000" w:themeColor="text1"/>
          <w:sz w:val="28"/>
          <w:szCs w:val="28"/>
        </w:rPr>
      </w:pPr>
      <w:bookmarkStart w:id="85" w:name="_Toc59002690"/>
      <w:bookmarkStart w:id="86" w:name="_Toc72921778"/>
      <w:r w:rsidRPr="002D48E2">
        <w:rPr>
          <w:rFonts w:ascii="Times New Roman" w:hAnsi="Times New Roman" w:cs="Times New Roman"/>
          <w:b/>
          <w:color w:val="000000" w:themeColor="text1"/>
          <w:sz w:val="28"/>
          <w:szCs w:val="28"/>
        </w:rPr>
        <w:t>Описание модели «Как будет» в нотации IDEF0</w:t>
      </w:r>
      <w:bookmarkEnd w:id="85"/>
      <w:bookmarkEnd w:id="86"/>
    </w:p>
    <w:p w14:paraId="71DD5D18" w14:textId="77777777" w:rsidR="00986291" w:rsidRDefault="00986291" w:rsidP="00986291">
      <w:pPr>
        <w:pStyle w:val="afa"/>
        <w:spacing w:after="0"/>
        <w:ind w:firstLine="709"/>
        <w:jc w:val="both"/>
        <w:rPr>
          <w:rFonts w:ascii="Times New Roman" w:hAnsi="Times New Roman" w:cs="Times New Roman"/>
          <w:sz w:val="28"/>
        </w:rPr>
      </w:pPr>
    </w:p>
    <w:p w14:paraId="7DE126D1" w14:textId="05A91B31" w:rsidR="00AF6BCB"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Для создания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 xml:space="preserve">портала была разработана диаграмма в нотации </w:t>
      </w:r>
      <w:r>
        <w:rPr>
          <w:rFonts w:ascii="Times New Roman" w:hAnsi="Times New Roman" w:cs="Times New Roman"/>
          <w:sz w:val="28"/>
          <w:lang w:val="en-US"/>
        </w:rPr>
        <w:t>IDEF</w:t>
      </w:r>
      <w:r w:rsidRPr="00154558">
        <w:rPr>
          <w:rFonts w:ascii="Times New Roman" w:hAnsi="Times New Roman" w:cs="Times New Roman"/>
          <w:sz w:val="28"/>
        </w:rPr>
        <w:t xml:space="preserve">0 </w:t>
      </w:r>
      <w:r>
        <w:rPr>
          <w:rFonts w:ascii="Times New Roman" w:hAnsi="Times New Roman" w:cs="Times New Roman"/>
          <w:sz w:val="28"/>
        </w:rPr>
        <w:t>«Как будет» для того, чтобы</w:t>
      </w:r>
      <w:r w:rsidRPr="00154558">
        <w:rPr>
          <w:rFonts w:ascii="Times New Roman" w:hAnsi="Times New Roman" w:cs="Times New Roman"/>
          <w:sz w:val="28"/>
        </w:rPr>
        <w:t xml:space="preserve"> можно было руководствоваться взвешенными</w:t>
      </w:r>
      <w:r>
        <w:rPr>
          <w:rFonts w:ascii="Times New Roman" w:hAnsi="Times New Roman" w:cs="Times New Roman"/>
          <w:sz w:val="28"/>
        </w:rPr>
        <w:t xml:space="preserve"> </w:t>
      </w:r>
      <w:r w:rsidRPr="00154558">
        <w:rPr>
          <w:rFonts w:ascii="Times New Roman" w:hAnsi="Times New Roman" w:cs="Times New Roman"/>
          <w:sz w:val="28"/>
        </w:rPr>
        <w:t>решениями и видеть то, что создаётся</w:t>
      </w:r>
      <w:r>
        <w:rPr>
          <w:rFonts w:ascii="Times New Roman" w:hAnsi="Times New Roman" w:cs="Times New Roman"/>
          <w:sz w:val="28"/>
        </w:rPr>
        <w:t>.</w:t>
      </w:r>
    </w:p>
    <w:p w14:paraId="419B0D3F" w14:textId="2B6B17AA" w:rsidR="00AF6BCB" w:rsidRPr="00DD4AD2"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На контекстном уровне расположен блок «Обучение сотрудников через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портал». В качестве управления выступают «Инструкция об использовании». На вход подаются «Каталог обучающих материалов». Выполняет работу «Обучающий персонал», «ПО» и «</w:t>
      </w:r>
      <w:r w:rsidR="00B27514">
        <w:rPr>
          <w:rFonts w:ascii="Times New Roman" w:hAnsi="Times New Roman" w:cs="Times New Roman"/>
          <w:sz w:val="28"/>
        </w:rPr>
        <w:t>Обучающий персонал</w:t>
      </w:r>
      <w:r>
        <w:rPr>
          <w:rFonts w:ascii="Times New Roman" w:hAnsi="Times New Roman" w:cs="Times New Roman"/>
          <w:sz w:val="28"/>
        </w:rPr>
        <w:t>» данного заведения. В конечном счёте, будут получены «</w:t>
      </w:r>
      <w:r w:rsidR="00B27514">
        <w:rPr>
          <w:rFonts w:ascii="Times New Roman" w:hAnsi="Times New Roman" w:cs="Times New Roman"/>
          <w:sz w:val="28"/>
        </w:rPr>
        <w:t>Обученные сотрудники», а</w:t>
      </w:r>
      <w:r>
        <w:rPr>
          <w:rFonts w:ascii="Times New Roman" w:hAnsi="Times New Roman" w:cs="Times New Roman"/>
          <w:sz w:val="28"/>
        </w:rPr>
        <w:t xml:space="preserve"> также «Статистика». </w:t>
      </w:r>
      <w:r w:rsidRPr="0006665A">
        <w:rPr>
          <w:rFonts w:ascii="Times New Roman" w:hAnsi="Times New Roman" w:cs="Times New Roman"/>
          <w:sz w:val="28"/>
        </w:rPr>
        <w:t>На рисунке отображён контекстный уровень диаграммы «</w:t>
      </w:r>
      <w:r w:rsidRPr="0006665A">
        <w:rPr>
          <w:rFonts w:ascii="Times New Roman" w:hAnsi="Times New Roman" w:cs="Times New Roman"/>
          <w:sz w:val="28"/>
          <w:lang w:val="en-US"/>
        </w:rPr>
        <w:t>TO</w:t>
      </w:r>
      <w:r w:rsidRPr="00DD4AD2">
        <w:rPr>
          <w:rFonts w:ascii="Times New Roman" w:hAnsi="Times New Roman" w:cs="Times New Roman"/>
          <w:sz w:val="28"/>
        </w:rPr>
        <w:t>-</w:t>
      </w:r>
      <w:r w:rsidRPr="0006665A">
        <w:rPr>
          <w:rFonts w:ascii="Times New Roman" w:hAnsi="Times New Roman" w:cs="Times New Roman"/>
          <w:sz w:val="28"/>
          <w:lang w:val="en-US"/>
        </w:rPr>
        <w:t>BE</w:t>
      </w:r>
      <w:r w:rsidRPr="0006665A">
        <w:rPr>
          <w:rFonts w:ascii="Times New Roman" w:hAnsi="Times New Roman" w:cs="Times New Roman"/>
          <w:sz w:val="28"/>
        </w:rPr>
        <w:t>»</w:t>
      </w:r>
      <w:r w:rsidRPr="00DD4AD2">
        <w:rPr>
          <w:rFonts w:ascii="Times New Roman" w:hAnsi="Times New Roman" w:cs="Times New Roman"/>
          <w:sz w:val="28"/>
        </w:rPr>
        <w:t>.</w:t>
      </w:r>
    </w:p>
    <w:p w14:paraId="7838606B" w14:textId="77777777" w:rsidR="00986291" w:rsidRDefault="00986291" w:rsidP="00AF6BCB">
      <w:pPr>
        <w:pStyle w:val="afa"/>
        <w:spacing w:after="0"/>
        <w:jc w:val="both"/>
        <w:rPr>
          <w:rFonts w:ascii="Times New Roman" w:hAnsi="Times New Roman" w:cs="Times New Roman"/>
          <w:sz w:val="28"/>
        </w:rPr>
      </w:pPr>
    </w:p>
    <w:p w14:paraId="66574D27" w14:textId="3FD8786F" w:rsidR="00C30990" w:rsidRDefault="008723C7" w:rsidP="00C30990">
      <w:pPr>
        <w:pStyle w:val="afa"/>
        <w:spacing w:after="0"/>
        <w:jc w:val="center"/>
      </w:pPr>
      <w:r>
        <w:rPr>
          <w:noProof/>
        </w:rPr>
        <w:drawing>
          <wp:inline distT="0" distB="0" distL="0" distR="0" wp14:anchorId="6E911296" wp14:editId="381F3479">
            <wp:extent cx="5940425" cy="41148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114800"/>
                    </a:xfrm>
                    <a:prstGeom prst="rect">
                      <a:avLst/>
                    </a:prstGeom>
                  </pic:spPr>
                </pic:pic>
              </a:graphicData>
            </a:graphic>
          </wp:inline>
        </w:drawing>
      </w:r>
      <w:r w:rsidR="00C30990">
        <w:rPr>
          <w:noProof/>
        </w:rPr>
        <w:t xml:space="preserve"> </w:t>
      </w:r>
    </w:p>
    <w:p w14:paraId="3E37C66E" w14:textId="77777777" w:rsidR="00C30990" w:rsidRDefault="00C30990" w:rsidP="00C30990">
      <w:pPr>
        <w:pStyle w:val="afa"/>
        <w:spacing w:after="0"/>
        <w:jc w:val="center"/>
      </w:pPr>
    </w:p>
    <w:p w14:paraId="7CC44E10" w14:textId="6B1C144B" w:rsidR="00C30990" w:rsidRPr="00615BA1" w:rsidRDefault="00C30990" w:rsidP="00C30990">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4</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Pr>
          <w:rFonts w:ascii="Times New Roman" w:hAnsi="Times New Roman" w:cs="Times New Roman"/>
          <w:sz w:val="28"/>
          <w:lang w:val="en-US"/>
        </w:rPr>
        <w:t>TO</w:t>
      </w:r>
      <w:r>
        <w:rPr>
          <w:rFonts w:ascii="Times New Roman" w:hAnsi="Times New Roman" w:cs="Times New Roman"/>
          <w:sz w:val="28"/>
        </w:rPr>
        <w:t>-</w:t>
      </w:r>
      <w:r>
        <w:rPr>
          <w:rFonts w:ascii="Times New Roman" w:hAnsi="Times New Roman" w:cs="Times New Roman"/>
          <w:sz w:val="28"/>
          <w:lang w:val="en-US"/>
        </w:rPr>
        <w:t>BE</w:t>
      </w:r>
    </w:p>
    <w:p w14:paraId="11F3AF6E" w14:textId="77777777" w:rsidR="00C30990" w:rsidRPr="00154558" w:rsidRDefault="00C30990" w:rsidP="00C30990">
      <w:pPr>
        <w:pStyle w:val="afa"/>
        <w:spacing w:after="0"/>
        <w:jc w:val="center"/>
      </w:pPr>
    </w:p>
    <w:p w14:paraId="4C9DCCED" w14:textId="51D5A61E" w:rsidR="00C30990" w:rsidRPr="00043C86" w:rsidRDefault="00C30990" w:rsidP="00C30990">
      <w:pPr>
        <w:spacing w:after="0"/>
        <w:ind w:firstLine="709"/>
        <w:jc w:val="both"/>
        <w:rPr>
          <w:rFonts w:ascii="Times New Roman" w:hAnsi="Times New Roman" w:cs="Times New Roman"/>
          <w:sz w:val="28"/>
        </w:rPr>
      </w:pPr>
      <w:r w:rsidRPr="00DD4AD2">
        <w:rPr>
          <w:rFonts w:ascii="Times New Roman" w:hAnsi="Times New Roman" w:cs="Times New Roman"/>
          <w:sz w:val="28"/>
        </w:rPr>
        <w:t>Дек</w:t>
      </w:r>
      <w:r>
        <w:rPr>
          <w:rFonts w:ascii="Times New Roman" w:hAnsi="Times New Roman" w:cs="Times New Roman"/>
          <w:sz w:val="28"/>
        </w:rPr>
        <w:t xml:space="preserve">омпозиция блока «Обучение сотрудников через </w:t>
      </w:r>
      <w:r>
        <w:rPr>
          <w:rFonts w:ascii="Times New Roman" w:hAnsi="Times New Roman" w:cs="Times New Roman"/>
          <w:sz w:val="28"/>
          <w:lang w:val="en-US"/>
        </w:rPr>
        <w:t>web</w:t>
      </w:r>
      <w:r w:rsidRPr="00C30990">
        <w:rPr>
          <w:rFonts w:ascii="Times New Roman" w:hAnsi="Times New Roman" w:cs="Times New Roman"/>
          <w:sz w:val="28"/>
        </w:rPr>
        <w:t>-</w:t>
      </w:r>
      <w:r>
        <w:rPr>
          <w:rFonts w:ascii="Times New Roman" w:hAnsi="Times New Roman" w:cs="Times New Roman"/>
          <w:sz w:val="28"/>
        </w:rPr>
        <w:t>портал» состоит из 4 бизнес- процессов (рисунок</w:t>
      </w:r>
      <w:r w:rsidR="002B4733">
        <w:rPr>
          <w:rFonts w:ascii="Times New Roman" w:hAnsi="Times New Roman" w:cs="Times New Roman"/>
          <w:sz w:val="28"/>
        </w:rPr>
        <w:t xml:space="preserve"> 2.4</w:t>
      </w:r>
      <w:r>
        <w:rPr>
          <w:rFonts w:ascii="Times New Roman" w:hAnsi="Times New Roman" w:cs="Times New Roman"/>
          <w:sz w:val="28"/>
        </w:rPr>
        <w:t>). Рассмотрим более подробно каждый из них.</w:t>
      </w:r>
    </w:p>
    <w:p w14:paraId="5CCB8241" w14:textId="38AE11D0"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Процесс начинается с того, что необходимо обновить старые материалы из каталога, т.е. убедиться, что они еще актуальны, для этого берется «</w:t>
      </w:r>
      <w:r w:rsidRPr="001116B3">
        <w:rPr>
          <w:rFonts w:ascii="Times New Roman" w:hAnsi="Times New Roman" w:cs="Times New Roman"/>
          <w:sz w:val="28"/>
        </w:rPr>
        <w:t xml:space="preserve">Каталог </w:t>
      </w:r>
      <w:r>
        <w:rPr>
          <w:rFonts w:ascii="Times New Roman" w:hAnsi="Times New Roman" w:cs="Times New Roman"/>
          <w:sz w:val="28"/>
        </w:rPr>
        <w:t xml:space="preserve">обучающих материалов» </w:t>
      </w:r>
      <w:r>
        <w:rPr>
          <w:rFonts w:ascii="Times New Roman" w:hAnsi="Times New Roman" w:cs="Times New Roman"/>
          <w:sz w:val="28"/>
          <w:lang w:val="en-US"/>
        </w:rPr>
        <w:t>web</w:t>
      </w:r>
      <w:r w:rsidRPr="001116B3">
        <w:rPr>
          <w:rFonts w:ascii="Times New Roman" w:hAnsi="Times New Roman" w:cs="Times New Roman"/>
          <w:sz w:val="28"/>
        </w:rPr>
        <w:t>-</w:t>
      </w:r>
      <w:r>
        <w:rPr>
          <w:rFonts w:ascii="Times New Roman" w:hAnsi="Times New Roman" w:cs="Times New Roman"/>
          <w:sz w:val="28"/>
        </w:rPr>
        <w:t xml:space="preserve">портала и после этого «Обучающий персонал» производит модернизацию каталога. </w:t>
      </w:r>
    </w:p>
    <w:p w14:paraId="0650CF82" w14:textId="67D358AA"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 xml:space="preserve">Далее идет блок «Подбор обучающего материала для сотрудника» в он автоматизирован, поэтому там больше не участвует </w:t>
      </w:r>
      <w:r w:rsidR="00C423AC">
        <w:rPr>
          <w:rFonts w:ascii="Times New Roman" w:hAnsi="Times New Roman" w:cs="Times New Roman"/>
          <w:sz w:val="28"/>
        </w:rPr>
        <w:t>«Обучающий персонал»</w:t>
      </w:r>
      <w:r>
        <w:rPr>
          <w:rFonts w:ascii="Times New Roman" w:hAnsi="Times New Roman" w:cs="Times New Roman"/>
          <w:sz w:val="28"/>
        </w:rPr>
        <w:t>, подробности на соответствующем рисунке.</w:t>
      </w:r>
    </w:p>
    <w:p w14:paraId="697E4612" w14:textId="6AC60303" w:rsidR="00C423AC"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 переходим к блоку «Выдача обучающих материалов», он также стал автоматизирован</w:t>
      </w:r>
    </w:p>
    <w:p w14:paraId="2C531534" w14:textId="70FEBE39" w:rsidR="00C423AC" w:rsidRPr="00393A08"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Последним шагом на данном уровне декомпозиции является составление «Отчётности»</w:t>
      </w:r>
      <w:r w:rsidR="00072923">
        <w:rPr>
          <w:rFonts w:ascii="Times New Roman" w:hAnsi="Times New Roman" w:cs="Times New Roman"/>
          <w:sz w:val="28"/>
        </w:rPr>
        <w:t xml:space="preserve"> </w:t>
      </w:r>
      <w:r>
        <w:rPr>
          <w:rFonts w:ascii="Times New Roman" w:hAnsi="Times New Roman" w:cs="Times New Roman"/>
          <w:sz w:val="28"/>
        </w:rPr>
        <w:t>и, благодаря которой можно узнать «Статистику» работы Обучения.</w:t>
      </w:r>
    </w:p>
    <w:p w14:paraId="6359076A" w14:textId="77777777" w:rsidR="00C423AC" w:rsidRDefault="00C423AC" w:rsidP="00C30990">
      <w:pPr>
        <w:spacing w:after="0"/>
        <w:ind w:firstLine="709"/>
        <w:jc w:val="both"/>
        <w:rPr>
          <w:rFonts w:ascii="Times New Roman" w:hAnsi="Times New Roman" w:cs="Times New Roman"/>
          <w:sz w:val="28"/>
        </w:rPr>
      </w:pPr>
    </w:p>
    <w:p w14:paraId="77D48EE2" w14:textId="11D7368D" w:rsidR="00072923" w:rsidRDefault="006835AB" w:rsidP="00072923">
      <w:pPr>
        <w:spacing w:after="0"/>
        <w:rPr>
          <w:rFonts w:ascii="Times New Roman" w:hAnsi="Times New Roman" w:cs="Times New Roman"/>
          <w:sz w:val="28"/>
        </w:rPr>
      </w:pPr>
      <w:r>
        <w:rPr>
          <w:noProof/>
        </w:rPr>
        <w:drawing>
          <wp:inline distT="0" distB="0" distL="0" distR="0" wp14:anchorId="08546B10" wp14:editId="1CA05840">
            <wp:extent cx="5940425" cy="412051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120515"/>
                    </a:xfrm>
                    <a:prstGeom prst="rect">
                      <a:avLst/>
                    </a:prstGeom>
                  </pic:spPr>
                </pic:pic>
              </a:graphicData>
            </a:graphic>
          </wp:inline>
        </w:drawing>
      </w:r>
    </w:p>
    <w:p w14:paraId="72D79A30" w14:textId="77777777" w:rsidR="00072923" w:rsidRDefault="00072923" w:rsidP="00072923">
      <w:pPr>
        <w:spacing w:after="0"/>
        <w:rPr>
          <w:rFonts w:ascii="Times New Roman" w:hAnsi="Times New Roman" w:cs="Times New Roman"/>
          <w:sz w:val="28"/>
        </w:rPr>
      </w:pPr>
    </w:p>
    <w:p w14:paraId="7EEBFC06" w14:textId="6AE46441" w:rsidR="00072923" w:rsidRDefault="00072923" w:rsidP="00072923">
      <w:pPr>
        <w:spacing w:after="0"/>
        <w:jc w:val="center"/>
        <w:rPr>
          <w:rFonts w:ascii="Times New Roman" w:hAnsi="Times New Roman" w:cs="Times New Roman"/>
          <w:sz w:val="28"/>
        </w:rPr>
      </w:pPr>
      <w:r>
        <w:rPr>
          <w:rFonts w:ascii="Times New Roman" w:hAnsi="Times New Roman" w:cs="Times New Roman"/>
          <w:sz w:val="28"/>
        </w:rPr>
        <w:t>Рисунок</w:t>
      </w:r>
      <w:r w:rsidR="002B4733">
        <w:rPr>
          <w:rFonts w:ascii="Times New Roman" w:hAnsi="Times New Roman" w:cs="Times New Roman"/>
          <w:sz w:val="28"/>
        </w:rPr>
        <w:t xml:space="preserve"> 2.</w:t>
      </w:r>
      <w:r w:rsidR="0062594E">
        <w:rPr>
          <w:rFonts w:ascii="Times New Roman" w:hAnsi="Times New Roman" w:cs="Times New Roman"/>
          <w:sz w:val="28"/>
        </w:rPr>
        <w:t>5</w:t>
      </w:r>
      <w:r w:rsidR="002B4733">
        <w:rPr>
          <w:rFonts w:ascii="Times New Roman" w:hAnsi="Times New Roman" w:cs="Times New Roman"/>
          <w:sz w:val="28"/>
        </w:rPr>
        <w:t xml:space="preserve"> </w:t>
      </w:r>
      <w:r w:rsidRPr="003B178D">
        <w:rPr>
          <w:rFonts w:ascii="Times New Roman" w:hAnsi="Times New Roman" w:cs="Times New Roman"/>
          <w:sz w:val="28"/>
        </w:rPr>
        <w:t>–</w:t>
      </w:r>
      <w:r w:rsidR="002B4733">
        <w:rPr>
          <w:rFonts w:ascii="Times New Roman" w:hAnsi="Times New Roman" w:cs="Times New Roman"/>
          <w:sz w:val="28"/>
        </w:rPr>
        <w:t xml:space="preserve"> </w:t>
      </w:r>
      <w:r>
        <w:rPr>
          <w:rFonts w:ascii="Times New Roman" w:hAnsi="Times New Roman" w:cs="Times New Roman"/>
          <w:sz w:val="28"/>
        </w:rPr>
        <w:t>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3E306066" w14:textId="77777777" w:rsidR="00072923" w:rsidRDefault="00072923" w:rsidP="00072923">
      <w:pPr>
        <w:spacing w:after="0"/>
        <w:rPr>
          <w:rFonts w:ascii="Times New Roman" w:hAnsi="Times New Roman" w:cs="Times New Roman"/>
          <w:sz w:val="28"/>
        </w:rPr>
      </w:pPr>
    </w:p>
    <w:p w14:paraId="60EF0A63" w14:textId="2C34BDB2" w:rsidR="00072923" w:rsidRPr="00507C7C" w:rsidRDefault="00072923" w:rsidP="00072923">
      <w:pPr>
        <w:spacing w:after="0"/>
        <w:ind w:firstLine="709"/>
        <w:jc w:val="both"/>
        <w:rPr>
          <w:rFonts w:ascii="Times New Roman" w:hAnsi="Times New Roman" w:cs="Times New Roman"/>
          <w:sz w:val="28"/>
        </w:rPr>
      </w:pPr>
      <w:r>
        <w:rPr>
          <w:rFonts w:ascii="Times New Roman" w:hAnsi="Times New Roman" w:cs="Times New Roman"/>
          <w:sz w:val="28"/>
        </w:rPr>
        <w:t>Процесс «Подбор обучающего материала для сотрудника»</w:t>
      </w:r>
      <w:r w:rsidRPr="00507C7C">
        <w:rPr>
          <w:rFonts w:ascii="Times New Roman" w:hAnsi="Times New Roman" w:cs="Times New Roman"/>
          <w:sz w:val="28"/>
        </w:rPr>
        <w:t xml:space="preserve"> </w:t>
      </w:r>
      <w:r>
        <w:rPr>
          <w:rFonts w:ascii="Times New Roman" w:hAnsi="Times New Roman" w:cs="Times New Roman"/>
          <w:sz w:val="28"/>
        </w:rPr>
        <w:t xml:space="preserve">состоит из следующих этапов «Заполнение необходимых полей», «загрузки подходящих обучающих материалов», «Просмотр </w:t>
      </w:r>
      <w:r w:rsidR="008C470F">
        <w:rPr>
          <w:rFonts w:ascii="Times New Roman" w:hAnsi="Times New Roman" w:cs="Times New Roman"/>
          <w:sz w:val="28"/>
        </w:rPr>
        <w:t>и выбор результата</w:t>
      </w:r>
      <w:r>
        <w:rPr>
          <w:rFonts w:ascii="Times New Roman" w:hAnsi="Times New Roman" w:cs="Times New Roman"/>
          <w:sz w:val="28"/>
        </w:rPr>
        <w:t xml:space="preserve">». Все эти работы контролирует «Инструкции по работе», то есть </w:t>
      </w:r>
      <w:r w:rsidR="008C470F">
        <w:rPr>
          <w:rFonts w:ascii="Times New Roman" w:hAnsi="Times New Roman" w:cs="Times New Roman"/>
          <w:sz w:val="28"/>
        </w:rPr>
        <w:t>менеджеры</w:t>
      </w:r>
      <w:r>
        <w:rPr>
          <w:rFonts w:ascii="Times New Roman" w:hAnsi="Times New Roman" w:cs="Times New Roman"/>
          <w:sz w:val="28"/>
        </w:rPr>
        <w:t xml:space="preserve">, </w:t>
      </w:r>
      <w:r w:rsidR="008C470F">
        <w:rPr>
          <w:rFonts w:ascii="Times New Roman" w:hAnsi="Times New Roman" w:cs="Times New Roman"/>
          <w:sz w:val="28"/>
        </w:rPr>
        <w:t xml:space="preserve">отвечающие за </w:t>
      </w:r>
      <w:r>
        <w:rPr>
          <w:rFonts w:ascii="Times New Roman" w:hAnsi="Times New Roman" w:cs="Times New Roman"/>
          <w:sz w:val="28"/>
        </w:rPr>
        <w:t xml:space="preserve">деятельность по </w:t>
      </w:r>
      <w:r w:rsidR="008C470F">
        <w:rPr>
          <w:rFonts w:ascii="Times New Roman" w:hAnsi="Times New Roman" w:cs="Times New Roman"/>
          <w:sz w:val="28"/>
        </w:rPr>
        <w:t>обучению</w:t>
      </w:r>
      <w:r>
        <w:rPr>
          <w:rFonts w:ascii="Times New Roman" w:hAnsi="Times New Roman" w:cs="Times New Roman"/>
          <w:sz w:val="28"/>
        </w:rPr>
        <w:t>. «</w:t>
      </w:r>
      <w:r w:rsidR="008C470F">
        <w:rPr>
          <w:rFonts w:ascii="Times New Roman" w:hAnsi="Times New Roman" w:cs="Times New Roman"/>
          <w:sz w:val="28"/>
        </w:rPr>
        <w:t>Обучающий персонал</w:t>
      </w:r>
      <w:r>
        <w:rPr>
          <w:rFonts w:ascii="Times New Roman" w:hAnsi="Times New Roman" w:cs="Times New Roman"/>
          <w:sz w:val="28"/>
        </w:rPr>
        <w:t>» перестает учувствовать данном процессе, его заменяет «ПО», которое выполняет все вышеназванные действия. Исходными данными является «модернизированный каталог». Декомпозиция блока предоставлена на рисунке</w:t>
      </w:r>
      <w:r w:rsidR="006835AB">
        <w:rPr>
          <w:rFonts w:ascii="Times New Roman" w:hAnsi="Times New Roman" w:cs="Times New Roman"/>
          <w:sz w:val="28"/>
        </w:rPr>
        <w:t xml:space="preserve"> 2.5</w:t>
      </w:r>
      <w:r>
        <w:rPr>
          <w:rFonts w:ascii="Times New Roman" w:hAnsi="Times New Roman" w:cs="Times New Roman"/>
          <w:sz w:val="28"/>
        </w:rPr>
        <w:t>.</w:t>
      </w:r>
    </w:p>
    <w:p w14:paraId="5A28CF24" w14:textId="77777777" w:rsidR="00072923" w:rsidRDefault="00072923" w:rsidP="00072923">
      <w:pPr>
        <w:spacing w:after="0"/>
        <w:rPr>
          <w:rFonts w:ascii="Times New Roman" w:hAnsi="Times New Roman" w:cs="Times New Roman"/>
          <w:sz w:val="28"/>
        </w:rPr>
      </w:pPr>
    </w:p>
    <w:p w14:paraId="7F40F415" w14:textId="3D01ACDA" w:rsidR="00B74D71" w:rsidRDefault="006835AB" w:rsidP="00B74D71">
      <w:r>
        <w:rPr>
          <w:noProof/>
        </w:rPr>
        <w:drawing>
          <wp:inline distT="0" distB="0" distL="0" distR="0" wp14:anchorId="0A8630D1" wp14:editId="0450F4E7">
            <wp:extent cx="5940425" cy="411861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118610"/>
                    </a:xfrm>
                    <a:prstGeom prst="rect">
                      <a:avLst/>
                    </a:prstGeom>
                  </pic:spPr>
                </pic:pic>
              </a:graphicData>
            </a:graphic>
          </wp:inline>
        </w:drawing>
      </w:r>
    </w:p>
    <w:p w14:paraId="5FE2126C" w14:textId="77777777" w:rsidR="008C470F" w:rsidRDefault="008C470F" w:rsidP="00B74D71"/>
    <w:p w14:paraId="53654529" w14:textId="78AEFBBD"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6</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6F1B19B2" w14:textId="77777777" w:rsidR="008C470F" w:rsidRDefault="008C470F" w:rsidP="008C470F">
      <w:pPr>
        <w:spacing w:after="0"/>
        <w:ind w:firstLine="709"/>
        <w:jc w:val="both"/>
        <w:rPr>
          <w:rFonts w:ascii="Times New Roman" w:hAnsi="Times New Roman" w:cs="Times New Roman"/>
          <w:sz w:val="28"/>
        </w:rPr>
      </w:pPr>
    </w:p>
    <w:p w14:paraId="7DB5BFC4" w14:textId="0F319B23" w:rsidR="008C470F" w:rsidRDefault="006835AB" w:rsidP="008C470F">
      <w:pPr>
        <w:spacing w:after="0"/>
        <w:ind w:firstLine="709"/>
        <w:jc w:val="both"/>
        <w:rPr>
          <w:rFonts w:ascii="Times New Roman" w:hAnsi="Times New Roman" w:cs="Times New Roman"/>
          <w:sz w:val="28"/>
        </w:rPr>
      </w:pPr>
      <w:r>
        <w:rPr>
          <w:rFonts w:ascii="Times New Roman" w:hAnsi="Times New Roman" w:cs="Times New Roman"/>
          <w:sz w:val="28"/>
        </w:rPr>
        <w:t>Н</w:t>
      </w:r>
      <w:r w:rsidR="008C470F">
        <w:rPr>
          <w:rFonts w:ascii="Times New Roman" w:hAnsi="Times New Roman" w:cs="Times New Roman"/>
          <w:sz w:val="28"/>
        </w:rPr>
        <w:t>е менее важный блок «Выдача обучающего материала», чтобы выполнить данное действие, необходимо исполнить четыре работы «Просмотр данных обучающего материала», «Проверка доступа для обучающего материала», «Просмотр Обучающего материалов» и «Загрузка обучающего материала сотруднику». Все мероприятия данного процесса изображены на рисунке</w:t>
      </w:r>
      <w:r>
        <w:rPr>
          <w:rFonts w:ascii="Times New Roman" w:hAnsi="Times New Roman" w:cs="Times New Roman"/>
          <w:sz w:val="28"/>
        </w:rPr>
        <w:t xml:space="preserve"> 2.6</w:t>
      </w:r>
      <w:r w:rsidR="008C470F">
        <w:rPr>
          <w:rFonts w:ascii="Times New Roman" w:hAnsi="Times New Roman" w:cs="Times New Roman"/>
          <w:sz w:val="28"/>
        </w:rPr>
        <w:t>.</w:t>
      </w:r>
    </w:p>
    <w:p w14:paraId="5571A39B" w14:textId="68CC8416" w:rsidR="008C470F" w:rsidRDefault="006835AB" w:rsidP="008C470F">
      <w:pPr>
        <w:spacing w:after="0"/>
        <w:jc w:val="center"/>
        <w:rPr>
          <w:rFonts w:ascii="Times New Roman" w:hAnsi="Times New Roman" w:cs="Times New Roman"/>
          <w:sz w:val="28"/>
        </w:rPr>
      </w:pPr>
      <w:r>
        <w:rPr>
          <w:noProof/>
        </w:rPr>
        <w:drawing>
          <wp:inline distT="0" distB="0" distL="0" distR="0" wp14:anchorId="08F41F3B" wp14:editId="2628890A">
            <wp:extent cx="5940425" cy="413829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38295"/>
                    </a:xfrm>
                    <a:prstGeom prst="rect">
                      <a:avLst/>
                    </a:prstGeom>
                  </pic:spPr>
                </pic:pic>
              </a:graphicData>
            </a:graphic>
          </wp:inline>
        </w:drawing>
      </w:r>
    </w:p>
    <w:p w14:paraId="039E4947" w14:textId="77777777" w:rsidR="008C470F" w:rsidRDefault="008C470F" w:rsidP="008C470F">
      <w:pPr>
        <w:spacing w:after="0"/>
        <w:ind w:firstLine="709"/>
        <w:jc w:val="both"/>
        <w:rPr>
          <w:rFonts w:ascii="Times New Roman" w:hAnsi="Times New Roman" w:cs="Times New Roman"/>
          <w:sz w:val="28"/>
        </w:rPr>
      </w:pPr>
    </w:p>
    <w:p w14:paraId="6A6DE5B5" w14:textId="4E150F61"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7</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Выда</w:t>
      </w:r>
      <w:r w:rsidR="006835AB">
        <w:rPr>
          <w:rFonts w:ascii="Times New Roman" w:hAnsi="Times New Roman" w:cs="Times New Roman"/>
          <w:sz w:val="28"/>
        </w:rPr>
        <w:t>ть</w:t>
      </w:r>
      <w:r w:rsidR="002B4733">
        <w:rPr>
          <w:rFonts w:ascii="Times New Roman" w:hAnsi="Times New Roman" w:cs="Times New Roman"/>
          <w:sz w:val="28"/>
        </w:rPr>
        <w:t xml:space="preserve"> обучающи</w:t>
      </w:r>
      <w:r w:rsidR="006835AB">
        <w:rPr>
          <w:rFonts w:ascii="Times New Roman" w:hAnsi="Times New Roman" w:cs="Times New Roman"/>
          <w:sz w:val="28"/>
        </w:rPr>
        <w:t>е</w:t>
      </w:r>
      <w:r w:rsidR="002B4733">
        <w:rPr>
          <w:rFonts w:ascii="Times New Roman" w:hAnsi="Times New Roman" w:cs="Times New Roman"/>
          <w:sz w:val="28"/>
        </w:rPr>
        <w:t xml:space="preserve"> материал</w:t>
      </w:r>
      <w:r w:rsidR="006835AB">
        <w:rPr>
          <w:rFonts w:ascii="Times New Roman" w:hAnsi="Times New Roman" w:cs="Times New Roman"/>
          <w:sz w:val="28"/>
        </w:rPr>
        <w:t>ы</w:t>
      </w:r>
      <w:r>
        <w:rPr>
          <w:rFonts w:ascii="Times New Roman" w:hAnsi="Times New Roman" w:cs="Times New Roman"/>
          <w:sz w:val="28"/>
        </w:rPr>
        <w:t>»</w:t>
      </w:r>
    </w:p>
    <w:p w14:paraId="15124472" w14:textId="77777777" w:rsidR="008C470F" w:rsidRDefault="008C470F" w:rsidP="008C470F">
      <w:pPr>
        <w:spacing w:after="0"/>
        <w:ind w:firstLine="709"/>
        <w:jc w:val="center"/>
        <w:rPr>
          <w:rFonts w:ascii="Times New Roman" w:hAnsi="Times New Roman" w:cs="Times New Roman"/>
          <w:sz w:val="28"/>
        </w:rPr>
      </w:pPr>
    </w:p>
    <w:p w14:paraId="78D88E45" w14:textId="2B4ED8E7" w:rsidR="008C470F" w:rsidRPr="00325A12"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Общая схема процесса, представленная на рисунке, раскрыта и демонстрирует, что каждый этап важен. Пропуск действий может привести к дополнительным временным и денежным ресурсам.</w:t>
      </w:r>
    </w:p>
    <w:bookmarkEnd w:id="84"/>
    <w:p w14:paraId="06A2C631" w14:textId="191CD393" w:rsidR="00273ACE" w:rsidRDefault="00273ACE" w:rsidP="00200810">
      <w:pPr>
        <w:autoSpaceDE w:val="0"/>
        <w:autoSpaceDN w:val="0"/>
        <w:adjustRightInd w:val="0"/>
        <w:spacing w:after="0"/>
        <w:jc w:val="both"/>
      </w:pPr>
    </w:p>
    <w:p w14:paraId="39586514" w14:textId="65E8A06C" w:rsidR="005E34EE" w:rsidRDefault="005E34EE" w:rsidP="000C3E1E">
      <w:pPr>
        <w:pStyle w:val="2"/>
        <w:numPr>
          <w:ilvl w:val="1"/>
          <w:numId w:val="4"/>
        </w:numPr>
        <w:tabs>
          <w:tab w:val="left" w:pos="1134"/>
        </w:tabs>
        <w:spacing w:before="0"/>
        <w:ind w:left="0" w:firstLine="709"/>
        <w:jc w:val="both"/>
        <w:rPr>
          <w:rFonts w:ascii="Times New Roman" w:hAnsi="Times New Roman" w:cs="Times New Roman"/>
          <w:b/>
          <w:color w:val="000000" w:themeColor="text1"/>
          <w:sz w:val="28"/>
          <w:szCs w:val="28"/>
        </w:rPr>
      </w:pPr>
      <w:bookmarkStart w:id="87" w:name="_Toc72921779"/>
      <w:r w:rsidRPr="00C24E99">
        <w:rPr>
          <w:rFonts w:ascii="Times New Roman" w:hAnsi="Times New Roman" w:cs="Times New Roman"/>
          <w:b/>
          <w:color w:val="000000" w:themeColor="text1"/>
          <w:sz w:val="28"/>
          <w:szCs w:val="28"/>
        </w:rPr>
        <w:t>Обоснование необходимости</w:t>
      </w:r>
      <w:r>
        <w:rPr>
          <w:rFonts w:ascii="Times New Roman" w:hAnsi="Times New Roman" w:cs="Times New Roman"/>
          <w:b/>
          <w:color w:val="000000" w:themeColor="text1"/>
          <w:sz w:val="28"/>
          <w:szCs w:val="28"/>
        </w:rPr>
        <w:t xml:space="preserve"> </w:t>
      </w:r>
      <w:r w:rsidR="00321089">
        <w:rPr>
          <w:rFonts w:ascii="Times New Roman" w:hAnsi="Times New Roman" w:cs="Times New Roman"/>
          <w:b/>
          <w:color w:val="000000" w:themeColor="text1"/>
          <w:sz w:val="28"/>
          <w:szCs w:val="28"/>
        </w:rPr>
        <w:t xml:space="preserve">разработки системы </w:t>
      </w:r>
      <w:r>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контента на предприятии</w:t>
      </w:r>
      <w:bookmarkEnd w:id="87"/>
    </w:p>
    <w:p w14:paraId="4F9FC2A4" w14:textId="497F7280" w:rsidR="005E34EE" w:rsidRDefault="005E34EE" w:rsidP="005E34EE">
      <w:pPr>
        <w:autoSpaceDE w:val="0"/>
        <w:autoSpaceDN w:val="0"/>
        <w:adjustRightInd w:val="0"/>
        <w:spacing w:after="0"/>
        <w:jc w:val="both"/>
      </w:pPr>
    </w:p>
    <w:p w14:paraId="5C670350" w14:textId="29CA1361" w:rsidR="009D6ED0" w:rsidRDefault="009D6ED0"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Быстрый поиск и подбор обучающего контента способен сохранить ценное время на решение задач или же дать соответственно больше времени на его более качественное изучения, ведь теперь больше не нужно часами гуглить для того что бы найти необходимый материал или статью для решения проблемы, кроме того п</w:t>
      </w:r>
      <w:r w:rsidRPr="009B7E6C">
        <w:rPr>
          <w:rFonts w:ascii="Times New Roman" w:hAnsi="Times New Roman" w:cs="Times New Roman"/>
          <w:sz w:val="28"/>
          <w:szCs w:val="28"/>
        </w:rPr>
        <w:t>одбор и организация контента предполагает не только формирование контента по отдельным модулям, но и осуществление формирования глоссария (общего по курсу), подбор справочных и дополнительных (факультативных) материалов.</w:t>
      </w:r>
      <w:r>
        <w:rPr>
          <w:rFonts w:ascii="Times New Roman" w:hAnsi="Times New Roman" w:cs="Times New Roman"/>
          <w:sz w:val="28"/>
          <w:szCs w:val="28"/>
        </w:rPr>
        <w:t xml:space="preserve"> С таких инструментов качество, а соответственно и скорость обучения значительно увеличится. </w:t>
      </w:r>
    </w:p>
    <w:p w14:paraId="48562BCE" w14:textId="3CAB9B37" w:rsidR="00321089" w:rsidRDefault="00321089" w:rsidP="00321089">
      <w:pPr>
        <w:pStyle w:val="aa"/>
        <w:spacing w:after="0"/>
        <w:ind w:left="0" w:firstLine="709"/>
        <w:jc w:val="both"/>
        <w:rPr>
          <w:rFonts w:ascii="Times New Roman" w:hAnsi="Times New Roman" w:cs="Times New Roman"/>
          <w:sz w:val="28"/>
        </w:rPr>
      </w:pPr>
      <w:r>
        <w:rPr>
          <w:rFonts w:ascii="Times New Roman" w:hAnsi="Times New Roman" w:cs="Times New Roman"/>
          <w:sz w:val="28"/>
          <w:szCs w:val="28"/>
        </w:rPr>
        <w:t xml:space="preserve">Данное предприятие обладает </w:t>
      </w:r>
      <w:r w:rsidRPr="004E1C1C">
        <w:rPr>
          <w:rFonts w:ascii="Times New Roman" w:hAnsi="Times New Roman" w:cs="Times New Roman"/>
          <w:sz w:val="28"/>
          <w:szCs w:val="28"/>
        </w:rPr>
        <w:t>более 100 курсов и программ повышения квалификации для начинающих и специалистов области ИТ, проектного менеджмента и иностранных языков [</w:t>
      </w:r>
      <w:r w:rsidR="00C138B7" w:rsidRPr="00C138B7">
        <w:rPr>
          <w:rFonts w:ascii="Times New Roman" w:hAnsi="Times New Roman" w:cs="Times New Roman"/>
          <w:sz w:val="28"/>
          <w:szCs w:val="28"/>
        </w:rPr>
        <w:t>26</w:t>
      </w:r>
      <w:r w:rsidRPr="004E1C1C">
        <w:rPr>
          <w:rFonts w:ascii="Times New Roman" w:hAnsi="Times New Roman" w:cs="Times New Roman"/>
          <w:sz w:val="28"/>
          <w:szCs w:val="28"/>
        </w:rPr>
        <w:t>].  Основные направления деятельности представлены на рисунке</w:t>
      </w:r>
      <w:r w:rsidR="006835AB">
        <w:rPr>
          <w:rFonts w:ascii="Times New Roman" w:hAnsi="Times New Roman" w:cs="Times New Roman"/>
          <w:sz w:val="28"/>
          <w:szCs w:val="28"/>
        </w:rPr>
        <w:t xml:space="preserve"> </w:t>
      </w:r>
      <w:r w:rsidR="006835AB">
        <w:rPr>
          <w:rFonts w:ascii="Times New Roman" w:hAnsi="Times New Roman" w:cs="Times New Roman"/>
          <w:sz w:val="28"/>
        </w:rPr>
        <w:t>2.7.</w:t>
      </w:r>
    </w:p>
    <w:p w14:paraId="1E6E4E8C" w14:textId="77777777" w:rsidR="006835AB" w:rsidRPr="004E1C1C" w:rsidRDefault="006835AB" w:rsidP="00321089">
      <w:pPr>
        <w:pStyle w:val="aa"/>
        <w:spacing w:after="0"/>
        <w:ind w:left="0" w:firstLine="709"/>
        <w:jc w:val="both"/>
        <w:rPr>
          <w:rFonts w:ascii="Times New Roman" w:hAnsi="Times New Roman" w:cs="Times New Roman"/>
          <w:sz w:val="28"/>
          <w:szCs w:val="28"/>
        </w:rPr>
      </w:pPr>
    </w:p>
    <w:p w14:paraId="4B9B8F79" w14:textId="36A8D0FA" w:rsidR="00321089" w:rsidRPr="00A94875" w:rsidRDefault="00321089" w:rsidP="00A94875">
      <w:pPr>
        <w:spacing w:after="0"/>
        <w:jc w:val="center"/>
        <w:rPr>
          <w:rFonts w:ascii="Arial" w:hAnsi="Arial" w:cs="Arial"/>
          <w:color w:val="333434"/>
          <w:sz w:val="21"/>
          <w:szCs w:val="21"/>
          <w:shd w:val="clear" w:color="auto" w:fill="FFFFFF"/>
        </w:rPr>
      </w:pPr>
      <w:r>
        <w:rPr>
          <w:noProof/>
        </w:rPr>
        <w:drawing>
          <wp:inline distT="0" distB="0" distL="0" distR="0" wp14:anchorId="60777DA5" wp14:editId="7117BC89">
            <wp:extent cx="5940425" cy="246697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466975"/>
                    </a:xfrm>
                    <a:prstGeom prst="rect">
                      <a:avLst/>
                    </a:prstGeom>
                  </pic:spPr>
                </pic:pic>
              </a:graphicData>
            </a:graphic>
          </wp:inline>
        </w:drawing>
      </w:r>
    </w:p>
    <w:p w14:paraId="0565D9EB" w14:textId="72F9009C" w:rsidR="00321089" w:rsidRDefault="00321089" w:rsidP="00321089">
      <w:pPr>
        <w:pStyle w:val="aa"/>
        <w:spacing w:after="0"/>
        <w:ind w:left="0" w:firstLine="709"/>
        <w:jc w:val="both"/>
        <w:rPr>
          <w:rFonts w:ascii="Arial" w:hAnsi="Arial" w:cs="Arial"/>
          <w:color w:val="333434"/>
          <w:sz w:val="21"/>
          <w:szCs w:val="21"/>
          <w:shd w:val="clear" w:color="auto" w:fill="FFFFFF"/>
        </w:rPr>
      </w:pPr>
    </w:p>
    <w:p w14:paraId="5F448996" w14:textId="0F481AD7" w:rsidR="00321089" w:rsidRDefault="00321089" w:rsidP="0032108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2.</w:t>
      </w:r>
      <w:r w:rsidR="0062594E">
        <w:rPr>
          <w:rFonts w:ascii="Times New Roman" w:hAnsi="Times New Roman" w:cs="Times New Roman"/>
          <w:sz w:val="28"/>
        </w:rPr>
        <w:t>8</w:t>
      </w:r>
      <w:r w:rsidRPr="003B178D">
        <w:rPr>
          <w:rFonts w:ascii="Times New Roman" w:hAnsi="Times New Roman" w:cs="Times New Roman"/>
          <w:sz w:val="28"/>
        </w:rPr>
        <w:t>–</w:t>
      </w:r>
      <w:r>
        <w:rPr>
          <w:rFonts w:ascii="Times New Roman" w:hAnsi="Times New Roman" w:cs="Times New Roman"/>
          <w:sz w:val="28"/>
        </w:rPr>
        <w:t xml:space="preserve"> Основные направления обучения в компании</w:t>
      </w:r>
    </w:p>
    <w:p w14:paraId="540AD027" w14:textId="77777777" w:rsidR="00321089" w:rsidRDefault="00321089" w:rsidP="00321089">
      <w:pPr>
        <w:spacing w:after="0"/>
        <w:rPr>
          <w:rFonts w:ascii="Times New Roman" w:hAnsi="Times New Roman" w:cs="Times New Roman"/>
          <w:sz w:val="28"/>
        </w:rPr>
      </w:pPr>
    </w:p>
    <w:p w14:paraId="63CD4B9D" w14:textId="5368F4B6" w:rsidR="00B87775" w:rsidRDefault="00B87775" w:rsidP="00321089">
      <w:pPr>
        <w:spacing w:after="0"/>
        <w:rPr>
          <w:rFonts w:ascii="Times New Roman" w:hAnsi="Times New Roman" w:cs="Times New Roman"/>
          <w:sz w:val="28"/>
        </w:rPr>
      </w:pPr>
      <w:r>
        <w:rPr>
          <w:rFonts w:ascii="Times New Roman" w:hAnsi="Times New Roman" w:cs="Times New Roman"/>
          <w:sz w:val="28"/>
        </w:rPr>
        <w:t>В частности,</w:t>
      </w:r>
      <w:r w:rsidR="00321089">
        <w:rPr>
          <w:rFonts w:ascii="Times New Roman" w:hAnsi="Times New Roman" w:cs="Times New Roman"/>
          <w:sz w:val="28"/>
        </w:rPr>
        <w:t xml:space="preserve"> </w:t>
      </w:r>
      <w:r>
        <w:rPr>
          <w:rFonts w:ascii="Times New Roman" w:hAnsi="Times New Roman" w:cs="Times New Roman"/>
          <w:sz w:val="28"/>
        </w:rPr>
        <w:t xml:space="preserve">можно представить небольшую выдержку из статистики по преподавателям, представленную на рисунке </w:t>
      </w:r>
      <w:r w:rsidR="006835AB">
        <w:rPr>
          <w:rFonts w:ascii="Times New Roman" w:hAnsi="Times New Roman" w:cs="Times New Roman"/>
          <w:sz w:val="28"/>
        </w:rPr>
        <w:t>2.8.</w:t>
      </w:r>
    </w:p>
    <w:p w14:paraId="489845E3" w14:textId="4DFD0A6D" w:rsidR="00321089" w:rsidRDefault="00B87775" w:rsidP="00B87775">
      <w:pPr>
        <w:spacing w:after="0"/>
        <w:jc w:val="center"/>
        <w:rPr>
          <w:rFonts w:ascii="Times New Roman" w:hAnsi="Times New Roman" w:cs="Times New Roman"/>
          <w:sz w:val="28"/>
        </w:rPr>
      </w:pPr>
      <w:r>
        <w:rPr>
          <w:noProof/>
        </w:rPr>
        <w:drawing>
          <wp:inline distT="0" distB="0" distL="0" distR="0" wp14:anchorId="310DFE45" wp14:editId="00E06381">
            <wp:extent cx="3514725" cy="3590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725" cy="3590925"/>
                    </a:xfrm>
                    <a:prstGeom prst="rect">
                      <a:avLst/>
                    </a:prstGeom>
                  </pic:spPr>
                </pic:pic>
              </a:graphicData>
            </a:graphic>
          </wp:inline>
        </w:drawing>
      </w:r>
    </w:p>
    <w:p w14:paraId="4D79A007" w14:textId="77777777" w:rsidR="00B87775" w:rsidRDefault="00B87775" w:rsidP="00321089">
      <w:pPr>
        <w:spacing w:after="0"/>
        <w:rPr>
          <w:rFonts w:ascii="Times New Roman" w:hAnsi="Times New Roman" w:cs="Times New Roman"/>
          <w:sz w:val="28"/>
        </w:rPr>
      </w:pPr>
    </w:p>
    <w:p w14:paraId="66EA7EF6" w14:textId="23C2BB15" w:rsidR="00B87775" w:rsidRDefault="00B87775" w:rsidP="00B87775">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2.</w:t>
      </w:r>
      <w:r w:rsidR="0062594E">
        <w:rPr>
          <w:rFonts w:ascii="Times New Roman" w:hAnsi="Times New Roman" w:cs="Times New Roman"/>
          <w:sz w:val="28"/>
        </w:rPr>
        <w:t>9</w:t>
      </w:r>
      <w:r w:rsidR="006835AB">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Выдержка, но специалистам</w:t>
      </w:r>
    </w:p>
    <w:p w14:paraId="008FCA22" w14:textId="77777777" w:rsidR="0062594E" w:rsidRDefault="0062594E" w:rsidP="00B87775">
      <w:pPr>
        <w:spacing w:after="0"/>
        <w:jc w:val="center"/>
        <w:rPr>
          <w:rFonts w:ascii="Times New Roman" w:hAnsi="Times New Roman" w:cs="Times New Roman"/>
          <w:sz w:val="28"/>
        </w:rPr>
      </w:pPr>
    </w:p>
    <w:p w14:paraId="2A835E93" w14:textId="5DFB9F14" w:rsidR="00EF3211" w:rsidRDefault="00EF3211" w:rsidP="00EF3211">
      <w:pPr>
        <w:spacing w:after="0"/>
        <w:ind w:firstLine="708"/>
        <w:rPr>
          <w:rFonts w:ascii="Times New Roman" w:hAnsi="Times New Roman" w:cs="Times New Roman"/>
          <w:sz w:val="28"/>
        </w:rPr>
      </w:pPr>
      <w:r>
        <w:rPr>
          <w:rFonts w:ascii="Times New Roman" w:hAnsi="Times New Roman" w:cs="Times New Roman"/>
          <w:sz w:val="28"/>
        </w:rPr>
        <w:t>Исходя из всего вышеперечисленного в случае применения данной системы можно будет добиться э</w:t>
      </w:r>
      <w:r w:rsidRPr="00EF3211">
        <w:rPr>
          <w:rFonts w:ascii="Times New Roman" w:hAnsi="Times New Roman" w:cs="Times New Roman"/>
          <w:sz w:val="28"/>
        </w:rPr>
        <w:t>ффект снижение затрат времени на поиск учебного контента,</w:t>
      </w:r>
      <w:r>
        <w:rPr>
          <w:rFonts w:ascii="Times New Roman" w:hAnsi="Times New Roman" w:cs="Times New Roman"/>
          <w:sz w:val="28"/>
        </w:rPr>
        <w:t xml:space="preserve"> представленного на рисунке 2.9</w:t>
      </w:r>
    </w:p>
    <w:p w14:paraId="1912AA32" w14:textId="77777777" w:rsidR="00E91C0D" w:rsidRDefault="00E91C0D" w:rsidP="00EF3211">
      <w:pPr>
        <w:spacing w:after="0"/>
        <w:ind w:firstLine="708"/>
        <w:rPr>
          <w:rFonts w:ascii="Times New Roman" w:hAnsi="Times New Roman" w:cs="Times New Roman"/>
          <w:sz w:val="28"/>
        </w:rPr>
      </w:pPr>
    </w:p>
    <w:bookmarkStart w:id="88" w:name="_MON_1683534414"/>
    <w:bookmarkEnd w:id="88"/>
    <w:p w14:paraId="2750F8E5" w14:textId="12E4AF85" w:rsidR="00EF3211" w:rsidRDefault="00F007DB" w:rsidP="00EF3211">
      <w:pPr>
        <w:spacing w:after="0"/>
        <w:jc w:val="center"/>
        <w:rPr>
          <w:rFonts w:ascii="Times New Roman" w:hAnsi="Times New Roman" w:cs="Times New Roman"/>
          <w:sz w:val="28"/>
        </w:rPr>
      </w:pPr>
      <w:r>
        <w:object w:dxaOrig="28800" w:dyaOrig="13755" w14:anchorId="0631B945">
          <v:shape id="_x0000_i1026" type="#_x0000_t75" style="width:463.5pt;height:222pt" o:ole="">
            <v:imagedata r:id="rId24" o:title=""/>
          </v:shape>
          <o:OLEObject Type="Embed" ProgID="Excel.Sheet.12" ShapeID="_x0000_i1026" DrawAspect="Content" ObjectID="_1683638140" r:id="rId25"/>
        </w:object>
      </w:r>
    </w:p>
    <w:p w14:paraId="40FC7451" w14:textId="30071640" w:rsidR="00D17057" w:rsidRDefault="00D17057" w:rsidP="00B87775">
      <w:pPr>
        <w:spacing w:after="0"/>
        <w:jc w:val="center"/>
        <w:rPr>
          <w:rFonts w:ascii="Times New Roman" w:hAnsi="Times New Roman" w:cs="Times New Roman"/>
          <w:sz w:val="28"/>
        </w:rPr>
      </w:pPr>
    </w:p>
    <w:p w14:paraId="7584136F" w14:textId="389EBD1B" w:rsidR="00B87775" w:rsidRDefault="00EF3211" w:rsidP="00EF3211">
      <w:pPr>
        <w:spacing w:after="0"/>
        <w:jc w:val="center"/>
        <w:rPr>
          <w:rFonts w:ascii="Times New Roman" w:hAnsi="Times New Roman" w:cs="Times New Roman"/>
          <w:sz w:val="28"/>
        </w:rPr>
      </w:pPr>
      <w:r>
        <w:rPr>
          <w:rFonts w:ascii="Times New Roman" w:hAnsi="Times New Roman" w:cs="Times New Roman"/>
          <w:sz w:val="28"/>
        </w:rPr>
        <w:t>Рисунок 2.</w:t>
      </w:r>
      <w:r w:rsidR="0062594E">
        <w:rPr>
          <w:rFonts w:ascii="Times New Roman" w:hAnsi="Times New Roman" w:cs="Times New Roman"/>
          <w:sz w:val="28"/>
        </w:rPr>
        <w:t>10</w:t>
      </w:r>
      <w:r w:rsidRPr="003B178D">
        <w:rPr>
          <w:rFonts w:ascii="Times New Roman" w:hAnsi="Times New Roman" w:cs="Times New Roman"/>
          <w:sz w:val="28"/>
        </w:rPr>
        <w:t>–</w:t>
      </w:r>
      <w:r>
        <w:rPr>
          <w:rFonts w:ascii="Times New Roman" w:hAnsi="Times New Roman" w:cs="Times New Roman"/>
          <w:sz w:val="28"/>
        </w:rPr>
        <w:t xml:space="preserve"> </w:t>
      </w:r>
      <w:r w:rsidRPr="00EF3211">
        <w:rPr>
          <w:rFonts w:ascii="Times New Roman" w:hAnsi="Times New Roman" w:cs="Times New Roman"/>
          <w:sz w:val="28"/>
        </w:rPr>
        <w:t>Эффект снижение затрат времени на поиск учебного контента</w:t>
      </w:r>
      <w:r>
        <w:rPr>
          <w:rFonts w:ascii="Times New Roman" w:hAnsi="Times New Roman" w:cs="Times New Roman"/>
          <w:sz w:val="28"/>
        </w:rPr>
        <w:t xml:space="preserve"> </w:t>
      </w:r>
    </w:p>
    <w:p w14:paraId="6E5F0522" w14:textId="77777777" w:rsidR="00EF3211" w:rsidRPr="00EF3211" w:rsidRDefault="00EF3211" w:rsidP="00EF3211">
      <w:pPr>
        <w:spacing w:after="0"/>
        <w:jc w:val="center"/>
        <w:rPr>
          <w:rFonts w:ascii="Times New Roman" w:hAnsi="Times New Roman" w:cs="Times New Roman"/>
          <w:sz w:val="28"/>
        </w:rPr>
      </w:pPr>
    </w:p>
    <w:p w14:paraId="559947B3" w14:textId="08EB776D" w:rsidR="00321089" w:rsidRPr="004E1C1C"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Как видно из представленных материалов, процессов обучения </w:t>
      </w:r>
      <w:bookmarkStart w:id="89" w:name="_Hlk72764840"/>
      <w:r w:rsidRPr="004E1C1C">
        <w:rPr>
          <w:rFonts w:ascii="Times New Roman" w:hAnsi="Times New Roman" w:cs="Times New Roman"/>
          <w:sz w:val="28"/>
          <w:szCs w:val="28"/>
        </w:rPr>
        <w:t xml:space="preserve">количество обучающего контента стало уже настолько большим, что просто помнить в общих чертах о </w:t>
      </w:r>
      <w:r w:rsidR="004E1C1C" w:rsidRPr="004E1C1C">
        <w:rPr>
          <w:rFonts w:ascii="Times New Roman" w:hAnsi="Times New Roman" w:cs="Times New Roman"/>
          <w:sz w:val="28"/>
          <w:szCs w:val="28"/>
        </w:rPr>
        <w:t>каждом обучающем материале, несмотря на его качества, уже просто не представляется возможным, следовательно даже если сам материал хорош, и мог бы кому то помочь, то о нем могут банально не вспомнить. Кроме того, большое количество связей по технологиям и направлениям уже просто не со считать, а следовательно, когда необходимо изучить стык технологий, найти нужный материал вручную просто не представляется возможным. Именно для решения таких проблем нужна данная система.</w:t>
      </w:r>
    </w:p>
    <w:bookmarkEnd w:id="89"/>
    <w:p w14:paraId="4C149EE9" w14:textId="077C0116" w:rsidR="00321089" w:rsidRPr="00A176C7" w:rsidRDefault="00A176C7" w:rsidP="00A176C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E43EA2A" w14:textId="2FE779AD" w:rsidR="009D6ED0" w:rsidRPr="009D6ED0" w:rsidRDefault="009D6ED0" w:rsidP="000C3E1E">
      <w:pPr>
        <w:pStyle w:val="1"/>
        <w:keepLines w:val="0"/>
        <w:numPr>
          <w:ilvl w:val="0"/>
          <w:numId w:val="11"/>
        </w:numPr>
        <w:tabs>
          <w:tab w:val="left" w:pos="7153"/>
        </w:tabs>
        <w:spacing w:before="0"/>
        <w:contextualSpacing/>
        <w:rPr>
          <w:rFonts w:ascii="Times New Roman" w:eastAsia="Times New Roman" w:hAnsi="Times New Roman" w:cs="Times New Roman"/>
          <w:color w:val="auto"/>
          <w:kern w:val="32"/>
          <w:lang w:eastAsia="ru-RU"/>
        </w:rPr>
      </w:pPr>
      <w:bookmarkStart w:id="90" w:name="_Toc72921780"/>
      <w:r w:rsidRPr="000D2030">
        <w:rPr>
          <w:rFonts w:ascii="Times New Roman" w:eastAsia="Times New Roman" w:hAnsi="Times New Roman" w:cs="Times New Roman"/>
          <w:color w:val="auto"/>
          <w:kern w:val="32"/>
          <w:lang w:eastAsia="ru-RU"/>
        </w:rPr>
        <w:t xml:space="preserve">РАЗРАБОТКА </w:t>
      </w:r>
      <w:r w:rsidRPr="009D6ED0">
        <w:rPr>
          <w:rFonts w:ascii="Times New Roman" w:eastAsia="Times New Roman" w:hAnsi="Times New Roman" w:cs="Times New Roman"/>
          <w:color w:val="auto"/>
          <w:kern w:val="32"/>
          <w:lang w:eastAsia="ru-RU"/>
        </w:rPr>
        <w:t>СИСТЕМЫ ПОДБОРА И ХРАНЕНИЯ ОБУЧАЮЩИХ МАТЕРИАЛОВ НА ОСНОВЕ WEB-ТЕХНОЛОГИЙ</w:t>
      </w:r>
      <w:bookmarkEnd w:id="90"/>
      <w:r w:rsidRPr="009D6ED0">
        <w:rPr>
          <w:rFonts w:ascii="Times New Roman" w:eastAsia="Times New Roman" w:hAnsi="Times New Roman" w:cs="Times New Roman"/>
          <w:color w:val="auto"/>
          <w:kern w:val="32"/>
          <w:lang w:eastAsia="ru-RU"/>
        </w:rPr>
        <w:t xml:space="preserve"> </w:t>
      </w:r>
    </w:p>
    <w:p w14:paraId="761DE4DF" w14:textId="2F31A2EB" w:rsidR="009D6ED0" w:rsidRDefault="009D6ED0" w:rsidP="009D6ED0">
      <w:pPr>
        <w:pStyle w:val="aa"/>
        <w:spacing w:after="0"/>
        <w:ind w:left="0" w:firstLine="709"/>
        <w:jc w:val="both"/>
        <w:rPr>
          <w:rFonts w:ascii="Times New Roman" w:hAnsi="Times New Roman" w:cs="Times New Roman"/>
          <w:sz w:val="28"/>
          <w:szCs w:val="28"/>
        </w:rPr>
      </w:pPr>
    </w:p>
    <w:p w14:paraId="5A54CA1D" w14:textId="77777777" w:rsidR="00391279" w:rsidRPr="00391279" w:rsidRDefault="00391279"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91" w:name="_Toc69559856"/>
      <w:bookmarkStart w:id="92" w:name="_Toc69559984"/>
      <w:bookmarkStart w:id="93" w:name="_Toc69562055"/>
      <w:bookmarkStart w:id="94" w:name="_Toc69562677"/>
      <w:bookmarkStart w:id="95" w:name="_Toc69562721"/>
      <w:bookmarkStart w:id="96" w:name="_Toc69648210"/>
      <w:bookmarkStart w:id="97" w:name="_Toc69651936"/>
      <w:bookmarkStart w:id="98" w:name="_Toc69667229"/>
      <w:bookmarkStart w:id="99" w:name="_Toc69672681"/>
      <w:bookmarkStart w:id="100" w:name="_Toc69672731"/>
      <w:bookmarkStart w:id="101" w:name="_Toc69675490"/>
      <w:bookmarkStart w:id="102" w:name="_Toc70062829"/>
      <w:bookmarkStart w:id="103" w:name="_Toc70062873"/>
      <w:bookmarkStart w:id="104" w:name="_Toc70264524"/>
      <w:bookmarkStart w:id="105" w:name="_Toc70266963"/>
      <w:bookmarkStart w:id="106" w:name="_Toc70274419"/>
      <w:bookmarkStart w:id="107" w:name="_Toc70277054"/>
      <w:bookmarkStart w:id="108" w:name="_Toc70278302"/>
      <w:bookmarkStart w:id="109" w:name="_Toc70286127"/>
      <w:bookmarkStart w:id="110" w:name="_Toc70286235"/>
      <w:bookmarkStart w:id="111" w:name="_Toc70363454"/>
      <w:bookmarkStart w:id="112" w:name="_Toc70462256"/>
      <w:bookmarkStart w:id="113" w:name="_Toc70462321"/>
      <w:bookmarkStart w:id="114" w:name="_Toc70462380"/>
      <w:bookmarkStart w:id="115" w:name="_Toc70462418"/>
      <w:bookmarkStart w:id="116" w:name="_Toc70462457"/>
      <w:bookmarkStart w:id="117" w:name="_Toc70462496"/>
      <w:bookmarkStart w:id="118" w:name="_Toc70462535"/>
      <w:bookmarkStart w:id="119" w:name="_Toc70462607"/>
      <w:bookmarkStart w:id="120" w:name="_Toc72751924"/>
      <w:bookmarkStart w:id="121" w:name="_Toc7292178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76F6F278" w14:textId="63F2866E" w:rsidR="009D6ED0" w:rsidRDefault="009D6ED0"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22" w:name="_Toc72921782"/>
      <w:r w:rsidRPr="009D6ED0">
        <w:rPr>
          <w:rFonts w:ascii="Times New Roman" w:hAnsi="Times New Roman" w:cs="Times New Roman"/>
          <w:b/>
          <w:color w:val="000000" w:themeColor="text1"/>
          <w:sz w:val="28"/>
          <w:szCs w:val="28"/>
        </w:rPr>
        <w:t>Постановка задачи на проектирование. Обоснование применения технических средств для решения поставленных задач</w:t>
      </w:r>
      <w:bookmarkEnd w:id="122"/>
    </w:p>
    <w:p w14:paraId="6A1C24EB" w14:textId="3B6AF03A" w:rsidR="00A176C7" w:rsidRDefault="00A176C7" w:rsidP="00A176C7"/>
    <w:p w14:paraId="2654C7C0" w14:textId="5DAC7A2D" w:rsidR="00A176C7"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В соответствии с выделенной целью данного проекта. Приложение должно позволять пользователю искать обучающий контент, просматривать подробную информацию о нем, предоставлять удобный способ хранения обучающего </w:t>
      </w:r>
      <w:r w:rsidR="004E1C1C" w:rsidRPr="004E1C1C">
        <w:rPr>
          <w:rFonts w:ascii="Times New Roman" w:hAnsi="Times New Roman" w:cs="Times New Roman"/>
          <w:sz w:val="28"/>
          <w:szCs w:val="28"/>
        </w:rPr>
        <w:t>материала,</w:t>
      </w:r>
      <w:r w:rsidRPr="004E1C1C">
        <w:rPr>
          <w:rFonts w:ascii="Times New Roman" w:hAnsi="Times New Roman" w:cs="Times New Roman"/>
          <w:sz w:val="28"/>
          <w:szCs w:val="28"/>
        </w:rPr>
        <w:t xml:space="preserve"> а также подбирать его для пользователя.</w:t>
      </w:r>
    </w:p>
    <w:p w14:paraId="3CD80563" w14:textId="4CDD7F94" w:rsidR="004E1C1C" w:rsidRPr="004E1C1C" w:rsidRDefault="004E1C1C"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Таким образом, веб-приложение должно максимально упростить и ускорить подбор и хранение обучающего контента, предоставить некоторым пользователям право на редактирования и изменения контента, остальным, если они не являются авторами, предоставить возможность на просмотр и скачивания материалов для обучения.</w:t>
      </w:r>
    </w:p>
    <w:p w14:paraId="529915DB" w14:textId="1969C39E" w:rsidR="00A176C7" w:rsidRPr="00982F47" w:rsidRDefault="004E1C1C"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Из этого следует, что в</w:t>
      </w:r>
      <w:r w:rsidR="00A176C7" w:rsidRPr="00982F47">
        <w:rPr>
          <w:rFonts w:ascii="Times New Roman" w:hAnsi="Times New Roman" w:cs="Times New Roman"/>
          <w:sz w:val="28"/>
          <w:szCs w:val="28"/>
        </w:rPr>
        <w:t xml:space="preserve">еб-приложение должно обеспечивать разделение прав доступа и быть реализована для </w:t>
      </w:r>
      <w:r w:rsidRPr="00982F47">
        <w:rPr>
          <w:rFonts w:ascii="Times New Roman" w:hAnsi="Times New Roman" w:cs="Times New Roman"/>
          <w:sz w:val="28"/>
          <w:szCs w:val="28"/>
        </w:rPr>
        <w:t>2</w:t>
      </w:r>
      <w:r w:rsidR="00A176C7" w:rsidRPr="00982F47">
        <w:rPr>
          <w:rFonts w:ascii="Times New Roman" w:hAnsi="Times New Roman" w:cs="Times New Roman"/>
          <w:sz w:val="28"/>
          <w:szCs w:val="28"/>
        </w:rPr>
        <w:t xml:space="preserve"> категорий пользователей:</w:t>
      </w:r>
    </w:p>
    <w:p w14:paraId="4D65A41A" w14:textId="1910C372" w:rsidR="00A176C7"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пользователь;</w:t>
      </w:r>
    </w:p>
    <w:p w14:paraId="64E84F8F" w14:textId="790EB820" w:rsidR="004E1C1C"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администратор.</w:t>
      </w:r>
    </w:p>
    <w:p w14:paraId="1A6586CB" w14:textId="77777777" w:rsidR="00A176C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В общем случае веб-приложение для всех пользователей должно предоставлять следующие возможности:</w:t>
      </w:r>
    </w:p>
    <w:p w14:paraId="0BAD3972" w14:textId="41CB1571"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55D0501D"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39E57A8"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C9589D1"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6FD50332"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9E8810F" w14:textId="6B53920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484D315A" w14:textId="474523EC" w:rsidR="00982F4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 xml:space="preserve">Для пользователя, который </w:t>
      </w:r>
      <w:r w:rsidR="00982F47" w:rsidRPr="00982F47">
        <w:rPr>
          <w:rFonts w:ascii="Times New Roman" w:hAnsi="Times New Roman" w:cs="Times New Roman"/>
          <w:sz w:val="28"/>
          <w:szCs w:val="28"/>
        </w:rPr>
        <w:t xml:space="preserve">не обладает правами админа должен быть </w:t>
      </w:r>
      <w:r w:rsidRPr="00982F47">
        <w:rPr>
          <w:rFonts w:ascii="Times New Roman" w:hAnsi="Times New Roman" w:cs="Times New Roman"/>
          <w:sz w:val="28"/>
          <w:szCs w:val="28"/>
        </w:rPr>
        <w:t>доступен следующий функционал:</w:t>
      </w:r>
    </w:p>
    <w:p w14:paraId="5A63FF92" w14:textId="53964E78"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5C58624E"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r w:rsidRPr="00982F47">
        <w:rPr>
          <w:rFonts w:ascii="Times New Roman" w:hAnsi="Times New Roman"/>
          <w:sz w:val="28"/>
        </w:rPr>
        <w:t xml:space="preserve"> </w:t>
      </w:r>
    </w:p>
    <w:p w14:paraId="0DBFE7CA" w14:textId="35DF8E07" w:rsidR="00982F47" w:rsidRPr="00FC5492"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15458E35"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286D4C6A"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04194B17"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96256E5"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2CAC691B"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0FFD3E79" w14:textId="633F006F" w:rsidR="00A176C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5CC62ED5" w14:textId="77777777" w:rsidR="00982F47" w:rsidRPr="00982F47" w:rsidRDefault="00982F4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Требования к реализации проекта:</w:t>
      </w:r>
    </w:p>
    <w:p w14:paraId="39FF87A8" w14:textId="2E962DAC"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язык программирования - ABAP;</w:t>
      </w:r>
    </w:p>
    <w:p w14:paraId="1B040F8D" w14:textId="3C0805E1"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веб-фреймворк- FIORI;</w:t>
      </w:r>
    </w:p>
    <w:p w14:paraId="2DBB51D6" w14:textId="0342684D"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база данных – SAP HANA;</w:t>
      </w:r>
    </w:p>
    <w:p w14:paraId="62908895" w14:textId="00905F13"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w:t>
      </w:r>
      <w:r w:rsidR="00982F47" w:rsidRPr="00982F47">
        <w:rPr>
          <w:rFonts w:ascii="Times New Roman" w:hAnsi="Times New Roman"/>
          <w:sz w:val="28"/>
        </w:rPr>
        <w:t>оступность на любом устройстве</w:t>
      </w:r>
      <w:r>
        <w:rPr>
          <w:rFonts w:ascii="Times New Roman" w:hAnsi="Times New Roman"/>
          <w:sz w:val="28"/>
        </w:rPr>
        <w:t>;</w:t>
      </w:r>
    </w:p>
    <w:p w14:paraId="5093194C" w14:textId="250A04CE"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б</w:t>
      </w:r>
      <w:r w:rsidR="00982F47" w:rsidRPr="00982F47">
        <w:rPr>
          <w:rFonts w:ascii="Times New Roman" w:hAnsi="Times New Roman"/>
          <w:sz w:val="28"/>
        </w:rPr>
        <w:t>ыстрая работа на больших объемах данных</w:t>
      </w:r>
      <w:r>
        <w:rPr>
          <w:rFonts w:ascii="Times New Roman" w:hAnsi="Times New Roman"/>
          <w:sz w:val="28"/>
        </w:rPr>
        <w:t>;</w:t>
      </w:r>
    </w:p>
    <w:p w14:paraId="2BD14A13" w14:textId="6924A8D1"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982F47" w:rsidRPr="00982F47">
        <w:rPr>
          <w:rFonts w:ascii="Times New Roman" w:hAnsi="Times New Roman"/>
          <w:sz w:val="28"/>
        </w:rPr>
        <w:t>даптивность</w:t>
      </w:r>
      <w:r>
        <w:rPr>
          <w:rFonts w:ascii="Times New Roman" w:hAnsi="Times New Roman"/>
          <w:sz w:val="28"/>
        </w:rPr>
        <w:t>;</w:t>
      </w:r>
    </w:p>
    <w:p w14:paraId="0BB95AC9" w14:textId="4A7DA446"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к</w:t>
      </w:r>
      <w:r w:rsidR="00982F47" w:rsidRPr="00982F47">
        <w:rPr>
          <w:rFonts w:ascii="Times New Roman" w:hAnsi="Times New Roman"/>
          <w:sz w:val="28"/>
        </w:rPr>
        <w:t>астомизация</w:t>
      </w:r>
      <w:r>
        <w:rPr>
          <w:rFonts w:ascii="Times New Roman" w:hAnsi="Times New Roman"/>
          <w:sz w:val="28"/>
        </w:rPr>
        <w:t>.</w:t>
      </w:r>
    </w:p>
    <w:p w14:paraId="7288B8A2" w14:textId="77777777" w:rsidR="00447CD8" w:rsidRDefault="00447CD8" w:rsidP="009B7E6C">
      <w:pPr>
        <w:pStyle w:val="aa"/>
        <w:spacing w:after="0"/>
        <w:ind w:left="0" w:firstLine="709"/>
        <w:jc w:val="both"/>
        <w:rPr>
          <w:rFonts w:ascii="Times New Roman" w:hAnsi="Times New Roman" w:cs="Times New Roman"/>
          <w:sz w:val="28"/>
          <w:szCs w:val="28"/>
        </w:rPr>
      </w:pPr>
    </w:p>
    <w:p w14:paraId="1EBA77CA"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23" w:name="_Toc72751926"/>
      <w:bookmarkStart w:id="124" w:name="_Toc72921783"/>
      <w:bookmarkStart w:id="125" w:name="_Toc70462609"/>
      <w:bookmarkEnd w:id="123"/>
      <w:bookmarkEnd w:id="124"/>
    </w:p>
    <w:p w14:paraId="71268AB3"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26" w:name="_Toc72751927"/>
      <w:bookmarkStart w:id="127" w:name="_Toc72921784"/>
      <w:bookmarkEnd w:id="126"/>
      <w:bookmarkEnd w:id="127"/>
    </w:p>
    <w:p w14:paraId="203ACA41"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28" w:name="_Toc72751928"/>
      <w:bookmarkStart w:id="129" w:name="_Toc72921785"/>
      <w:bookmarkEnd w:id="128"/>
      <w:bookmarkEnd w:id="129"/>
    </w:p>
    <w:p w14:paraId="36F3B53B"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30" w:name="_Toc72751929"/>
      <w:bookmarkStart w:id="131" w:name="_Toc72921786"/>
      <w:bookmarkEnd w:id="130"/>
      <w:bookmarkEnd w:id="131"/>
    </w:p>
    <w:p w14:paraId="23B6122C" w14:textId="0BF1554C" w:rsidR="00447CD8" w:rsidRPr="007F01A7" w:rsidRDefault="00447CD8" w:rsidP="00D567DC">
      <w:pPr>
        <w:pStyle w:val="2"/>
        <w:numPr>
          <w:ilvl w:val="2"/>
          <w:numId w:val="6"/>
        </w:numPr>
        <w:ind w:left="0" w:firstLine="709"/>
        <w:jc w:val="both"/>
        <w:rPr>
          <w:rFonts w:ascii="Times New Roman" w:eastAsiaTheme="minorHAnsi" w:hAnsi="Times New Roman" w:cs="Times New Roman"/>
          <w:color w:val="auto"/>
          <w:sz w:val="28"/>
          <w:szCs w:val="28"/>
        </w:rPr>
      </w:pPr>
      <w:bookmarkStart w:id="132" w:name="_Toc72751930"/>
      <w:bookmarkStart w:id="133" w:name="_Toc72921787"/>
      <w:r w:rsidRPr="00092664">
        <w:rPr>
          <w:rFonts w:ascii="Times New Roman" w:hAnsi="Times New Roman" w:cs="Times New Roman"/>
          <w:b/>
          <w:color w:val="000000" w:themeColor="text1"/>
          <w:sz w:val="28"/>
          <w:szCs w:val="28"/>
        </w:rPr>
        <w:t>SAP HANA</w:t>
      </w:r>
      <w:bookmarkEnd w:id="125"/>
      <w:bookmarkEnd w:id="132"/>
      <w:bookmarkEnd w:id="133"/>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В традиционных приложениях SAP все данные хранятся на уровне базы данных и выполняются вычисления. Результаты отображаются на прикладном уровне. Большая часть времени обработки запросов включает вычисления и агрегации. Рекомендуется использовать всю логику приложения на уровне базы данных, чтобы повысить производительность выполнения запросов.</w:t>
      </w:r>
    </w:p>
    <w:p w14:paraId="1AE3D8E9" w14:textId="5B3D9163"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Приложения, основанные на SAP HANA, обеспечивают наилучшую производительность приложений, посылая выполнение в базу данных, насколько это возможно. Все данные хранятся в базе данных в памяти, поэтому чтение данных происходит намного быстрее по сравнению с обычной базой данных</w:t>
      </w:r>
      <w:r w:rsidR="00A85700" w:rsidRPr="00A85700">
        <w:rPr>
          <w:rFonts w:ascii="Times New Roman" w:hAnsi="Times New Roman" w:cs="Times New Roman"/>
          <w:sz w:val="28"/>
          <w:szCs w:val="28"/>
        </w:rPr>
        <w:t xml:space="preserve"> (рисунок</w:t>
      </w:r>
      <w:r w:rsidR="00A85700">
        <w:rPr>
          <w:rFonts w:ascii="Times New Roman" w:hAnsi="Times New Roman" w:cs="Times New Roman"/>
          <w:sz w:val="28"/>
          <w:szCs w:val="28"/>
        </w:rPr>
        <w:t xml:space="preserve"> 3.</w:t>
      </w:r>
      <w:r w:rsidR="00A85700" w:rsidRPr="00A85700">
        <w:rPr>
          <w:rFonts w:ascii="Times New Roman" w:hAnsi="Times New Roman" w:cs="Times New Roman"/>
          <w:sz w:val="28"/>
          <w:szCs w:val="28"/>
        </w:rPr>
        <w:t>1)</w:t>
      </w:r>
      <w:r w:rsidRPr="00A85700">
        <w:rPr>
          <w:rFonts w:ascii="Times New Roman" w:hAnsi="Times New Roman" w:cs="Times New Roman"/>
          <w:sz w:val="28"/>
          <w:szCs w:val="28"/>
        </w:rPr>
        <w:t>.</w:t>
      </w:r>
    </w:p>
    <w:p w14:paraId="19A8F072" w14:textId="77777777" w:rsidR="00A85700" w:rsidRDefault="00A85700"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56BAD85C" wp14:editId="590B181D">
            <wp:extent cx="4800600" cy="1838325"/>
            <wp:effectExtent l="0" t="0" r="0" b="9525"/>
            <wp:docPr id="8" name="Picture 8" descr="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HAN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1838325"/>
                    </a:xfrm>
                    <a:prstGeom prst="rect">
                      <a:avLst/>
                    </a:prstGeom>
                    <a:noFill/>
                    <a:ln>
                      <a:noFill/>
                    </a:ln>
                  </pic:spPr>
                </pic:pic>
              </a:graphicData>
            </a:graphic>
          </wp:inline>
        </w:drawing>
      </w:r>
    </w:p>
    <w:p w14:paraId="60FB53F0" w14:textId="77777777" w:rsidR="00A85700" w:rsidRDefault="00A85700" w:rsidP="00A85700">
      <w:pPr>
        <w:pStyle w:val="aa"/>
        <w:spacing w:after="0"/>
        <w:ind w:left="0" w:firstLine="709"/>
        <w:jc w:val="both"/>
        <w:rPr>
          <w:rFonts w:ascii="Times New Roman" w:hAnsi="Times New Roman" w:cs="Times New Roman"/>
          <w:sz w:val="28"/>
          <w:szCs w:val="28"/>
        </w:rPr>
      </w:pPr>
    </w:p>
    <w:p w14:paraId="4ADB7A9A" w14:textId="1BB7AFF3" w:rsidR="00A85700" w:rsidRPr="00A85700" w:rsidRDefault="00A85700" w:rsidP="00A85700">
      <w:pPr>
        <w:shd w:val="clear" w:color="auto" w:fill="FFFFFF"/>
        <w:spacing w:line="240" w:lineRule="auto"/>
        <w:ind w:left="360"/>
        <w:jc w:val="center"/>
        <w:rPr>
          <w:rFonts w:ascii="Times New Roman" w:hAnsi="Times New Roman" w:cs="Times New Roman"/>
          <w:sz w:val="28"/>
          <w:szCs w:val="28"/>
        </w:rPr>
      </w:pPr>
      <w:r w:rsidRPr="00A85700">
        <w:rPr>
          <w:rFonts w:ascii="Times New Roman" w:hAnsi="Times New Roman" w:cs="Times New Roman"/>
          <w:sz w:val="28"/>
          <w:szCs w:val="28"/>
        </w:rPr>
        <w:t xml:space="preserve">Рисунок 3.1 </w:t>
      </w:r>
      <w:r w:rsidR="006835AB" w:rsidRPr="00A85700">
        <w:rPr>
          <w:rFonts w:ascii="Times New Roman" w:hAnsi="Times New Roman" w:cs="Times New Roman"/>
          <w:sz w:val="28"/>
          <w:szCs w:val="28"/>
        </w:rPr>
        <w:t>–</w:t>
      </w:r>
      <w:r w:rsidR="006835AB">
        <w:rPr>
          <w:rFonts w:ascii="Times New Roman" w:hAnsi="Times New Roman" w:cs="Times New Roman"/>
          <w:sz w:val="28"/>
          <w:szCs w:val="28"/>
        </w:rPr>
        <w:t xml:space="preserve"> </w:t>
      </w:r>
      <w:r w:rsidR="006835AB" w:rsidRPr="00A85700">
        <w:rPr>
          <w:rFonts w:ascii="Times New Roman" w:hAnsi="Times New Roman" w:cs="Times New Roman"/>
          <w:sz w:val="28"/>
          <w:szCs w:val="28"/>
        </w:rPr>
        <w:t>Схема</w:t>
      </w:r>
      <w:r>
        <w:rPr>
          <w:rFonts w:ascii="Times New Roman" w:hAnsi="Times New Roman" w:cs="Times New Roman"/>
          <w:sz w:val="28"/>
          <w:szCs w:val="28"/>
        </w:rPr>
        <w:t xml:space="preserve"> вычислений</w:t>
      </w:r>
    </w:p>
    <w:p w14:paraId="05DA2FE7" w14:textId="77777777" w:rsidR="00A85700" w:rsidRPr="00A85700" w:rsidRDefault="00A85700" w:rsidP="00A85700">
      <w:pPr>
        <w:spacing w:after="0"/>
        <w:jc w:val="both"/>
        <w:rPr>
          <w:rFonts w:ascii="Times New Roman" w:hAnsi="Times New Roman" w:cs="Times New Roman"/>
          <w:sz w:val="28"/>
          <w:szCs w:val="28"/>
        </w:rPr>
      </w:pPr>
    </w:p>
    <w:p w14:paraId="404E62E6" w14:textId="6A2F6475" w:rsidR="00A85700"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SAP HANA поддерживает репликацию данных в реальном времени и, следовательно, устраняет ненужные задержки и сложность загрузки данных.</w:t>
      </w:r>
    </w:p>
    <w:p w14:paraId="69DEC101" w14:textId="19A47679"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Преимущества использования SAP HANA</w:t>
      </w:r>
      <w:r w:rsidR="00A85700">
        <w:rPr>
          <w:rFonts w:ascii="Times New Roman" w:hAnsi="Times New Roman" w:cs="Times New Roman"/>
          <w:sz w:val="28"/>
          <w:szCs w:val="28"/>
        </w:rPr>
        <w:t>.</w:t>
      </w:r>
      <w:r w:rsidR="00AF66C3">
        <w:rPr>
          <w:rFonts w:ascii="Times New Roman" w:hAnsi="Times New Roman" w:cs="Times New Roman"/>
          <w:sz w:val="28"/>
          <w:szCs w:val="28"/>
        </w:rPr>
        <w:t xml:space="preserve"> </w:t>
      </w:r>
      <w:r w:rsidRPr="00A85700">
        <w:rPr>
          <w:rFonts w:ascii="Times New Roman" w:hAnsi="Times New Roman" w:cs="Times New Roman"/>
          <w:sz w:val="28"/>
          <w:szCs w:val="28"/>
        </w:rPr>
        <w:t>Ниже приведены преимущества использования SAP HANA в качестве базовой базы данных.</w:t>
      </w:r>
    </w:p>
    <w:p w14:paraId="219F4105" w14:textId="3BB8EFAC"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w:t>
      </w:r>
      <w:r w:rsidR="00447CD8" w:rsidRPr="00A85700">
        <w:rPr>
          <w:rFonts w:ascii="Times New Roman" w:eastAsia="Times New Roman" w:hAnsi="Times New Roman" w:cs="Times New Roman"/>
          <w:sz w:val="28"/>
          <w:szCs w:val="28"/>
          <w:lang w:eastAsia="ru-RU"/>
        </w:rPr>
        <w:t>нализ данных в реальном времени</w:t>
      </w:r>
      <w:r>
        <w:rPr>
          <w:rFonts w:ascii="Times New Roman" w:eastAsia="Times New Roman" w:hAnsi="Times New Roman" w:cs="Times New Roman"/>
          <w:sz w:val="28"/>
          <w:szCs w:val="28"/>
          <w:lang w:eastAsia="ru-RU"/>
        </w:rPr>
        <w:t>;</w:t>
      </w:r>
    </w:p>
    <w:p w14:paraId="758E27BE" w14:textId="5DB2A265"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447CD8" w:rsidRPr="00A85700">
        <w:rPr>
          <w:rFonts w:ascii="Times New Roman" w:eastAsia="Times New Roman" w:hAnsi="Times New Roman" w:cs="Times New Roman"/>
          <w:sz w:val="28"/>
          <w:szCs w:val="28"/>
          <w:lang w:eastAsia="ru-RU"/>
        </w:rPr>
        <w:t>странение ненужной сложности оборудования</w:t>
      </w:r>
      <w:r>
        <w:rPr>
          <w:rFonts w:ascii="Times New Roman" w:eastAsia="Times New Roman" w:hAnsi="Times New Roman" w:cs="Times New Roman"/>
          <w:sz w:val="28"/>
          <w:szCs w:val="28"/>
          <w:lang w:eastAsia="ru-RU"/>
        </w:rPr>
        <w:t>;</w:t>
      </w:r>
    </w:p>
    <w:p w14:paraId="69979670" w14:textId="1CFAFAB0"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47CD8" w:rsidRPr="00A85700">
        <w:rPr>
          <w:rFonts w:ascii="Times New Roman" w:eastAsia="Times New Roman" w:hAnsi="Times New Roman" w:cs="Times New Roman"/>
          <w:sz w:val="28"/>
          <w:szCs w:val="28"/>
          <w:lang w:eastAsia="ru-RU"/>
        </w:rPr>
        <w:t>ет задержки в базе данных из-за ночных заданий ETL</w:t>
      </w:r>
      <w:r>
        <w:rPr>
          <w:rFonts w:ascii="Times New Roman" w:eastAsia="Times New Roman" w:hAnsi="Times New Roman" w:cs="Times New Roman"/>
          <w:sz w:val="28"/>
          <w:szCs w:val="28"/>
          <w:lang w:eastAsia="ru-RU"/>
        </w:rPr>
        <w:t>;</w:t>
      </w:r>
    </w:p>
    <w:p w14:paraId="77732E9C" w14:textId="5B91B1B9"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47CD8" w:rsidRPr="00A85700">
        <w:rPr>
          <w:rFonts w:ascii="Times New Roman" w:eastAsia="Times New Roman" w:hAnsi="Times New Roman" w:cs="Times New Roman"/>
          <w:sz w:val="28"/>
          <w:szCs w:val="28"/>
          <w:lang w:eastAsia="ru-RU"/>
        </w:rPr>
        <w:t>аза данных в памяти</w:t>
      </w:r>
      <w:r>
        <w:rPr>
          <w:rFonts w:ascii="Times New Roman" w:eastAsia="Times New Roman" w:hAnsi="Times New Roman" w:cs="Times New Roman"/>
          <w:sz w:val="28"/>
          <w:szCs w:val="28"/>
          <w:lang w:eastAsia="ru-RU"/>
        </w:rPr>
        <w:t>;</w:t>
      </w:r>
    </w:p>
    <w:p w14:paraId="18D01467" w14:textId="0535C0F0"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х</w:t>
      </w:r>
      <w:r w:rsidR="00447CD8" w:rsidRPr="00A85700">
        <w:rPr>
          <w:rFonts w:ascii="Times New Roman" w:eastAsia="Times New Roman" w:hAnsi="Times New Roman" w:cs="Times New Roman"/>
          <w:sz w:val="28"/>
          <w:szCs w:val="28"/>
          <w:lang w:eastAsia="ru-RU"/>
        </w:rPr>
        <w:t>ранилище столбцов поддерживает вычисления на ходу</w:t>
      </w:r>
      <w:r>
        <w:rPr>
          <w:rFonts w:ascii="Times New Roman" w:eastAsia="Times New Roman" w:hAnsi="Times New Roman" w:cs="Times New Roman"/>
          <w:sz w:val="28"/>
          <w:szCs w:val="28"/>
          <w:lang w:eastAsia="ru-RU"/>
        </w:rPr>
        <w:t>;</w:t>
      </w:r>
    </w:p>
    <w:p w14:paraId="01AB8578" w14:textId="39FB5954"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47CD8" w:rsidRPr="00A85700">
        <w:rPr>
          <w:rFonts w:ascii="Times New Roman" w:eastAsia="Times New Roman" w:hAnsi="Times New Roman" w:cs="Times New Roman"/>
          <w:sz w:val="28"/>
          <w:szCs w:val="28"/>
          <w:lang w:eastAsia="ru-RU"/>
        </w:rPr>
        <w:t>араллельная обработка</w:t>
      </w:r>
      <w:r>
        <w:rPr>
          <w:rFonts w:ascii="Times New Roman" w:eastAsia="Times New Roman" w:hAnsi="Times New Roman" w:cs="Times New Roman"/>
          <w:sz w:val="28"/>
          <w:szCs w:val="28"/>
          <w:lang w:eastAsia="ru-RU"/>
        </w:rPr>
        <w:t>;</w:t>
      </w:r>
    </w:p>
    <w:p w14:paraId="5561C0C5" w14:textId="342DB559" w:rsidR="00AF66C3" w:rsidRPr="00A94875" w:rsidRDefault="00A94875" w:rsidP="00AF66C3">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47CD8" w:rsidRPr="00A85700">
        <w:rPr>
          <w:rFonts w:ascii="Times New Roman" w:eastAsia="Times New Roman" w:hAnsi="Times New Roman" w:cs="Times New Roman"/>
          <w:sz w:val="28"/>
          <w:szCs w:val="28"/>
          <w:lang w:eastAsia="ru-RU"/>
        </w:rPr>
        <w:t>жатие данных</w:t>
      </w:r>
      <w:r>
        <w:rPr>
          <w:rFonts w:ascii="Times New Roman" w:eastAsia="Times New Roman" w:hAnsi="Times New Roman" w:cs="Times New Roman"/>
          <w:sz w:val="28"/>
          <w:szCs w:val="28"/>
          <w:lang w:eastAsia="ru-RU"/>
        </w:rPr>
        <w:t>.</w:t>
      </w:r>
    </w:p>
    <w:p w14:paraId="3B55555A" w14:textId="411AAF02" w:rsidR="000521DE" w:rsidRDefault="00AF66C3" w:rsidP="000521DE">
      <w:pPr>
        <w:pStyle w:val="aa"/>
        <w:spacing w:after="0"/>
        <w:ind w:left="0" w:firstLine="709"/>
        <w:jc w:val="both"/>
        <w:rPr>
          <w:rFonts w:ascii="Times New Roman" w:hAnsi="Times New Roman" w:cs="Times New Roman"/>
          <w:sz w:val="28"/>
          <w:szCs w:val="28"/>
        </w:rPr>
      </w:pPr>
      <w:r w:rsidRPr="00AF66C3">
        <w:rPr>
          <w:rFonts w:ascii="Times New Roman" w:hAnsi="Times New Roman" w:cs="Times New Roman"/>
          <w:sz w:val="28"/>
          <w:szCs w:val="28"/>
        </w:rPr>
        <w:t xml:space="preserve">SAP HANA </w:t>
      </w:r>
      <w:r w:rsidR="00A94875" w:rsidRPr="00AF66C3">
        <w:rPr>
          <w:rFonts w:ascii="Times New Roman" w:hAnsi="Times New Roman" w:cs="Times New Roman"/>
          <w:sz w:val="28"/>
          <w:szCs w:val="28"/>
        </w:rPr>
        <w:t>— это</w:t>
      </w:r>
      <w:r w:rsidRPr="00AF66C3">
        <w:rPr>
          <w:rFonts w:ascii="Times New Roman" w:hAnsi="Times New Roman" w:cs="Times New Roman"/>
          <w:sz w:val="28"/>
          <w:szCs w:val="28"/>
        </w:rPr>
        <w:t xml:space="preserve"> </w:t>
      </w:r>
      <w:r w:rsidR="00A94875" w:rsidRPr="00AF66C3">
        <w:rPr>
          <w:rFonts w:ascii="Times New Roman" w:hAnsi="Times New Roman" w:cs="Times New Roman"/>
          <w:sz w:val="28"/>
          <w:szCs w:val="28"/>
        </w:rPr>
        <w:t>база данных,</w:t>
      </w:r>
      <w:r w:rsidRPr="00AF66C3">
        <w:rPr>
          <w:rFonts w:ascii="Times New Roman" w:hAnsi="Times New Roman" w:cs="Times New Roman"/>
          <w:sz w:val="28"/>
          <w:szCs w:val="28"/>
        </w:rPr>
        <w:t xml:space="preserve"> использующая технологию </w:t>
      </w:r>
      <w:proofErr w:type="spellStart"/>
      <w:r w:rsidRPr="00AF66C3">
        <w:rPr>
          <w:rFonts w:ascii="Times New Roman" w:hAnsi="Times New Roman" w:cs="Times New Roman"/>
          <w:sz w:val="28"/>
          <w:szCs w:val="28"/>
        </w:rPr>
        <w:t>in-memory</w:t>
      </w:r>
      <w:proofErr w:type="spellEnd"/>
      <w:r w:rsidRPr="00AF66C3">
        <w:rPr>
          <w:rFonts w:ascii="Times New Roman" w:hAnsi="Times New Roman" w:cs="Times New Roman"/>
          <w:sz w:val="28"/>
          <w:szCs w:val="28"/>
        </w:rPr>
        <w:t xml:space="preserve">, специально разработанную для увеличения быстродействия приложений за счет расположения объектов в оперативной памяти </w:t>
      </w:r>
      <w:r w:rsidR="00A94875" w:rsidRPr="00AF66C3">
        <w:rPr>
          <w:rFonts w:ascii="Times New Roman" w:hAnsi="Times New Roman" w:cs="Times New Roman"/>
          <w:sz w:val="28"/>
          <w:szCs w:val="28"/>
        </w:rPr>
        <w:t>и, следовательно,</w:t>
      </w:r>
      <w:r w:rsidRPr="00AF66C3">
        <w:rPr>
          <w:rFonts w:ascii="Times New Roman" w:hAnsi="Times New Roman" w:cs="Times New Roman"/>
          <w:sz w:val="28"/>
          <w:szCs w:val="28"/>
        </w:rPr>
        <w:t xml:space="preserve"> значительного увеличения скорости доступа из приложений к данным.</w:t>
      </w:r>
    </w:p>
    <w:p w14:paraId="3F280391" w14:textId="53B83B81" w:rsidR="00447CD8" w:rsidRPr="00A85700" w:rsidRDefault="000521DE" w:rsidP="000521DE">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r w:rsidR="00447CD8" w:rsidRPr="00A85700">
        <w:rPr>
          <w:rFonts w:ascii="Times New Roman" w:hAnsi="Times New Roman" w:cs="Times New Roman"/>
          <w:sz w:val="28"/>
          <w:szCs w:val="28"/>
        </w:rPr>
        <w:t xml:space="preserve">S / 4 HANA </w:t>
      </w:r>
      <w:proofErr w:type="spellStart"/>
      <w:r w:rsidR="00447CD8" w:rsidRPr="00A85700">
        <w:rPr>
          <w:rFonts w:ascii="Times New Roman" w:hAnsi="Times New Roman" w:cs="Times New Roman"/>
          <w:sz w:val="28"/>
          <w:szCs w:val="28"/>
        </w:rPr>
        <w:t>Business</w:t>
      </w:r>
      <w:proofErr w:type="spellEnd"/>
      <w:r w:rsidR="00447CD8" w:rsidRPr="00A85700">
        <w:rPr>
          <w:rFonts w:ascii="Times New Roman" w:hAnsi="Times New Roman" w:cs="Times New Roman"/>
          <w:sz w:val="28"/>
          <w:szCs w:val="28"/>
        </w:rPr>
        <w:t xml:space="preserve"> </w:t>
      </w:r>
      <w:proofErr w:type="spellStart"/>
      <w:r w:rsidR="00447CD8" w:rsidRPr="00A85700">
        <w:rPr>
          <w:rFonts w:ascii="Times New Roman" w:hAnsi="Times New Roman" w:cs="Times New Roman"/>
          <w:sz w:val="28"/>
          <w:szCs w:val="28"/>
        </w:rPr>
        <w:t>Suite</w:t>
      </w:r>
      <w:proofErr w:type="spellEnd"/>
      <w:r w:rsidR="00447CD8" w:rsidRPr="00A85700">
        <w:rPr>
          <w:rFonts w:ascii="Times New Roman" w:hAnsi="Times New Roman" w:cs="Times New Roman"/>
          <w:sz w:val="28"/>
          <w:szCs w:val="28"/>
        </w:rPr>
        <w:t xml:space="preserve"> основан на собственной платформе HANA для поддержки упрощенных моделей данных, без агрегатов, без индексов и т. Д. Он имеет интегрированный пользовательский интерфейс на основе </w:t>
      </w:r>
      <w:proofErr w:type="spellStart"/>
      <w:r w:rsidR="00447CD8" w:rsidRPr="00A85700">
        <w:rPr>
          <w:rFonts w:ascii="Times New Roman" w:hAnsi="Times New Roman" w:cs="Times New Roman"/>
          <w:sz w:val="28"/>
          <w:szCs w:val="28"/>
        </w:rPr>
        <w:t>Fiori</w:t>
      </w:r>
      <w:proofErr w:type="spellEnd"/>
      <w:r w:rsidR="00447CD8" w:rsidRPr="00A85700">
        <w:rPr>
          <w:rFonts w:ascii="Times New Roman" w:hAnsi="Times New Roman" w:cs="Times New Roman"/>
          <w:sz w:val="28"/>
          <w:szCs w:val="28"/>
        </w:rPr>
        <w:t xml:space="preserve"> и доступ на основе ролей для различных целей.</w:t>
      </w:r>
    </w:p>
    <w:p w14:paraId="7D1DB973"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S / 4 HANA основана на современной платформе в памяти и предлагает персонализированный пользовательский интерфейс на основе </w:t>
      </w:r>
      <w:proofErr w:type="spellStart"/>
      <w:r w:rsidRPr="00A85700">
        <w:rPr>
          <w:rFonts w:ascii="Times New Roman" w:hAnsi="Times New Roman" w:cs="Times New Roman"/>
          <w:sz w:val="28"/>
          <w:szCs w:val="28"/>
        </w:rPr>
        <w:t>Fiori</w:t>
      </w:r>
      <w:proofErr w:type="spellEnd"/>
      <w:r w:rsidRPr="00A85700">
        <w:rPr>
          <w:rFonts w:ascii="Times New Roman" w:hAnsi="Times New Roman" w:cs="Times New Roman"/>
          <w:sz w:val="28"/>
          <w:szCs w:val="28"/>
        </w:rPr>
        <w:t xml:space="preserve"> для доступа к решению на основе ролей. Его можно развернуть в облачной среде или локальном решении. Многие клиенты переходят с SAP </w:t>
      </w:r>
      <w:proofErr w:type="spellStart"/>
      <w:r w:rsidRPr="00A85700">
        <w:rPr>
          <w:rFonts w:ascii="Times New Roman" w:hAnsi="Times New Roman" w:cs="Times New Roman"/>
          <w:sz w:val="28"/>
          <w:szCs w:val="28"/>
        </w:rPr>
        <w:t>Business</w:t>
      </w:r>
      <w:proofErr w:type="spellEnd"/>
      <w:r w:rsidRPr="00A85700">
        <w:rPr>
          <w:rFonts w:ascii="Times New Roman" w:hAnsi="Times New Roman" w:cs="Times New Roman"/>
          <w:sz w:val="28"/>
          <w:szCs w:val="28"/>
        </w:rPr>
        <w:t xml:space="preserve"> </w:t>
      </w:r>
      <w:proofErr w:type="spellStart"/>
      <w:r w:rsidRPr="00A85700">
        <w:rPr>
          <w:rFonts w:ascii="Times New Roman" w:hAnsi="Times New Roman" w:cs="Times New Roman"/>
          <w:sz w:val="28"/>
          <w:szCs w:val="28"/>
        </w:rPr>
        <w:t>Suite</w:t>
      </w:r>
      <w:proofErr w:type="spellEnd"/>
      <w:r w:rsidRPr="00A85700">
        <w:rPr>
          <w:rFonts w:ascii="Times New Roman" w:hAnsi="Times New Roman" w:cs="Times New Roman"/>
          <w:sz w:val="28"/>
          <w:szCs w:val="28"/>
        </w:rPr>
        <w:t xml:space="preserve"> на S / 4 HANA, и для 75% клиентов на миграционный проект уходит в среднем 6 месяцев.</w:t>
      </w:r>
    </w:p>
    <w:p w14:paraId="19BB6E4C" w14:textId="7D6421CA" w:rsidR="00447CD8" w:rsidRDefault="00447CD8" w:rsidP="00CA5B7F">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С помощью SAP S / 4 HANA SAP предоставляет новый продукт и бизнес-приложения следующего поколения — простое корпоративное программное обеспечение для больших данных и призвано помочь вам работать в цифровой экономике просто.</w:t>
      </w:r>
    </w:p>
    <w:p w14:paraId="05712E82" w14:textId="77777777" w:rsidR="00CA5B7F" w:rsidRPr="00CA5B7F" w:rsidRDefault="00CA5B7F" w:rsidP="00CA5B7F">
      <w:pPr>
        <w:pStyle w:val="aa"/>
        <w:spacing w:after="0"/>
        <w:ind w:left="0" w:firstLine="709"/>
        <w:jc w:val="both"/>
        <w:rPr>
          <w:rFonts w:ascii="Times New Roman" w:hAnsi="Times New Roman" w:cs="Times New Roman"/>
          <w:sz w:val="28"/>
          <w:szCs w:val="28"/>
        </w:rPr>
      </w:pPr>
    </w:p>
    <w:p w14:paraId="76E6E452" w14:textId="324E1E68" w:rsidR="004D7099" w:rsidRPr="007F01A7" w:rsidRDefault="004D7099" w:rsidP="00D567DC">
      <w:pPr>
        <w:pStyle w:val="2"/>
        <w:numPr>
          <w:ilvl w:val="2"/>
          <w:numId w:val="6"/>
        </w:numPr>
        <w:ind w:left="0" w:firstLine="851"/>
        <w:jc w:val="both"/>
        <w:rPr>
          <w:rFonts w:ascii="Times New Roman" w:eastAsiaTheme="minorHAnsi" w:hAnsi="Times New Roman" w:cs="Times New Roman"/>
          <w:color w:val="auto"/>
          <w:sz w:val="28"/>
          <w:szCs w:val="28"/>
        </w:rPr>
      </w:pPr>
      <w:bookmarkStart w:id="134" w:name="_Toc70462610"/>
      <w:bookmarkStart w:id="135" w:name="_Toc72751931"/>
      <w:bookmarkStart w:id="136" w:name="_Toc72921788"/>
      <w:r w:rsidRPr="00092664">
        <w:rPr>
          <w:rFonts w:ascii="Times New Roman" w:hAnsi="Times New Roman" w:cs="Times New Roman"/>
          <w:b/>
          <w:color w:val="000000" w:themeColor="text1"/>
          <w:sz w:val="28"/>
          <w:szCs w:val="28"/>
        </w:rPr>
        <w:t xml:space="preserve">SAP </w:t>
      </w:r>
      <w:proofErr w:type="spellStart"/>
      <w:r w:rsidRPr="00092664">
        <w:rPr>
          <w:rFonts w:ascii="Times New Roman" w:hAnsi="Times New Roman" w:cs="Times New Roman"/>
          <w:b/>
          <w:color w:val="000000" w:themeColor="text1"/>
          <w:sz w:val="28"/>
          <w:szCs w:val="28"/>
        </w:rPr>
        <w:t>Fiori</w:t>
      </w:r>
      <w:bookmarkEnd w:id="134"/>
      <w:bookmarkEnd w:id="135"/>
      <w:bookmarkEnd w:id="136"/>
      <w:proofErr w:type="spellEnd"/>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 это новый пользовательский интерфейс (UX) для программного обеспечения и приложений SAP. Он предоставляет набор приложений, которые используются в обычных бизнес-функциях, таких как одобрение работы, финансовые приложения, приложения для расчетов и различные приложения самообслуживания.</w:t>
      </w:r>
    </w:p>
    <w:p w14:paraId="6C1A4D9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предоставляет все бизнес-роли в режиме реального времени на совместимых ручных устройствах. Он предлагает бизнес-роли для простых в использовании функций, простых с непревзойденной отзывчивостью на настольных ПК, смартфонах и планшетах.</w:t>
      </w:r>
    </w:p>
    <w:p w14:paraId="7C2468B2" w14:textId="547708E8" w:rsidR="004D7099" w:rsidRPr="00CA5B7F" w:rsidRDefault="004D7099" w:rsidP="00CA5B7F">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поддерживает несколько приложений для устройств, которые позволяют пользователям запускать процесс на своем настольном компьютере / ноутбуке и продолжать этот процесс на смартфоне или планшете. SAP разработала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Apps</w:t>
      </w:r>
      <w:proofErr w:type="spellEnd"/>
      <w:r w:rsidRPr="004D7099">
        <w:rPr>
          <w:rFonts w:ascii="Times New Roman" w:hAnsi="Times New Roman" w:cs="Times New Roman"/>
          <w:sz w:val="28"/>
          <w:szCs w:val="28"/>
        </w:rPr>
        <w:t xml:space="preserve"> на основе пользовательского интерфейса UI5.</w:t>
      </w:r>
    </w:p>
    <w:p w14:paraId="1BD1813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Когда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сочетается с мощью SAP HANA, он обеспечивает непревзойденный отклик приложения и время выполнения запроса. Пользовательский интерфейс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(UX) используется для предоставления персонализированного пользовательского интерфейса на основе ролей для взаимодействия в масштабах всего предприятия.</w:t>
      </w:r>
    </w:p>
    <w:p w14:paraId="6DA8260C" w14:textId="77777777" w:rsidR="00584688" w:rsidRDefault="00584688" w:rsidP="004D7099">
      <w:pPr>
        <w:pStyle w:val="aa"/>
        <w:spacing w:after="0"/>
        <w:ind w:left="0" w:firstLine="709"/>
        <w:jc w:val="both"/>
        <w:rPr>
          <w:rFonts w:ascii="Arial" w:hAnsi="Arial" w:cs="Arial"/>
          <w:color w:val="000000"/>
          <w:spacing w:val="2"/>
        </w:rPr>
      </w:pPr>
    </w:p>
    <w:p w14:paraId="1B3ED8D1" w14:textId="37012B31" w:rsidR="00584688" w:rsidRPr="007F01A7" w:rsidRDefault="00584688" w:rsidP="00D567DC">
      <w:pPr>
        <w:pStyle w:val="2"/>
        <w:numPr>
          <w:ilvl w:val="2"/>
          <w:numId w:val="6"/>
        </w:numPr>
        <w:ind w:left="0" w:firstLine="851"/>
        <w:jc w:val="both"/>
        <w:rPr>
          <w:rFonts w:ascii="Times New Roman" w:eastAsiaTheme="minorHAnsi" w:hAnsi="Times New Roman" w:cs="Times New Roman"/>
          <w:color w:val="auto"/>
          <w:sz w:val="28"/>
          <w:szCs w:val="28"/>
        </w:rPr>
      </w:pPr>
      <w:bookmarkStart w:id="137" w:name="_Toc70462611"/>
      <w:bookmarkStart w:id="138" w:name="_Toc72751932"/>
      <w:bookmarkStart w:id="139" w:name="_Toc72921789"/>
      <w:r w:rsidRPr="007F01A7">
        <w:rPr>
          <w:rFonts w:ascii="Times New Roman" w:hAnsi="Times New Roman" w:cs="Times New Roman"/>
          <w:bCs/>
          <w:color w:val="000000" w:themeColor="text1"/>
          <w:sz w:val="28"/>
          <w:szCs w:val="28"/>
        </w:rPr>
        <w:t xml:space="preserve">ABAP CDS </w:t>
      </w:r>
      <w:proofErr w:type="spellStart"/>
      <w:r w:rsidRPr="007F01A7">
        <w:rPr>
          <w:rFonts w:ascii="Times New Roman" w:hAnsi="Times New Roman" w:cs="Times New Roman"/>
          <w:bCs/>
          <w:color w:val="000000" w:themeColor="text1"/>
          <w:sz w:val="28"/>
          <w:szCs w:val="28"/>
        </w:rPr>
        <w:t>View</w:t>
      </w:r>
      <w:bookmarkEnd w:id="137"/>
      <w:bookmarkEnd w:id="138"/>
      <w:bookmarkEnd w:id="139"/>
      <w:proofErr w:type="spellEnd"/>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 xml:space="preserve">Начиная с версии 7.4 в ABAP появилась технология </w:t>
      </w:r>
      <w:proofErr w:type="spellStart"/>
      <w:r w:rsidRPr="007F01A7">
        <w:rPr>
          <w:rFonts w:ascii="Times New Roman" w:eastAsiaTheme="minorHAnsi" w:hAnsi="Times New Roman" w:cs="Times New Roman"/>
          <w:color w:val="auto"/>
          <w:sz w:val="28"/>
          <w:szCs w:val="28"/>
        </w:rPr>
        <w:t>Core</w:t>
      </w:r>
      <w:proofErr w:type="spellEnd"/>
      <w:r w:rsidRPr="007F01A7">
        <w:rPr>
          <w:rFonts w:ascii="Times New Roman" w:eastAsiaTheme="minorHAnsi" w:hAnsi="Times New Roman" w:cs="Times New Roman"/>
          <w:color w:val="auto"/>
          <w:sz w:val="28"/>
          <w:szCs w:val="28"/>
        </w:rPr>
        <w:t xml:space="preserve"> </w:t>
      </w:r>
      <w:proofErr w:type="spellStart"/>
      <w:r w:rsidRPr="007F01A7">
        <w:rPr>
          <w:rFonts w:ascii="Times New Roman" w:eastAsiaTheme="minorHAnsi" w:hAnsi="Times New Roman" w:cs="Times New Roman"/>
          <w:color w:val="auto"/>
          <w:sz w:val="28"/>
          <w:szCs w:val="28"/>
        </w:rPr>
        <w:t>Data</w:t>
      </w:r>
      <w:proofErr w:type="spellEnd"/>
      <w:r w:rsidRPr="007F01A7">
        <w:rPr>
          <w:rFonts w:ascii="Times New Roman" w:eastAsiaTheme="minorHAnsi" w:hAnsi="Times New Roman" w:cs="Times New Roman"/>
          <w:color w:val="auto"/>
          <w:sz w:val="28"/>
          <w:szCs w:val="28"/>
        </w:rPr>
        <w:t xml:space="preserve"> </w:t>
      </w:r>
      <w:proofErr w:type="spellStart"/>
      <w:r w:rsidRPr="007F01A7">
        <w:rPr>
          <w:rFonts w:ascii="Times New Roman" w:eastAsiaTheme="minorHAnsi" w:hAnsi="Times New Roman" w:cs="Times New Roman"/>
          <w:color w:val="auto"/>
          <w:sz w:val="28"/>
          <w:szCs w:val="28"/>
        </w:rPr>
        <w:t>Services</w:t>
      </w:r>
      <w:proofErr w:type="spellEnd"/>
      <w:r w:rsidRPr="007F01A7">
        <w:rPr>
          <w:rFonts w:ascii="Times New Roman" w:eastAsiaTheme="minorHAnsi" w:hAnsi="Times New Roman" w:cs="Times New Roman"/>
          <w:color w:val="auto"/>
          <w:sz w:val="28"/>
          <w:szCs w:val="28"/>
        </w:rPr>
        <w:t xml:space="preserve"> - расширенная </w:t>
      </w:r>
      <w:proofErr w:type="spellStart"/>
      <w:r w:rsidRPr="007F01A7">
        <w:rPr>
          <w:rFonts w:ascii="Times New Roman" w:eastAsiaTheme="minorHAnsi" w:hAnsi="Times New Roman" w:cs="Times New Roman"/>
          <w:color w:val="auto"/>
          <w:sz w:val="28"/>
          <w:szCs w:val="28"/>
        </w:rPr>
        <w:t>OpenSQL</w:t>
      </w:r>
      <w:proofErr w:type="spellEnd"/>
      <w:r w:rsidRPr="007F01A7">
        <w:rPr>
          <w:rFonts w:ascii="Times New Roman" w:eastAsiaTheme="minorHAnsi" w:hAnsi="Times New Roman" w:cs="Times New Roman"/>
          <w:color w:val="auto"/>
          <w:sz w:val="28"/>
          <w:szCs w:val="28"/>
        </w:rPr>
        <w:t xml:space="preserve"> нотация описания моделей данных с широкими возможностями обработки данных, приправленная аннотациями, позволяющими встраивать в CDS информацию, используемую различными фреймворками. Технология активно развивается и продвигается SAP - появившись в 7.4 только для серверов SAP HANA, в 7.5 ее поддержка была расширена и на остальные поддерживаемые сервера, а также получила много полезных дополнений, как, например, генерацию BOPF объектов на основе аннотаций.</w:t>
      </w:r>
    </w:p>
    <w:p w14:paraId="7262345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При этом CDS является достаточно мощным механизмом, позволяющим опустить многие вычисления и выборки данных в трехуровневой архитектуре SAP с уровня приложений на уровень БД (подход, называемый “</w:t>
      </w:r>
      <w:proofErr w:type="spellStart"/>
      <w:r w:rsidRPr="00584688">
        <w:rPr>
          <w:rFonts w:ascii="Times New Roman" w:hAnsi="Times New Roman" w:cs="Times New Roman"/>
          <w:sz w:val="28"/>
          <w:szCs w:val="28"/>
        </w:rPr>
        <w:t>code</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push-down</w:t>
      </w:r>
      <w:proofErr w:type="spellEnd"/>
      <w:r w:rsidRPr="00584688">
        <w:rPr>
          <w:rFonts w:ascii="Times New Roman" w:hAnsi="Times New Roman" w:cs="Times New Roman"/>
          <w:sz w:val="28"/>
          <w:szCs w:val="28"/>
        </w:rPr>
        <w:t>”). Вместе с использованием SAP HANA, которая умеет быстро обрабатывать такие запросы, эта технология предоставляет разработчику достаточно мощный инструмент по описанию моделей данных, которые можно затем удобно использовать в ABAP.</w:t>
      </w:r>
    </w:p>
    <w:p w14:paraId="110C4EA0" w14:textId="3C7DC94A"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уже было сказано,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предназначены для описания моделей данных, которые могут быть значительно расширены с использованием аннотаций. Технически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похож на обычный </w:t>
      </w:r>
      <w:proofErr w:type="spellStart"/>
      <w:r w:rsidRPr="00584688">
        <w:rPr>
          <w:rFonts w:ascii="Times New Roman" w:hAnsi="Times New Roman" w:cs="Times New Roman"/>
          <w:sz w:val="28"/>
          <w:szCs w:val="28"/>
        </w:rPr>
        <w:t>Dictionary</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w:t>
      </w:r>
      <w:proofErr w:type="gramStart"/>
      <w:r w:rsidRPr="00584688">
        <w:rPr>
          <w:rFonts w:ascii="Times New Roman" w:hAnsi="Times New Roman" w:cs="Times New Roman"/>
          <w:sz w:val="28"/>
          <w:szCs w:val="28"/>
        </w:rPr>
        <w:t>- это</w:t>
      </w:r>
      <w:proofErr w:type="gramEnd"/>
      <w:r w:rsidRPr="00584688">
        <w:rPr>
          <w:rFonts w:ascii="Times New Roman" w:hAnsi="Times New Roman" w:cs="Times New Roman"/>
          <w:sz w:val="28"/>
          <w:szCs w:val="28"/>
        </w:rPr>
        <w:t xml:space="preserve"> выборка из одной или нескольких таблиц, где над выбираемыми данными могут быть выполнены различные операции SQL. Типичная модель данных, получаемых в итоге - иерархическая структура из различных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собирающих данные по системе и так или иначе преобразующих их, предоставляя пользователю готовый набор данных в виде таблицы, которые можно получить через обычный SELECT. При этом для каждой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при активации будет генерироваться </w:t>
      </w:r>
      <w:proofErr w:type="spellStart"/>
      <w:r w:rsidRPr="00584688">
        <w:rPr>
          <w:rFonts w:ascii="Times New Roman" w:hAnsi="Times New Roman" w:cs="Times New Roman"/>
          <w:sz w:val="28"/>
          <w:szCs w:val="28"/>
        </w:rPr>
        <w:t>select</w:t>
      </w:r>
      <w:proofErr w:type="spellEnd"/>
      <w:r w:rsidRPr="00584688">
        <w:rPr>
          <w:rFonts w:ascii="Times New Roman" w:hAnsi="Times New Roman" w:cs="Times New Roman"/>
          <w:sz w:val="28"/>
          <w:szCs w:val="28"/>
        </w:rPr>
        <w:t>, который и будет выполняться при запросе.</w:t>
      </w:r>
    </w:p>
    <w:p w14:paraId="2C973E8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следует из документации, технология была разработана для описания моделей данных, используемых в ABAP. Например, работая в SD с заказом на поставку, можно написать набор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которые будут выбирать всю необходимую информацию по заказу (при этом информация для различных статусов заказа может считываться из различных таблиц при необходимости), и формировать на ее основе единую структуру заказа со всеми необходимыми полями в виде одной готовой таблицы (или нескольких связанных таблиц, если имеют место какие-то множественные данные), которую можно просто считать в ABAP и сразу же использовать для какой-то бизнес логики, без каких-то дополнительных преобразований и считываний дополнительных данных из БД.</w:t>
      </w:r>
    </w:p>
    <w:p w14:paraId="4146DE2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Концепция CDS предполагает, что все выборки, расчеты и преобразования данных, релевантных для модели, будут происходить “не выходя” из БД, а на сервер приложений будут переданы только необходимые данные и ничего лишнего. Это полностью противоречит существовавшему раньше подходу к работе с БД в SAP, в рамках которого предполагалось минимально нагружать базу, а все расчеты выполнять на сервере приложений.</w:t>
      </w:r>
    </w:p>
    <w:p w14:paraId="56C5EDA3"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Это все позволяет один раз описать модель данных с указанием всех связей между таблицами, логикой поиска и выборки данных, каких-то преобразований и агрегаций, и потом только обращаться к ней за данными, не вдаваясь в особенности реализации, и не повторяя раз за разом один и тот же код по выборке и анализу данных соответствующей сущности.</w:t>
      </w:r>
    </w:p>
    <w:p w14:paraId="409FE8D6" w14:textId="2988516A" w:rsid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 отличная технология, позволяющая вынести в отдельные модули описание моделей при разработке (тем самым уменьшив связанность программы) и значительно оптимизировать их производительность, опустив много расчетов и преобразований на уровень быстрой </w:t>
      </w:r>
      <w:proofErr w:type="spellStart"/>
      <w:r w:rsidRPr="00584688">
        <w:rPr>
          <w:rFonts w:ascii="Times New Roman" w:hAnsi="Times New Roman" w:cs="Times New Roman"/>
          <w:sz w:val="28"/>
          <w:szCs w:val="28"/>
        </w:rPr>
        <w:t>in-memory</w:t>
      </w:r>
      <w:proofErr w:type="spellEnd"/>
      <w:r w:rsidRPr="00584688">
        <w:rPr>
          <w:rFonts w:ascii="Times New Roman" w:hAnsi="Times New Roman" w:cs="Times New Roman"/>
          <w:sz w:val="28"/>
          <w:szCs w:val="28"/>
        </w:rPr>
        <w:t xml:space="preserve"> HANA DB, разгрузив тем самым узкий канал между БД и сервером приложений. Модели, реализованные в CDS, подлежат покрытию тестами (хоть и не совсем простому), а также имеют довольно мощный функционал по сравнению с обычным </w:t>
      </w:r>
      <w:proofErr w:type="spellStart"/>
      <w:r w:rsidRPr="00584688">
        <w:rPr>
          <w:rFonts w:ascii="Times New Roman" w:hAnsi="Times New Roman" w:cs="Times New Roman"/>
          <w:sz w:val="28"/>
          <w:szCs w:val="28"/>
        </w:rPr>
        <w:t>OpenSQL</w:t>
      </w:r>
      <w:proofErr w:type="spellEnd"/>
      <w:r w:rsidRPr="00584688">
        <w:rPr>
          <w:rFonts w:ascii="Times New Roman" w:hAnsi="Times New Roman" w:cs="Times New Roman"/>
          <w:sz w:val="28"/>
          <w:szCs w:val="28"/>
        </w:rPr>
        <w:t xml:space="preserve">, применяющимся в ABAP. А семантика аннотаций позволяет генерировать на основе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множество сущностей SAP практически на лету -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сервисы, бизнес-объекты, страницы приложений </w:t>
      </w:r>
      <w:proofErr w:type="spellStart"/>
      <w:r w:rsidRPr="00584688">
        <w:rPr>
          <w:rFonts w:ascii="Times New Roman" w:hAnsi="Times New Roman" w:cs="Times New Roman"/>
          <w:sz w:val="28"/>
          <w:szCs w:val="28"/>
        </w:rPr>
        <w:t>Fiori</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инфокубы</w:t>
      </w:r>
      <w:proofErr w:type="spellEnd"/>
      <w:r w:rsidRPr="00584688">
        <w:rPr>
          <w:rFonts w:ascii="Times New Roman" w:hAnsi="Times New Roman" w:cs="Times New Roman"/>
          <w:sz w:val="28"/>
          <w:szCs w:val="28"/>
        </w:rPr>
        <w:t xml:space="preserve"> и другое. </w:t>
      </w:r>
    </w:p>
    <w:p w14:paraId="66C892B1" w14:textId="77777777" w:rsidR="00584688" w:rsidRDefault="00584688" w:rsidP="00584688">
      <w:pPr>
        <w:pStyle w:val="aa"/>
        <w:spacing w:after="0"/>
        <w:ind w:left="0" w:firstLine="709"/>
        <w:jc w:val="both"/>
        <w:rPr>
          <w:rFonts w:ascii="Times New Roman" w:hAnsi="Times New Roman" w:cs="Times New Roman"/>
          <w:sz w:val="28"/>
          <w:szCs w:val="28"/>
        </w:rPr>
      </w:pPr>
    </w:p>
    <w:p w14:paraId="526D56AF" w14:textId="2BBB4DC4" w:rsidR="00584688" w:rsidRPr="007F01A7" w:rsidRDefault="00584688" w:rsidP="00D567DC">
      <w:pPr>
        <w:pStyle w:val="2"/>
        <w:numPr>
          <w:ilvl w:val="2"/>
          <w:numId w:val="6"/>
        </w:numPr>
        <w:ind w:left="0" w:firstLine="709"/>
        <w:jc w:val="both"/>
        <w:rPr>
          <w:rFonts w:ascii="Times New Roman" w:eastAsiaTheme="minorHAnsi" w:hAnsi="Times New Roman" w:cs="Times New Roman"/>
          <w:color w:val="auto"/>
          <w:sz w:val="28"/>
          <w:szCs w:val="28"/>
        </w:rPr>
      </w:pPr>
      <w:bookmarkStart w:id="140" w:name="_Toc70462612"/>
      <w:bookmarkStart w:id="141" w:name="_Toc72751933"/>
      <w:bookmarkStart w:id="142" w:name="_Toc72921790"/>
      <w:proofErr w:type="spellStart"/>
      <w:r w:rsidRPr="00584688">
        <w:rPr>
          <w:rFonts w:ascii="Times New Roman" w:hAnsi="Times New Roman" w:cs="Times New Roman"/>
          <w:b/>
          <w:color w:val="000000" w:themeColor="text1"/>
          <w:sz w:val="28"/>
          <w:szCs w:val="28"/>
        </w:rPr>
        <w:t>OData</w:t>
      </w:r>
      <w:bookmarkEnd w:id="140"/>
      <w:bookmarkEnd w:id="141"/>
      <w:bookmarkEnd w:id="142"/>
      <w:proofErr w:type="spellEnd"/>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 xml:space="preserve">Протокол </w:t>
      </w:r>
      <w:proofErr w:type="spellStart"/>
      <w:r w:rsidRPr="007F01A7">
        <w:rPr>
          <w:rFonts w:ascii="Times New Roman" w:eastAsiaTheme="minorHAnsi" w:hAnsi="Times New Roman" w:cs="Times New Roman"/>
          <w:color w:val="auto"/>
          <w:sz w:val="28"/>
          <w:szCs w:val="28"/>
        </w:rPr>
        <w:t>OData</w:t>
      </w:r>
      <w:proofErr w:type="spellEnd"/>
      <w:r w:rsidRPr="007F01A7">
        <w:rPr>
          <w:rFonts w:ascii="Times New Roman" w:eastAsiaTheme="minorHAnsi" w:hAnsi="Times New Roman" w:cs="Times New Roman"/>
          <w:color w:val="auto"/>
          <w:sz w:val="28"/>
          <w:szCs w:val="28"/>
        </w:rPr>
        <w:t xml:space="preserve"> позволяет обращаться к ресурсам, используя в качестве запросов HTTP-команды. Обмен данными происходит в форматах JSON или XML. Однако широкое распространение </w:t>
      </w:r>
      <w:proofErr w:type="spellStart"/>
      <w:r w:rsidRPr="007F01A7">
        <w:rPr>
          <w:rFonts w:ascii="Times New Roman" w:eastAsiaTheme="minorHAnsi" w:hAnsi="Times New Roman" w:cs="Times New Roman"/>
          <w:color w:val="auto"/>
          <w:sz w:val="28"/>
          <w:szCs w:val="28"/>
        </w:rPr>
        <w:t>JavaScript</w:t>
      </w:r>
      <w:proofErr w:type="spellEnd"/>
      <w:r w:rsidRPr="007F01A7">
        <w:rPr>
          <w:rFonts w:ascii="Times New Roman" w:eastAsiaTheme="minorHAnsi" w:hAnsi="Times New Roman" w:cs="Times New Roman"/>
          <w:color w:val="auto"/>
          <w:sz w:val="28"/>
          <w:szCs w:val="28"/>
        </w:rPr>
        <w:t xml:space="preserve">, а также наличие базовых навыков работы с этим языком даже у начинающих веб-программистов сделали JSON наиболее популярным инструментом для работы по протоколу </w:t>
      </w:r>
      <w:proofErr w:type="spellStart"/>
      <w:r w:rsidRPr="007F01A7">
        <w:rPr>
          <w:rFonts w:ascii="Times New Roman" w:eastAsiaTheme="minorHAnsi" w:hAnsi="Times New Roman" w:cs="Times New Roman"/>
          <w:color w:val="auto"/>
          <w:sz w:val="28"/>
          <w:szCs w:val="28"/>
        </w:rPr>
        <w:t>OData</w:t>
      </w:r>
      <w:proofErr w:type="spellEnd"/>
      <w:r w:rsidRPr="007F01A7">
        <w:rPr>
          <w:rFonts w:ascii="Times New Roman" w:eastAsiaTheme="minorHAnsi" w:hAnsi="Times New Roman" w:cs="Times New Roman"/>
          <w:color w:val="auto"/>
          <w:sz w:val="28"/>
          <w:szCs w:val="28"/>
        </w:rPr>
        <w:t xml:space="preserve">. Посредством </w:t>
      </w:r>
      <w:proofErr w:type="spellStart"/>
      <w:r w:rsidRPr="007F01A7">
        <w:rPr>
          <w:rFonts w:ascii="Times New Roman" w:eastAsiaTheme="minorHAnsi" w:hAnsi="Times New Roman" w:cs="Times New Roman"/>
          <w:color w:val="auto"/>
          <w:sz w:val="28"/>
          <w:szCs w:val="28"/>
        </w:rPr>
        <w:t>OData</w:t>
      </w:r>
      <w:proofErr w:type="spellEnd"/>
      <w:r w:rsidRPr="007F01A7">
        <w:rPr>
          <w:rFonts w:ascii="Times New Roman" w:eastAsiaTheme="minorHAnsi" w:hAnsi="Times New Roman" w:cs="Times New Roman"/>
          <w:color w:val="auto"/>
          <w:sz w:val="28"/>
          <w:szCs w:val="28"/>
        </w:rPr>
        <w:t xml:space="preserve"> можно стандартизировать набор команд для выполнения операций чтения, удаления и модификации данных (CRUD), а также обмена данными, что позволяет единым образом обращаться к различным данным, расположенным на любом сайте. Протокол позволяет создавать и использовать сервисы, работающие с реляционными, </w:t>
      </w:r>
      <w:proofErr w:type="spellStart"/>
      <w:r w:rsidRPr="007F01A7">
        <w:rPr>
          <w:rFonts w:ascii="Times New Roman" w:eastAsiaTheme="minorHAnsi" w:hAnsi="Times New Roman" w:cs="Times New Roman"/>
          <w:color w:val="auto"/>
          <w:sz w:val="28"/>
          <w:szCs w:val="28"/>
        </w:rPr>
        <w:t>документоориентированными</w:t>
      </w:r>
      <w:proofErr w:type="spellEnd"/>
      <w:r w:rsidRPr="007F01A7">
        <w:rPr>
          <w:rFonts w:ascii="Times New Roman" w:eastAsiaTheme="minorHAnsi" w:hAnsi="Times New Roman" w:cs="Times New Roman"/>
          <w:color w:val="auto"/>
          <w:sz w:val="28"/>
          <w:szCs w:val="28"/>
        </w:rPr>
        <w:t xml:space="preserve">, объектными и </w:t>
      </w:r>
      <w:proofErr w:type="spellStart"/>
      <w:r w:rsidRPr="007F01A7">
        <w:rPr>
          <w:rFonts w:ascii="Times New Roman" w:eastAsiaTheme="minorHAnsi" w:hAnsi="Times New Roman" w:cs="Times New Roman"/>
          <w:color w:val="auto"/>
          <w:sz w:val="28"/>
          <w:szCs w:val="28"/>
        </w:rPr>
        <w:t>графовыми</w:t>
      </w:r>
      <w:proofErr w:type="spellEnd"/>
      <w:r w:rsidRPr="007F01A7">
        <w:rPr>
          <w:rFonts w:ascii="Times New Roman" w:eastAsiaTheme="minorHAnsi" w:hAnsi="Times New Roman" w:cs="Times New Roman"/>
          <w:color w:val="auto"/>
          <w:sz w:val="28"/>
          <w:szCs w:val="28"/>
        </w:rPr>
        <w:t xml:space="preserve"> базами данных.</w:t>
      </w:r>
    </w:p>
    <w:p w14:paraId="47A366EB" w14:textId="77777777" w:rsidR="00584688" w:rsidRPr="00584688" w:rsidRDefault="00584688" w:rsidP="00584688">
      <w:pPr>
        <w:pStyle w:val="aa"/>
        <w:spacing w:after="0"/>
        <w:ind w:left="0" w:firstLine="709"/>
        <w:jc w:val="both"/>
        <w:rPr>
          <w:rFonts w:ascii="Times New Roman" w:hAnsi="Times New Roman" w:cs="Times New Roman"/>
          <w:sz w:val="28"/>
          <w:szCs w:val="28"/>
        </w:rPr>
      </w:pP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оперирует коллекциями объектов (</w:t>
      </w:r>
      <w:proofErr w:type="spellStart"/>
      <w:r w:rsidRPr="00584688">
        <w:rPr>
          <w:rFonts w:ascii="Times New Roman" w:hAnsi="Times New Roman" w:cs="Times New Roman"/>
          <w:sz w:val="28"/>
          <w:szCs w:val="28"/>
        </w:rPr>
        <w:t>Collection</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of</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Entities</w:t>
      </w:r>
      <w:proofErr w:type="spellEnd"/>
      <w:r w:rsidRPr="00584688">
        <w:rPr>
          <w:rFonts w:ascii="Times New Roman" w:hAnsi="Times New Roman" w:cs="Times New Roman"/>
          <w:sz w:val="28"/>
          <w:szCs w:val="28"/>
        </w:rPr>
        <w:t xml:space="preserve">), которые можно рассматривать как некоторый аналог таблицы (если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работает с реляционными данными, то это и есть таблица).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позволяет читать данные, узнавать связи между объектами, выполнять поиск, сортировку и другие важные при работе с данными процедуры. Благодаря простому интерфейсу приложение может за один запрос получить составные данные (например, о человеке вместе с его телефонами и списком друзей). Результаты запросов могут выводиться в удобном для чтения виде.</w:t>
      </w:r>
    </w:p>
    <w:p w14:paraId="193171B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Все это дополняется возможностью добавлять, модифицировать и удалять различные связи между объектами. Благодаря такому набору функций и легкости использования (запрос на чтение данных можно просто ввести в строке браузера) веб-разработчики стали все чаще обращаться к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w:t>
      </w:r>
    </w:p>
    <w:p w14:paraId="7B869441" w14:textId="0E03ACC0" w:rsidR="00584688" w:rsidRPr="00CA5B7F" w:rsidRDefault="00584688" w:rsidP="00CA5B7F">
      <w:pPr>
        <w:pStyle w:val="aa"/>
        <w:spacing w:after="0"/>
        <w:ind w:left="0" w:firstLine="709"/>
        <w:jc w:val="both"/>
        <w:rPr>
          <w:rStyle w:val="keyword"/>
          <w:rFonts w:ascii="Times New Roman" w:hAnsi="Times New Roman" w:cs="Times New Roman"/>
          <w:sz w:val="28"/>
          <w:szCs w:val="28"/>
        </w:rPr>
      </w:pPr>
      <w:r w:rsidRPr="00584688">
        <w:rPr>
          <w:rFonts w:ascii="Times New Roman" w:hAnsi="Times New Roman" w:cs="Times New Roman"/>
          <w:sz w:val="28"/>
          <w:szCs w:val="28"/>
        </w:rPr>
        <w:t xml:space="preserve">С точки зрения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любой интернет-ресурс — это база данных, доступная через REST API.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предполагает, что любые данные имеют URL: коллекции, объекта, связи, отдельного свойства и т. д. </w:t>
      </w:r>
      <w:r w:rsidR="00261D84">
        <w:rPr>
          <w:rFonts w:ascii="Times New Roman" w:hAnsi="Times New Roman" w:cs="Times New Roman"/>
          <w:i/>
          <w:iCs/>
          <w:sz w:val="28"/>
          <w:szCs w:val="28"/>
        </w:rPr>
        <w:tab/>
      </w:r>
    </w:p>
    <w:p w14:paraId="360B0F57" w14:textId="77777777" w:rsidR="00B87A86" w:rsidRPr="00B87A86" w:rsidRDefault="00B87A86" w:rsidP="00B87A86">
      <w:pPr>
        <w:spacing w:after="0"/>
        <w:jc w:val="both"/>
        <w:rPr>
          <w:rStyle w:val="keyword"/>
          <w:rFonts w:ascii="Times New Roman" w:hAnsi="Times New Roman" w:cs="Times New Roman"/>
          <w:iCs/>
          <w:sz w:val="28"/>
          <w:szCs w:val="28"/>
        </w:rPr>
      </w:pPr>
    </w:p>
    <w:p w14:paraId="7300B677" w14:textId="3FCBED97" w:rsidR="00374F68" w:rsidRDefault="00D82F7C"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43" w:name="_Toc72921791"/>
      <w:r w:rsidRPr="00C606B6">
        <w:rPr>
          <w:rFonts w:ascii="Times New Roman" w:hAnsi="Times New Roman" w:cs="Times New Roman"/>
          <w:b/>
          <w:color w:val="000000" w:themeColor="text1"/>
          <w:sz w:val="28"/>
          <w:szCs w:val="28"/>
        </w:rPr>
        <w:t>Спецификация вариантов использования системы</w:t>
      </w:r>
      <w:bookmarkEnd w:id="143"/>
    </w:p>
    <w:p w14:paraId="0D669D70" w14:textId="77777777" w:rsidR="00B87A86" w:rsidRPr="00B87A86" w:rsidRDefault="00B87A86" w:rsidP="00B87A86"/>
    <w:p w14:paraId="238F5929" w14:textId="493A9D27" w:rsidR="00F836D5" w:rsidRDefault="00F836D5" w:rsidP="00F836D5">
      <w:pPr>
        <w:spacing w:after="0"/>
        <w:ind w:firstLine="709"/>
        <w:jc w:val="both"/>
        <w:rPr>
          <w:rFonts w:ascii="Times New Roman" w:hAnsi="Times New Roman" w:cs="Times New Roman"/>
          <w:sz w:val="28"/>
        </w:rPr>
      </w:pPr>
      <w:bookmarkStart w:id="144" w:name="_Toc451079229"/>
      <w:bookmarkStart w:id="145" w:name="_Toc451079460"/>
      <w:r w:rsidRPr="00FC2B87">
        <w:rPr>
          <w:rFonts w:ascii="Times New Roman" w:hAnsi="Times New Roman" w:cs="Times New Roman"/>
          <w:i/>
          <w:sz w:val="28"/>
        </w:rPr>
        <w:t>Диаграмма вариантов использования</w:t>
      </w:r>
      <w:r w:rsidRPr="00832921">
        <w:rPr>
          <w:rFonts w:ascii="Times New Roman" w:hAnsi="Times New Roman" w:cs="Times New Roman"/>
          <w:sz w:val="28"/>
        </w:rPr>
        <w:t xml:space="preserve"> позволяет провести анализ использования системы, то есть провести описание ее основного предназначения. Основными компонентами диаграммы вариантов использования являются актеры и прецеденты. Актеры – это пользователи системы, прецеденты же представляют собой возможные варианты</w:t>
      </w:r>
      <w:r>
        <w:rPr>
          <w:rFonts w:ascii="Times New Roman" w:hAnsi="Times New Roman" w:cs="Times New Roman"/>
          <w:sz w:val="28"/>
        </w:rPr>
        <w:t xml:space="preserve"> использования системы актерами</w:t>
      </w:r>
      <w:r w:rsidRPr="00ED7E13">
        <w:rPr>
          <w:rFonts w:ascii="Times New Roman" w:hAnsi="Times New Roman" w:cs="Times New Roman"/>
          <w:sz w:val="28"/>
        </w:rPr>
        <w:t>.</w:t>
      </w:r>
      <w:bookmarkEnd w:id="144"/>
      <w:bookmarkEnd w:id="145"/>
      <w:r>
        <w:rPr>
          <w:rFonts w:ascii="Times New Roman" w:hAnsi="Times New Roman" w:cs="Times New Roman"/>
          <w:sz w:val="28"/>
        </w:rPr>
        <w:t xml:space="preserve"> Рисунок </w:t>
      </w:r>
      <w:r w:rsidR="006835AB">
        <w:rPr>
          <w:rFonts w:ascii="Times New Roman" w:hAnsi="Times New Roman" w:cs="Times New Roman"/>
          <w:sz w:val="28"/>
        </w:rPr>
        <w:t>3.2.</w:t>
      </w:r>
    </w:p>
    <w:p w14:paraId="6216FDA3" w14:textId="77777777" w:rsidR="00F836D5" w:rsidRPr="00832921" w:rsidRDefault="00F836D5" w:rsidP="00F836D5">
      <w:pPr>
        <w:pStyle w:val="af8"/>
        <w:tabs>
          <w:tab w:val="left" w:pos="851"/>
        </w:tabs>
        <w:spacing w:line="276" w:lineRule="auto"/>
        <w:ind w:firstLine="709"/>
        <w:rPr>
          <w:rFonts w:ascii="Times New Roman" w:hAnsi="Times New Roman"/>
          <w:sz w:val="28"/>
        </w:rPr>
      </w:pPr>
      <w:r w:rsidRPr="00832921">
        <w:rPr>
          <w:rFonts w:ascii="Times New Roman" w:hAnsi="Times New Roman"/>
          <w:sz w:val="28"/>
        </w:rPr>
        <w:t>Актерами, которые работают с данной системой</w:t>
      </w:r>
      <w:r>
        <w:rPr>
          <w:rFonts w:ascii="Times New Roman" w:hAnsi="Times New Roman"/>
          <w:sz w:val="28"/>
        </w:rPr>
        <w:t>,</w:t>
      </w:r>
      <w:r w:rsidRPr="00832921">
        <w:rPr>
          <w:rFonts w:ascii="Times New Roman" w:hAnsi="Times New Roman"/>
          <w:sz w:val="28"/>
        </w:rPr>
        <w:t xml:space="preserve"> являются:</w:t>
      </w:r>
    </w:p>
    <w:p w14:paraId="270D3ED1" w14:textId="1FDED31E" w:rsidR="00F836D5" w:rsidRPr="00832921"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F836D5" w:rsidRPr="00832921">
        <w:rPr>
          <w:rFonts w:ascii="Times New Roman" w:hAnsi="Times New Roman"/>
          <w:sz w:val="28"/>
        </w:rPr>
        <w:t>дминистратор, который имеет полный доступ к системе;</w:t>
      </w:r>
    </w:p>
    <w:p w14:paraId="422FA148" w14:textId="74F3AD5A" w:rsidR="00F836D5" w:rsidRPr="007E714B"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w:t>
      </w:r>
      <w:r w:rsidR="00F836D5">
        <w:rPr>
          <w:rFonts w:ascii="Times New Roman" w:hAnsi="Times New Roman"/>
          <w:sz w:val="28"/>
        </w:rPr>
        <w:t>ользователи, имеют</w:t>
      </w:r>
      <w:r w:rsidR="00F836D5" w:rsidRPr="00832921">
        <w:rPr>
          <w:rFonts w:ascii="Times New Roman" w:hAnsi="Times New Roman"/>
          <w:sz w:val="28"/>
        </w:rPr>
        <w:t xml:space="preserve"> доступ к </w:t>
      </w:r>
      <w:r w:rsidR="00F836D5">
        <w:rPr>
          <w:rFonts w:ascii="Times New Roman" w:hAnsi="Times New Roman"/>
          <w:sz w:val="28"/>
        </w:rPr>
        <w:t>обучающим материалам</w:t>
      </w:r>
      <w:r w:rsidR="00F836D5" w:rsidRPr="00832921">
        <w:rPr>
          <w:rFonts w:ascii="Times New Roman" w:hAnsi="Times New Roman"/>
          <w:sz w:val="28"/>
        </w:rPr>
        <w:t xml:space="preserve">, </w:t>
      </w:r>
      <w:r w:rsidR="00F836D5">
        <w:rPr>
          <w:rFonts w:ascii="Times New Roman" w:hAnsi="Times New Roman"/>
          <w:sz w:val="28"/>
        </w:rPr>
        <w:t>изменением механики подбора под себя</w:t>
      </w:r>
      <w:r w:rsidR="00F836D5" w:rsidRPr="00774C28">
        <w:rPr>
          <w:rFonts w:ascii="Times New Roman" w:hAnsi="Times New Roman"/>
          <w:sz w:val="28"/>
        </w:rPr>
        <w:t xml:space="preserve">, </w:t>
      </w:r>
      <w:r w:rsidR="00F836D5">
        <w:rPr>
          <w:rFonts w:ascii="Times New Roman" w:hAnsi="Times New Roman"/>
          <w:sz w:val="28"/>
        </w:rPr>
        <w:t>поиску.</w:t>
      </w:r>
    </w:p>
    <w:p w14:paraId="384B1A54" w14:textId="77777777" w:rsidR="00F836D5" w:rsidRDefault="00F836D5" w:rsidP="00F836D5">
      <w:pPr>
        <w:pStyle w:val="af8"/>
        <w:tabs>
          <w:tab w:val="left" w:pos="851"/>
        </w:tabs>
        <w:spacing w:line="276" w:lineRule="auto"/>
        <w:ind w:firstLine="709"/>
        <w:jc w:val="both"/>
        <w:rPr>
          <w:rFonts w:ascii="Times New Roman" w:hAnsi="Times New Roman"/>
          <w:sz w:val="28"/>
        </w:rPr>
      </w:pPr>
      <w:r w:rsidRPr="00832921">
        <w:rPr>
          <w:rFonts w:ascii="Times New Roman" w:hAnsi="Times New Roman"/>
          <w:sz w:val="28"/>
        </w:rPr>
        <w:t>В системе реализованы сл</w:t>
      </w:r>
      <w:r>
        <w:rPr>
          <w:rFonts w:ascii="Times New Roman" w:hAnsi="Times New Roman"/>
          <w:sz w:val="28"/>
        </w:rPr>
        <w:t>едующие варианты использования:</w:t>
      </w:r>
    </w:p>
    <w:p w14:paraId="0AB6404A" w14:textId="5120EEE5" w:rsidR="00F836D5"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434E456A" w14:textId="07141661"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4F536CA2"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p>
    <w:p w14:paraId="6CF90B79"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199275F"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160C0230"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123D10C2"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3DAAC62" w14:textId="672811A8"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BB89A5F" w14:textId="4706C694" w:rsidR="00FC5492" w:rsidRP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r w:rsidR="00A94875">
        <w:rPr>
          <w:rFonts w:ascii="Times New Roman" w:hAnsi="Times New Roman"/>
          <w:sz w:val="28"/>
        </w:rPr>
        <w:t>.</w:t>
      </w:r>
    </w:p>
    <w:p w14:paraId="089ECF81" w14:textId="77777777" w:rsidR="00090B1D" w:rsidRDefault="00090B1D" w:rsidP="00090B1D"/>
    <w:p w14:paraId="4F8B320D" w14:textId="2DBF5761" w:rsidR="00090B1D" w:rsidRDefault="00FC5492" w:rsidP="00090B1D">
      <w:r w:rsidRPr="00FC5492">
        <w:rPr>
          <w:noProof/>
          <w:lang w:eastAsia="ru-RU"/>
        </w:rPr>
        <w:drawing>
          <wp:inline distT="0" distB="0" distL="0" distR="0" wp14:anchorId="04612EEA" wp14:editId="3BA27D9C">
            <wp:extent cx="5940425" cy="407606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076065"/>
                    </a:xfrm>
                    <a:prstGeom prst="rect">
                      <a:avLst/>
                    </a:prstGeom>
                  </pic:spPr>
                </pic:pic>
              </a:graphicData>
            </a:graphic>
          </wp:inline>
        </w:drawing>
      </w:r>
    </w:p>
    <w:p w14:paraId="2087F863" w14:textId="77777777" w:rsidR="00A94875" w:rsidRDefault="00A94875" w:rsidP="00090B1D"/>
    <w:p w14:paraId="28BEEF23" w14:textId="146342A8" w:rsidR="00F836D5" w:rsidRPr="00F836D5" w:rsidRDefault="006835AB" w:rsidP="00F836D5">
      <w:pPr>
        <w:jc w:val="center"/>
      </w:pPr>
      <w:r w:rsidRPr="00A85700">
        <w:rPr>
          <w:rFonts w:ascii="Times New Roman" w:hAnsi="Times New Roman" w:cs="Times New Roman"/>
          <w:sz w:val="28"/>
          <w:szCs w:val="28"/>
        </w:rPr>
        <w:t>Рисунок 3.</w:t>
      </w:r>
      <w:r>
        <w:rPr>
          <w:rFonts w:ascii="Times New Roman" w:hAnsi="Times New Roman" w:cs="Times New Roman"/>
          <w:sz w:val="28"/>
          <w:szCs w:val="28"/>
        </w:rPr>
        <w:t>2</w:t>
      </w:r>
      <w:r w:rsidRPr="00A85700">
        <w:rPr>
          <w:rFonts w:ascii="Times New Roman" w:hAnsi="Times New Roman" w:cs="Times New Roman"/>
          <w:sz w:val="28"/>
          <w:szCs w:val="28"/>
        </w:rPr>
        <w:t xml:space="preserve"> –</w:t>
      </w:r>
      <w:r>
        <w:rPr>
          <w:rFonts w:ascii="Times New Roman" w:hAnsi="Times New Roman" w:cs="Times New Roman"/>
          <w:sz w:val="28"/>
          <w:szCs w:val="28"/>
        </w:rPr>
        <w:t xml:space="preserve"> </w:t>
      </w:r>
      <w:r w:rsidR="00F836D5">
        <w:rPr>
          <w:rFonts w:ascii="Times New Roman" w:eastAsia="Calibri" w:hAnsi="Times New Roman" w:cs="Times New Roman"/>
          <w:sz w:val="28"/>
          <w:szCs w:val="28"/>
        </w:rPr>
        <w:t>Диаграмма вариантов использования</w:t>
      </w:r>
    </w:p>
    <w:p w14:paraId="3FE8E76F" w14:textId="77777777" w:rsidR="00F836D5" w:rsidRPr="00090B1D" w:rsidRDefault="00F836D5" w:rsidP="00090B1D"/>
    <w:p w14:paraId="047ECE94" w14:textId="0FC7B020" w:rsidR="00374F68" w:rsidRDefault="00374F68"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46" w:name="_Toc72921792"/>
      <w:r w:rsidRPr="00374F68">
        <w:rPr>
          <w:rFonts w:ascii="Times New Roman" w:hAnsi="Times New Roman" w:cs="Times New Roman"/>
          <w:b/>
          <w:color w:val="000000" w:themeColor="text1"/>
          <w:sz w:val="28"/>
          <w:szCs w:val="28"/>
        </w:rPr>
        <w:t>Информационная модель системы</w:t>
      </w:r>
      <w:bookmarkEnd w:id="146"/>
    </w:p>
    <w:p w14:paraId="688E5014" w14:textId="77777777" w:rsidR="0015103A" w:rsidRDefault="0015103A" w:rsidP="0015103A"/>
    <w:p w14:paraId="2856031D"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дипломном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проекте</w:t>
      </w:r>
      <w:r w:rsidRPr="002F3394">
        <w:rPr>
          <w:rFonts w:ascii="Times New Roman" w:eastAsia="Times New Roman" w:hAnsi="Times New Roman" w:cs="Times New Roman"/>
          <w:sz w:val="28"/>
          <w:szCs w:val="28"/>
        </w:rPr>
        <w:t xml:space="preserve"> для моделирования информационной системы </w:t>
      </w:r>
      <w:r w:rsidRPr="005A24F0">
        <w:rPr>
          <w:rFonts w:ascii="Times New Roman" w:hAnsi="Times New Roman" w:cs="Times New Roman"/>
          <w:sz w:val="28"/>
        </w:rPr>
        <w:t xml:space="preserve">было использовано техническое средство </w:t>
      </w:r>
      <w:proofErr w:type="spellStart"/>
      <w:r w:rsidRPr="005A24F0">
        <w:rPr>
          <w:rFonts w:ascii="Times New Roman" w:hAnsi="Times New Roman" w:cs="Times New Roman"/>
          <w:sz w:val="28"/>
          <w:lang w:val="en-US"/>
        </w:rPr>
        <w:t>ERWin</w:t>
      </w:r>
      <w:proofErr w:type="spellEnd"/>
      <w:r w:rsidRPr="005A24F0">
        <w:rPr>
          <w:rFonts w:ascii="Times New Roman" w:hAnsi="Times New Roman" w:cs="Times New Roman"/>
          <w:sz w:val="28"/>
        </w:rPr>
        <w:t xml:space="preserve"> </w:t>
      </w:r>
      <w:proofErr w:type="spellStart"/>
      <w:r>
        <w:rPr>
          <w:rFonts w:ascii="Times New Roman" w:hAnsi="Times New Roman" w:cs="Times New Roman"/>
          <w:sz w:val="28"/>
          <w:lang w:val="en-US"/>
        </w:rPr>
        <w:t>DataModel</w:t>
      </w:r>
      <w:r w:rsidRPr="005A24F0">
        <w:rPr>
          <w:rFonts w:ascii="Times New Roman" w:hAnsi="Times New Roman" w:cs="Times New Roman"/>
          <w:sz w:val="28"/>
          <w:lang w:val="en-US"/>
        </w:rPr>
        <w:t>er</w:t>
      </w:r>
      <w:proofErr w:type="spellEnd"/>
      <w:r>
        <w:rPr>
          <w:rFonts w:ascii="Times New Roman" w:eastAsia="Times New Roman" w:hAnsi="Times New Roman" w:cs="Times New Roman"/>
          <w:sz w:val="28"/>
          <w:szCs w:val="28"/>
        </w:rPr>
        <w:t>.</w:t>
      </w:r>
    </w:p>
    <w:p w14:paraId="06C23080" w14:textId="7F345EE2"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Основные составляющие части визуального представления </w:t>
      </w:r>
      <w:proofErr w:type="spellStart"/>
      <w:r w:rsidR="00A94875" w:rsidRPr="002F3394">
        <w:rPr>
          <w:rFonts w:ascii="Times New Roman" w:eastAsia="Times New Roman" w:hAnsi="Times New Roman" w:cs="Times New Roman"/>
          <w:sz w:val="28"/>
          <w:szCs w:val="28"/>
        </w:rPr>
        <w:t>ERwin</w:t>
      </w:r>
      <w:proofErr w:type="spellEnd"/>
      <w:r w:rsidR="00A94875" w:rsidRPr="002F3394">
        <w:rPr>
          <w:rFonts w:ascii="Times New Roman" w:eastAsia="Times New Roman" w:hAnsi="Times New Roman" w:cs="Times New Roman"/>
          <w:sz w:val="28"/>
          <w:szCs w:val="28"/>
        </w:rPr>
        <w:t xml:space="preserve"> –</w:t>
      </w:r>
      <w:r w:rsidRPr="002F3394">
        <w:rPr>
          <w:rFonts w:ascii="Times New Roman" w:eastAsia="Times New Roman" w:hAnsi="Times New Roman" w:cs="Times New Roman"/>
          <w:sz w:val="28"/>
          <w:szCs w:val="28"/>
        </w:rPr>
        <w:t xml:space="preserve"> это сущности, атрибуты и связи. Каждая сущность является множеством сходных объектов, называемых экземплярами. Каждый экземпляр индивидуален и должен отличаться от всех остальных экземпляров. Атрибут выражает некоторое свойство объекта. В базе данных сущности соответствует таблица, экземпляру сущности </w:t>
      </w:r>
      <w:r>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 xml:space="preserve"> строка (запись) в таблице, а атрибуту – колонка (поле) таблицы. Построение информационной модели данных предпола</w:t>
      </w:r>
      <w:r>
        <w:rPr>
          <w:rFonts w:ascii="Times New Roman" w:eastAsia="Times New Roman" w:hAnsi="Times New Roman" w:cs="Times New Roman"/>
          <w:sz w:val="28"/>
          <w:szCs w:val="28"/>
        </w:rPr>
        <w:t>гает определение сущностей и ат</w:t>
      </w:r>
      <w:r w:rsidRPr="002F3394">
        <w:rPr>
          <w:rFonts w:ascii="Times New Roman" w:eastAsia="Times New Roman" w:hAnsi="Times New Roman" w:cs="Times New Roman"/>
          <w:sz w:val="28"/>
          <w:szCs w:val="28"/>
        </w:rPr>
        <w:t xml:space="preserve">рибутов. </w:t>
      </w:r>
    </w:p>
    <w:p w14:paraId="62CB647B" w14:textId="0A05373F"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В </w:t>
      </w:r>
      <w:proofErr w:type="spellStart"/>
      <w:r w:rsidRPr="002F3394">
        <w:rPr>
          <w:rFonts w:ascii="Times New Roman" w:eastAsia="Times New Roman" w:hAnsi="Times New Roman" w:cs="Times New Roman"/>
          <w:sz w:val="28"/>
          <w:szCs w:val="28"/>
        </w:rPr>
        <w:t>ERwin</w:t>
      </w:r>
      <w:proofErr w:type="spellEnd"/>
      <w:r w:rsidRPr="002F3394">
        <w:rPr>
          <w:rFonts w:ascii="Times New Roman" w:eastAsia="Times New Roman" w:hAnsi="Times New Roman" w:cs="Times New Roman"/>
          <w:sz w:val="28"/>
          <w:szCs w:val="28"/>
        </w:rPr>
        <w:t xml:space="preserve"> с</w:t>
      </w:r>
      <w:r>
        <w:rPr>
          <w:rFonts w:ascii="Times New Roman" w:eastAsia="Times New Roman" w:hAnsi="Times New Roman" w:cs="Times New Roman"/>
          <w:sz w:val="28"/>
          <w:szCs w:val="28"/>
        </w:rPr>
        <w:t>уществуют два уровня представле</w:t>
      </w:r>
      <w:r w:rsidRPr="002F3394">
        <w:rPr>
          <w:rFonts w:ascii="Times New Roman" w:eastAsia="Times New Roman" w:hAnsi="Times New Roman" w:cs="Times New Roman"/>
          <w:sz w:val="28"/>
          <w:szCs w:val="28"/>
        </w:rPr>
        <w:t>ния — логический и физический</w:t>
      </w:r>
      <w:r>
        <w:rPr>
          <w:rFonts w:ascii="Times New Roman" w:eastAsia="Times New Roman" w:hAnsi="Times New Roman" w:cs="Times New Roman"/>
          <w:sz w:val="28"/>
          <w:szCs w:val="28"/>
        </w:rPr>
        <w:t xml:space="preserve"> [</w:t>
      </w:r>
      <w:r w:rsidR="00C138B7" w:rsidRPr="00C138B7">
        <w:rPr>
          <w:rFonts w:ascii="Times New Roman" w:eastAsia="Times New Roman" w:hAnsi="Times New Roman" w:cs="Times New Roman"/>
          <w:sz w:val="28"/>
          <w:szCs w:val="28"/>
        </w:rPr>
        <w:t>27</w:t>
      </w:r>
      <w:r w:rsidRPr="00CA6E41">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w:t>
      </w:r>
    </w:p>
    <w:p w14:paraId="2FDAB58D" w14:textId="17290295"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Логический уровень означает непосредственное отображение фактов из реальной жизни. На нем данные представляются так, как они выглядят в реальном мире. Объекты модели, представляемые на логическом уровне, называются сущностями и атрибутами. Логическая модель данных не связана с конкретной СУБД. Логический уровень данной информационной м</w:t>
      </w:r>
      <w:r>
        <w:rPr>
          <w:rFonts w:ascii="Times New Roman" w:eastAsia="Times New Roman" w:hAnsi="Times New Roman" w:cs="Times New Roman"/>
          <w:sz w:val="28"/>
          <w:szCs w:val="28"/>
        </w:rPr>
        <w:t>одели представлен на рисунке.</w:t>
      </w:r>
    </w:p>
    <w:p w14:paraId="121F27D5" w14:textId="5EC8F760" w:rsidR="0015103A" w:rsidRDefault="00887501" w:rsidP="00A94875">
      <w:pPr>
        <w:spacing w:after="0"/>
        <w:jc w:val="center"/>
        <w:rPr>
          <w:rFonts w:ascii="Times New Roman" w:eastAsia="Times New Roman" w:hAnsi="Times New Roman" w:cs="Times New Roman"/>
          <w:sz w:val="28"/>
          <w:szCs w:val="28"/>
        </w:rPr>
      </w:pPr>
      <w:r>
        <w:rPr>
          <w:noProof/>
        </w:rPr>
        <w:drawing>
          <wp:inline distT="0" distB="0" distL="0" distR="0" wp14:anchorId="5EC71276" wp14:editId="4088E042">
            <wp:extent cx="5940425" cy="54102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410200"/>
                    </a:xfrm>
                    <a:prstGeom prst="rect">
                      <a:avLst/>
                    </a:prstGeom>
                  </pic:spPr>
                </pic:pic>
              </a:graphicData>
            </a:graphic>
          </wp:inline>
        </w:drawing>
      </w:r>
    </w:p>
    <w:p w14:paraId="5C51F769" w14:textId="77777777" w:rsidR="0015103A" w:rsidRDefault="0015103A" w:rsidP="0015103A">
      <w:pPr>
        <w:spacing w:after="0"/>
        <w:ind w:firstLine="709"/>
        <w:jc w:val="center"/>
        <w:rPr>
          <w:rFonts w:ascii="Times New Roman" w:eastAsia="Times New Roman" w:hAnsi="Times New Roman" w:cs="Times New Roman"/>
          <w:sz w:val="28"/>
          <w:szCs w:val="28"/>
        </w:rPr>
      </w:pPr>
    </w:p>
    <w:p w14:paraId="62AAF7A5" w14:textId="2D205F64" w:rsidR="0015103A"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3.3 </w:t>
      </w:r>
      <w:r w:rsidRPr="00832921">
        <w:rPr>
          <w:rFonts w:ascii="Times New Roman" w:hAnsi="Times New Roman"/>
          <w:sz w:val="28"/>
        </w:rPr>
        <w:t xml:space="preserve">– Логическая информационная модель системы </w:t>
      </w:r>
      <w:r w:rsidRPr="00832921">
        <w:rPr>
          <w:rFonts w:ascii="Times New Roman" w:hAnsi="Times New Roman"/>
          <w:sz w:val="28"/>
          <w:szCs w:val="28"/>
        </w:rPr>
        <w:t>«</w:t>
      </w:r>
      <w:r>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50A90E03" w14:textId="77777777" w:rsidR="00C46DA2" w:rsidRPr="00C46DA2" w:rsidRDefault="00C46DA2" w:rsidP="006C3529">
      <w:pPr>
        <w:spacing w:after="0"/>
        <w:jc w:val="both"/>
        <w:rPr>
          <w:rFonts w:ascii="Times New Roman" w:eastAsia="Times New Roman" w:hAnsi="Times New Roman" w:cs="Times New Roman"/>
          <w:sz w:val="28"/>
          <w:szCs w:val="28"/>
        </w:rPr>
      </w:pPr>
    </w:p>
    <w:p w14:paraId="57C2A86C" w14:textId="01EDCFB4"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Физическая же модель данных зависит от конкретной СУБД. Значит, одной и той же логической модели могут соответствовать несколько различных физических моделей. Физический уровень модели представлен на рисунке</w:t>
      </w:r>
      <w:r w:rsidR="00507715">
        <w:rPr>
          <w:rFonts w:ascii="Times New Roman" w:eastAsia="Times New Roman" w:hAnsi="Times New Roman" w:cs="Times New Roman"/>
          <w:sz w:val="28"/>
          <w:szCs w:val="28"/>
        </w:rPr>
        <w:t xml:space="preserve"> 3.4.</w:t>
      </w:r>
    </w:p>
    <w:p w14:paraId="388C8721" w14:textId="77777777" w:rsidR="0015103A" w:rsidRDefault="0015103A" w:rsidP="0015103A">
      <w:pPr>
        <w:spacing w:after="0"/>
        <w:ind w:firstLine="709"/>
        <w:jc w:val="both"/>
        <w:rPr>
          <w:rFonts w:ascii="Times New Roman" w:eastAsia="Times New Roman" w:hAnsi="Times New Roman" w:cs="Times New Roman"/>
          <w:sz w:val="28"/>
          <w:szCs w:val="28"/>
        </w:rPr>
      </w:pPr>
    </w:p>
    <w:p w14:paraId="0228D2EF" w14:textId="7A744E8A" w:rsidR="0015103A" w:rsidRDefault="0015103A" w:rsidP="00A94875">
      <w:pPr>
        <w:spacing w:after="0"/>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drawing>
          <wp:inline distT="0" distB="0" distL="0" distR="0" wp14:anchorId="5AF600E3" wp14:editId="77121036">
            <wp:extent cx="5940425" cy="548957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489575"/>
                    </a:xfrm>
                    <a:prstGeom prst="rect">
                      <a:avLst/>
                    </a:prstGeom>
                  </pic:spPr>
                </pic:pic>
              </a:graphicData>
            </a:graphic>
          </wp:inline>
        </w:drawing>
      </w:r>
    </w:p>
    <w:p w14:paraId="0B04D22B" w14:textId="77777777" w:rsidR="0015103A" w:rsidRDefault="0015103A" w:rsidP="0015103A">
      <w:pPr>
        <w:spacing w:after="0"/>
        <w:ind w:firstLine="709"/>
        <w:jc w:val="both"/>
        <w:rPr>
          <w:rFonts w:ascii="Times New Roman" w:eastAsia="Times New Roman" w:hAnsi="Times New Roman" w:cs="Times New Roman"/>
          <w:sz w:val="28"/>
          <w:szCs w:val="28"/>
        </w:rPr>
      </w:pPr>
    </w:p>
    <w:p w14:paraId="0958492B" w14:textId="1A7A6C0B" w:rsidR="0015103A" w:rsidRPr="00832921"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3.4 </w:t>
      </w:r>
      <w:r w:rsidRPr="00832921">
        <w:rPr>
          <w:rFonts w:ascii="Times New Roman" w:hAnsi="Times New Roman"/>
          <w:sz w:val="28"/>
        </w:rPr>
        <w:t xml:space="preserve">– Физическая информационная модель системы </w:t>
      </w:r>
      <w:r w:rsidRPr="00832921">
        <w:rPr>
          <w:rFonts w:ascii="Times New Roman" w:hAnsi="Times New Roman"/>
          <w:sz w:val="28"/>
          <w:szCs w:val="28"/>
        </w:rPr>
        <w:t>«</w:t>
      </w:r>
      <w:r w:rsidR="00227A30">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5B0F41AB" w14:textId="77777777" w:rsidR="00E05366" w:rsidRPr="00E05366" w:rsidRDefault="00E05366" w:rsidP="00E05366"/>
    <w:p w14:paraId="060B1ED9" w14:textId="77458859" w:rsidR="00E05366" w:rsidRDefault="00374F68"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47" w:name="_Toc484033923"/>
      <w:bookmarkStart w:id="148" w:name="_Toc72921793"/>
      <w:r w:rsidRPr="00374F68">
        <w:rPr>
          <w:rFonts w:ascii="Times New Roman" w:hAnsi="Times New Roman" w:cs="Times New Roman"/>
          <w:b/>
          <w:color w:val="000000" w:themeColor="text1"/>
          <w:sz w:val="28"/>
          <w:szCs w:val="28"/>
        </w:rPr>
        <w:t>Описание алгоритмов, реализующих бизнес-логику системы</w:t>
      </w:r>
      <w:bookmarkEnd w:id="147"/>
      <w:bookmarkEnd w:id="148"/>
    </w:p>
    <w:p w14:paraId="2E0F0AD4" w14:textId="77777777" w:rsidR="0015103A" w:rsidRPr="0015103A" w:rsidRDefault="0015103A" w:rsidP="0015103A"/>
    <w:p w14:paraId="01E90E83"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49" w:name="_Toc69648226"/>
      <w:bookmarkStart w:id="150" w:name="_Toc69651952"/>
      <w:bookmarkStart w:id="151" w:name="_Toc69667245"/>
      <w:bookmarkStart w:id="152" w:name="_Toc69672697"/>
      <w:bookmarkStart w:id="153" w:name="_Toc69672747"/>
      <w:bookmarkStart w:id="154" w:name="_Toc69675506"/>
      <w:bookmarkStart w:id="155" w:name="_Toc70062843"/>
      <w:bookmarkStart w:id="156" w:name="_Toc70062887"/>
      <w:bookmarkStart w:id="157" w:name="_Toc70264538"/>
      <w:bookmarkStart w:id="158" w:name="_Toc70266977"/>
      <w:bookmarkStart w:id="159" w:name="_Toc70274433"/>
      <w:bookmarkStart w:id="160" w:name="_Toc70277068"/>
      <w:bookmarkStart w:id="161" w:name="_Toc70278316"/>
      <w:bookmarkStart w:id="162" w:name="_Toc70286141"/>
      <w:bookmarkStart w:id="163" w:name="_Toc70286249"/>
      <w:bookmarkStart w:id="164" w:name="_Toc70363468"/>
      <w:bookmarkStart w:id="165" w:name="_Toc70462270"/>
      <w:bookmarkStart w:id="166" w:name="_Toc70462335"/>
      <w:bookmarkStart w:id="167" w:name="_Toc70462389"/>
      <w:bookmarkStart w:id="168" w:name="_Toc70462427"/>
      <w:bookmarkStart w:id="169" w:name="_Toc70462466"/>
      <w:bookmarkStart w:id="170" w:name="_Toc70462505"/>
      <w:bookmarkStart w:id="171" w:name="_Toc70462544"/>
      <w:bookmarkStart w:id="172" w:name="_Toc70462616"/>
      <w:bookmarkStart w:id="173" w:name="_Toc72751937"/>
      <w:bookmarkStart w:id="174" w:name="_Toc72921794"/>
      <w:bookmarkStart w:id="175" w:name="_Toc70462621"/>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467D538"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76" w:name="_Toc72751938"/>
      <w:bookmarkStart w:id="177" w:name="_Toc72921795"/>
      <w:bookmarkEnd w:id="176"/>
      <w:bookmarkEnd w:id="177"/>
    </w:p>
    <w:p w14:paraId="63368F31"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78" w:name="_Toc72751939"/>
      <w:bookmarkStart w:id="179" w:name="_Toc72921796"/>
      <w:bookmarkEnd w:id="178"/>
      <w:bookmarkEnd w:id="179"/>
    </w:p>
    <w:p w14:paraId="58D413D6" w14:textId="0459CE6A" w:rsidR="00264F85" w:rsidRPr="00D567DC" w:rsidRDefault="00264F85" w:rsidP="00D567DC">
      <w:pPr>
        <w:pStyle w:val="2"/>
        <w:numPr>
          <w:ilvl w:val="2"/>
          <w:numId w:val="6"/>
        </w:numPr>
        <w:ind w:left="0" w:firstLine="0"/>
        <w:jc w:val="both"/>
        <w:rPr>
          <w:rFonts w:ascii="Times New Roman" w:eastAsia="Times New Roman" w:hAnsi="Times New Roman" w:cs="Times New Roman"/>
          <w:color w:val="auto"/>
          <w:sz w:val="28"/>
          <w:szCs w:val="28"/>
        </w:rPr>
      </w:pPr>
      <w:bookmarkStart w:id="180" w:name="_Toc72751940"/>
      <w:bookmarkStart w:id="181" w:name="_Toc72921797"/>
      <w:r w:rsidRPr="00264F85">
        <w:rPr>
          <w:rFonts w:ascii="Times New Roman" w:hAnsi="Times New Roman" w:cs="Times New Roman"/>
          <w:b/>
          <w:color w:val="000000" w:themeColor="text1"/>
          <w:sz w:val="28"/>
          <w:szCs w:val="28"/>
        </w:rPr>
        <w:t xml:space="preserve">Алгоритм </w:t>
      </w:r>
      <w:r w:rsidR="004E5030">
        <w:rPr>
          <w:rFonts w:ascii="Times New Roman" w:hAnsi="Times New Roman" w:cs="Times New Roman"/>
          <w:b/>
          <w:color w:val="000000" w:themeColor="text1"/>
          <w:sz w:val="28"/>
          <w:szCs w:val="28"/>
        </w:rPr>
        <w:t>подбора</w:t>
      </w:r>
      <w:r w:rsidRPr="00264F85">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обучающих материалов </w:t>
      </w:r>
      <w:r w:rsidRPr="00264F85">
        <w:rPr>
          <w:rFonts w:ascii="Times New Roman" w:hAnsi="Times New Roman" w:cs="Times New Roman"/>
          <w:b/>
          <w:color w:val="000000" w:themeColor="text1"/>
          <w:sz w:val="28"/>
          <w:szCs w:val="28"/>
        </w:rPr>
        <w:t xml:space="preserve">в </w:t>
      </w:r>
      <w:proofErr w:type="gramStart"/>
      <w:r w:rsidRPr="00264F85">
        <w:rPr>
          <w:rFonts w:ascii="Times New Roman" w:hAnsi="Times New Roman" w:cs="Times New Roman"/>
          <w:b/>
          <w:color w:val="000000" w:themeColor="text1"/>
          <w:sz w:val="28"/>
          <w:szCs w:val="28"/>
        </w:rPr>
        <w:t>приложении</w:t>
      </w:r>
      <w:bookmarkEnd w:id="175"/>
      <w:bookmarkEnd w:id="180"/>
      <w:bookmarkEnd w:id="181"/>
      <w:proofErr w:type="gramEnd"/>
      <w:r w:rsidR="00D567DC" w:rsidRPr="00D567DC">
        <w:rPr>
          <w:rFonts w:ascii="Times New Roman" w:hAnsi="Times New Roman" w:cs="Times New Roman"/>
          <w:b/>
          <w:color w:val="000000" w:themeColor="text1"/>
          <w:sz w:val="28"/>
          <w:szCs w:val="28"/>
        </w:rPr>
        <w:t xml:space="preserve"> </w:t>
      </w:r>
      <w:r w:rsidRPr="00D567DC">
        <w:rPr>
          <w:rFonts w:ascii="Times New Roman" w:eastAsia="Times New Roman" w:hAnsi="Times New Roman" w:cs="Times New Roman"/>
          <w:color w:val="auto"/>
          <w:sz w:val="28"/>
          <w:szCs w:val="28"/>
        </w:rPr>
        <w:t xml:space="preserve">На рисунке представлена блок-схема </w:t>
      </w:r>
      <w:r w:rsidR="004B6AAD" w:rsidRPr="00D567DC">
        <w:rPr>
          <w:rFonts w:ascii="Times New Roman" w:eastAsia="Times New Roman" w:hAnsi="Times New Roman" w:cs="Times New Roman"/>
          <w:color w:val="auto"/>
          <w:sz w:val="28"/>
          <w:szCs w:val="28"/>
        </w:rPr>
        <w:t xml:space="preserve">подбора </w:t>
      </w:r>
      <w:r w:rsidR="007E1BB3" w:rsidRPr="00D567DC">
        <w:rPr>
          <w:rFonts w:ascii="Times New Roman" w:eastAsia="Times New Roman" w:hAnsi="Times New Roman" w:cs="Times New Roman"/>
          <w:color w:val="auto"/>
          <w:sz w:val="28"/>
          <w:szCs w:val="28"/>
        </w:rPr>
        <w:t>обучающих материалов в</w:t>
      </w:r>
      <w:r w:rsidRPr="00D567DC">
        <w:rPr>
          <w:rFonts w:ascii="Times New Roman" w:eastAsia="Times New Roman" w:hAnsi="Times New Roman" w:cs="Times New Roman"/>
          <w:color w:val="auto"/>
          <w:sz w:val="28"/>
          <w:szCs w:val="28"/>
        </w:rPr>
        <w:t xml:space="preserve"> приложении. В начале </w:t>
      </w:r>
      <w:r w:rsidR="004E5030" w:rsidRPr="00D567DC">
        <w:rPr>
          <w:rFonts w:ascii="Times New Roman" w:eastAsia="Times New Roman" w:hAnsi="Times New Roman" w:cs="Times New Roman"/>
          <w:color w:val="auto"/>
          <w:sz w:val="28"/>
          <w:szCs w:val="28"/>
        </w:rPr>
        <w:t xml:space="preserve">происходит загрузка </w:t>
      </w:r>
      <w:r w:rsidRPr="00D567DC">
        <w:rPr>
          <w:rFonts w:ascii="Times New Roman" w:eastAsia="Times New Roman" w:hAnsi="Times New Roman" w:cs="Times New Roman"/>
          <w:color w:val="auto"/>
          <w:sz w:val="28"/>
          <w:szCs w:val="28"/>
        </w:rPr>
        <w:t>пользователь</w:t>
      </w:r>
      <w:r w:rsidR="004E5030" w:rsidRPr="00D567DC">
        <w:rPr>
          <w:rFonts w:ascii="Times New Roman" w:eastAsia="Times New Roman" w:hAnsi="Times New Roman" w:cs="Times New Roman"/>
          <w:color w:val="auto"/>
          <w:sz w:val="28"/>
          <w:szCs w:val="28"/>
        </w:rPr>
        <w:t>ских</w:t>
      </w:r>
      <w:r w:rsidRPr="00D567DC">
        <w:rPr>
          <w:rFonts w:ascii="Times New Roman" w:eastAsia="Times New Roman" w:hAnsi="Times New Roman" w:cs="Times New Roman"/>
          <w:color w:val="auto"/>
          <w:sz w:val="28"/>
          <w:szCs w:val="28"/>
        </w:rPr>
        <w:t xml:space="preserve"> </w:t>
      </w:r>
      <w:r w:rsidR="004E5030" w:rsidRPr="00D567DC">
        <w:rPr>
          <w:rFonts w:ascii="Times New Roman" w:eastAsia="Times New Roman" w:hAnsi="Times New Roman" w:cs="Times New Roman"/>
          <w:color w:val="auto"/>
          <w:sz w:val="28"/>
          <w:szCs w:val="28"/>
        </w:rPr>
        <w:t>данных в программу во время авторизации, после чего в базе данных начинается вычисление пользовательского рейтинга тегов, затем вычисление рейтинга конкретного обучающего материала в зависимости от тега</w:t>
      </w:r>
      <w:r w:rsidR="00FB08A3" w:rsidRPr="00D567DC">
        <w:rPr>
          <w:rFonts w:ascii="Times New Roman" w:eastAsia="Times New Roman" w:hAnsi="Times New Roman" w:cs="Times New Roman"/>
          <w:color w:val="auto"/>
          <w:sz w:val="28"/>
          <w:szCs w:val="28"/>
        </w:rPr>
        <w:t>.</w:t>
      </w:r>
      <w:r w:rsidR="004E5030" w:rsidRPr="00D567DC">
        <w:rPr>
          <w:rFonts w:ascii="Times New Roman" w:eastAsia="Times New Roman" w:hAnsi="Times New Roman" w:cs="Times New Roman"/>
          <w:color w:val="auto"/>
          <w:sz w:val="28"/>
          <w:szCs w:val="28"/>
        </w:rPr>
        <w:t xml:space="preserve"> После чего идет сортировка и отображению пользователю списка обучаемых материалов</w:t>
      </w:r>
      <w:r w:rsidR="007E1BB3" w:rsidRPr="00D567DC">
        <w:rPr>
          <w:rFonts w:ascii="Times New Roman" w:eastAsia="Times New Roman" w:hAnsi="Times New Roman" w:cs="Times New Roman"/>
          <w:color w:val="auto"/>
          <w:sz w:val="28"/>
          <w:szCs w:val="28"/>
        </w:rPr>
        <w:t>, в стандартном случае или с использованием пользовательских настроек если пользователь этого захочет (рисунки 3.5-3.7)</w:t>
      </w:r>
      <w:r w:rsidR="004E5030" w:rsidRPr="00D567DC">
        <w:rPr>
          <w:rFonts w:ascii="Times New Roman" w:eastAsia="Times New Roman" w:hAnsi="Times New Roman" w:cs="Times New Roman"/>
          <w:color w:val="auto"/>
          <w:sz w:val="28"/>
          <w:szCs w:val="28"/>
        </w:rPr>
        <w:t>.</w:t>
      </w:r>
      <w:r w:rsidR="00FB08A3" w:rsidRPr="00D567DC">
        <w:rPr>
          <w:rFonts w:ascii="Times New Roman" w:eastAsia="Times New Roman" w:hAnsi="Times New Roman" w:cs="Times New Roman"/>
          <w:color w:val="auto"/>
          <w:sz w:val="28"/>
          <w:szCs w:val="28"/>
        </w:rPr>
        <w:t xml:space="preserve"> </w:t>
      </w:r>
    </w:p>
    <w:p w14:paraId="251F55F0" w14:textId="4E82757D" w:rsidR="00264F85" w:rsidRDefault="004B6AAD" w:rsidP="00264F85">
      <w:pPr>
        <w:spacing w:after="0"/>
        <w:jc w:val="center"/>
        <w:rPr>
          <w:rFonts w:ascii="Times New Roman" w:hAnsi="Times New Roman" w:cs="Times New Roman"/>
          <w:sz w:val="28"/>
          <w:lang w:val="en-US"/>
        </w:rPr>
      </w:pPr>
      <w:r>
        <w:rPr>
          <w:noProof/>
        </w:rPr>
        <w:drawing>
          <wp:inline distT="0" distB="0" distL="0" distR="0" wp14:anchorId="78131153" wp14:editId="0CA5EBE4">
            <wp:extent cx="2702137" cy="764857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2514" cy="7677947"/>
                    </a:xfrm>
                    <a:prstGeom prst="rect">
                      <a:avLst/>
                    </a:prstGeom>
                  </pic:spPr>
                </pic:pic>
              </a:graphicData>
            </a:graphic>
          </wp:inline>
        </w:drawing>
      </w:r>
    </w:p>
    <w:p w14:paraId="7DE21A97" w14:textId="77777777" w:rsidR="007E1BB3" w:rsidRDefault="007E1BB3" w:rsidP="00264F85">
      <w:pPr>
        <w:spacing w:after="0"/>
        <w:jc w:val="center"/>
        <w:rPr>
          <w:rFonts w:ascii="Times New Roman" w:hAnsi="Times New Roman" w:cs="Times New Roman"/>
          <w:sz w:val="28"/>
          <w:lang w:val="en-US"/>
        </w:rPr>
      </w:pPr>
    </w:p>
    <w:p w14:paraId="34164D86" w14:textId="3DFACC74"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3.5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5D557FD7" w14:textId="77777777" w:rsidR="007E1BB3" w:rsidRPr="007E1BB3" w:rsidRDefault="007E1BB3" w:rsidP="00264F85">
      <w:pPr>
        <w:spacing w:after="0"/>
        <w:jc w:val="center"/>
        <w:rPr>
          <w:rFonts w:ascii="Times New Roman" w:hAnsi="Times New Roman" w:cs="Times New Roman"/>
          <w:sz w:val="28"/>
        </w:rPr>
      </w:pPr>
    </w:p>
    <w:p w14:paraId="125A62E1" w14:textId="77777777" w:rsidR="007E1BB3" w:rsidRPr="007E1BB3" w:rsidRDefault="007E1BB3" w:rsidP="00264F85">
      <w:pPr>
        <w:spacing w:after="0"/>
        <w:jc w:val="center"/>
        <w:rPr>
          <w:rFonts w:ascii="Times New Roman" w:hAnsi="Times New Roman" w:cs="Times New Roman"/>
          <w:sz w:val="28"/>
        </w:rPr>
      </w:pPr>
    </w:p>
    <w:p w14:paraId="6A6357A9" w14:textId="7A86F20E" w:rsidR="004B6AAD" w:rsidRDefault="004B6AAD" w:rsidP="00264F85">
      <w:pPr>
        <w:spacing w:after="0"/>
        <w:jc w:val="center"/>
        <w:rPr>
          <w:rFonts w:ascii="Times New Roman" w:hAnsi="Times New Roman" w:cs="Times New Roman"/>
          <w:sz w:val="28"/>
          <w:lang w:val="en-US"/>
        </w:rPr>
      </w:pPr>
      <w:r>
        <w:rPr>
          <w:noProof/>
        </w:rPr>
        <w:drawing>
          <wp:inline distT="0" distB="0" distL="0" distR="0" wp14:anchorId="57E109E0" wp14:editId="6F44B0F6">
            <wp:extent cx="3286125" cy="6981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6125" cy="6981825"/>
                    </a:xfrm>
                    <a:prstGeom prst="rect">
                      <a:avLst/>
                    </a:prstGeom>
                  </pic:spPr>
                </pic:pic>
              </a:graphicData>
            </a:graphic>
          </wp:inline>
        </w:drawing>
      </w:r>
    </w:p>
    <w:p w14:paraId="26010BD5" w14:textId="112FB0E4" w:rsidR="007E1BB3" w:rsidRDefault="007E1BB3" w:rsidP="00264F85">
      <w:pPr>
        <w:spacing w:after="0"/>
        <w:jc w:val="center"/>
        <w:rPr>
          <w:rFonts w:ascii="Times New Roman" w:hAnsi="Times New Roman" w:cs="Times New Roman"/>
          <w:sz w:val="28"/>
          <w:lang w:val="en-US"/>
        </w:rPr>
      </w:pPr>
    </w:p>
    <w:p w14:paraId="73043D0C" w14:textId="152FDB2A"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3.6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6DA1CB61" w14:textId="77777777" w:rsidR="007E1BB3" w:rsidRPr="007E1BB3" w:rsidRDefault="007E1BB3" w:rsidP="00264F85">
      <w:pPr>
        <w:spacing w:after="0"/>
        <w:jc w:val="center"/>
        <w:rPr>
          <w:rFonts w:ascii="Times New Roman" w:hAnsi="Times New Roman" w:cs="Times New Roman"/>
          <w:b/>
          <w:bCs/>
          <w:sz w:val="28"/>
        </w:rPr>
      </w:pPr>
    </w:p>
    <w:p w14:paraId="26F6B64B" w14:textId="5A57FB72" w:rsidR="004B6AAD" w:rsidRDefault="004B6AAD" w:rsidP="00264F85">
      <w:pPr>
        <w:spacing w:after="0"/>
        <w:jc w:val="center"/>
        <w:rPr>
          <w:rFonts w:ascii="Times New Roman" w:hAnsi="Times New Roman" w:cs="Times New Roman"/>
          <w:sz w:val="28"/>
          <w:lang w:val="en-US"/>
        </w:rPr>
      </w:pPr>
      <w:r>
        <w:rPr>
          <w:noProof/>
        </w:rPr>
        <w:drawing>
          <wp:inline distT="0" distB="0" distL="0" distR="0" wp14:anchorId="7C5633C1" wp14:editId="120C702C">
            <wp:extent cx="3438525" cy="69723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8525" cy="6972300"/>
                    </a:xfrm>
                    <a:prstGeom prst="rect">
                      <a:avLst/>
                    </a:prstGeom>
                  </pic:spPr>
                </pic:pic>
              </a:graphicData>
            </a:graphic>
          </wp:inline>
        </w:drawing>
      </w:r>
    </w:p>
    <w:p w14:paraId="3E309EFF" w14:textId="77777777" w:rsidR="00264F85" w:rsidRPr="00467AD4" w:rsidRDefault="00264F85" w:rsidP="00264F85">
      <w:pPr>
        <w:spacing w:after="0"/>
        <w:jc w:val="center"/>
        <w:rPr>
          <w:rFonts w:ascii="Times New Roman" w:hAnsi="Times New Roman" w:cs="Times New Roman"/>
          <w:sz w:val="28"/>
        </w:rPr>
      </w:pPr>
    </w:p>
    <w:p w14:paraId="78896F68" w14:textId="1F515480"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3.7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5AE60387" w14:textId="77777777" w:rsidR="00264F85" w:rsidRPr="00264F85" w:rsidRDefault="00264F85" w:rsidP="00264F85"/>
    <w:p w14:paraId="413F865D" w14:textId="0C0CA249" w:rsidR="00374F68" w:rsidRDefault="00374F68" w:rsidP="000C3E1E">
      <w:pPr>
        <w:pStyle w:val="2"/>
        <w:numPr>
          <w:ilvl w:val="1"/>
          <w:numId w:val="6"/>
        </w:numPr>
        <w:rPr>
          <w:rFonts w:ascii="Times New Roman" w:hAnsi="Times New Roman" w:cs="Times New Roman"/>
          <w:b/>
          <w:color w:val="000000" w:themeColor="text1"/>
          <w:sz w:val="28"/>
          <w:szCs w:val="28"/>
        </w:rPr>
      </w:pPr>
      <w:bookmarkStart w:id="182" w:name="_Toc69562693"/>
      <w:bookmarkStart w:id="183" w:name="_Toc69562737"/>
      <w:bookmarkStart w:id="184" w:name="_Toc72921798"/>
      <w:bookmarkEnd w:id="182"/>
      <w:bookmarkEnd w:id="183"/>
      <w:r w:rsidRPr="00C24E99">
        <w:rPr>
          <w:rFonts w:ascii="Times New Roman" w:hAnsi="Times New Roman" w:cs="Times New Roman"/>
          <w:b/>
          <w:color w:val="000000" w:themeColor="text1"/>
          <w:sz w:val="28"/>
          <w:szCs w:val="28"/>
        </w:rPr>
        <w:t>Описание моделей представления системы</w:t>
      </w:r>
      <w:bookmarkEnd w:id="184"/>
    </w:p>
    <w:p w14:paraId="71DEFC3F" w14:textId="77777777" w:rsidR="007B530E" w:rsidRPr="007B530E" w:rsidRDefault="007B530E" w:rsidP="007B530E"/>
    <w:p w14:paraId="38F463C1" w14:textId="4DBE07CE" w:rsidR="00374F68" w:rsidRDefault="00374F68" w:rsidP="000C3E1E">
      <w:pPr>
        <w:pStyle w:val="2"/>
        <w:numPr>
          <w:ilvl w:val="2"/>
          <w:numId w:val="6"/>
        </w:numPr>
        <w:rPr>
          <w:rFonts w:ascii="Times New Roman" w:hAnsi="Times New Roman" w:cs="Times New Roman"/>
          <w:b/>
          <w:color w:val="000000" w:themeColor="text1"/>
          <w:sz w:val="28"/>
          <w:szCs w:val="28"/>
        </w:rPr>
      </w:pPr>
      <w:bookmarkStart w:id="185" w:name="_Toc8609312"/>
      <w:bookmarkStart w:id="186" w:name="_Toc70462623"/>
      <w:bookmarkStart w:id="187" w:name="_Toc72751942"/>
      <w:bookmarkStart w:id="188" w:name="_Toc72921799"/>
      <w:r w:rsidRPr="00666483">
        <w:rPr>
          <w:rFonts w:ascii="Times New Roman" w:hAnsi="Times New Roman" w:cs="Times New Roman"/>
          <w:b/>
          <w:color w:val="000000" w:themeColor="text1"/>
          <w:sz w:val="28"/>
          <w:szCs w:val="28"/>
        </w:rPr>
        <w:t>Диаграмма развертывания (</w:t>
      </w:r>
      <w:proofErr w:type="spellStart"/>
      <w:r w:rsidRPr="00666483">
        <w:rPr>
          <w:rFonts w:ascii="Times New Roman" w:hAnsi="Times New Roman" w:cs="Times New Roman"/>
          <w:b/>
          <w:color w:val="000000" w:themeColor="text1"/>
          <w:sz w:val="28"/>
          <w:szCs w:val="28"/>
        </w:rPr>
        <w:t>deployment</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185"/>
      <w:bookmarkEnd w:id="186"/>
      <w:r w:rsidR="007E1BB3">
        <w:rPr>
          <w:rFonts w:ascii="Times New Roman" w:hAnsi="Times New Roman" w:cs="Times New Roman"/>
          <w:b/>
          <w:color w:val="000000" w:themeColor="text1"/>
          <w:sz w:val="28"/>
          <w:szCs w:val="28"/>
        </w:rPr>
        <w:t xml:space="preserve"> приложения</w:t>
      </w:r>
      <w:bookmarkEnd w:id="187"/>
      <w:bookmarkEnd w:id="188"/>
    </w:p>
    <w:p w14:paraId="4836778F" w14:textId="77777777" w:rsidR="001462A0" w:rsidRPr="001462A0" w:rsidRDefault="001462A0" w:rsidP="001462A0"/>
    <w:p w14:paraId="115A8CE2" w14:textId="6F669FE9" w:rsidR="00285421" w:rsidRPr="00285421" w:rsidRDefault="00285421" w:rsidP="00285421">
      <w:pPr>
        <w:spacing w:after="0"/>
        <w:ind w:firstLine="709"/>
        <w:jc w:val="both"/>
        <w:rPr>
          <w:rFonts w:ascii="Times New Roman" w:hAnsi="Times New Roman" w:cs="Times New Roman"/>
          <w:sz w:val="28"/>
        </w:rPr>
      </w:pPr>
      <w:proofErr w:type="spellStart"/>
      <w:r w:rsidRPr="00285421">
        <w:rPr>
          <w:rFonts w:ascii="Times New Roman" w:hAnsi="Times New Roman" w:cs="Times New Roman"/>
          <w:sz w:val="28"/>
        </w:rPr>
        <w:t>Диагра́мма</w:t>
      </w:r>
      <w:proofErr w:type="spellEnd"/>
      <w:r w:rsidRPr="00285421">
        <w:rPr>
          <w:rFonts w:ascii="Times New Roman" w:hAnsi="Times New Roman" w:cs="Times New Roman"/>
          <w:sz w:val="28"/>
        </w:rPr>
        <w:t xml:space="preserve"> развёртывания (</w:t>
      </w:r>
      <w:hyperlink r:id="rId33"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Deployment</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Pr>
          <w:rFonts w:ascii="Times New Roman" w:hAnsi="Times New Roman" w:cs="Times New Roman"/>
          <w:sz w:val="28"/>
        </w:rPr>
        <w:t xml:space="preserve">) </w:t>
      </w:r>
      <w:r w:rsidRPr="00285421">
        <w:rPr>
          <w:rFonts w:ascii="Times New Roman" w:hAnsi="Times New Roman" w:cs="Times New Roman"/>
          <w:sz w:val="28"/>
        </w:rPr>
        <w:t>в </w:t>
      </w:r>
      <w:hyperlink r:id="rId34" w:tooltip="UML" w:history="1">
        <w:r w:rsidRPr="00285421">
          <w:rPr>
            <w:rFonts w:ascii="Times New Roman" w:hAnsi="Times New Roman" w:cs="Times New Roman"/>
            <w:sz w:val="28"/>
          </w:rPr>
          <w:t>UML</w:t>
        </w:r>
      </w:hyperlink>
      <w:r w:rsidRPr="00285421">
        <w:rPr>
          <w:rFonts w:ascii="Times New Roman" w:hAnsi="Times New Roman" w:cs="Times New Roman"/>
          <w:sz w:val="28"/>
        </w:rPr>
        <w:t> моделирует физическое развертывание артефактов на </w:t>
      </w:r>
      <w:hyperlink r:id="rId35" w:tooltip="Node (UML) (страница отсутствует)" w:history="1">
        <w:r w:rsidRPr="00285421">
          <w:rPr>
            <w:rFonts w:ascii="Times New Roman" w:hAnsi="Times New Roman" w:cs="Times New Roman"/>
            <w:sz w:val="28"/>
          </w:rPr>
          <w:t>узлах</w:t>
        </w:r>
      </w:hyperlink>
      <w:r w:rsidRPr="00285421">
        <w:rPr>
          <w:rFonts w:ascii="Times New Roman" w:hAnsi="Times New Roman" w:cs="Times New Roman"/>
          <w:sz w:val="28"/>
        </w:rPr>
        <w:t>.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(например, </w:t>
      </w:r>
      <w:hyperlink r:id="rId36" w:tooltip="JDBC" w:history="1">
        <w:r w:rsidRPr="00285421">
          <w:rPr>
            <w:rFonts w:ascii="Times New Roman" w:hAnsi="Times New Roman" w:cs="Times New Roman"/>
            <w:sz w:val="28"/>
          </w:rPr>
          <w:t>JDBC</w:t>
        </w:r>
      </w:hyperlink>
      <w:r w:rsidRPr="00285421">
        <w:rPr>
          <w:rFonts w:ascii="Times New Roman" w:hAnsi="Times New Roman" w:cs="Times New Roman"/>
          <w:sz w:val="28"/>
        </w:rPr>
        <w:t>, </w:t>
      </w:r>
      <w:hyperlink r:id="rId37" w:tooltip="REST" w:history="1">
        <w:r w:rsidRPr="00285421">
          <w:rPr>
            <w:rFonts w:ascii="Times New Roman" w:hAnsi="Times New Roman" w:cs="Times New Roman"/>
            <w:sz w:val="28"/>
          </w:rPr>
          <w:t>REST</w:t>
        </w:r>
      </w:hyperlink>
      <w:r w:rsidRPr="00285421">
        <w:rPr>
          <w:rFonts w:ascii="Times New Roman" w:hAnsi="Times New Roman" w:cs="Times New Roman"/>
          <w:sz w:val="28"/>
        </w:rPr>
        <w:t>, </w:t>
      </w:r>
      <w:hyperlink r:id="rId38" w:tooltip="RMI" w:history="1">
        <w:r w:rsidRPr="00285421">
          <w:rPr>
            <w:rFonts w:ascii="Times New Roman" w:hAnsi="Times New Roman" w:cs="Times New Roman"/>
            <w:sz w:val="28"/>
          </w:rPr>
          <w:t>RMI</w:t>
        </w:r>
      </w:hyperlink>
      <w:r w:rsidRPr="00285421">
        <w:rPr>
          <w:rFonts w:ascii="Times New Roman" w:hAnsi="Times New Roman" w:cs="Times New Roman"/>
          <w:sz w:val="28"/>
        </w:rPr>
        <w:t>).</w:t>
      </w:r>
    </w:p>
    <w:p w14:paraId="59DB68DB" w14:textId="58B20B10"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 xml:space="preserve">Узлы представляются как прямоугольные параллелепипеды с артефактами, расположенными в них, изображёнными в виде прямоугольников. Узлы могут иметь </w:t>
      </w:r>
      <w:proofErr w:type="spellStart"/>
      <w:r w:rsidRPr="00285421">
        <w:rPr>
          <w:rFonts w:ascii="Times New Roman" w:hAnsi="Times New Roman" w:cs="Times New Roman"/>
          <w:sz w:val="28"/>
        </w:rPr>
        <w:t>подузлы</w:t>
      </w:r>
      <w:proofErr w:type="spellEnd"/>
      <w:r w:rsidRPr="00285421">
        <w:rPr>
          <w:rFonts w:ascii="Times New Roman" w:hAnsi="Times New Roman" w:cs="Times New Roman"/>
          <w:sz w:val="28"/>
        </w:rPr>
        <w:t>,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r>
        <w:rPr>
          <w:rFonts w:ascii="Times New Roman" w:hAnsi="Times New Roman" w:cs="Times New Roman"/>
          <w:sz w:val="28"/>
        </w:rPr>
        <w:t xml:space="preserve"> </w:t>
      </w:r>
      <w:r w:rsidRPr="00285421">
        <w:rPr>
          <w:rFonts w:ascii="Times New Roman" w:hAnsi="Times New Roman" w:cs="Times New Roman"/>
          <w:sz w:val="28"/>
        </w:rPr>
        <w:t>[</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Данную диаграмму можно увидеть на рисунке</w:t>
      </w:r>
      <w:r w:rsidR="007E1BB3">
        <w:rPr>
          <w:rFonts w:ascii="Times New Roman" w:hAnsi="Times New Roman" w:cs="Times New Roman"/>
          <w:sz w:val="28"/>
        </w:rPr>
        <w:t xml:space="preserve"> </w:t>
      </w:r>
      <w:r w:rsidR="007E1BB3">
        <w:rPr>
          <w:rFonts w:ascii="Times New Roman" w:hAnsi="Times New Roman"/>
          <w:sz w:val="28"/>
        </w:rPr>
        <w:t>3.8</w:t>
      </w:r>
      <w:r w:rsidRPr="00285421">
        <w:rPr>
          <w:rFonts w:ascii="Times New Roman" w:hAnsi="Times New Roman" w:cs="Times New Roman"/>
          <w:sz w:val="28"/>
        </w:rPr>
        <w:t>.</w:t>
      </w:r>
    </w:p>
    <w:p w14:paraId="5F64F088" w14:textId="77777777" w:rsidR="002E526B" w:rsidRDefault="002E526B" w:rsidP="002E526B"/>
    <w:p w14:paraId="3E6C6BFF" w14:textId="503346A7" w:rsidR="002E526B" w:rsidRDefault="002E526B" w:rsidP="002E526B">
      <w:r w:rsidRPr="002E526B">
        <w:rPr>
          <w:noProof/>
          <w:lang w:eastAsia="ru-RU"/>
        </w:rPr>
        <w:drawing>
          <wp:inline distT="0" distB="0" distL="0" distR="0" wp14:anchorId="1F4AF391" wp14:editId="63225AA2">
            <wp:extent cx="5940425" cy="16236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623695"/>
                    </a:xfrm>
                    <a:prstGeom prst="rect">
                      <a:avLst/>
                    </a:prstGeom>
                  </pic:spPr>
                </pic:pic>
              </a:graphicData>
            </a:graphic>
          </wp:inline>
        </w:drawing>
      </w:r>
    </w:p>
    <w:p w14:paraId="5A2A4A03" w14:textId="77777777" w:rsidR="00A94875" w:rsidRDefault="00A94875" w:rsidP="002E526B"/>
    <w:p w14:paraId="24EA1A32" w14:textId="116B2032" w:rsidR="00285421" w:rsidRDefault="007E1BB3" w:rsidP="004E5030">
      <w:pPr>
        <w:jc w:val="center"/>
      </w:pPr>
      <w:r w:rsidRPr="00832921">
        <w:rPr>
          <w:rFonts w:ascii="Times New Roman" w:hAnsi="Times New Roman"/>
          <w:sz w:val="28"/>
        </w:rPr>
        <w:t>Рисунок</w:t>
      </w:r>
      <w:r>
        <w:rPr>
          <w:rFonts w:ascii="Times New Roman" w:hAnsi="Times New Roman"/>
          <w:sz w:val="28"/>
        </w:rPr>
        <w:t xml:space="preserve"> 3.8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285421" w:rsidRPr="00285421">
        <w:rPr>
          <w:rFonts w:ascii="Times New Roman" w:hAnsi="Times New Roman" w:cs="Times New Roman"/>
          <w:sz w:val="28"/>
        </w:rPr>
        <w:t xml:space="preserve"> развертывания</w:t>
      </w:r>
    </w:p>
    <w:p w14:paraId="43FBAAC2" w14:textId="77777777" w:rsidR="00285421" w:rsidRPr="002E526B" w:rsidRDefault="00285421" w:rsidP="002E526B"/>
    <w:p w14:paraId="4ADA1C8D" w14:textId="409278FB" w:rsidR="00374F68" w:rsidRDefault="00374F68" w:rsidP="000C3E1E">
      <w:pPr>
        <w:pStyle w:val="2"/>
        <w:numPr>
          <w:ilvl w:val="2"/>
          <w:numId w:val="6"/>
        </w:numPr>
        <w:rPr>
          <w:rFonts w:ascii="Times New Roman" w:hAnsi="Times New Roman" w:cs="Times New Roman"/>
          <w:b/>
          <w:color w:val="000000" w:themeColor="text1"/>
          <w:sz w:val="28"/>
          <w:szCs w:val="28"/>
        </w:rPr>
      </w:pPr>
      <w:bookmarkStart w:id="189" w:name="_Toc8609313"/>
      <w:bookmarkStart w:id="190" w:name="_Toc70462624"/>
      <w:bookmarkStart w:id="191" w:name="_Toc72751943"/>
      <w:bookmarkStart w:id="192" w:name="_Toc72921800"/>
      <w:r w:rsidRPr="00666483">
        <w:rPr>
          <w:rFonts w:ascii="Times New Roman" w:hAnsi="Times New Roman" w:cs="Times New Roman"/>
          <w:b/>
          <w:color w:val="000000" w:themeColor="text1"/>
          <w:sz w:val="28"/>
          <w:szCs w:val="28"/>
        </w:rPr>
        <w:t>Диаграмма компонентов (</w:t>
      </w:r>
      <w:proofErr w:type="spellStart"/>
      <w:r w:rsidRPr="00666483">
        <w:rPr>
          <w:rFonts w:ascii="Times New Roman" w:hAnsi="Times New Roman" w:cs="Times New Roman"/>
          <w:b/>
          <w:color w:val="000000" w:themeColor="text1"/>
          <w:sz w:val="28"/>
          <w:szCs w:val="28"/>
        </w:rPr>
        <w:t>component</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189"/>
      <w:bookmarkEnd w:id="190"/>
      <w:r w:rsidR="008C3FC2">
        <w:rPr>
          <w:rFonts w:ascii="Times New Roman" w:hAnsi="Times New Roman" w:cs="Times New Roman"/>
          <w:b/>
          <w:color w:val="000000" w:themeColor="text1"/>
          <w:sz w:val="28"/>
          <w:szCs w:val="28"/>
        </w:rPr>
        <w:t xml:space="preserve"> </w:t>
      </w:r>
      <w:r w:rsidR="007E1BB3">
        <w:rPr>
          <w:rFonts w:ascii="Times New Roman" w:hAnsi="Times New Roman" w:cs="Times New Roman"/>
          <w:b/>
          <w:color w:val="000000" w:themeColor="text1"/>
          <w:sz w:val="28"/>
          <w:szCs w:val="28"/>
        </w:rPr>
        <w:t>приложения</w:t>
      </w:r>
      <w:bookmarkEnd w:id="191"/>
      <w:bookmarkEnd w:id="192"/>
    </w:p>
    <w:p w14:paraId="7EE9D968" w14:textId="77777777" w:rsidR="00285421" w:rsidRDefault="00285421" w:rsidP="00285421"/>
    <w:p w14:paraId="7B5752E7" w14:textId="65941235" w:rsidR="001462A0" w:rsidRDefault="00285421" w:rsidP="001462A0">
      <w:pPr>
        <w:spacing w:after="0"/>
        <w:ind w:firstLine="709"/>
        <w:jc w:val="both"/>
        <w:rPr>
          <w:rFonts w:ascii="Times New Roman" w:hAnsi="Times New Roman" w:cs="Times New Roman"/>
          <w:sz w:val="28"/>
          <w:szCs w:val="28"/>
        </w:rPr>
      </w:pPr>
      <w:r w:rsidRPr="00285421">
        <w:rPr>
          <w:rFonts w:ascii="Times New Roman" w:hAnsi="Times New Roman" w:cs="Times New Roman"/>
          <w:sz w:val="28"/>
        </w:rPr>
        <w:t>Диагр</w:t>
      </w:r>
      <w:r w:rsidR="0045112C">
        <w:rPr>
          <w:rFonts w:ascii="Times New Roman" w:hAnsi="Times New Roman" w:cs="Times New Roman"/>
          <w:sz w:val="28"/>
        </w:rPr>
        <w:t>а</w:t>
      </w:r>
      <w:r w:rsidRPr="00285421">
        <w:rPr>
          <w:rFonts w:ascii="Times New Roman" w:hAnsi="Times New Roman" w:cs="Times New Roman"/>
          <w:sz w:val="28"/>
        </w:rPr>
        <w:t>мма компон</w:t>
      </w:r>
      <w:r w:rsidR="0045112C">
        <w:rPr>
          <w:rFonts w:ascii="Times New Roman" w:hAnsi="Times New Roman" w:cs="Times New Roman"/>
          <w:sz w:val="28"/>
        </w:rPr>
        <w:t>е</w:t>
      </w:r>
      <w:r w:rsidRPr="00285421">
        <w:rPr>
          <w:rFonts w:ascii="Times New Roman" w:hAnsi="Times New Roman" w:cs="Times New Roman"/>
          <w:sz w:val="28"/>
        </w:rPr>
        <w:t>нтов (</w:t>
      </w:r>
      <w:hyperlink r:id="rId40"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Component</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sidRPr="00285421">
        <w:rPr>
          <w:rFonts w:ascii="Times New Roman" w:hAnsi="Times New Roman" w:cs="Times New Roman"/>
          <w:sz w:val="28"/>
        </w:rPr>
        <w:t>) — элемент языка моделирования </w:t>
      </w:r>
      <w:hyperlink r:id="rId41" w:tooltip="UML" w:history="1">
        <w:r w:rsidRPr="00285421">
          <w:rPr>
            <w:rFonts w:ascii="Times New Roman" w:hAnsi="Times New Roman" w:cs="Times New Roman"/>
            <w:sz w:val="28"/>
          </w:rPr>
          <w:t>UML</w:t>
        </w:r>
      </w:hyperlink>
      <w:r w:rsidRPr="00285421">
        <w:rPr>
          <w:rFonts w:ascii="Times New Roman" w:hAnsi="Times New Roman" w:cs="Times New Roman"/>
          <w:sz w:val="28"/>
        </w:rPr>
        <w:t>, статическая структурная </w:t>
      </w:r>
      <w:hyperlink r:id="rId42" w:tooltip="Диаграмма" w:history="1">
        <w:r w:rsidRPr="00285421">
          <w:rPr>
            <w:rFonts w:ascii="Times New Roman" w:hAnsi="Times New Roman" w:cs="Times New Roman"/>
            <w:sz w:val="28"/>
          </w:rPr>
          <w:t>диаграмма</w:t>
        </w:r>
      </w:hyperlink>
      <w:r w:rsidRPr="00285421">
        <w:rPr>
          <w:rFonts w:ascii="Times New Roman" w:hAnsi="Times New Roman" w:cs="Times New Roman"/>
          <w:sz w:val="28"/>
        </w:rPr>
        <w:t>, которая показывает разбиение программной системы на структурные </w:t>
      </w:r>
      <w:hyperlink r:id="rId43" w:tooltip="Компонент (UML) (страница отсутствует)" w:history="1">
        <w:r w:rsidRPr="00285421">
          <w:rPr>
            <w:rFonts w:ascii="Times New Roman" w:hAnsi="Times New Roman" w:cs="Times New Roman"/>
            <w:sz w:val="28"/>
          </w:rPr>
          <w:t>компоненты</w:t>
        </w:r>
      </w:hyperlink>
      <w:r w:rsidRPr="00285421">
        <w:rPr>
          <w:rFonts w:ascii="Times New Roman" w:hAnsi="Times New Roman" w:cs="Times New Roman"/>
          <w:sz w:val="28"/>
        </w:rPr>
        <w:t> и связи (зависимости) между компонентами. В качестве физических компонентов могут выступать </w:t>
      </w:r>
      <w:hyperlink r:id="rId44" w:tooltip="Файл" w:history="1">
        <w:r w:rsidRPr="00285421">
          <w:rPr>
            <w:rFonts w:ascii="Times New Roman" w:hAnsi="Times New Roman" w:cs="Times New Roman"/>
            <w:sz w:val="28"/>
          </w:rPr>
          <w:t>файлы</w:t>
        </w:r>
      </w:hyperlink>
      <w:r w:rsidRPr="00285421">
        <w:rPr>
          <w:rFonts w:ascii="Times New Roman" w:hAnsi="Times New Roman" w:cs="Times New Roman"/>
          <w:sz w:val="28"/>
        </w:rPr>
        <w:t>, библиотеки, модули, исполняемые файлы, пакеты и т. п. [</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007E1BB3">
        <w:rPr>
          <w:rFonts w:ascii="Times New Roman" w:hAnsi="Times New Roman" w:cs="Times New Roman"/>
          <w:sz w:val="28"/>
        </w:rPr>
        <w:t xml:space="preserve"> </w:t>
      </w:r>
      <w:r w:rsidR="007E1BB3">
        <w:rPr>
          <w:rFonts w:ascii="Times New Roman" w:hAnsi="Times New Roman"/>
          <w:sz w:val="28"/>
        </w:rPr>
        <w:t>3.9</w:t>
      </w:r>
      <w:r w:rsidR="001462A0">
        <w:rPr>
          <w:rFonts w:ascii="Times New Roman" w:hAnsi="Times New Roman" w:cs="Times New Roman"/>
          <w:sz w:val="28"/>
        </w:rPr>
        <w:t xml:space="preserve">. На нем </w:t>
      </w:r>
      <w:r w:rsidR="001462A0" w:rsidRPr="005557A1">
        <w:rPr>
          <w:rFonts w:ascii="Times New Roman" w:hAnsi="Times New Roman" w:cs="Times New Roman"/>
          <w:sz w:val="28"/>
          <w:szCs w:val="28"/>
        </w:rPr>
        <w:t>отражена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связь из трёх компонентов: когда приложению необходимо сделать запрос 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сервер, тот делает запрос к базе данных, получает он неё ответ и возвращает</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приложению. Трёхуровневая архитектура позволяет увидеть ошибки, если</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таковые имеются, на нужном этапе без необходимости лезть в весь код</w:t>
      </w:r>
      <w:r w:rsidR="001462A0">
        <w:rPr>
          <w:rFonts w:ascii="Times New Roman" w:hAnsi="Times New Roman" w:cs="Times New Roman"/>
          <w:sz w:val="28"/>
          <w:szCs w:val="28"/>
        </w:rPr>
        <w:t>.</w:t>
      </w:r>
    </w:p>
    <w:p w14:paraId="7A53C0AE" w14:textId="77777777" w:rsidR="00285421" w:rsidRDefault="00285421" w:rsidP="005D4C96"/>
    <w:p w14:paraId="0BE64B7E" w14:textId="210693A7" w:rsidR="005D4C96" w:rsidRDefault="0045112C" w:rsidP="005D4C96">
      <w:r>
        <w:rPr>
          <w:noProof/>
        </w:rPr>
        <w:drawing>
          <wp:inline distT="0" distB="0" distL="0" distR="0" wp14:anchorId="145B366D" wp14:editId="729F2DB2">
            <wp:extent cx="5940425" cy="2715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715895"/>
                    </a:xfrm>
                    <a:prstGeom prst="rect">
                      <a:avLst/>
                    </a:prstGeom>
                  </pic:spPr>
                </pic:pic>
              </a:graphicData>
            </a:graphic>
          </wp:inline>
        </w:drawing>
      </w:r>
    </w:p>
    <w:p w14:paraId="7A13D1D6" w14:textId="77777777" w:rsidR="00285421" w:rsidRDefault="00285421" w:rsidP="005D4C96"/>
    <w:p w14:paraId="1CEAD274" w14:textId="2FE57165" w:rsidR="005D4C96" w:rsidRDefault="007E1BB3" w:rsidP="0045112C">
      <w:pPr>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3.9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45112C" w:rsidRPr="0045112C">
        <w:rPr>
          <w:rFonts w:ascii="Times New Roman" w:hAnsi="Times New Roman" w:cs="Times New Roman"/>
          <w:sz w:val="28"/>
        </w:rPr>
        <w:t xml:space="preserve"> компонентов</w:t>
      </w:r>
    </w:p>
    <w:p w14:paraId="7B63B787" w14:textId="77777777" w:rsidR="0045112C" w:rsidRPr="005D4C96" w:rsidRDefault="0045112C" w:rsidP="0045112C">
      <w:pPr>
        <w:jc w:val="center"/>
      </w:pPr>
    </w:p>
    <w:p w14:paraId="0F8BC8BF" w14:textId="192927C2" w:rsidR="00374F68" w:rsidRDefault="00374F68" w:rsidP="000C3E1E">
      <w:pPr>
        <w:pStyle w:val="2"/>
        <w:numPr>
          <w:ilvl w:val="2"/>
          <w:numId w:val="6"/>
        </w:numPr>
        <w:rPr>
          <w:rFonts w:ascii="Times New Roman" w:hAnsi="Times New Roman" w:cs="Times New Roman"/>
          <w:b/>
          <w:color w:val="000000" w:themeColor="text1"/>
          <w:sz w:val="28"/>
          <w:szCs w:val="28"/>
        </w:rPr>
      </w:pPr>
      <w:bookmarkStart w:id="193" w:name="_Toc70462625"/>
      <w:bookmarkStart w:id="194" w:name="_Toc72751944"/>
      <w:bookmarkStart w:id="195" w:name="_Toc72921801"/>
      <w:r w:rsidRPr="00666483">
        <w:rPr>
          <w:rFonts w:ascii="Times New Roman" w:hAnsi="Times New Roman" w:cs="Times New Roman"/>
          <w:b/>
          <w:color w:val="000000" w:themeColor="text1"/>
          <w:sz w:val="28"/>
          <w:szCs w:val="28"/>
        </w:rPr>
        <w:t>Диаграмма последовательностей (</w:t>
      </w:r>
      <w:proofErr w:type="spellStart"/>
      <w:r w:rsidRPr="00D82F7C">
        <w:rPr>
          <w:rFonts w:ascii="Times New Roman" w:hAnsi="Times New Roman" w:cs="Times New Roman"/>
          <w:b/>
          <w:color w:val="000000" w:themeColor="text1"/>
          <w:sz w:val="28"/>
          <w:szCs w:val="28"/>
        </w:rPr>
        <w:t>s</w:t>
      </w:r>
      <w:r w:rsidRPr="00666483">
        <w:rPr>
          <w:rFonts w:ascii="Times New Roman" w:hAnsi="Times New Roman" w:cs="Times New Roman"/>
          <w:b/>
          <w:color w:val="000000" w:themeColor="text1"/>
          <w:sz w:val="28"/>
          <w:szCs w:val="28"/>
        </w:rPr>
        <w:t>equence</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193"/>
      <w:r w:rsidR="007E1BB3">
        <w:rPr>
          <w:rFonts w:ascii="Times New Roman" w:hAnsi="Times New Roman" w:cs="Times New Roman"/>
          <w:b/>
          <w:color w:val="000000" w:themeColor="text1"/>
          <w:sz w:val="28"/>
          <w:szCs w:val="28"/>
        </w:rPr>
        <w:t xml:space="preserve"> подбора в приложении</w:t>
      </w:r>
      <w:bookmarkEnd w:id="194"/>
      <w:bookmarkEnd w:id="195"/>
    </w:p>
    <w:p w14:paraId="525DC815" w14:textId="77777777" w:rsidR="00285421" w:rsidRDefault="00285421" w:rsidP="00285421"/>
    <w:p w14:paraId="2D412D26" w14:textId="77777777"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последовательности (</w:t>
      </w:r>
      <w:hyperlink r:id="rId46"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sequence</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sidRPr="00285421">
        <w:rPr>
          <w:rFonts w:ascii="Times New Roman" w:hAnsi="Times New Roman" w:cs="Times New Roman"/>
          <w:sz w:val="28"/>
        </w:rPr>
        <w:t>) — </w:t>
      </w:r>
      <w:hyperlink r:id="rId47" w:tooltip="Диаграмма (UML)" w:history="1">
        <w:r w:rsidRPr="00285421">
          <w:rPr>
            <w:rFonts w:ascii="Times New Roman" w:hAnsi="Times New Roman" w:cs="Times New Roman"/>
            <w:sz w:val="28"/>
          </w:rPr>
          <w:t>UML-диаграмма</w:t>
        </w:r>
      </w:hyperlink>
      <w:r w:rsidRPr="00285421">
        <w:rPr>
          <w:rFonts w:ascii="Times New Roman" w:hAnsi="Times New Roman" w:cs="Times New Roman"/>
          <w:sz w:val="28"/>
        </w:rPr>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48" w:tooltip="Прецедент (UML)" w:history="1">
        <w:r w:rsidRPr="00285421">
          <w:rPr>
            <w:rFonts w:ascii="Times New Roman" w:hAnsi="Times New Roman" w:cs="Times New Roman"/>
            <w:sz w:val="28"/>
          </w:rPr>
          <w:t>прецедента</w:t>
        </w:r>
      </w:hyperlink>
      <w:r w:rsidRPr="00285421">
        <w:rPr>
          <w:rFonts w:ascii="Times New Roman" w:hAnsi="Times New Roman" w:cs="Times New Roman"/>
          <w:sz w:val="28"/>
        </w:rPr>
        <w:t>.</w:t>
      </w:r>
    </w:p>
    <w:p w14:paraId="44F31A8E" w14:textId="162505DE" w:rsidR="001462A0" w:rsidRDefault="00285421" w:rsidP="001462A0">
      <w:pPr>
        <w:spacing w:after="0"/>
        <w:ind w:firstLine="709"/>
        <w:jc w:val="both"/>
        <w:rPr>
          <w:rFonts w:ascii="Times New Roman" w:hAnsi="Times New Roman" w:cs="Times New Roman"/>
          <w:sz w:val="28"/>
        </w:rPr>
      </w:pPr>
      <w:r w:rsidRPr="00285421">
        <w:rPr>
          <w:rFonts w:ascii="Times New Roman" w:hAnsi="Times New Roman" w:cs="Times New Roman"/>
          <w:sz w:val="28"/>
        </w:rPr>
        <w:t>Основными элементами диаграммы последовательности являются обозначения </w:t>
      </w:r>
      <w:hyperlink r:id="rId49" w:tooltip="Объект (программирование)" w:history="1">
        <w:r w:rsidRPr="00285421">
          <w:rPr>
            <w:rFonts w:ascii="Times New Roman" w:hAnsi="Times New Roman" w:cs="Times New Roman"/>
            <w:sz w:val="28"/>
          </w:rPr>
          <w:t>объектов</w:t>
        </w:r>
      </w:hyperlink>
      <w:r w:rsidRPr="00285421">
        <w:rPr>
          <w:rFonts w:ascii="Times New Roman" w:hAnsi="Times New Roman" w:cs="Times New Roman"/>
          <w:sz w:val="28"/>
        </w:rPr>
        <w:t> (прямоугольники с названиями объектов), вертикальные «линии жизни» (</w:t>
      </w:r>
      <w:hyperlink r:id="rId50"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lifeline</w:t>
      </w:r>
      <w:proofErr w:type="spellEnd"/>
      <w:r w:rsidRPr="00285421">
        <w:rPr>
          <w:rFonts w:ascii="Times New Roman" w:hAnsi="Times New Roman" w:cs="Times New Roman"/>
          <w:sz w:val="28"/>
        </w:rPr>
        <w:t xml:space="preserve">),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w:t>
      </w:r>
      <w:r>
        <w:rPr>
          <w:rFonts w:ascii="Times New Roman" w:hAnsi="Times New Roman" w:cs="Times New Roman"/>
          <w:sz w:val="28"/>
        </w:rPr>
        <w:t>или сообщениями между объектами</w:t>
      </w:r>
      <w:r w:rsidRPr="00285421">
        <w:rPr>
          <w:rFonts w:ascii="Times New Roman" w:hAnsi="Times New Roman" w:cs="Times New Roman"/>
          <w:sz w:val="28"/>
        </w:rPr>
        <w:t xml:space="preserve"> [</w:t>
      </w:r>
      <w:r w:rsidR="00C138B7" w:rsidRPr="00C138B7">
        <w:rPr>
          <w:rFonts w:ascii="Times New Roman" w:hAnsi="Times New Roman" w:cs="Times New Roman"/>
          <w:sz w:val="28"/>
        </w:rPr>
        <w:t>29</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Pr="00285421">
        <w:rPr>
          <w:rFonts w:ascii="Times New Roman" w:hAnsi="Times New Roman" w:cs="Times New Roman"/>
          <w:sz w:val="28"/>
        </w:rPr>
        <w:t>.</w:t>
      </w:r>
      <w:r w:rsidR="001462A0">
        <w:rPr>
          <w:rFonts w:ascii="Times New Roman" w:hAnsi="Times New Roman" w:cs="Times New Roman"/>
          <w:sz w:val="28"/>
        </w:rPr>
        <w:t xml:space="preserve"> На ней </w:t>
      </w:r>
      <w:r w:rsidR="001462A0" w:rsidRPr="008B740D">
        <w:rPr>
          <w:rFonts w:ascii="Times New Roman" w:hAnsi="Times New Roman" w:cs="Times New Roman"/>
          <w:sz w:val="28"/>
        </w:rPr>
        <w:t xml:space="preserve">основными объектами выступают </w:t>
      </w:r>
      <w:r w:rsidR="001462A0">
        <w:rPr>
          <w:rFonts w:ascii="Times New Roman" w:hAnsi="Times New Roman" w:cs="Times New Roman"/>
          <w:sz w:val="28"/>
        </w:rPr>
        <w:t>Страница поиска</w:t>
      </w:r>
      <w:r w:rsidR="001462A0" w:rsidRPr="008B740D">
        <w:rPr>
          <w:rFonts w:ascii="Times New Roman" w:hAnsi="Times New Roman" w:cs="Times New Roman"/>
          <w:sz w:val="28"/>
        </w:rPr>
        <w:t xml:space="preserve">, </w:t>
      </w:r>
      <w:r w:rsidR="001462A0">
        <w:rPr>
          <w:rFonts w:ascii="Times New Roman" w:hAnsi="Times New Roman" w:cs="Times New Roman"/>
          <w:sz w:val="28"/>
        </w:rPr>
        <w:t>Сервер и</w:t>
      </w:r>
      <w:r w:rsidR="001462A0" w:rsidRPr="008B740D">
        <w:rPr>
          <w:rFonts w:ascii="Times New Roman" w:hAnsi="Times New Roman" w:cs="Times New Roman"/>
          <w:sz w:val="28"/>
        </w:rPr>
        <w:t xml:space="preserve"> </w:t>
      </w:r>
      <w:r w:rsidR="001462A0">
        <w:rPr>
          <w:rFonts w:ascii="Times New Roman" w:hAnsi="Times New Roman" w:cs="Times New Roman"/>
          <w:sz w:val="28"/>
        </w:rPr>
        <w:t>База данных</w:t>
      </w:r>
      <w:r w:rsidR="001462A0" w:rsidRPr="008B740D">
        <w:rPr>
          <w:rFonts w:ascii="Times New Roman" w:hAnsi="Times New Roman" w:cs="Times New Roman"/>
          <w:sz w:val="28"/>
        </w:rPr>
        <w:t xml:space="preserve">. </w:t>
      </w:r>
      <w:r w:rsidR="001462A0">
        <w:rPr>
          <w:rFonts w:ascii="Times New Roman" w:hAnsi="Times New Roman" w:cs="Times New Roman"/>
          <w:sz w:val="28"/>
        </w:rPr>
        <w:t xml:space="preserve">Они нужны </w:t>
      </w:r>
      <w:r w:rsidR="001462A0" w:rsidRPr="008B740D">
        <w:rPr>
          <w:rFonts w:ascii="Times New Roman" w:hAnsi="Times New Roman" w:cs="Times New Roman"/>
          <w:sz w:val="28"/>
        </w:rPr>
        <w:t>для</w:t>
      </w:r>
      <w:r w:rsidR="001462A0">
        <w:rPr>
          <w:rFonts w:ascii="Times New Roman" w:hAnsi="Times New Roman" w:cs="Times New Roman"/>
          <w:sz w:val="28"/>
        </w:rPr>
        <w:t xml:space="preserve"> </w:t>
      </w:r>
      <w:r w:rsidR="001462A0" w:rsidRPr="008B740D">
        <w:rPr>
          <w:rFonts w:ascii="Times New Roman" w:hAnsi="Times New Roman" w:cs="Times New Roman"/>
          <w:sz w:val="28"/>
        </w:rPr>
        <w:t xml:space="preserve">того, чтобы </w:t>
      </w:r>
      <w:r w:rsidR="001462A0">
        <w:rPr>
          <w:rFonts w:ascii="Times New Roman" w:hAnsi="Times New Roman" w:cs="Times New Roman"/>
          <w:sz w:val="28"/>
        </w:rPr>
        <w:t>показать</w:t>
      </w:r>
      <w:r w:rsidR="001462A0" w:rsidRPr="008B740D">
        <w:rPr>
          <w:rFonts w:ascii="Times New Roman" w:hAnsi="Times New Roman" w:cs="Times New Roman"/>
          <w:sz w:val="28"/>
        </w:rPr>
        <w:t>, как происходит</w:t>
      </w:r>
      <w:r w:rsidR="001462A0">
        <w:rPr>
          <w:rFonts w:ascii="Times New Roman" w:hAnsi="Times New Roman" w:cs="Times New Roman"/>
          <w:sz w:val="28"/>
        </w:rPr>
        <w:t xml:space="preserve"> </w:t>
      </w:r>
      <w:r w:rsidR="001462A0" w:rsidRPr="008B740D">
        <w:rPr>
          <w:rFonts w:ascii="Times New Roman" w:hAnsi="Times New Roman" w:cs="Times New Roman"/>
          <w:sz w:val="28"/>
        </w:rPr>
        <w:t>взаимодействие между ними</w:t>
      </w:r>
      <w:r w:rsidR="001462A0">
        <w:rPr>
          <w:rFonts w:ascii="Times New Roman" w:hAnsi="Times New Roman" w:cs="Times New Roman"/>
          <w:sz w:val="28"/>
        </w:rPr>
        <w:t xml:space="preserve"> при использовании приложения</w:t>
      </w:r>
      <w:r w:rsidR="001462A0" w:rsidRPr="008B740D">
        <w:rPr>
          <w:rFonts w:ascii="Times New Roman" w:hAnsi="Times New Roman" w:cs="Times New Roman"/>
          <w:sz w:val="28"/>
        </w:rPr>
        <w:t>.</w:t>
      </w:r>
    </w:p>
    <w:p w14:paraId="3D4E9B11" w14:textId="158802C4" w:rsidR="001462A0" w:rsidRDefault="001462A0" w:rsidP="001462A0">
      <w:pPr>
        <w:spacing w:after="0"/>
        <w:ind w:firstLine="709"/>
        <w:jc w:val="both"/>
        <w:rPr>
          <w:rFonts w:ascii="Times New Roman" w:hAnsi="Times New Roman" w:cs="Times New Roman"/>
          <w:sz w:val="28"/>
          <w:szCs w:val="28"/>
        </w:rPr>
      </w:pPr>
      <w:r w:rsidRPr="00583B1F">
        <w:rPr>
          <w:rFonts w:ascii="Times New Roman" w:hAnsi="Times New Roman" w:cs="Times New Roman"/>
          <w:sz w:val="28"/>
          <w:szCs w:val="28"/>
        </w:rPr>
        <w:t xml:space="preserve">При </w:t>
      </w:r>
      <w:r>
        <w:rPr>
          <w:rFonts w:ascii="Times New Roman" w:hAnsi="Times New Roman" w:cs="Times New Roman"/>
          <w:sz w:val="28"/>
          <w:szCs w:val="28"/>
        </w:rPr>
        <w:t>запросе страницы поиска</w:t>
      </w:r>
      <w:r w:rsidRPr="00583B1F">
        <w:rPr>
          <w:rFonts w:ascii="Times New Roman" w:hAnsi="Times New Roman" w:cs="Times New Roman"/>
          <w:sz w:val="28"/>
          <w:szCs w:val="28"/>
        </w:rPr>
        <w:t xml:space="preserve"> пользователь попадает </w:t>
      </w:r>
      <w:r>
        <w:rPr>
          <w:rFonts w:ascii="Times New Roman" w:hAnsi="Times New Roman" w:cs="Times New Roman"/>
          <w:sz w:val="28"/>
          <w:szCs w:val="28"/>
        </w:rPr>
        <w:t>ее</w:t>
      </w:r>
      <w:r w:rsidRPr="00583B1F">
        <w:rPr>
          <w:rFonts w:ascii="Times New Roman" w:hAnsi="Times New Roman" w:cs="Times New Roman"/>
          <w:sz w:val="28"/>
          <w:szCs w:val="28"/>
        </w:rPr>
        <w:t xml:space="preserve">, на которой ему нужно </w:t>
      </w:r>
      <w:r>
        <w:rPr>
          <w:rFonts w:ascii="Times New Roman" w:hAnsi="Times New Roman" w:cs="Times New Roman"/>
          <w:sz w:val="28"/>
          <w:szCs w:val="28"/>
        </w:rPr>
        <w:t>параметры поиска</w:t>
      </w:r>
      <w:r w:rsidRPr="00583B1F">
        <w:rPr>
          <w:rFonts w:ascii="Times New Roman" w:hAnsi="Times New Roman" w:cs="Times New Roman"/>
          <w:sz w:val="28"/>
          <w:szCs w:val="28"/>
        </w:rPr>
        <w:t>, далее эти данные отправляются на сервер</w:t>
      </w:r>
      <w:r>
        <w:rPr>
          <w:rFonts w:ascii="Times New Roman" w:hAnsi="Times New Roman" w:cs="Times New Roman"/>
          <w:sz w:val="28"/>
          <w:szCs w:val="28"/>
        </w:rPr>
        <w:t>. С</w:t>
      </w:r>
      <w:r w:rsidRPr="00583B1F">
        <w:rPr>
          <w:rFonts w:ascii="Times New Roman" w:hAnsi="Times New Roman" w:cs="Times New Roman"/>
          <w:sz w:val="28"/>
          <w:szCs w:val="28"/>
        </w:rPr>
        <w:t>ервер делает запрос по выбранн</w:t>
      </w:r>
      <w:r>
        <w:rPr>
          <w:rFonts w:ascii="Times New Roman" w:hAnsi="Times New Roman" w:cs="Times New Roman"/>
          <w:sz w:val="28"/>
          <w:szCs w:val="28"/>
        </w:rPr>
        <w:t>ым</w:t>
      </w:r>
      <w:r w:rsidRPr="00583B1F">
        <w:rPr>
          <w:rFonts w:ascii="Times New Roman" w:hAnsi="Times New Roman" w:cs="Times New Roman"/>
          <w:sz w:val="28"/>
          <w:szCs w:val="28"/>
        </w:rPr>
        <w:t xml:space="preserve"> </w:t>
      </w:r>
      <w:r>
        <w:rPr>
          <w:rFonts w:ascii="Times New Roman" w:hAnsi="Times New Roman" w:cs="Times New Roman"/>
          <w:sz w:val="28"/>
          <w:szCs w:val="28"/>
        </w:rPr>
        <w:t>критериям</w:t>
      </w:r>
      <w:r w:rsidRPr="00583B1F">
        <w:rPr>
          <w:rFonts w:ascii="Times New Roman" w:hAnsi="Times New Roman" w:cs="Times New Roman"/>
          <w:sz w:val="28"/>
          <w:szCs w:val="28"/>
        </w:rPr>
        <w:t xml:space="preserve"> к БД, получает результат. Если такие данные были найдены, то сервер возвращает </w:t>
      </w:r>
      <w:r>
        <w:rPr>
          <w:rFonts w:ascii="Times New Roman" w:hAnsi="Times New Roman" w:cs="Times New Roman"/>
          <w:sz w:val="28"/>
          <w:szCs w:val="28"/>
        </w:rPr>
        <w:t>данные обучающих материалов пользователю</w:t>
      </w:r>
      <w:r w:rsidRPr="00583B1F">
        <w:rPr>
          <w:rFonts w:ascii="Times New Roman" w:hAnsi="Times New Roman" w:cs="Times New Roman"/>
          <w:sz w:val="28"/>
          <w:szCs w:val="28"/>
        </w:rPr>
        <w:t xml:space="preserve">, а после этого </w:t>
      </w:r>
      <w:r>
        <w:rPr>
          <w:rFonts w:ascii="Times New Roman" w:hAnsi="Times New Roman" w:cs="Times New Roman"/>
          <w:sz w:val="28"/>
          <w:szCs w:val="28"/>
        </w:rPr>
        <w:t>идет отображения результата</w:t>
      </w:r>
      <w:r w:rsidRPr="00583B1F">
        <w:rPr>
          <w:rFonts w:ascii="Times New Roman" w:hAnsi="Times New Roman" w:cs="Times New Roman"/>
          <w:sz w:val="28"/>
          <w:szCs w:val="28"/>
        </w:rPr>
        <w:t>.</w:t>
      </w:r>
      <w:r w:rsidR="007E1BB3">
        <w:rPr>
          <w:rFonts w:ascii="Times New Roman" w:hAnsi="Times New Roman" w:cs="Times New Roman"/>
          <w:sz w:val="28"/>
          <w:szCs w:val="28"/>
        </w:rPr>
        <w:t xml:space="preserve"> Более подробно на рисунке </w:t>
      </w:r>
      <w:r w:rsidR="007E1BB3">
        <w:rPr>
          <w:rFonts w:ascii="Times New Roman" w:hAnsi="Times New Roman"/>
          <w:sz w:val="28"/>
        </w:rPr>
        <w:t xml:space="preserve">3.10. </w:t>
      </w:r>
      <w:r>
        <w:rPr>
          <w:rFonts w:ascii="Times New Roman" w:hAnsi="Times New Roman" w:cs="Times New Roman"/>
          <w:sz w:val="28"/>
          <w:szCs w:val="28"/>
        </w:rPr>
        <w:t xml:space="preserve"> </w:t>
      </w:r>
    </w:p>
    <w:p w14:paraId="03706BEE" w14:textId="77777777" w:rsidR="005D4C96" w:rsidRDefault="005D4C96" w:rsidP="005D4C96"/>
    <w:p w14:paraId="2ECB2C5B" w14:textId="52E2EEA4" w:rsidR="007B530E" w:rsidRDefault="008C3FC2" w:rsidP="005D4C96">
      <w:r>
        <w:rPr>
          <w:noProof/>
        </w:rPr>
        <w:drawing>
          <wp:inline distT="0" distB="0" distL="0" distR="0" wp14:anchorId="257CE922" wp14:editId="468D275B">
            <wp:extent cx="5940425" cy="35839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583940"/>
                    </a:xfrm>
                    <a:prstGeom prst="rect">
                      <a:avLst/>
                    </a:prstGeom>
                  </pic:spPr>
                </pic:pic>
              </a:graphicData>
            </a:graphic>
          </wp:inline>
        </w:drawing>
      </w:r>
    </w:p>
    <w:p w14:paraId="66E9FAF1" w14:textId="77777777" w:rsidR="007E1BB3" w:rsidRDefault="007E1BB3" w:rsidP="005D4C96"/>
    <w:p w14:paraId="0D4B49B0" w14:textId="612C64DE" w:rsidR="00285421" w:rsidRDefault="007E1BB3" w:rsidP="007B530E">
      <w:pPr>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3.10 </w:t>
      </w:r>
      <w:r w:rsidRPr="00832921">
        <w:rPr>
          <w:rFonts w:ascii="Times New Roman" w:hAnsi="Times New Roman"/>
          <w:sz w:val="28"/>
        </w:rPr>
        <w:t xml:space="preserve">– </w:t>
      </w:r>
      <w:r>
        <w:rPr>
          <w:rFonts w:ascii="Times New Roman" w:hAnsi="Times New Roman" w:cs="Times New Roman"/>
          <w:sz w:val="28"/>
        </w:rPr>
        <w:t>Диаграмма</w:t>
      </w:r>
      <w:r w:rsidR="00285421" w:rsidRPr="00285421">
        <w:rPr>
          <w:rFonts w:ascii="Times New Roman" w:hAnsi="Times New Roman" w:cs="Times New Roman"/>
          <w:sz w:val="28"/>
        </w:rPr>
        <w:t xml:space="preserve"> последовательности</w:t>
      </w:r>
      <w:r>
        <w:rPr>
          <w:rFonts w:ascii="Times New Roman" w:hAnsi="Times New Roman" w:cs="Times New Roman"/>
          <w:sz w:val="28"/>
        </w:rPr>
        <w:t xml:space="preserve"> подбора в приложении</w:t>
      </w:r>
    </w:p>
    <w:p w14:paraId="3B0D4122" w14:textId="77777777" w:rsidR="001462A0" w:rsidRDefault="001462A0" w:rsidP="007B530E">
      <w:pPr>
        <w:jc w:val="center"/>
        <w:rPr>
          <w:rFonts w:ascii="Times New Roman" w:hAnsi="Times New Roman" w:cs="Times New Roman"/>
          <w:sz w:val="28"/>
        </w:rPr>
      </w:pPr>
    </w:p>
    <w:p w14:paraId="0688841B" w14:textId="597C82AC" w:rsidR="001462A0" w:rsidRDefault="001462A0" w:rsidP="000C3E1E">
      <w:pPr>
        <w:pStyle w:val="2"/>
        <w:numPr>
          <w:ilvl w:val="2"/>
          <w:numId w:val="6"/>
        </w:numPr>
        <w:rPr>
          <w:rFonts w:ascii="Times New Roman" w:hAnsi="Times New Roman" w:cs="Times New Roman"/>
          <w:b/>
          <w:color w:val="000000" w:themeColor="text1"/>
          <w:sz w:val="28"/>
          <w:szCs w:val="28"/>
        </w:rPr>
      </w:pPr>
      <w:bookmarkStart w:id="196" w:name="_Toc70462626"/>
      <w:bookmarkStart w:id="197" w:name="_Toc72751945"/>
      <w:bookmarkStart w:id="198" w:name="_Toc72921802"/>
      <w:r w:rsidRPr="001462A0">
        <w:rPr>
          <w:rFonts w:ascii="Times New Roman" w:hAnsi="Times New Roman" w:cs="Times New Roman"/>
          <w:b/>
          <w:color w:val="000000" w:themeColor="text1"/>
          <w:sz w:val="28"/>
          <w:szCs w:val="28"/>
        </w:rPr>
        <w:t>Диаграмма состояний</w:t>
      </w:r>
      <w:bookmarkEnd w:id="196"/>
      <w:r w:rsidR="007E1BB3">
        <w:rPr>
          <w:rFonts w:ascii="Times New Roman" w:hAnsi="Times New Roman" w:cs="Times New Roman"/>
          <w:b/>
          <w:color w:val="000000" w:themeColor="text1"/>
          <w:sz w:val="28"/>
          <w:szCs w:val="28"/>
        </w:rPr>
        <w:t xml:space="preserve"> </w:t>
      </w:r>
      <w:r w:rsidR="007E1BB3" w:rsidRPr="007E1BB3">
        <w:rPr>
          <w:rFonts w:ascii="Times New Roman" w:hAnsi="Times New Roman" w:cs="Times New Roman"/>
          <w:b/>
          <w:color w:val="000000" w:themeColor="text1"/>
          <w:sz w:val="28"/>
          <w:szCs w:val="28"/>
        </w:rPr>
        <w:t>поиска обучающего контента для изучения</w:t>
      </w:r>
      <w:bookmarkEnd w:id="197"/>
      <w:bookmarkEnd w:id="198"/>
    </w:p>
    <w:p w14:paraId="18ADDBC0" w14:textId="77777777" w:rsidR="007E1BB3" w:rsidRPr="007E1BB3" w:rsidRDefault="007E1BB3" w:rsidP="007E1BB3"/>
    <w:p w14:paraId="529DEF87" w14:textId="0001B46A" w:rsidR="001462A0" w:rsidRPr="000E7079" w:rsidRDefault="001462A0" w:rsidP="000E7079">
      <w:pPr>
        <w:spacing w:after="0"/>
        <w:ind w:firstLine="709"/>
        <w:jc w:val="both"/>
        <w:rPr>
          <w:rFonts w:ascii="Times New Roman" w:hAnsi="Times New Roman" w:cs="Times New Roman"/>
          <w:sz w:val="28"/>
        </w:rPr>
      </w:pPr>
      <w:r w:rsidRPr="000E7079">
        <w:rPr>
          <w:rFonts w:ascii="Times New Roman" w:hAnsi="Times New Roman" w:cs="Times New Roman"/>
          <w:sz w:val="28"/>
        </w:rPr>
        <w:t>Диаграмма состояний — это, по существу, </w:t>
      </w:r>
      <w:hyperlink r:id="rId52" w:tooltip="Диаграмма состояний (теория автоматов)" w:history="1">
        <w:r w:rsidRPr="000E7079">
          <w:rPr>
            <w:rFonts w:ascii="Times New Roman" w:hAnsi="Times New Roman" w:cs="Times New Roman"/>
            <w:sz w:val="28"/>
          </w:rPr>
          <w:t>диаграмма состояний</w:t>
        </w:r>
      </w:hyperlink>
      <w:r w:rsidRPr="000E7079">
        <w:rPr>
          <w:rFonts w:ascii="Times New Roman" w:hAnsi="Times New Roman" w:cs="Times New Roman"/>
          <w:sz w:val="28"/>
        </w:rPr>
        <w:t> из теории автоматов со стандартизированными условными обозначениями</w:t>
      </w:r>
      <w:hyperlink r:id="rId53" w:anchor="cite_note-UML2_2-1" w:history="1">
        <w:r w:rsidRPr="000E7079">
          <w:rPr>
            <w:rFonts w:ascii="Times New Roman" w:hAnsi="Times New Roman" w:cs="Times New Roman"/>
            <w:sz w:val="28"/>
          </w:rPr>
          <w:t>[</w:t>
        </w:r>
        <w:r w:rsidR="00C138B7" w:rsidRPr="00C138B7">
          <w:rPr>
            <w:rFonts w:ascii="Times New Roman" w:hAnsi="Times New Roman" w:cs="Times New Roman"/>
            <w:sz w:val="28"/>
          </w:rPr>
          <w:t>28</w:t>
        </w:r>
        <w:r w:rsidRPr="000E7079">
          <w:rPr>
            <w:rFonts w:ascii="Times New Roman" w:hAnsi="Times New Roman" w:cs="Times New Roman"/>
            <w:sz w:val="28"/>
          </w:rPr>
          <w:t>]</w:t>
        </w:r>
      </w:hyperlink>
      <w:r w:rsidRPr="000E7079">
        <w:rPr>
          <w:rFonts w:ascii="Times New Roman" w:hAnsi="Times New Roman" w:cs="Times New Roman"/>
          <w:sz w:val="28"/>
        </w:rPr>
        <w:t> </w:t>
      </w:r>
      <w:hyperlink r:id="rId54" w:anchor="cite_note-Dru06-2" w:history="1">
        <w:r w:rsidRPr="000E7079">
          <w:rPr>
            <w:rFonts w:ascii="Times New Roman" w:hAnsi="Times New Roman" w:cs="Times New Roman"/>
            <w:sz w:val="28"/>
          </w:rPr>
          <w:t>[</w:t>
        </w:r>
        <w:r w:rsidR="00C138B7" w:rsidRPr="00C138B7">
          <w:rPr>
            <w:rFonts w:ascii="Times New Roman" w:hAnsi="Times New Roman" w:cs="Times New Roman"/>
            <w:sz w:val="28"/>
          </w:rPr>
          <w:t>29</w:t>
        </w:r>
        <w:r w:rsidRPr="000E7079">
          <w:rPr>
            <w:rFonts w:ascii="Times New Roman" w:hAnsi="Times New Roman" w:cs="Times New Roman"/>
            <w:sz w:val="28"/>
          </w:rPr>
          <w:t>]</w:t>
        </w:r>
      </w:hyperlink>
      <w:r w:rsidRPr="000E7079">
        <w:rPr>
          <w:rFonts w:ascii="Times New Roman" w:hAnsi="Times New Roman" w:cs="Times New Roman"/>
          <w:sz w:val="28"/>
        </w:rPr>
        <w:t>, которая может определять множество систем от компьютерных программ до </w:t>
      </w:r>
      <w:hyperlink r:id="rId55" w:tooltip="Бизнес-процесс" w:history="1">
        <w:r w:rsidRPr="000E7079">
          <w:rPr>
            <w:rFonts w:ascii="Times New Roman" w:hAnsi="Times New Roman" w:cs="Times New Roman"/>
            <w:sz w:val="28"/>
          </w:rPr>
          <w:t>бизнес-процессов</w:t>
        </w:r>
      </w:hyperlink>
      <w:r w:rsidRPr="000E7079">
        <w:rPr>
          <w:rFonts w:ascii="Times New Roman" w:hAnsi="Times New Roman" w:cs="Times New Roman"/>
          <w:sz w:val="28"/>
        </w:rPr>
        <w:t>. </w:t>
      </w:r>
    </w:p>
    <w:p w14:paraId="678FA2C9" w14:textId="0D3F68A1" w:rsidR="004F7179" w:rsidRDefault="004F7179" w:rsidP="004F7179">
      <w:pPr>
        <w:spacing w:after="0"/>
        <w:ind w:firstLine="709"/>
        <w:jc w:val="both"/>
        <w:rPr>
          <w:rFonts w:ascii="Times New Roman" w:hAnsi="Times New Roman"/>
          <w:sz w:val="28"/>
          <w:szCs w:val="28"/>
        </w:rPr>
      </w:pPr>
      <w:r>
        <w:rPr>
          <w:rFonts w:ascii="Times New Roman" w:hAnsi="Times New Roman" w:cs="Times New Roman"/>
          <w:sz w:val="28"/>
          <w:szCs w:val="28"/>
        </w:rPr>
        <w:t>В данной диаграмме описан процесс поиска обучающего контента для изучения и повышение квалификации сотрудника. Данный процесс проходит через множество фаз. П</w:t>
      </w:r>
      <w:r w:rsidRPr="00832921">
        <w:rPr>
          <w:rFonts w:ascii="Times New Roman" w:hAnsi="Times New Roman"/>
          <w:sz w:val="28"/>
          <w:szCs w:val="28"/>
        </w:rPr>
        <w:t>одробно ознакомиться с диаграммой м</w:t>
      </w:r>
      <w:r>
        <w:rPr>
          <w:rFonts w:ascii="Times New Roman" w:hAnsi="Times New Roman"/>
          <w:sz w:val="28"/>
          <w:szCs w:val="28"/>
        </w:rPr>
        <w:t xml:space="preserve">ожно на </w:t>
      </w:r>
      <w:r w:rsidR="007E1BB3">
        <w:rPr>
          <w:rFonts w:ascii="Times New Roman" w:hAnsi="Times New Roman"/>
          <w:sz w:val="28"/>
          <w:szCs w:val="28"/>
        </w:rPr>
        <w:t>р</w:t>
      </w:r>
      <w:r>
        <w:rPr>
          <w:rFonts w:ascii="Times New Roman" w:hAnsi="Times New Roman"/>
          <w:sz w:val="28"/>
          <w:szCs w:val="28"/>
        </w:rPr>
        <w:t>исунке</w:t>
      </w:r>
      <w:r w:rsidR="007E1BB3">
        <w:rPr>
          <w:rFonts w:ascii="Times New Roman" w:hAnsi="Times New Roman"/>
          <w:sz w:val="28"/>
          <w:szCs w:val="28"/>
        </w:rPr>
        <w:t xml:space="preserve"> 3.11</w:t>
      </w:r>
      <w:r>
        <w:rPr>
          <w:rFonts w:ascii="Times New Roman" w:hAnsi="Times New Roman"/>
          <w:sz w:val="28"/>
          <w:szCs w:val="28"/>
        </w:rPr>
        <w:t>.</w:t>
      </w:r>
    </w:p>
    <w:p w14:paraId="1CBCCC47" w14:textId="77777777" w:rsidR="00CB4A17" w:rsidRDefault="00CB4A17" w:rsidP="000E7079">
      <w:pPr>
        <w:spacing w:after="0"/>
        <w:ind w:firstLine="709"/>
        <w:jc w:val="both"/>
        <w:rPr>
          <w:rFonts w:ascii="Times New Roman" w:hAnsi="Times New Roman" w:cs="Times New Roman"/>
          <w:sz w:val="28"/>
        </w:rPr>
      </w:pPr>
    </w:p>
    <w:p w14:paraId="11F5893A" w14:textId="4DEAEAA3" w:rsidR="00CB4A17" w:rsidRDefault="004F7179" w:rsidP="000E7079">
      <w:pPr>
        <w:spacing w:after="0"/>
        <w:ind w:firstLine="709"/>
        <w:jc w:val="both"/>
        <w:rPr>
          <w:rFonts w:ascii="Times New Roman" w:hAnsi="Times New Roman" w:cs="Times New Roman"/>
          <w:sz w:val="28"/>
        </w:rPr>
      </w:pPr>
      <w:r>
        <w:rPr>
          <w:noProof/>
        </w:rPr>
        <w:drawing>
          <wp:inline distT="0" distB="0" distL="0" distR="0" wp14:anchorId="48383F2A" wp14:editId="497D886C">
            <wp:extent cx="5940425" cy="50749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5074920"/>
                    </a:xfrm>
                    <a:prstGeom prst="rect">
                      <a:avLst/>
                    </a:prstGeom>
                  </pic:spPr>
                </pic:pic>
              </a:graphicData>
            </a:graphic>
          </wp:inline>
        </w:drawing>
      </w:r>
    </w:p>
    <w:p w14:paraId="7EC6CF12" w14:textId="77777777" w:rsidR="00CB4A17" w:rsidRDefault="00CB4A17" w:rsidP="000E7079">
      <w:pPr>
        <w:spacing w:after="0"/>
        <w:ind w:firstLine="709"/>
        <w:jc w:val="both"/>
        <w:rPr>
          <w:rFonts w:ascii="Times New Roman" w:hAnsi="Times New Roman" w:cs="Times New Roman"/>
          <w:sz w:val="28"/>
        </w:rPr>
      </w:pPr>
    </w:p>
    <w:p w14:paraId="4E564661" w14:textId="1CE76F35" w:rsidR="002E526B" w:rsidRDefault="00CB4A17" w:rsidP="00895A57">
      <w:pPr>
        <w:spacing w:after="0"/>
        <w:jc w:val="center"/>
        <w:rPr>
          <w:rFonts w:ascii="Times New Roman" w:hAnsi="Times New Roman" w:cs="Times New Roman"/>
          <w:sz w:val="28"/>
          <w:szCs w:val="28"/>
        </w:rPr>
      </w:pPr>
      <w:r>
        <w:rPr>
          <w:rFonts w:ascii="Times New Roman" w:hAnsi="Times New Roman" w:cs="Times New Roman"/>
          <w:sz w:val="28"/>
        </w:rPr>
        <w:t>Рисунок</w:t>
      </w:r>
      <w:r w:rsidR="007E1BB3">
        <w:rPr>
          <w:rFonts w:ascii="Times New Roman" w:hAnsi="Times New Roman" w:cs="Times New Roman"/>
          <w:sz w:val="28"/>
        </w:rPr>
        <w:t xml:space="preserve"> </w:t>
      </w:r>
      <w:r w:rsidR="007E1BB3">
        <w:rPr>
          <w:rFonts w:ascii="Times New Roman" w:hAnsi="Times New Roman"/>
          <w:sz w:val="28"/>
          <w:szCs w:val="28"/>
        </w:rPr>
        <w:t xml:space="preserve">3.11 </w:t>
      </w:r>
      <w:r w:rsidR="007E1BB3" w:rsidRPr="00832921">
        <w:rPr>
          <w:rFonts w:ascii="Times New Roman" w:hAnsi="Times New Roman"/>
          <w:sz w:val="28"/>
        </w:rPr>
        <w:t>–</w:t>
      </w:r>
      <w:r>
        <w:rPr>
          <w:rFonts w:ascii="Times New Roman" w:hAnsi="Times New Roman" w:cs="Times New Roman"/>
          <w:sz w:val="28"/>
        </w:rPr>
        <w:t xml:space="preserve"> </w:t>
      </w:r>
      <w:r w:rsidRPr="00E01FFD">
        <w:rPr>
          <w:rFonts w:ascii="Times New Roman" w:hAnsi="Times New Roman" w:cs="Times New Roman"/>
          <w:sz w:val="28"/>
          <w:szCs w:val="28"/>
        </w:rPr>
        <w:t xml:space="preserve">Диаграмма состояний </w:t>
      </w:r>
      <w:r w:rsidR="004F7179">
        <w:rPr>
          <w:rFonts w:ascii="Times New Roman" w:hAnsi="Times New Roman" w:cs="Times New Roman"/>
          <w:sz w:val="28"/>
          <w:szCs w:val="28"/>
        </w:rPr>
        <w:t>поиска обучающего контента для изучения</w:t>
      </w:r>
      <w:r w:rsidR="00895A57">
        <w:rPr>
          <w:rFonts w:ascii="Times New Roman" w:hAnsi="Times New Roman" w:cs="Times New Roman"/>
          <w:sz w:val="28"/>
          <w:szCs w:val="28"/>
        </w:rPr>
        <w:t xml:space="preserve"> </w:t>
      </w:r>
    </w:p>
    <w:p w14:paraId="3B1712C4" w14:textId="77777777" w:rsidR="00895A57" w:rsidRPr="00895A57" w:rsidRDefault="00895A57" w:rsidP="00895A57">
      <w:pPr>
        <w:spacing w:after="0"/>
        <w:jc w:val="center"/>
        <w:rPr>
          <w:rFonts w:ascii="Times New Roman" w:hAnsi="Times New Roman" w:cs="Times New Roman"/>
          <w:sz w:val="28"/>
          <w:szCs w:val="28"/>
        </w:rPr>
      </w:pPr>
    </w:p>
    <w:p w14:paraId="58C786E8" w14:textId="798F4E71" w:rsidR="00374F68" w:rsidRDefault="00374F68"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99" w:name="_Toc72921803"/>
      <w:r w:rsidRPr="00374F68">
        <w:rPr>
          <w:rFonts w:ascii="Times New Roman" w:hAnsi="Times New Roman" w:cs="Times New Roman"/>
          <w:b/>
          <w:color w:val="000000" w:themeColor="text1"/>
          <w:sz w:val="28"/>
          <w:szCs w:val="28"/>
        </w:rPr>
        <w:t>Описание интерфейса системы и руководство пользователя</w:t>
      </w:r>
      <w:bookmarkEnd w:id="199"/>
    </w:p>
    <w:p w14:paraId="5FEA1367" w14:textId="77777777" w:rsidR="00446ECD" w:rsidRDefault="00446ECD" w:rsidP="00446ECD"/>
    <w:p w14:paraId="1445F331" w14:textId="73879F72" w:rsidR="00446ECD" w:rsidRPr="00E91E10" w:rsidRDefault="00446ECD" w:rsidP="00446ECD">
      <w:pPr>
        <w:shd w:val="clear" w:color="auto" w:fill="FFFFFF"/>
        <w:spacing w:after="0"/>
        <w:ind w:firstLine="709"/>
        <w:jc w:val="both"/>
        <w:rPr>
          <w:rFonts w:ascii="Times New Roman" w:hAnsi="Times New Roman" w:cs="Times New Roman"/>
          <w:sz w:val="28"/>
          <w:szCs w:val="28"/>
        </w:rPr>
      </w:pPr>
      <w:r w:rsidRPr="0053027B">
        <w:rPr>
          <w:rFonts w:ascii="Times New Roman" w:hAnsi="Times New Roman" w:cs="Times New Roman"/>
          <w:sz w:val="28"/>
          <w:szCs w:val="28"/>
        </w:rPr>
        <w:t>Интерфейс системы изображен на рисунках</w:t>
      </w:r>
      <w:r>
        <w:rPr>
          <w:rFonts w:ascii="Times New Roman" w:hAnsi="Times New Roman" w:cs="Times New Roman"/>
          <w:sz w:val="28"/>
          <w:szCs w:val="28"/>
        </w:rPr>
        <w:t>.</w:t>
      </w:r>
      <w:r w:rsidRPr="00446ECD">
        <w:rPr>
          <w:rFonts w:ascii="Times New Roman" w:hAnsi="Times New Roman" w:cs="Times New Roman"/>
          <w:sz w:val="28"/>
          <w:szCs w:val="28"/>
        </w:rPr>
        <w:t xml:space="preserve"> </w:t>
      </w:r>
      <w:r>
        <w:rPr>
          <w:rFonts w:ascii="Times New Roman" w:hAnsi="Times New Roman" w:cs="Times New Roman"/>
          <w:sz w:val="28"/>
          <w:szCs w:val="28"/>
        </w:rPr>
        <w:t xml:space="preserve">При открытии портала </w:t>
      </w:r>
      <w:r>
        <w:rPr>
          <w:rFonts w:ascii="Times New Roman" w:hAnsi="Times New Roman"/>
          <w:sz w:val="28"/>
        </w:rPr>
        <w:t xml:space="preserve">пользователь увидит главную страницу </w:t>
      </w:r>
      <w:r w:rsidR="00E91E10">
        <w:rPr>
          <w:rFonts w:ascii="Times New Roman" w:hAnsi="Times New Roman"/>
          <w:sz w:val="28"/>
        </w:rPr>
        <w:t xml:space="preserve">портала по подбору обучающих материалов </w:t>
      </w:r>
      <w:r>
        <w:rPr>
          <w:rFonts w:ascii="Times New Roman" w:hAnsi="Times New Roman"/>
          <w:sz w:val="28"/>
        </w:rPr>
        <w:t xml:space="preserve">с </w:t>
      </w:r>
      <w:r w:rsidR="00E91E10">
        <w:rPr>
          <w:rFonts w:ascii="Times New Roman" w:hAnsi="Times New Roman"/>
          <w:sz w:val="28"/>
        </w:rPr>
        <w:t>обязательной авторизацией в системе</w:t>
      </w:r>
      <w:r>
        <w:rPr>
          <w:rFonts w:ascii="Times New Roman" w:hAnsi="Times New Roman"/>
          <w:sz w:val="28"/>
        </w:rPr>
        <w:t>, которая</w:t>
      </w:r>
      <w:r w:rsidR="00E91E10">
        <w:rPr>
          <w:rFonts w:ascii="Times New Roman" w:hAnsi="Times New Roman"/>
          <w:sz w:val="28"/>
        </w:rPr>
        <w:t xml:space="preserve"> выполнена в минималистичном виде и</w:t>
      </w:r>
      <w:r>
        <w:rPr>
          <w:rFonts w:ascii="Times New Roman" w:hAnsi="Times New Roman"/>
          <w:sz w:val="28"/>
        </w:rPr>
        <w:t xml:space="preserve"> показана на рисунке </w:t>
      </w:r>
      <w:r w:rsidR="007E1BB3">
        <w:rPr>
          <w:rFonts w:ascii="Times New Roman" w:hAnsi="Times New Roman"/>
          <w:sz w:val="28"/>
        </w:rPr>
        <w:t>3.12</w:t>
      </w:r>
      <w:r>
        <w:rPr>
          <w:rFonts w:ascii="Times New Roman" w:hAnsi="Times New Roman"/>
          <w:sz w:val="28"/>
        </w:rPr>
        <w:t>.</w:t>
      </w:r>
      <w:r w:rsidRPr="0053027B">
        <w:rPr>
          <w:rFonts w:ascii="Times New Roman" w:hAnsi="Times New Roman" w:cs="Times New Roman"/>
          <w:sz w:val="28"/>
          <w:szCs w:val="28"/>
        </w:rPr>
        <w:t xml:space="preserve"> </w:t>
      </w:r>
      <w:r w:rsidR="00E91E10">
        <w:rPr>
          <w:rFonts w:ascii="Times New Roman" w:hAnsi="Times New Roman" w:cs="Times New Roman"/>
          <w:sz w:val="28"/>
          <w:szCs w:val="28"/>
        </w:rPr>
        <w:t xml:space="preserve">Для того что бы лишний раз не нагружать сотрудников необходимостью запоминать очередные </w:t>
      </w:r>
      <w:proofErr w:type="spellStart"/>
      <w:r w:rsidR="00E91E10">
        <w:rPr>
          <w:rFonts w:ascii="Times New Roman" w:hAnsi="Times New Roman" w:cs="Times New Roman"/>
          <w:sz w:val="28"/>
          <w:szCs w:val="28"/>
        </w:rPr>
        <w:t>авторизационные</w:t>
      </w:r>
      <w:proofErr w:type="spellEnd"/>
      <w:r w:rsidR="00E91E10">
        <w:rPr>
          <w:rFonts w:ascii="Times New Roman" w:hAnsi="Times New Roman" w:cs="Times New Roman"/>
          <w:sz w:val="28"/>
          <w:szCs w:val="28"/>
        </w:rPr>
        <w:t xml:space="preserve"> данные, было принято решение воспользоваться данными из внутренней </w:t>
      </w:r>
      <w:r w:rsidR="00E91E10">
        <w:rPr>
          <w:rFonts w:ascii="Times New Roman" w:hAnsi="Times New Roman" w:cs="Times New Roman"/>
          <w:sz w:val="28"/>
          <w:szCs w:val="28"/>
          <w:lang w:val="en-US"/>
        </w:rPr>
        <w:t>S</w:t>
      </w:r>
      <w:r w:rsidR="00E91E10" w:rsidRPr="00E91E10">
        <w:rPr>
          <w:rFonts w:ascii="Times New Roman" w:hAnsi="Times New Roman" w:cs="Times New Roman"/>
          <w:sz w:val="28"/>
          <w:szCs w:val="28"/>
        </w:rPr>
        <w:t>4</w:t>
      </w:r>
      <w:r w:rsidR="00E91E10">
        <w:rPr>
          <w:rFonts w:ascii="Times New Roman" w:hAnsi="Times New Roman" w:cs="Times New Roman"/>
          <w:sz w:val="28"/>
          <w:szCs w:val="28"/>
          <w:lang w:val="en-US"/>
        </w:rPr>
        <w:t>Hana</w:t>
      </w:r>
      <w:r w:rsidR="00E91E10" w:rsidRPr="00E91E10">
        <w:rPr>
          <w:rFonts w:ascii="Times New Roman" w:hAnsi="Times New Roman" w:cs="Times New Roman"/>
          <w:sz w:val="28"/>
          <w:szCs w:val="28"/>
        </w:rPr>
        <w:t xml:space="preserve"> </w:t>
      </w:r>
      <w:r w:rsidR="00E91E10">
        <w:rPr>
          <w:rFonts w:ascii="Times New Roman" w:hAnsi="Times New Roman" w:cs="Times New Roman"/>
          <w:sz w:val="28"/>
          <w:szCs w:val="28"/>
        </w:rPr>
        <w:t xml:space="preserve">инстанции </w:t>
      </w:r>
      <w:r w:rsidR="00E91E10">
        <w:rPr>
          <w:rFonts w:ascii="Times New Roman" w:hAnsi="Times New Roman" w:cs="Times New Roman"/>
          <w:sz w:val="28"/>
          <w:szCs w:val="28"/>
          <w:lang w:val="en-US"/>
        </w:rPr>
        <w:t>SAP</w:t>
      </w:r>
      <w:r w:rsidR="00E91E10">
        <w:rPr>
          <w:rFonts w:ascii="Times New Roman" w:hAnsi="Times New Roman" w:cs="Times New Roman"/>
          <w:sz w:val="28"/>
          <w:szCs w:val="28"/>
        </w:rPr>
        <w:t xml:space="preserve"> к которой сотрудники имеют доступ. Для удобства можно воспользоваться свойством браузера для запоминания паролей.</w:t>
      </w:r>
    </w:p>
    <w:p w14:paraId="00CF50DA" w14:textId="77777777" w:rsidR="00E91E10" w:rsidRDefault="00E91E10" w:rsidP="00A94875">
      <w:pPr>
        <w:shd w:val="clear" w:color="auto" w:fill="FFFFFF"/>
        <w:spacing w:after="0"/>
        <w:jc w:val="both"/>
        <w:rPr>
          <w:rFonts w:ascii="Times New Roman" w:hAnsi="Times New Roman" w:cs="Times New Roman"/>
          <w:sz w:val="28"/>
          <w:szCs w:val="28"/>
        </w:rPr>
      </w:pPr>
    </w:p>
    <w:p w14:paraId="2C5D738B" w14:textId="75EA26B5" w:rsidR="00E91E10" w:rsidRDefault="00E91E10" w:rsidP="00446ECD">
      <w:pPr>
        <w:shd w:val="clear" w:color="auto" w:fill="FFFFFF"/>
        <w:spacing w:after="0"/>
        <w:ind w:firstLine="709"/>
        <w:jc w:val="both"/>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32DBE710" wp14:editId="393C2DA6">
            <wp:extent cx="4258269" cy="221010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8269" cy="2210108"/>
                    </a:xfrm>
                    <a:prstGeom prst="rect">
                      <a:avLst/>
                    </a:prstGeom>
                  </pic:spPr>
                </pic:pic>
              </a:graphicData>
            </a:graphic>
          </wp:inline>
        </w:drawing>
      </w:r>
    </w:p>
    <w:p w14:paraId="54B0152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0CE6108" w14:textId="515DC887"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3.12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Окно</w:t>
      </w:r>
      <w:r>
        <w:rPr>
          <w:rFonts w:ascii="Times New Roman" w:hAnsi="Times New Roman" w:cs="Times New Roman"/>
          <w:sz w:val="28"/>
          <w:szCs w:val="28"/>
        </w:rPr>
        <w:t xml:space="preserve"> авторизации</w:t>
      </w:r>
    </w:p>
    <w:p w14:paraId="37EA391A" w14:textId="77777777" w:rsidR="00E91E10" w:rsidRPr="006A4A02" w:rsidRDefault="00E91E10" w:rsidP="00E91E10">
      <w:pPr>
        <w:shd w:val="clear" w:color="auto" w:fill="FFFFFF"/>
        <w:spacing w:after="0"/>
        <w:ind w:firstLine="709"/>
        <w:jc w:val="center"/>
        <w:rPr>
          <w:rFonts w:ascii="Times New Roman" w:hAnsi="Times New Roman" w:cs="Times New Roman"/>
          <w:sz w:val="28"/>
          <w:szCs w:val="28"/>
        </w:rPr>
      </w:pPr>
    </w:p>
    <w:p w14:paraId="53A291AC" w14:textId="0E6B1529" w:rsidR="00446ECD" w:rsidRDefault="00446ECD"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91E10">
        <w:rPr>
          <w:rFonts w:ascii="Times New Roman" w:hAnsi="Times New Roman" w:cs="Times New Roman"/>
          <w:sz w:val="28"/>
          <w:szCs w:val="28"/>
        </w:rPr>
        <w:t>После этого будет открыт доступ к странице с категориями обучающих материалов, в которых уже будет осуществлен подбор</w:t>
      </w:r>
      <w:r w:rsidR="004D5F02">
        <w:rPr>
          <w:rFonts w:ascii="Times New Roman" w:hAnsi="Times New Roman" w:cs="Times New Roman"/>
          <w:sz w:val="28"/>
          <w:szCs w:val="28"/>
        </w:rPr>
        <w:t xml:space="preserve"> (рисунок 3.13)</w:t>
      </w:r>
      <w:r w:rsidR="00E91E10">
        <w:rPr>
          <w:rFonts w:ascii="Times New Roman" w:hAnsi="Times New Roman" w:cs="Times New Roman"/>
          <w:sz w:val="28"/>
          <w:szCs w:val="28"/>
        </w:rPr>
        <w:t>.</w:t>
      </w:r>
    </w:p>
    <w:p w14:paraId="76023AB0"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575A6BF2" w14:textId="3CB5CAB0" w:rsidR="00E91E10" w:rsidRDefault="00E91E10" w:rsidP="00446ECD">
      <w:pPr>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4214F85F" wp14:editId="647AD56C">
            <wp:extent cx="5940425" cy="2662174"/>
            <wp:effectExtent l="0" t="0" r="3175" b="5080"/>
            <wp:docPr id="31" name="Picture 31" descr="D:\Скрины для отчета\2021-04-22 10_16_49-Learning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крины для отчета\2021-04-22 10_16_49-Learning materi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2662174"/>
                    </a:xfrm>
                    <a:prstGeom prst="rect">
                      <a:avLst/>
                    </a:prstGeom>
                    <a:noFill/>
                    <a:ln>
                      <a:noFill/>
                    </a:ln>
                  </pic:spPr>
                </pic:pic>
              </a:graphicData>
            </a:graphic>
          </wp:inline>
        </w:drawing>
      </w:r>
    </w:p>
    <w:p w14:paraId="252DA2BF" w14:textId="77777777" w:rsidR="00E91E10" w:rsidRDefault="00E91E10" w:rsidP="00E91E10">
      <w:pPr>
        <w:shd w:val="clear" w:color="auto" w:fill="FFFFFF"/>
        <w:spacing w:after="0"/>
        <w:ind w:firstLine="709"/>
        <w:jc w:val="center"/>
        <w:rPr>
          <w:rFonts w:ascii="Times New Roman" w:hAnsi="Times New Roman" w:cs="Times New Roman"/>
          <w:sz w:val="28"/>
          <w:szCs w:val="28"/>
        </w:rPr>
      </w:pPr>
    </w:p>
    <w:p w14:paraId="576AF13E" w14:textId="56DC6B77"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3.13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Страница</w:t>
      </w:r>
      <w:r w:rsidR="0082410B">
        <w:rPr>
          <w:rFonts w:ascii="Times New Roman" w:hAnsi="Times New Roman" w:cs="Times New Roman"/>
          <w:sz w:val="28"/>
          <w:szCs w:val="28"/>
        </w:rPr>
        <w:t xml:space="preserve"> с категориями обучающих материалов</w:t>
      </w:r>
    </w:p>
    <w:p w14:paraId="5D0301DA" w14:textId="77777777" w:rsidR="00E91E10" w:rsidRDefault="00E91E10" w:rsidP="00446ECD">
      <w:pPr>
        <w:rPr>
          <w:rFonts w:ascii="Times New Roman" w:hAnsi="Times New Roman" w:cs="Times New Roman"/>
          <w:sz w:val="28"/>
          <w:szCs w:val="28"/>
        </w:rPr>
      </w:pPr>
    </w:p>
    <w:p w14:paraId="7C639E88" w14:textId="0927DA2B"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странице и всех последующих, есть возможность поделиться ссылкой на нее через различные инструменты, путь к которым представлен на рисунке, </w:t>
      </w:r>
      <w:r w:rsidR="00A94875">
        <w:rPr>
          <w:rFonts w:ascii="Times New Roman" w:hAnsi="Times New Roman" w:cs="Times New Roman"/>
          <w:sz w:val="28"/>
          <w:szCs w:val="28"/>
        </w:rPr>
        <w:t>а также</w:t>
      </w:r>
      <w:r>
        <w:rPr>
          <w:rFonts w:ascii="Times New Roman" w:hAnsi="Times New Roman" w:cs="Times New Roman"/>
          <w:sz w:val="28"/>
          <w:szCs w:val="28"/>
        </w:rPr>
        <w:t xml:space="preserve"> доступен по показанной на рисунке комбинации горячих клавиш</w:t>
      </w:r>
      <w:r w:rsidR="004D5F02">
        <w:rPr>
          <w:rFonts w:ascii="Times New Roman" w:hAnsi="Times New Roman" w:cs="Times New Roman"/>
          <w:sz w:val="28"/>
          <w:szCs w:val="28"/>
        </w:rPr>
        <w:t xml:space="preserve"> (рисунок 3.14)</w:t>
      </w:r>
      <w:r w:rsidR="00A94875">
        <w:rPr>
          <w:rFonts w:ascii="Times New Roman" w:hAnsi="Times New Roman" w:cs="Times New Roman"/>
          <w:sz w:val="28"/>
          <w:szCs w:val="28"/>
        </w:rPr>
        <w:t>.</w:t>
      </w:r>
      <w:r>
        <w:rPr>
          <w:rFonts w:ascii="Times New Roman" w:hAnsi="Times New Roman" w:cs="Times New Roman"/>
          <w:sz w:val="28"/>
          <w:szCs w:val="28"/>
        </w:rPr>
        <w:t xml:space="preserve">  </w:t>
      </w:r>
    </w:p>
    <w:p w14:paraId="626B49D2"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66B48868" w14:textId="0C6D1F0D" w:rsidR="0082410B" w:rsidRDefault="0082410B" w:rsidP="00446ECD">
      <w:pP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4AFC8F5E" wp14:editId="0EFFBE62">
            <wp:extent cx="5940425" cy="280924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809240"/>
                    </a:xfrm>
                    <a:prstGeom prst="rect">
                      <a:avLst/>
                    </a:prstGeom>
                  </pic:spPr>
                </pic:pic>
              </a:graphicData>
            </a:graphic>
          </wp:inline>
        </w:drawing>
      </w:r>
    </w:p>
    <w:p w14:paraId="514CE334" w14:textId="77777777" w:rsidR="00A94875" w:rsidRDefault="00A94875" w:rsidP="00446ECD">
      <w:pPr>
        <w:rPr>
          <w:rFonts w:ascii="Times New Roman" w:hAnsi="Times New Roman" w:cs="Times New Roman"/>
          <w:sz w:val="28"/>
          <w:szCs w:val="28"/>
        </w:rPr>
      </w:pPr>
    </w:p>
    <w:p w14:paraId="4B17F96B" w14:textId="06800350"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3.14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Местоположение</w:t>
      </w:r>
      <w:r>
        <w:rPr>
          <w:rFonts w:ascii="Times New Roman" w:hAnsi="Times New Roman" w:cs="Times New Roman"/>
          <w:sz w:val="28"/>
          <w:szCs w:val="28"/>
        </w:rPr>
        <w:t xml:space="preserve"> кнопки поделиться</w:t>
      </w:r>
    </w:p>
    <w:p w14:paraId="09FD9098"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4A283DCF" w14:textId="32B512A2"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активации данного действия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3.15.</w:t>
      </w:r>
    </w:p>
    <w:p w14:paraId="4C10A035" w14:textId="77777777" w:rsidR="0082410B" w:rsidRDefault="0082410B" w:rsidP="00446ECD">
      <w:pPr>
        <w:rPr>
          <w:rFonts w:ascii="Times New Roman" w:hAnsi="Times New Roman" w:cs="Times New Roman"/>
          <w:sz w:val="28"/>
          <w:szCs w:val="28"/>
        </w:rPr>
      </w:pPr>
    </w:p>
    <w:p w14:paraId="5CFD9B03" w14:textId="7C43B12A"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0CFA2572" wp14:editId="49527AF4">
            <wp:extent cx="1276985" cy="923290"/>
            <wp:effectExtent l="0" t="0" r="0" b="0"/>
            <wp:docPr id="33" name="Picture 33" descr="D:\Скрины для отчета\2021-04-22 09_42_1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Скрины для отчета\2021-04-22 09_42_11-Learning category Composite vie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76985" cy="923290"/>
                    </a:xfrm>
                    <a:prstGeom prst="rect">
                      <a:avLst/>
                    </a:prstGeom>
                    <a:noFill/>
                    <a:ln>
                      <a:noFill/>
                    </a:ln>
                  </pic:spPr>
                </pic:pic>
              </a:graphicData>
            </a:graphic>
          </wp:inline>
        </w:drawing>
      </w:r>
    </w:p>
    <w:p w14:paraId="34DEE04E" w14:textId="77777777" w:rsidR="0082410B" w:rsidRDefault="0082410B" w:rsidP="0082410B">
      <w:pPr>
        <w:jc w:val="center"/>
        <w:rPr>
          <w:rFonts w:ascii="Times New Roman" w:hAnsi="Times New Roman" w:cs="Times New Roman"/>
          <w:sz w:val="28"/>
          <w:szCs w:val="28"/>
        </w:rPr>
      </w:pPr>
    </w:p>
    <w:p w14:paraId="25FA5931" w14:textId="2818434A"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4D5F02">
        <w:rPr>
          <w:rFonts w:ascii="Times New Roman" w:hAnsi="Times New Roman" w:cs="Times New Roman"/>
          <w:sz w:val="28"/>
          <w:szCs w:val="28"/>
        </w:rPr>
        <w:t xml:space="preserve"> 3.16</w:t>
      </w:r>
      <w:r>
        <w:rPr>
          <w:rFonts w:ascii="Times New Roman" w:hAnsi="Times New Roman" w:cs="Times New Roman"/>
          <w:sz w:val="28"/>
          <w:szCs w:val="28"/>
        </w:rPr>
        <w:t xml:space="preserve">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поделиться </w:t>
      </w:r>
    </w:p>
    <w:p w14:paraId="48E9F8CF"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6F6FC027" w14:textId="0188F163"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выборе поделиться через почту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показанное на рисунке </w:t>
      </w:r>
      <w:r w:rsidR="004D5F02">
        <w:rPr>
          <w:rFonts w:ascii="Times New Roman" w:hAnsi="Times New Roman" w:cs="Times New Roman"/>
          <w:sz w:val="28"/>
          <w:szCs w:val="28"/>
        </w:rPr>
        <w:t>3.17.</w:t>
      </w:r>
    </w:p>
    <w:p w14:paraId="595B9ABD" w14:textId="71E12094"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4A9FE900" wp14:editId="741C0462">
            <wp:extent cx="3674745" cy="4666615"/>
            <wp:effectExtent l="0" t="0" r="1905" b="635"/>
            <wp:docPr id="34" name="Picture 34" descr="D:\Скрины для отчета\2021-04-22 09_42_22-Графический редактор G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для отчета\2021-04-22 09_42_22-Графический редактор Greensho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74745" cy="4666615"/>
                    </a:xfrm>
                    <a:prstGeom prst="rect">
                      <a:avLst/>
                    </a:prstGeom>
                    <a:noFill/>
                    <a:ln>
                      <a:noFill/>
                    </a:ln>
                  </pic:spPr>
                </pic:pic>
              </a:graphicData>
            </a:graphic>
          </wp:inline>
        </w:drawing>
      </w:r>
    </w:p>
    <w:p w14:paraId="64ABCD11" w14:textId="77777777" w:rsidR="0082410B" w:rsidRDefault="0082410B" w:rsidP="0082410B">
      <w:pPr>
        <w:jc w:val="center"/>
        <w:rPr>
          <w:rFonts w:ascii="Times New Roman" w:hAnsi="Times New Roman" w:cs="Times New Roman"/>
          <w:sz w:val="28"/>
          <w:szCs w:val="28"/>
        </w:rPr>
      </w:pPr>
    </w:p>
    <w:p w14:paraId="4AF03FD4" w14:textId="548EA924"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3.17</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с выбором почтового сервиса</w:t>
      </w:r>
    </w:p>
    <w:p w14:paraId="1F3875F2" w14:textId="77777777" w:rsidR="0082410B" w:rsidRDefault="0082410B" w:rsidP="0082410B">
      <w:pPr>
        <w:jc w:val="center"/>
        <w:rPr>
          <w:rFonts w:ascii="Times New Roman" w:hAnsi="Times New Roman" w:cs="Times New Roman"/>
          <w:sz w:val="28"/>
          <w:szCs w:val="28"/>
        </w:rPr>
      </w:pPr>
    </w:p>
    <w:p w14:paraId="4EC0A2DD" w14:textId="1F1D0CFE" w:rsidR="00370819"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в выбранном почтовом сервисе будет создано новое сообщение </w:t>
      </w:r>
      <w:r w:rsidR="00370819">
        <w:rPr>
          <w:rFonts w:ascii="Times New Roman" w:hAnsi="Times New Roman" w:cs="Times New Roman"/>
          <w:sz w:val="28"/>
          <w:szCs w:val="28"/>
        </w:rPr>
        <w:t xml:space="preserve">вида показанном на рисунке </w:t>
      </w:r>
      <w:r w:rsidR="004D5F02">
        <w:rPr>
          <w:rFonts w:ascii="Times New Roman" w:hAnsi="Times New Roman" w:cs="Times New Roman"/>
          <w:sz w:val="28"/>
          <w:szCs w:val="28"/>
        </w:rPr>
        <w:t>3.18</w:t>
      </w:r>
      <w:r w:rsidR="00370819">
        <w:rPr>
          <w:rFonts w:ascii="Times New Roman" w:hAnsi="Times New Roman" w:cs="Times New Roman"/>
          <w:sz w:val="28"/>
          <w:szCs w:val="28"/>
        </w:rPr>
        <w:t>. В нем будет вставлена ссылка и все что необходимо сделать это выбрать отправителей и по желанию написать напутствующий текст.</w:t>
      </w:r>
    </w:p>
    <w:p w14:paraId="78814380" w14:textId="77777777" w:rsidR="00370819" w:rsidRDefault="00370819" w:rsidP="0082410B">
      <w:pPr>
        <w:rPr>
          <w:rFonts w:ascii="Times New Roman" w:hAnsi="Times New Roman" w:cs="Times New Roman"/>
          <w:sz w:val="28"/>
          <w:szCs w:val="28"/>
        </w:rPr>
      </w:pPr>
    </w:p>
    <w:p w14:paraId="12077958" w14:textId="77777777" w:rsidR="00370819" w:rsidRDefault="00370819" w:rsidP="0082410B">
      <w:pPr>
        <w:rPr>
          <w:rFonts w:ascii="Times New Roman" w:hAnsi="Times New Roman" w:cs="Times New Roman"/>
          <w:sz w:val="28"/>
          <w:szCs w:val="28"/>
        </w:rPr>
      </w:pPr>
      <w:r w:rsidRPr="00370819">
        <w:rPr>
          <w:rFonts w:ascii="Times New Roman" w:hAnsi="Times New Roman" w:cs="Times New Roman"/>
          <w:noProof/>
          <w:sz w:val="28"/>
          <w:szCs w:val="28"/>
          <w:lang w:eastAsia="ru-RU"/>
        </w:rPr>
        <w:drawing>
          <wp:inline distT="0" distB="0" distL="0" distR="0" wp14:anchorId="0516388D" wp14:editId="3ADE2D6B">
            <wp:extent cx="5940425" cy="9163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916305"/>
                    </a:xfrm>
                    <a:prstGeom prst="rect">
                      <a:avLst/>
                    </a:prstGeom>
                  </pic:spPr>
                </pic:pic>
              </a:graphicData>
            </a:graphic>
          </wp:inline>
        </w:drawing>
      </w:r>
    </w:p>
    <w:p w14:paraId="3D61EAFC" w14:textId="77777777" w:rsidR="00370819" w:rsidRDefault="00370819" w:rsidP="0082410B">
      <w:pPr>
        <w:rPr>
          <w:rFonts w:ascii="Times New Roman" w:hAnsi="Times New Roman" w:cs="Times New Roman"/>
          <w:sz w:val="28"/>
          <w:szCs w:val="28"/>
        </w:rPr>
      </w:pPr>
    </w:p>
    <w:p w14:paraId="2E220327" w14:textId="451DBB20" w:rsidR="00370819" w:rsidRDefault="00370819" w:rsidP="00370819">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3.18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почтового сервиса</w:t>
      </w:r>
    </w:p>
    <w:p w14:paraId="653D90E8" w14:textId="77777777" w:rsidR="00370819" w:rsidRDefault="00370819" w:rsidP="00370819">
      <w:pPr>
        <w:shd w:val="clear" w:color="auto" w:fill="FFFFFF"/>
        <w:spacing w:after="0"/>
        <w:ind w:firstLine="709"/>
        <w:jc w:val="center"/>
        <w:rPr>
          <w:rFonts w:ascii="Times New Roman" w:hAnsi="Times New Roman" w:cs="Times New Roman"/>
          <w:sz w:val="28"/>
          <w:szCs w:val="28"/>
        </w:rPr>
      </w:pPr>
    </w:p>
    <w:p w14:paraId="14E247B3" w14:textId="4B580439" w:rsidR="00652D35" w:rsidRDefault="00652D35"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можно создать быстрый переход на страницу для этого необходимо выбрать пункт сохранить как заголовок на окне поделиться. Откроется </w:t>
      </w:r>
      <w:r w:rsidR="004D5F02">
        <w:rPr>
          <w:rFonts w:ascii="Times New Roman" w:hAnsi="Times New Roman" w:cs="Times New Roman"/>
          <w:sz w:val="28"/>
          <w:szCs w:val="28"/>
        </w:rPr>
        <w:t>новое 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3.19</w:t>
      </w:r>
      <w:r>
        <w:rPr>
          <w:rFonts w:ascii="Times New Roman" w:hAnsi="Times New Roman" w:cs="Times New Roman"/>
          <w:sz w:val="28"/>
          <w:szCs w:val="28"/>
        </w:rPr>
        <w:t>.</w:t>
      </w:r>
    </w:p>
    <w:p w14:paraId="604F5A15" w14:textId="77777777" w:rsidR="00652D35" w:rsidRDefault="00652D35" w:rsidP="00652D35">
      <w:pPr>
        <w:shd w:val="clear" w:color="auto" w:fill="FFFFFF"/>
        <w:spacing w:after="0"/>
        <w:ind w:firstLine="709"/>
        <w:rPr>
          <w:rFonts w:ascii="Times New Roman" w:hAnsi="Times New Roman" w:cs="Times New Roman"/>
          <w:sz w:val="28"/>
          <w:szCs w:val="28"/>
        </w:rPr>
      </w:pPr>
    </w:p>
    <w:p w14:paraId="2DB56A28" w14:textId="76EE0F62" w:rsidR="00652D35" w:rsidRDefault="00652D35" w:rsidP="00652D35">
      <w:pPr>
        <w:shd w:val="clear" w:color="auto" w:fill="FFFFFF"/>
        <w:spacing w:after="0"/>
        <w:ind w:firstLine="709"/>
        <w:jc w:val="center"/>
        <w:rPr>
          <w:rFonts w:ascii="Times New Roman" w:hAnsi="Times New Roman" w:cs="Times New Roman"/>
          <w:sz w:val="28"/>
          <w:szCs w:val="28"/>
        </w:rPr>
      </w:pPr>
      <w:r w:rsidRPr="00652D35">
        <w:rPr>
          <w:rFonts w:ascii="Times New Roman" w:hAnsi="Times New Roman" w:cs="Times New Roman"/>
          <w:noProof/>
          <w:sz w:val="28"/>
          <w:szCs w:val="28"/>
          <w:lang w:eastAsia="ru-RU"/>
        </w:rPr>
        <w:drawing>
          <wp:inline distT="0" distB="0" distL="0" distR="0" wp14:anchorId="25D10F53" wp14:editId="6045AC35">
            <wp:extent cx="3839111" cy="6468378"/>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39111" cy="6468378"/>
                    </a:xfrm>
                    <a:prstGeom prst="rect">
                      <a:avLst/>
                    </a:prstGeom>
                  </pic:spPr>
                </pic:pic>
              </a:graphicData>
            </a:graphic>
          </wp:inline>
        </w:drawing>
      </w:r>
    </w:p>
    <w:p w14:paraId="05ECF89D" w14:textId="77777777" w:rsidR="00370819" w:rsidRDefault="00370819" w:rsidP="00370819">
      <w:pPr>
        <w:shd w:val="clear" w:color="auto" w:fill="FFFFFF"/>
        <w:spacing w:after="0"/>
        <w:ind w:firstLine="709"/>
        <w:rPr>
          <w:rFonts w:ascii="Times New Roman" w:hAnsi="Times New Roman" w:cs="Times New Roman"/>
          <w:sz w:val="28"/>
          <w:szCs w:val="28"/>
        </w:rPr>
      </w:pPr>
    </w:p>
    <w:p w14:paraId="6A543947" w14:textId="31F95424" w:rsidR="00652D35" w:rsidRDefault="00652D35" w:rsidP="00652D3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3.19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w:t>
      </w:r>
      <w:r w:rsidR="00E43EC7">
        <w:rPr>
          <w:rFonts w:ascii="Times New Roman" w:hAnsi="Times New Roman" w:cs="Times New Roman"/>
          <w:sz w:val="28"/>
          <w:szCs w:val="28"/>
        </w:rPr>
        <w:t>сохранение быстрого перехода на страницу</w:t>
      </w:r>
    </w:p>
    <w:p w14:paraId="2DDFDCCB" w14:textId="77777777" w:rsidR="00E43EC7" w:rsidRDefault="00E43EC7" w:rsidP="00652D35">
      <w:pPr>
        <w:shd w:val="clear" w:color="auto" w:fill="FFFFFF"/>
        <w:spacing w:after="0"/>
        <w:ind w:firstLine="709"/>
        <w:jc w:val="center"/>
        <w:rPr>
          <w:rFonts w:ascii="Times New Roman" w:hAnsi="Times New Roman" w:cs="Times New Roman"/>
          <w:sz w:val="28"/>
          <w:szCs w:val="28"/>
        </w:rPr>
      </w:pPr>
    </w:p>
    <w:p w14:paraId="6BEC4AE9" w14:textId="04AA59AC" w:rsidR="00652D35"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предоставлено окно поиска других приложений, развёрнутых в этой системе рисунок</w:t>
      </w:r>
      <w:r w:rsidR="00B93095">
        <w:rPr>
          <w:rFonts w:ascii="Times New Roman" w:hAnsi="Times New Roman" w:cs="Times New Roman"/>
          <w:sz w:val="28"/>
          <w:szCs w:val="28"/>
        </w:rPr>
        <w:t xml:space="preserve"> 3.20</w:t>
      </w:r>
      <w:r>
        <w:rPr>
          <w:rFonts w:ascii="Times New Roman" w:hAnsi="Times New Roman" w:cs="Times New Roman"/>
          <w:sz w:val="28"/>
          <w:szCs w:val="28"/>
        </w:rPr>
        <w:t>.</w:t>
      </w:r>
    </w:p>
    <w:p w14:paraId="4887BAEC" w14:textId="77777777" w:rsidR="00E43EC7" w:rsidRDefault="00E43EC7" w:rsidP="00370819">
      <w:pPr>
        <w:shd w:val="clear" w:color="auto" w:fill="FFFFFF"/>
        <w:spacing w:after="0"/>
        <w:ind w:firstLine="709"/>
        <w:rPr>
          <w:rFonts w:ascii="Times New Roman" w:hAnsi="Times New Roman" w:cs="Times New Roman"/>
          <w:sz w:val="28"/>
          <w:szCs w:val="28"/>
        </w:rPr>
      </w:pPr>
    </w:p>
    <w:p w14:paraId="70809A70" w14:textId="162AEE9D" w:rsidR="00370819" w:rsidRDefault="00E43EC7" w:rsidP="00E43EC7">
      <w:pPr>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50D3D011" wp14:editId="5AAF67B8">
            <wp:extent cx="5012055" cy="448310"/>
            <wp:effectExtent l="0" t="0" r="0" b="8890"/>
            <wp:docPr id="37" name="Picture 37" descr="D:\Скрины для отчета\2021-04-22 09_43_2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Скрины для отчета\2021-04-22 09_43_21-Learning category Composite vie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12055" cy="448310"/>
                    </a:xfrm>
                    <a:prstGeom prst="rect">
                      <a:avLst/>
                    </a:prstGeom>
                    <a:noFill/>
                    <a:ln>
                      <a:noFill/>
                    </a:ln>
                  </pic:spPr>
                </pic:pic>
              </a:graphicData>
            </a:graphic>
          </wp:inline>
        </w:drawing>
      </w:r>
    </w:p>
    <w:p w14:paraId="27F90811" w14:textId="77777777" w:rsidR="00E43EC7" w:rsidRDefault="00E43EC7" w:rsidP="0082410B">
      <w:pPr>
        <w:rPr>
          <w:rFonts w:ascii="Times New Roman" w:hAnsi="Times New Roman" w:cs="Times New Roman"/>
          <w:sz w:val="28"/>
          <w:szCs w:val="28"/>
        </w:rPr>
      </w:pPr>
    </w:p>
    <w:p w14:paraId="6B981F63" w14:textId="3117C1C8"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3.20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Поиск</w:t>
      </w:r>
      <w:r>
        <w:rPr>
          <w:rFonts w:ascii="Times New Roman" w:hAnsi="Times New Roman" w:cs="Times New Roman"/>
          <w:sz w:val="28"/>
          <w:szCs w:val="28"/>
        </w:rPr>
        <w:t xml:space="preserve"> приложений</w:t>
      </w:r>
    </w:p>
    <w:p w14:paraId="3ADF60A4" w14:textId="77777777" w:rsidR="00E43EC7" w:rsidRDefault="00E43EC7" w:rsidP="00E43EC7">
      <w:pPr>
        <w:shd w:val="clear" w:color="auto" w:fill="FFFFFF"/>
        <w:spacing w:after="0"/>
        <w:ind w:firstLine="709"/>
        <w:rPr>
          <w:rFonts w:ascii="Times New Roman" w:hAnsi="Times New Roman" w:cs="Times New Roman"/>
          <w:sz w:val="28"/>
          <w:szCs w:val="28"/>
        </w:rPr>
      </w:pPr>
    </w:p>
    <w:p w14:paraId="268B5270" w14:textId="3ED2C019"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Есть так же есть меню с настройками под конкретного пользователя. На рисунке представлена кнопка переход к данному меню </w:t>
      </w:r>
    </w:p>
    <w:p w14:paraId="209CDCF4" w14:textId="77777777" w:rsidR="00E43EC7" w:rsidRDefault="00E43EC7" w:rsidP="00E43EC7">
      <w:pPr>
        <w:shd w:val="clear" w:color="auto" w:fill="FFFFFF"/>
        <w:spacing w:after="0"/>
        <w:ind w:firstLine="709"/>
        <w:rPr>
          <w:rFonts w:ascii="Times New Roman" w:hAnsi="Times New Roman" w:cs="Times New Roman"/>
          <w:sz w:val="28"/>
          <w:szCs w:val="28"/>
        </w:rPr>
      </w:pPr>
    </w:p>
    <w:p w14:paraId="3CD54CBD" w14:textId="47C43E10" w:rsidR="00E43EC7" w:rsidRDefault="00E43EC7" w:rsidP="00E43EC7">
      <w:pPr>
        <w:shd w:val="clear" w:color="auto" w:fill="FFFFFF"/>
        <w:spacing w:after="0"/>
        <w:ind w:firstLine="709"/>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4E8DC101" wp14:editId="63C13590">
            <wp:extent cx="5565072" cy="51159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08022" cy="533928"/>
                    </a:xfrm>
                    <a:prstGeom prst="rect">
                      <a:avLst/>
                    </a:prstGeom>
                  </pic:spPr>
                </pic:pic>
              </a:graphicData>
            </a:graphic>
          </wp:inline>
        </w:drawing>
      </w:r>
    </w:p>
    <w:p w14:paraId="0630B7FF" w14:textId="77777777" w:rsidR="00E43EC7" w:rsidRDefault="00E43EC7" w:rsidP="00E43EC7">
      <w:pPr>
        <w:shd w:val="clear" w:color="auto" w:fill="FFFFFF"/>
        <w:spacing w:after="0"/>
        <w:ind w:firstLine="709"/>
        <w:jc w:val="center"/>
        <w:rPr>
          <w:rFonts w:ascii="Times New Roman" w:hAnsi="Times New Roman" w:cs="Times New Roman"/>
          <w:sz w:val="28"/>
          <w:szCs w:val="28"/>
        </w:rPr>
      </w:pPr>
    </w:p>
    <w:p w14:paraId="4DB54988" w14:textId="10AA9059"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3.21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Кнопка</w:t>
      </w:r>
      <w:r>
        <w:rPr>
          <w:rFonts w:ascii="Times New Roman" w:hAnsi="Times New Roman" w:cs="Times New Roman"/>
          <w:sz w:val="28"/>
          <w:szCs w:val="28"/>
        </w:rPr>
        <w:t xml:space="preserve"> пользовательских настроек</w:t>
      </w:r>
    </w:p>
    <w:p w14:paraId="37DAEC65" w14:textId="77777777" w:rsidR="00E43EC7" w:rsidRDefault="00E43EC7" w:rsidP="00E43EC7">
      <w:pPr>
        <w:shd w:val="clear" w:color="auto" w:fill="FFFFFF"/>
        <w:spacing w:after="0"/>
        <w:ind w:firstLine="709"/>
        <w:rPr>
          <w:rFonts w:ascii="Times New Roman" w:hAnsi="Times New Roman" w:cs="Times New Roman"/>
          <w:sz w:val="28"/>
          <w:szCs w:val="28"/>
        </w:rPr>
      </w:pPr>
    </w:p>
    <w:p w14:paraId="796E35A9" w14:textId="16E2859F" w:rsidR="00A94875" w:rsidRDefault="00E43EC7" w:rsidP="00A94875">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нее всплывет </w:t>
      </w:r>
      <w:r w:rsidR="00296D7E">
        <w:rPr>
          <w:rFonts w:ascii="Times New Roman" w:hAnsi="Times New Roman" w:cs="Times New Roman"/>
          <w:sz w:val="28"/>
          <w:szCs w:val="28"/>
        </w:rPr>
        <w:t xml:space="preserve">окно представленное на рисунке </w:t>
      </w:r>
    </w:p>
    <w:p w14:paraId="0B2CDE4F" w14:textId="77777777" w:rsidR="00A94875" w:rsidRDefault="00A94875" w:rsidP="00A94875">
      <w:pPr>
        <w:shd w:val="clear" w:color="auto" w:fill="FFFFFF"/>
        <w:spacing w:after="0"/>
        <w:ind w:firstLine="709"/>
        <w:jc w:val="both"/>
        <w:rPr>
          <w:rFonts w:ascii="Times New Roman" w:hAnsi="Times New Roman" w:cs="Times New Roman"/>
          <w:sz w:val="28"/>
          <w:szCs w:val="28"/>
        </w:rPr>
      </w:pPr>
    </w:p>
    <w:p w14:paraId="1313C59A" w14:textId="005834E9"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5683CD20" wp14:editId="4F4AB6EB">
            <wp:extent cx="1768475" cy="3114040"/>
            <wp:effectExtent l="0" t="0" r="3175" b="0"/>
            <wp:docPr id="39" name="Picture 39" descr="D:\Скрины для отчета\2021-04-22 09_43_57-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Скрины для отчета\2021-04-22 09_43_57-Learning category Composite vi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8475" cy="3114040"/>
                    </a:xfrm>
                    <a:prstGeom prst="rect">
                      <a:avLst/>
                    </a:prstGeom>
                    <a:noFill/>
                    <a:ln>
                      <a:noFill/>
                    </a:ln>
                  </pic:spPr>
                </pic:pic>
              </a:graphicData>
            </a:graphic>
          </wp:inline>
        </w:drawing>
      </w:r>
    </w:p>
    <w:p w14:paraId="52F27276" w14:textId="77777777" w:rsidR="00296D7E" w:rsidRDefault="00296D7E" w:rsidP="00296D7E">
      <w:pPr>
        <w:shd w:val="clear" w:color="auto" w:fill="FFFFFF"/>
        <w:spacing w:after="0"/>
        <w:ind w:firstLine="709"/>
        <w:jc w:val="center"/>
        <w:rPr>
          <w:rFonts w:ascii="Times New Roman" w:hAnsi="Times New Roman" w:cs="Times New Roman"/>
          <w:sz w:val="28"/>
          <w:szCs w:val="28"/>
        </w:rPr>
      </w:pPr>
    </w:p>
    <w:p w14:paraId="65F21FC8" w14:textId="20749887"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3.22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пользовательских настроек</w:t>
      </w:r>
    </w:p>
    <w:p w14:paraId="00C25164" w14:textId="77777777" w:rsidR="00296D7E" w:rsidRDefault="00296D7E" w:rsidP="00296D7E">
      <w:pPr>
        <w:shd w:val="clear" w:color="auto" w:fill="FFFFFF"/>
        <w:spacing w:after="0"/>
        <w:ind w:firstLine="709"/>
        <w:rPr>
          <w:rFonts w:ascii="Times New Roman" w:hAnsi="Times New Roman" w:cs="Times New Roman"/>
          <w:sz w:val="28"/>
          <w:szCs w:val="28"/>
        </w:rPr>
      </w:pPr>
    </w:p>
    <w:p w14:paraId="10BF8885" w14:textId="67837D6B" w:rsidR="00296D7E" w:rsidRDefault="00296D7E"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Данные функции весьма стандартны и в отдельном представлении не нуждаются. Для примера было выбрана функция оставить отзыв, представленная на рисунке</w:t>
      </w:r>
      <w:r w:rsidR="00B93095">
        <w:rPr>
          <w:rFonts w:ascii="Times New Roman" w:hAnsi="Times New Roman" w:cs="Times New Roman"/>
          <w:sz w:val="28"/>
          <w:szCs w:val="28"/>
        </w:rPr>
        <w:t xml:space="preserve"> 3.23.</w:t>
      </w:r>
      <w:r>
        <w:rPr>
          <w:rFonts w:ascii="Times New Roman" w:hAnsi="Times New Roman" w:cs="Times New Roman"/>
          <w:sz w:val="28"/>
          <w:szCs w:val="28"/>
        </w:rPr>
        <w:t xml:space="preserve"> </w:t>
      </w:r>
    </w:p>
    <w:p w14:paraId="58C64F2F" w14:textId="456E90EC"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3DBA8447" wp14:editId="377169C4">
            <wp:extent cx="3820058" cy="5687219"/>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0058" cy="5687219"/>
                    </a:xfrm>
                    <a:prstGeom prst="rect">
                      <a:avLst/>
                    </a:prstGeom>
                  </pic:spPr>
                </pic:pic>
              </a:graphicData>
            </a:graphic>
          </wp:inline>
        </w:drawing>
      </w:r>
    </w:p>
    <w:p w14:paraId="16BDFC92" w14:textId="77777777" w:rsidR="00296D7E" w:rsidRDefault="00296D7E" w:rsidP="00296D7E">
      <w:pPr>
        <w:shd w:val="clear" w:color="auto" w:fill="FFFFFF"/>
        <w:spacing w:after="0"/>
        <w:ind w:firstLine="709"/>
        <w:rPr>
          <w:rFonts w:ascii="Times New Roman" w:hAnsi="Times New Roman" w:cs="Times New Roman"/>
          <w:sz w:val="28"/>
          <w:szCs w:val="28"/>
        </w:rPr>
      </w:pPr>
    </w:p>
    <w:p w14:paraId="10103C80" w14:textId="24623838"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3.23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отзыва</w:t>
      </w:r>
    </w:p>
    <w:p w14:paraId="05F1EC37" w14:textId="77777777" w:rsidR="00296D7E" w:rsidRDefault="00296D7E" w:rsidP="00296D7E">
      <w:pPr>
        <w:shd w:val="clear" w:color="auto" w:fill="FFFFFF"/>
        <w:spacing w:after="0"/>
        <w:ind w:firstLine="709"/>
        <w:rPr>
          <w:rFonts w:ascii="Times New Roman" w:hAnsi="Times New Roman" w:cs="Times New Roman"/>
          <w:sz w:val="28"/>
          <w:szCs w:val="28"/>
        </w:rPr>
      </w:pPr>
    </w:p>
    <w:p w14:paraId="2CFFAEF5" w14:textId="0C9E1520" w:rsidR="00296D7E" w:rsidRDefault="0013218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перейдем к станице с выбором категории, к примеру, выберем категорию заметки и увидим список учебных материалов, представленных на рисунке </w:t>
      </w:r>
      <w:r w:rsidR="00B93095">
        <w:rPr>
          <w:rFonts w:ascii="Times New Roman" w:hAnsi="Times New Roman" w:cs="Times New Roman"/>
          <w:sz w:val="28"/>
          <w:szCs w:val="28"/>
        </w:rPr>
        <w:t>3.24</w:t>
      </w:r>
      <w:r w:rsidRPr="0013218B">
        <w:rPr>
          <w:rFonts w:ascii="Times New Roman" w:hAnsi="Times New Roman" w:cs="Times New Roman"/>
          <w:sz w:val="28"/>
          <w:szCs w:val="28"/>
        </w:rPr>
        <w:t>.</w:t>
      </w:r>
      <w:r>
        <w:rPr>
          <w:rFonts w:ascii="Times New Roman" w:hAnsi="Times New Roman" w:cs="Times New Roman"/>
          <w:sz w:val="28"/>
          <w:szCs w:val="28"/>
        </w:rPr>
        <w:t xml:space="preserve"> </w:t>
      </w:r>
    </w:p>
    <w:p w14:paraId="311AF161" w14:textId="77777777" w:rsidR="0013218B" w:rsidRDefault="0013218B" w:rsidP="00296D7E">
      <w:pPr>
        <w:shd w:val="clear" w:color="auto" w:fill="FFFFFF"/>
        <w:spacing w:after="0"/>
        <w:ind w:firstLine="709"/>
        <w:rPr>
          <w:rFonts w:ascii="Times New Roman" w:hAnsi="Times New Roman" w:cs="Times New Roman"/>
          <w:sz w:val="28"/>
          <w:szCs w:val="28"/>
        </w:rPr>
      </w:pPr>
    </w:p>
    <w:p w14:paraId="20E86FA8" w14:textId="5427E819" w:rsidR="00296D7E" w:rsidRDefault="0013218B" w:rsidP="0013218B">
      <w:pPr>
        <w:shd w:val="clear" w:color="auto" w:fill="FFFFFF"/>
        <w:spacing w:after="0"/>
        <w:rPr>
          <w:rFonts w:ascii="Times New Roman" w:hAnsi="Times New Roman" w:cs="Times New Roman"/>
          <w:sz w:val="28"/>
          <w:szCs w:val="28"/>
        </w:rPr>
      </w:pPr>
      <w:r w:rsidRPr="0013218B">
        <w:rPr>
          <w:rFonts w:ascii="Times New Roman" w:hAnsi="Times New Roman" w:cs="Times New Roman"/>
          <w:noProof/>
          <w:sz w:val="28"/>
          <w:szCs w:val="28"/>
          <w:lang w:eastAsia="ru-RU"/>
        </w:rPr>
        <w:drawing>
          <wp:inline distT="0" distB="0" distL="0" distR="0" wp14:anchorId="19FFE187" wp14:editId="539DE3CE">
            <wp:extent cx="5940425" cy="2074545"/>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2074545"/>
                    </a:xfrm>
                    <a:prstGeom prst="rect">
                      <a:avLst/>
                    </a:prstGeom>
                  </pic:spPr>
                </pic:pic>
              </a:graphicData>
            </a:graphic>
          </wp:inline>
        </w:drawing>
      </w:r>
    </w:p>
    <w:p w14:paraId="6B394421" w14:textId="77777777" w:rsidR="0013218B" w:rsidRDefault="0013218B" w:rsidP="0013218B">
      <w:pPr>
        <w:shd w:val="clear" w:color="auto" w:fill="FFFFFF"/>
        <w:spacing w:after="0"/>
        <w:rPr>
          <w:rFonts w:ascii="Times New Roman" w:hAnsi="Times New Roman" w:cs="Times New Roman"/>
          <w:sz w:val="28"/>
          <w:szCs w:val="28"/>
        </w:rPr>
      </w:pPr>
    </w:p>
    <w:p w14:paraId="301EEB90" w14:textId="08B54BBA" w:rsidR="0013218B" w:rsidRDefault="0013218B" w:rsidP="0013218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3.24</w:t>
      </w:r>
      <w:r w:rsidR="00F41986" w:rsidRPr="00A04FB6">
        <w:rPr>
          <w:rFonts w:ascii="Times New Roman" w:hAnsi="Times New Roman" w:cs="Times New Roman"/>
          <w:sz w:val="28"/>
          <w:szCs w:val="28"/>
        </w:rPr>
        <w:t xml:space="preserve">– </w:t>
      </w:r>
      <w:r w:rsidR="00F41986">
        <w:rPr>
          <w:rFonts w:ascii="Times New Roman" w:hAnsi="Times New Roman" w:cs="Times New Roman"/>
          <w:sz w:val="28"/>
          <w:szCs w:val="28"/>
        </w:rPr>
        <w:t>Страница обучающих материалов для категории заметки.</w:t>
      </w:r>
    </w:p>
    <w:p w14:paraId="61BD59BE" w14:textId="77777777" w:rsidR="00F41986" w:rsidRDefault="00F41986" w:rsidP="00F41986">
      <w:pPr>
        <w:shd w:val="clear" w:color="auto" w:fill="FFFFFF"/>
        <w:spacing w:after="0"/>
        <w:ind w:firstLine="709"/>
        <w:rPr>
          <w:rFonts w:ascii="Times New Roman" w:hAnsi="Times New Roman" w:cs="Times New Roman"/>
          <w:sz w:val="28"/>
          <w:szCs w:val="28"/>
        </w:rPr>
      </w:pPr>
    </w:p>
    <w:p w14:paraId="21AB45D3" w14:textId="3BFD944F" w:rsidR="00F41986" w:rsidRDefault="00F41986"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Для данной страницы, а также для всех остальных, представлен функционал, позволяющий отобрать, отсортировать и сгруппировать данные. Для каждого из этих представлений предоставлена возможность мульти выбора колонок, порядка сортировки и т.д.  Функционал последовательно представлен на рисунках</w:t>
      </w:r>
      <w:r w:rsidR="00B93095">
        <w:rPr>
          <w:rFonts w:ascii="Times New Roman" w:hAnsi="Times New Roman" w:cs="Times New Roman"/>
          <w:sz w:val="28"/>
          <w:szCs w:val="28"/>
        </w:rPr>
        <w:t xml:space="preserve"> 3</w:t>
      </w:r>
      <w:r w:rsidR="006F4C53">
        <w:rPr>
          <w:rFonts w:ascii="Times New Roman" w:hAnsi="Times New Roman" w:cs="Times New Roman"/>
          <w:sz w:val="28"/>
          <w:szCs w:val="28"/>
        </w:rPr>
        <w:t>.</w:t>
      </w:r>
      <w:r w:rsidR="00B93095">
        <w:rPr>
          <w:rFonts w:ascii="Times New Roman" w:hAnsi="Times New Roman" w:cs="Times New Roman"/>
          <w:sz w:val="28"/>
          <w:szCs w:val="28"/>
        </w:rPr>
        <w:t>25-3.28</w:t>
      </w:r>
      <w:r>
        <w:rPr>
          <w:rFonts w:ascii="Times New Roman" w:hAnsi="Times New Roman" w:cs="Times New Roman"/>
          <w:sz w:val="28"/>
          <w:szCs w:val="28"/>
        </w:rPr>
        <w:t xml:space="preserve">. </w:t>
      </w:r>
    </w:p>
    <w:p w14:paraId="08773260"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5FD433B0" w14:textId="643B34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C65DB18" wp14:editId="52A2B72B">
            <wp:extent cx="6180130" cy="4905375"/>
            <wp:effectExtent l="0" t="0" r="0" b="0"/>
            <wp:docPr id="44" name="Picture 44" descr="D:\Скрины для отчета\2021-04-22 09_40_2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Скрины для отчета\2021-04-22 09_40_25-Learning category Composite 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4633" cy="4908949"/>
                    </a:xfrm>
                    <a:prstGeom prst="rect">
                      <a:avLst/>
                    </a:prstGeom>
                    <a:noFill/>
                    <a:ln>
                      <a:noFill/>
                    </a:ln>
                  </pic:spPr>
                </pic:pic>
              </a:graphicData>
            </a:graphic>
          </wp:inline>
        </w:drawing>
      </w:r>
    </w:p>
    <w:p w14:paraId="7F4B932C"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37583E2A" w14:textId="1268C6E4"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3.25</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колонок для отображения.</w:t>
      </w:r>
    </w:p>
    <w:p w14:paraId="52F98A3D"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2BBFBDE9" w14:textId="7CE83DE9"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5ED43BA" wp14:editId="0AB880D3">
            <wp:extent cx="5940425" cy="4709386"/>
            <wp:effectExtent l="0" t="0" r="3175" b="0"/>
            <wp:docPr id="45" name="Picture 45" descr="D:\Скрины для отчета\2021-04-22 09_40_33-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Скрины для отчета\2021-04-22 09_40_33-Learning category Composite view.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0425" cy="4709386"/>
                    </a:xfrm>
                    <a:prstGeom prst="rect">
                      <a:avLst/>
                    </a:prstGeom>
                    <a:noFill/>
                    <a:ln>
                      <a:noFill/>
                    </a:ln>
                  </pic:spPr>
                </pic:pic>
              </a:graphicData>
            </a:graphic>
          </wp:inline>
        </w:drawing>
      </w:r>
    </w:p>
    <w:p w14:paraId="704C5675" w14:textId="3A8D7F23"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3.26</w:t>
      </w:r>
      <w:r w:rsidRPr="00A04FB6">
        <w:rPr>
          <w:rFonts w:ascii="Times New Roman" w:hAnsi="Times New Roman" w:cs="Times New Roman"/>
          <w:sz w:val="28"/>
          <w:szCs w:val="28"/>
        </w:rPr>
        <w:t xml:space="preserve">– </w:t>
      </w:r>
      <w:r>
        <w:rPr>
          <w:rFonts w:ascii="Times New Roman" w:hAnsi="Times New Roman" w:cs="Times New Roman"/>
          <w:sz w:val="28"/>
          <w:szCs w:val="28"/>
        </w:rPr>
        <w:t>Выбор сортировок.</w:t>
      </w:r>
    </w:p>
    <w:p w14:paraId="0EF78E38" w14:textId="058F94CE" w:rsidR="0013218B" w:rsidRPr="0013218B" w:rsidRDefault="0013218B" w:rsidP="0013218B">
      <w:pPr>
        <w:shd w:val="clear" w:color="auto" w:fill="FFFFFF"/>
        <w:spacing w:after="0"/>
        <w:rPr>
          <w:rFonts w:ascii="Times New Roman" w:hAnsi="Times New Roman" w:cs="Times New Roman"/>
          <w:sz w:val="28"/>
          <w:szCs w:val="28"/>
        </w:rPr>
      </w:pPr>
    </w:p>
    <w:p w14:paraId="718A99E4" w14:textId="4070AB0C" w:rsidR="00296D7E"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3140D39D" wp14:editId="6AEA63F9">
            <wp:extent cx="5940425" cy="5808434"/>
            <wp:effectExtent l="0" t="0" r="3175" b="1905"/>
            <wp:docPr id="47" name="Picture 47" descr="D:\Скрины для отчета\2021-04-22 09_41_08-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Скрины для отчета\2021-04-22 09_41_08-Learning category Composite 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0425" cy="5808434"/>
                    </a:xfrm>
                    <a:prstGeom prst="rect">
                      <a:avLst/>
                    </a:prstGeom>
                    <a:noFill/>
                    <a:ln>
                      <a:noFill/>
                    </a:ln>
                  </pic:spPr>
                </pic:pic>
              </a:graphicData>
            </a:graphic>
          </wp:inline>
        </w:drawing>
      </w:r>
    </w:p>
    <w:p w14:paraId="50473EC1"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85CA1E9" w14:textId="703928D0"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3.27</w:t>
      </w:r>
      <w:r w:rsidRPr="00A04FB6">
        <w:rPr>
          <w:rFonts w:ascii="Times New Roman" w:hAnsi="Times New Roman" w:cs="Times New Roman"/>
          <w:sz w:val="28"/>
          <w:szCs w:val="28"/>
        </w:rPr>
        <w:t xml:space="preserve">– </w:t>
      </w:r>
      <w:r>
        <w:rPr>
          <w:rFonts w:ascii="Times New Roman" w:hAnsi="Times New Roman" w:cs="Times New Roman"/>
          <w:sz w:val="28"/>
          <w:szCs w:val="28"/>
        </w:rPr>
        <w:t>Выбор фильтрации.</w:t>
      </w:r>
    </w:p>
    <w:p w14:paraId="3D0A3CDF" w14:textId="77777777" w:rsidR="00F41986" w:rsidRDefault="00F41986" w:rsidP="00F41986">
      <w:pPr>
        <w:shd w:val="clear" w:color="auto" w:fill="FFFFFF"/>
        <w:spacing w:after="0"/>
        <w:ind w:firstLine="709"/>
        <w:rPr>
          <w:rFonts w:ascii="Times New Roman" w:hAnsi="Times New Roman" w:cs="Times New Roman"/>
          <w:sz w:val="28"/>
          <w:szCs w:val="28"/>
        </w:rPr>
      </w:pPr>
    </w:p>
    <w:p w14:paraId="164CE52F" w14:textId="138229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6F94846A" wp14:editId="0587E78D">
            <wp:extent cx="5940425" cy="4723809"/>
            <wp:effectExtent l="0" t="0" r="3175" b="635"/>
            <wp:docPr id="48" name="Picture 48" descr="D:\Скрины для отчета\2021-04-22 09_41_19-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Скрины для отчета\2021-04-22 09_41_19-Learning category Composite 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4723809"/>
                    </a:xfrm>
                    <a:prstGeom prst="rect">
                      <a:avLst/>
                    </a:prstGeom>
                    <a:noFill/>
                    <a:ln>
                      <a:noFill/>
                    </a:ln>
                  </pic:spPr>
                </pic:pic>
              </a:graphicData>
            </a:graphic>
          </wp:inline>
        </w:drawing>
      </w:r>
    </w:p>
    <w:p w14:paraId="49CABA74" w14:textId="77777777" w:rsidR="00F41986" w:rsidRDefault="00F41986" w:rsidP="00F41986">
      <w:pPr>
        <w:shd w:val="clear" w:color="auto" w:fill="FFFFFF"/>
        <w:spacing w:after="0"/>
        <w:ind w:firstLine="709"/>
        <w:rPr>
          <w:rFonts w:ascii="Times New Roman" w:hAnsi="Times New Roman" w:cs="Times New Roman"/>
          <w:sz w:val="28"/>
          <w:szCs w:val="28"/>
        </w:rPr>
      </w:pPr>
    </w:p>
    <w:p w14:paraId="07413D9C" w14:textId="53A02663"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3.28</w:t>
      </w:r>
      <w:r w:rsidRPr="00A04FB6">
        <w:rPr>
          <w:rFonts w:ascii="Times New Roman" w:hAnsi="Times New Roman" w:cs="Times New Roman"/>
          <w:sz w:val="28"/>
          <w:szCs w:val="28"/>
        </w:rPr>
        <w:t xml:space="preserve">– </w:t>
      </w:r>
      <w:r>
        <w:rPr>
          <w:rFonts w:ascii="Times New Roman" w:hAnsi="Times New Roman" w:cs="Times New Roman"/>
          <w:sz w:val="28"/>
          <w:szCs w:val="28"/>
        </w:rPr>
        <w:t>Выбор группировок.</w:t>
      </w:r>
    </w:p>
    <w:p w14:paraId="32A2C402" w14:textId="77777777" w:rsidR="00280D5B" w:rsidRDefault="00280D5B" w:rsidP="00280D5B">
      <w:pPr>
        <w:shd w:val="clear" w:color="auto" w:fill="FFFFFF"/>
        <w:spacing w:after="0"/>
        <w:ind w:firstLine="709"/>
        <w:rPr>
          <w:rFonts w:ascii="Times New Roman" w:hAnsi="Times New Roman" w:cs="Times New Roman"/>
          <w:sz w:val="28"/>
          <w:szCs w:val="28"/>
        </w:rPr>
      </w:pPr>
    </w:p>
    <w:p w14:paraId="29465C5E" w14:textId="312A6195" w:rsidR="00280D5B"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Ко всему прочему для всех таблиц добавлена возможность </w:t>
      </w:r>
      <w:r w:rsidR="00B93095">
        <w:rPr>
          <w:rFonts w:ascii="Times New Roman" w:hAnsi="Times New Roman" w:cs="Times New Roman"/>
          <w:sz w:val="28"/>
          <w:szCs w:val="28"/>
        </w:rPr>
        <w:t>экспорта,</w:t>
      </w:r>
      <w:r>
        <w:rPr>
          <w:rFonts w:ascii="Times New Roman" w:hAnsi="Times New Roman" w:cs="Times New Roman"/>
          <w:sz w:val="28"/>
          <w:szCs w:val="28"/>
        </w:rPr>
        <w:t xml:space="preserve"> но </w:t>
      </w:r>
      <w:r w:rsidR="00B93095">
        <w:rPr>
          <w:rFonts w:ascii="Times New Roman" w:hAnsi="Times New Roman" w:cs="Times New Roman"/>
          <w:sz w:val="28"/>
          <w:szCs w:val="28"/>
        </w:rPr>
        <w:t>соответствующей кнопке,</w:t>
      </w:r>
      <w:r>
        <w:rPr>
          <w:rFonts w:ascii="Times New Roman" w:hAnsi="Times New Roman" w:cs="Times New Roman"/>
          <w:sz w:val="28"/>
          <w:szCs w:val="28"/>
        </w:rPr>
        <w:t xml:space="preserve"> представленной на рисунке </w:t>
      </w:r>
      <w:r w:rsidR="00B93095">
        <w:rPr>
          <w:rFonts w:ascii="Times New Roman" w:hAnsi="Times New Roman" w:cs="Times New Roman"/>
          <w:sz w:val="28"/>
          <w:szCs w:val="28"/>
        </w:rPr>
        <w:t>3.29</w:t>
      </w:r>
      <w:r>
        <w:rPr>
          <w:rFonts w:ascii="Times New Roman" w:hAnsi="Times New Roman" w:cs="Times New Roman"/>
          <w:sz w:val="28"/>
          <w:szCs w:val="28"/>
        </w:rPr>
        <w:t>.</w:t>
      </w:r>
    </w:p>
    <w:p w14:paraId="1E3FD387" w14:textId="0A654604" w:rsidR="00280D5B" w:rsidRDefault="00280D5B" w:rsidP="00B9309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drawing>
          <wp:inline distT="0" distB="0" distL="0" distR="0" wp14:anchorId="4D393078" wp14:editId="6099C2F1">
            <wp:extent cx="2186806" cy="3712845"/>
            <wp:effectExtent l="0" t="0" r="4445" b="1905"/>
            <wp:docPr id="49" name="Picture 49" descr="D:\Скрины для отчета\2021-04-22 09_41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Скрины для отчета\2021-04-22 09_41_41-.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63183"/>
                    <a:stretch/>
                  </pic:blipFill>
                  <pic:spPr bwMode="auto">
                    <a:xfrm>
                      <a:off x="0" y="0"/>
                      <a:ext cx="2187089" cy="3713326"/>
                    </a:xfrm>
                    <a:prstGeom prst="rect">
                      <a:avLst/>
                    </a:prstGeom>
                    <a:noFill/>
                    <a:ln>
                      <a:noFill/>
                    </a:ln>
                    <a:extLst>
                      <a:ext uri="{53640926-AAD7-44D8-BBD7-CCE9431645EC}">
                        <a14:shadowObscured xmlns:a14="http://schemas.microsoft.com/office/drawing/2010/main"/>
                      </a:ext>
                    </a:extLst>
                  </pic:spPr>
                </pic:pic>
              </a:graphicData>
            </a:graphic>
          </wp:inline>
        </w:drawing>
      </w:r>
    </w:p>
    <w:p w14:paraId="1630F28C" w14:textId="77777777" w:rsidR="00280D5B" w:rsidRDefault="00280D5B" w:rsidP="00280D5B">
      <w:pPr>
        <w:shd w:val="clear" w:color="auto" w:fill="FFFFFF"/>
        <w:spacing w:after="0"/>
        <w:ind w:firstLine="709"/>
        <w:rPr>
          <w:rFonts w:ascii="Times New Roman" w:hAnsi="Times New Roman" w:cs="Times New Roman"/>
          <w:sz w:val="28"/>
          <w:szCs w:val="28"/>
        </w:rPr>
      </w:pPr>
    </w:p>
    <w:p w14:paraId="2F8B748F" w14:textId="1BD53DE2"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3.29</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Кнопка экспорта.</w:t>
      </w:r>
    </w:p>
    <w:p w14:paraId="2CE6F01F" w14:textId="77777777" w:rsidR="00280D5B" w:rsidRDefault="00280D5B" w:rsidP="00280D5B">
      <w:pPr>
        <w:shd w:val="clear" w:color="auto" w:fill="FFFFFF"/>
        <w:spacing w:after="0"/>
        <w:ind w:firstLine="709"/>
        <w:rPr>
          <w:rFonts w:ascii="Times New Roman" w:hAnsi="Times New Roman" w:cs="Times New Roman"/>
          <w:sz w:val="28"/>
          <w:szCs w:val="28"/>
        </w:rPr>
      </w:pPr>
    </w:p>
    <w:p w14:paraId="4813287F" w14:textId="07656268" w:rsidR="00CA09A3"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При выборе экспорта на компьютер пользователя в папку загрузки будет создан .</w:t>
      </w:r>
      <w:proofErr w:type="spellStart"/>
      <w:r>
        <w:rPr>
          <w:rFonts w:ascii="Times New Roman" w:hAnsi="Times New Roman" w:cs="Times New Roman"/>
          <w:sz w:val="28"/>
          <w:szCs w:val="28"/>
        </w:rPr>
        <w:t>xlsx</w:t>
      </w:r>
      <w:proofErr w:type="spellEnd"/>
      <w:r w:rsidRPr="00280D5B">
        <w:rPr>
          <w:rFonts w:ascii="Times New Roman" w:hAnsi="Times New Roman" w:cs="Times New Roman"/>
          <w:sz w:val="28"/>
          <w:szCs w:val="28"/>
        </w:rPr>
        <w:t xml:space="preserve"> </w:t>
      </w:r>
      <w:r w:rsidR="00CA09A3">
        <w:rPr>
          <w:rFonts w:ascii="Times New Roman" w:hAnsi="Times New Roman" w:cs="Times New Roman"/>
          <w:sz w:val="28"/>
          <w:szCs w:val="28"/>
        </w:rPr>
        <w:t>файл с данными таблиц</w:t>
      </w:r>
      <w:r w:rsidR="00CA09A3" w:rsidRPr="00CA09A3">
        <w:rPr>
          <w:rFonts w:ascii="Times New Roman" w:hAnsi="Times New Roman" w:cs="Times New Roman"/>
          <w:sz w:val="28"/>
          <w:szCs w:val="28"/>
        </w:rPr>
        <w:t xml:space="preserve">. </w:t>
      </w:r>
      <w:r w:rsidR="00CA09A3">
        <w:rPr>
          <w:rFonts w:ascii="Times New Roman" w:hAnsi="Times New Roman" w:cs="Times New Roman"/>
          <w:sz w:val="28"/>
          <w:szCs w:val="28"/>
        </w:rPr>
        <w:t>Если процесс занимает время, то появится окно, представленное на рисунке</w:t>
      </w:r>
      <w:r w:rsidR="00B93095">
        <w:rPr>
          <w:rFonts w:ascii="Times New Roman" w:hAnsi="Times New Roman" w:cs="Times New Roman"/>
          <w:sz w:val="28"/>
          <w:szCs w:val="28"/>
        </w:rPr>
        <w:t xml:space="preserve"> 3.30</w:t>
      </w:r>
      <w:r w:rsidR="00CA09A3">
        <w:rPr>
          <w:rFonts w:ascii="Times New Roman" w:hAnsi="Times New Roman" w:cs="Times New Roman"/>
          <w:sz w:val="28"/>
          <w:szCs w:val="28"/>
        </w:rPr>
        <w:t>, отображающее прогресс процесса.</w:t>
      </w:r>
    </w:p>
    <w:p w14:paraId="6B2DFE28" w14:textId="77777777" w:rsidR="00CA09A3" w:rsidRDefault="00CA09A3" w:rsidP="00280D5B">
      <w:pPr>
        <w:shd w:val="clear" w:color="auto" w:fill="FFFFFF"/>
        <w:spacing w:after="0"/>
        <w:ind w:firstLine="709"/>
        <w:rPr>
          <w:rFonts w:ascii="Times New Roman" w:hAnsi="Times New Roman" w:cs="Times New Roman"/>
          <w:sz w:val="28"/>
          <w:szCs w:val="28"/>
        </w:rPr>
      </w:pPr>
    </w:p>
    <w:p w14:paraId="1D026542" w14:textId="543F9077" w:rsidR="00CA09A3" w:rsidRDefault="00CA09A3" w:rsidP="00A94875">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4B3A3872" wp14:editId="3F3AF7C2">
            <wp:extent cx="4770120" cy="1932305"/>
            <wp:effectExtent l="0" t="0" r="0" b="0"/>
            <wp:docPr id="51" name="Picture 51" descr="D:\Скрины для отчета\2021-04-22 09_41_50-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Скрины для отчета\2021-04-22 09_41_50-Learning category Composite view.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70120" cy="1932305"/>
                    </a:xfrm>
                    <a:prstGeom prst="rect">
                      <a:avLst/>
                    </a:prstGeom>
                    <a:noFill/>
                    <a:ln>
                      <a:noFill/>
                    </a:ln>
                  </pic:spPr>
                </pic:pic>
              </a:graphicData>
            </a:graphic>
          </wp:inline>
        </w:drawing>
      </w:r>
    </w:p>
    <w:p w14:paraId="5E7C3F43" w14:textId="77777777" w:rsidR="00CA09A3" w:rsidRDefault="00CA09A3" w:rsidP="00280D5B">
      <w:pPr>
        <w:shd w:val="clear" w:color="auto" w:fill="FFFFFF"/>
        <w:spacing w:after="0"/>
        <w:ind w:firstLine="709"/>
        <w:rPr>
          <w:rFonts w:ascii="Times New Roman" w:hAnsi="Times New Roman" w:cs="Times New Roman"/>
          <w:sz w:val="28"/>
          <w:szCs w:val="28"/>
        </w:rPr>
      </w:pPr>
    </w:p>
    <w:p w14:paraId="7BAB46A6" w14:textId="4A6A2243"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3.30 </w:t>
      </w:r>
      <w:r w:rsidRPr="00A04FB6">
        <w:rPr>
          <w:rFonts w:ascii="Times New Roman" w:hAnsi="Times New Roman" w:cs="Times New Roman"/>
          <w:sz w:val="28"/>
          <w:szCs w:val="28"/>
        </w:rPr>
        <w:t xml:space="preserve">– </w:t>
      </w:r>
      <w:r w:rsidR="00B93095">
        <w:rPr>
          <w:rFonts w:ascii="Times New Roman" w:hAnsi="Times New Roman" w:cs="Times New Roman"/>
          <w:sz w:val="28"/>
          <w:szCs w:val="28"/>
        </w:rPr>
        <w:t>О</w:t>
      </w:r>
      <w:r>
        <w:rPr>
          <w:rFonts w:ascii="Times New Roman" w:hAnsi="Times New Roman" w:cs="Times New Roman"/>
          <w:sz w:val="28"/>
          <w:szCs w:val="28"/>
        </w:rPr>
        <w:t>кно прогресса.</w:t>
      </w:r>
    </w:p>
    <w:p w14:paraId="74C2419E" w14:textId="77777777" w:rsidR="00CA09A3" w:rsidRPr="00CA09A3" w:rsidRDefault="00CA09A3" w:rsidP="00280D5B">
      <w:pPr>
        <w:shd w:val="clear" w:color="auto" w:fill="FFFFFF"/>
        <w:spacing w:after="0"/>
        <w:ind w:firstLine="709"/>
        <w:rPr>
          <w:rFonts w:ascii="Times New Roman" w:hAnsi="Times New Roman" w:cs="Times New Roman"/>
          <w:sz w:val="28"/>
          <w:szCs w:val="28"/>
        </w:rPr>
      </w:pPr>
    </w:p>
    <w:p w14:paraId="7D4FAED1" w14:textId="5A6D1DC3" w:rsidR="00280D5B" w:rsidRPr="00280D5B" w:rsidRDefault="00CA09A3"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 П</w:t>
      </w:r>
      <w:r w:rsidR="00280D5B">
        <w:rPr>
          <w:rFonts w:ascii="Times New Roman" w:hAnsi="Times New Roman" w:cs="Times New Roman"/>
          <w:sz w:val="28"/>
          <w:szCs w:val="28"/>
        </w:rPr>
        <w:t xml:space="preserve">ример содержания такого файла представлен на рисунке </w:t>
      </w:r>
      <w:r w:rsidR="00B93095">
        <w:rPr>
          <w:rFonts w:ascii="Times New Roman" w:hAnsi="Times New Roman" w:cs="Times New Roman"/>
          <w:sz w:val="28"/>
          <w:szCs w:val="28"/>
        </w:rPr>
        <w:t>3.31</w:t>
      </w:r>
      <w:r w:rsidR="00280D5B">
        <w:rPr>
          <w:rFonts w:ascii="Times New Roman" w:hAnsi="Times New Roman" w:cs="Times New Roman"/>
          <w:sz w:val="28"/>
          <w:szCs w:val="28"/>
        </w:rPr>
        <w:t xml:space="preserve">. В файле так же сохраняются стандартные возможности работы с таблицами </w:t>
      </w:r>
    </w:p>
    <w:p w14:paraId="4CCE02C4" w14:textId="77777777" w:rsidR="00F41986" w:rsidRDefault="00F41986" w:rsidP="00F41986">
      <w:pPr>
        <w:shd w:val="clear" w:color="auto" w:fill="FFFFFF"/>
        <w:spacing w:after="0"/>
        <w:ind w:firstLine="709"/>
        <w:jc w:val="center"/>
        <w:rPr>
          <w:rFonts w:ascii="Times New Roman" w:hAnsi="Times New Roman" w:cs="Times New Roman"/>
          <w:sz w:val="28"/>
          <w:szCs w:val="28"/>
        </w:rPr>
      </w:pPr>
    </w:p>
    <w:p w14:paraId="2563A573" w14:textId="57E8B457" w:rsidR="00280D5B" w:rsidRDefault="00280D5B" w:rsidP="00A9487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drawing>
          <wp:inline distT="0" distB="0" distL="0" distR="0" wp14:anchorId="155B5DA0" wp14:editId="4AD465DC">
            <wp:extent cx="5940425" cy="2223135"/>
            <wp:effectExtent l="0" t="0" r="317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2223135"/>
                    </a:xfrm>
                    <a:prstGeom prst="rect">
                      <a:avLst/>
                    </a:prstGeom>
                  </pic:spPr>
                </pic:pic>
              </a:graphicData>
            </a:graphic>
          </wp:inline>
        </w:drawing>
      </w:r>
    </w:p>
    <w:p w14:paraId="583F4FD9"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9564868" w14:textId="2ACC1C5A"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3.31 </w:t>
      </w:r>
      <w:r w:rsidRPr="00A04FB6">
        <w:rPr>
          <w:rFonts w:ascii="Times New Roman" w:hAnsi="Times New Roman" w:cs="Times New Roman"/>
          <w:sz w:val="28"/>
          <w:szCs w:val="28"/>
        </w:rPr>
        <w:t>–</w:t>
      </w:r>
      <w:r w:rsidR="00B93095">
        <w:rPr>
          <w:rFonts w:ascii="Times New Roman" w:hAnsi="Times New Roman" w:cs="Times New Roman"/>
          <w:sz w:val="28"/>
          <w:szCs w:val="28"/>
        </w:rPr>
        <w:t xml:space="preserve"> </w:t>
      </w:r>
      <w:r>
        <w:rPr>
          <w:rFonts w:ascii="Times New Roman" w:hAnsi="Times New Roman" w:cs="Times New Roman"/>
          <w:sz w:val="28"/>
          <w:szCs w:val="28"/>
        </w:rPr>
        <w:t>Результат экспорта файла.</w:t>
      </w:r>
    </w:p>
    <w:p w14:paraId="60538C96" w14:textId="77777777" w:rsidR="00CA09A3" w:rsidRDefault="00CA09A3" w:rsidP="00CA09A3">
      <w:pPr>
        <w:shd w:val="clear" w:color="auto" w:fill="FFFFFF"/>
        <w:spacing w:after="0"/>
        <w:ind w:firstLine="709"/>
        <w:rPr>
          <w:rFonts w:ascii="Times New Roman" w:hAnsi="Times New Roman" w:cs="Times New Roman"/>
          <w:sz w:val="28"/>
          <w:szCs w:val="28"/>
        </w:rPr>
      </w:pPr>
    </w:p>
    <w:p w14:paraId="00454F0E" w14:textId="2033FC10" w:rsidR="00CA09A3" w:rsidRDefault="00CA09A3" w:rsidP="00CA09A3">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Если выбрать экспортировать как, то появится окно, представленное на рисунке</w:t>
      </w:r>
      <w:r w:rsidR="00B47FBD">
        <w:rPr>
          <w:rFonts w:ascii="Times New Roman" w:hAnsi="Times New Roman" w:cs="Times New Roman"/>
          <w:sz w:val="28"/>
          <w:szCs w:val="28"/>
        </w:rPr>
        <w:t xml:space="preserve"> 3.32</w:t>
      </w:r>
      <w:r>
        <w:rPr>
          <w:rFonts w:ascii="Times New Roman" w:hAnsi="Times New Roman" w:cs="Times New Roman"/>
          <w:sz w:val="28"/>
          <w:szCs w:val="28"/>
        </w:rPr>
        <w:t>, в котором можно настроить несколько параметров экспорта.</w:t>
      </w:r>
    </w:p>
    <w:p w14:paraId="5E19248B" w14:textId="77777777" w:rsidR="00CA09A3" w:rsidRDefault="00CA09A3" w:rsidP="00CA09A3">
      <w:pPr>
        <w:shd w:val="clear" w:color="auto" w:fill="FFFFFF"/>
        <w:spacing w:after="0"/>
        <w:ind w:firstLine="709"/>
        <w:rPr>
          <w:rFonts w:ascii="Times New Roman" w:hAnsi="Times New Roman" w:cs="Times New Roman"/>
          <w:sz w:val="28"/>
          <w:szCs w:val="28"/>
        </w:rPr>
      </w:pPr>
    </w:p>
    <w:p w14:paraId="4C036569" w14:textId="6B4556A0" w:rsidR="00280D5B" w:rsidRDefault="00CA09A3" w:rsidP="00296D7E">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22BEBEDD" wp14:editId="6AEEEEA0">
            <wp:extent cx="3036570" cy="2605405"/>
            <wp:effectExtent l="0" t="0" r="0" b="4445"/>
            <wp:docPr id="52" name="Picture 52" descr="D:\Скрины для отчета\2021-04-22 09_41_5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Скрины для отчета\2021-04-22 09_41_55-Learning category Composite view.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36570" cy="2605405"/>
                    </a:xfrm>
                    <a:prstGeom prst="rect">
                      <a:avLst/>
                    </a:prstGeom>
                    <a:noFill/>
                    <a:ln>
                      <a:noFill/>
                    </a:ln>
                  </pic:spPr>
                </pic:pic>
              </a:graphicData>
            </a:graphic>
          </wp:inline>
        </w:drawing>
      </w:r>
    </w:p>
    <w:p w14:paraId="4FEA834A" w14:textId="77777777" w:rsidR="00CA09A3" w:rsidRDefault="00CA09A3" w:rsidP="00296D7E">
      <w:pPr>
        <w:shd w:val="clear" w:color="auto" w:fill="FFFFFF"/>
        <w:spacing w:after="0"/>
        <w:ind w:firstLine="709"/>
        <w:jc w:val="center"/>
        <w:rPr>
          <w:rFonts w:ascii="Times New Roman" w:hAnsi="Times New Roman" w:cs="Times New Roman"/>
          <w:sz w:val="28"/>
          <w:szCs w:val="28"/>
        </w:rPr>
      </w:pPr>
    </w:p>
    <w:p w14:paraId="20D3C48D" w14:textId="5E783BBC"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3.32</w:t>
      </w:r>
      <w:r w:rsidRPr="00A04FB6">
        <w:rPr>
          <w:rFonts w:ascii="Times New Roman" w:hAnsi="Times New Roman" w:cs="Times New Roman"/>
          <w:sz w:val="28"/>
          <w:szCs w:val="28"/>
        </w:rPr>
        <w:t>–</w:t>
      </w:r>
      <w:r>
        <w:rPr>
          <w:rFonts w:ascii="Times New Roman" w:hAnsi="Times New Roman" w:cs="Times New Roman"/>
          <w:sz w:val="28"/>
          <w:szCs w:val="28"/>
        </w:rPr>
        <w:t xml:space="preserve"> Настройка экспорта файла.</w:t>
      </w:r>
    </w:p>
    <w:p w14:paraId="72BB91C2" w14:textId="77777777" w:rsidR="00CA09A3" w:rsidRDefault="00CA09A3" w:rsidP="00B4211B">
      <w:pPr>
        <w:shd w:val="clear" w:color="auto" w:fill="FFFFFF"/>
        <w:spacing w:after="0"/>
        <w:ind w:firstLine="709"/>
        <w:rPr>
          <w:rFonts w:ascii="Times New Roman" w:hAnsi="Times New Roman" w:cs="Times New Roman"/>
          <w:sz w:val="28"/>
          <w:szCs w:val="28"/>
        </w:rPr>
      </w:pPr>
    </w:p>
    <w:p w14:paraId="2EDA41D0" w14:textId="2EC5ABE9" w:rsidR="00B4211B" w:rsidRDefault="00B4211B" w:rsidP="00B4211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Теперь перейдем непосредственно к представлению контента. На рисунке</w:t>
      </w:r>
      <w:r w:rsidR="00B47FBD">
        <w:rPr>
          <w:rFonts w:ascii="Times New Roman" w:hAnsi="Times New Roman" w:cs="Times New Roman"/>
          <w:sz w:val="28"/>
          <w:szCs w:val="28"/>
        </w:rPr>
        <w:t xml:space="preserve"> 3.33</w:t>
      </w:r>
      <w:r>
        <w:rPr>
          <w:rFonts w:ascii="Times New Roman" w:hAnsi="Times New Roman" w:cs="Times New Roman"/>
          <w:sz w:val="28"/>
          <w:szCs w:val="28"/>
        </w:rPr>
        <w:t xml:space="preserve"> представлено отображение обучающего материала.</w:t>
      </w:r>
    </w:p>
    <w:p w14:paraId="6B9FAD31" w14:textId="64F4BC78" w:rsidR="00B4211B" w:rsidRDefault="002B4733" w:rsidP="002B4733">
      <w:pPr>
        <w:shd w:val="clear" w:color="auto" w:fill="FFFFFF"/>
        <w:spacing w:after="0"/>
        <w:rPr>
          <w:rFonts w:ascii="Times New Roman" w:hAnsi="Times New Roman" w:cs="Times New Roman"/>
          <w:sz w:val="28"/>
          <w:szCs w:val="28"/>
        </w:rPr>
      </w:pPr>
      <w:r>
        <w:object w:dxaOrig="15540" w:dyaOrig="22771" w14:anchorId="7C28B692">
          <v:shape id="_x0000_i1027" type="#_x0000_t75" style="width:452pt;height:661.5pt" o:ole="">
            <v:imagedata r:id="rId77" o:title=""/>
          </v:shape>
          <o:OLEObject Type="Embed" ProgID="Visio.Drawing.15" ShapeID="_x0000_i1027" DrawAspect="Content" ObjectID="_1683638141" r:id="rId78"/>
        </w:object>
      </w:r>
    </w:p>
    <w:p w14:paraId="17B93B23" w14:textId="77777777" w:rsidR="00B4211B" w:rsidRDefault="00B4211B" w:rsidP="00B4211B">
      <w:pPr>
        <w:shd w:val="clear" w:color="auto" w:fill="FFFFFF"/>
        <w:spacing w:after="0"/>
        <w:ind w:firstLine="709"/>
        <w:rPr>
          <w:rFonts w:ascii="Times New Roman" w:hAnsi="Times New Roman" w:cs="Times New Roman"/>
          <w:sz w:val="28"/>
          <w:szCs w:val="28"/>
        </w:rPr>
      </w:pPr>
    </w:p>
    <w:p w14:paraId="45A5A33F" w14:textId="28E70C0F" w:rsidR="00B4211B" w:rsidRDefault="00B4211B" w:rsidP="00B4211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3.33</w:t>
      </w:r>
      <w:r w:rsidRPr="00A04FB6">
        <w:rPr>
          <w:rFonts w:ascii="Times New Roman" w:hAnsi="Times New Roman" w:cs="Times New Roman"/>
          <w:sz w:val="28"/>
          <w:szCs w:val="28"/>
        </w:rPr>
        <w:t>–</w:t>
      </w:r>
      <w:r>
        <w:rPr>
          <w:rFonts w:ascii="Times New Roman" w:hAnsi="Times New Roman" w:cs="Times New Roman"/>
          <w:sz w:val="28"/>
          <w:szCs w:val="28"/>
        </w:rPr>
        <w:t xml:space="preserve"> страница обучающего материала.</w:t>
      </w:r>
    </w:p>
    <w:p w14:paraId="3A7C7395" w14:textId="77777777" w:rsidR="00FA06F9" w:rsidRDefault="00FA06F9" w:rsidP="0082410B">
      <w:pPr>
        <w:rPr>
          <w:rFonts w:ascii="Times New Roman" w:hAnsi="Times New Roman" w:cs="Times New Roman"/>
          <w:sz w:val="28"/>
          <w:szCs w:val="28"/>
        </w:rPr>
      </w:pPr>
    </w:p>
    <w:p w14:paraId="49A60352" w14:textId="5A661612" w:rsidR="0082410B" w:rsidRDefault="00FA06F9" w:rsidP="002B4733">
      <w:pPr>
        <w:ind w:firstLine="708"/>
        <w:rPr>
          <w:rFonts w:ascii="Times New Roman" w:hAnsi="Times New Roman" w:cs="Times New Roman"/>
          <w:sz w:val="28"/>
          <w:szCs w:val="28"/>
        </w:rPr>
      </w:pPr>
      <w:r>
        <w:rPr>
          <w:rFonts w:ascii="Times New Roman" w:hAnsi="Times New Roman" w:cs="Times New Roman"/>
          <w:sz w:val="28"/>
          <w:szCs w:val="28"/>
        </w:rPr>
        <w:t xml:space="preserve">При клике на название материала или его </w:t>
      </w:r>
      <w:proofErr w:type="spellStart"/>
      <w:r w:rsidRPr="002B4733">
        <w:rPr>
          <w:rFonts w:ascii="Times New Roman" w:hAnsi="Times New Roman" w:cs="Times New Roman"/>
          <w:sz w:val="28"/>
          <w:szCs w:val="28"/>
        </w:rPr>
        <w:t>url</w:t>
      </w:r>
      <w:proofErr w:type="spellEnd"/>
      <w:r>
        <w:rPr>
          <w:rFonts w:ascii="Times New Roman" w:hAnsi="Times New Roman" w:cs="Times New Roman"/>
          <w:sz w:val="28"/>
          <w:szCs w:val="28"/>
        </w:rPr>
        <w:t xml:space="preserve"> будет выполнен переход по ссылке на облачное хранилище или другое место, где оно хранится, пример для данного материала представлен на рисунке </w:t>
      </w:r>
      <w:r w:rsidR="00B47FBD">
        <w:rPr>
          <w:rFonts w:ascii="Times New Roman" w:hAnsi="Times New Roman" w:cs="Times New Roman"/>
          <w:sz w:val="28"/>
          <w:szCs w:val="28"/>
        </w:rPr>
        <w:t>3.34</w:t>
      </w:r>
      <w:r w:rsidR="002B4733">
        <w:rPr>
          <w:rFonts w:ascii="Times New Roman" w:hAnsi="Times New Roman" w:cs="Times New Roman"/>
          <w:sz w:val="28"/>
          <w:szCs w:val="28"/>
        </w:rPr>
        <w:t>.</w:t>
      </w:r>
    </w:p>
    <w:p w14:paraId="5C883776" w14:textId="77777777" w:rsidR="00841C30" w:rsidRDefault="00841C30" w:rsidP="0082410B">
      <w:pPr>
        <w:rPr>
          <w:rFonts w:ascii="Times New Roman" w:hAnsi="Times New Roman" w:cs="Times New Roman"/>
          <w:sz w:val="28"/>
          <w:szCs w:val="28"/>
        </w:rPr>
      </w:pPr>
    </w:p>
    <w:p w14:paraId="21CAAAC8" w14:textId="5F2E2057" w:rsidR="00841C30" w:rsidRDefault="00841C30" w:rsidP="00841C30">
      <w:pPr>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079B80C0" wp14:editId="53FF24C7">
            <wp:extent cx="4741545" cy="7535670"/>
            <wp:effectExtent l="0" t="0" r="190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5500" b="1764"/>
                    <a:stretch/>
                  </pic:blipFill>
                  <pic:spPr bwMode="auto">
                    <a:xfrm>
                      <a:off x="0" y="0"/>
                      <a:ext cx="4749186" cy="7547814"/>
                    </a:xfrm>
                    <a:prstGeom prst="rect">
                      <a:avLst/>
                    </a:prstGeom>
                    <a:ln>
                      <a:noFill/>
                    </a:ln>
                    <a:extLst>
                      <a:ext uri="{53640926-AAD7-44D8-BBD7-CCE9431645EC}">
                        <a14:shadowObscured xmlns:a14="http://schemas.microsoft.com/office/drawing/2010/main"/>
                      </a:ext>
                    </a:extLst>
                  </pic:spPr>
                </pic:pic>
              </a:graphicData>
            </a:graphic>
          </wp:inline>
        </w:drawing>
      </w:r>
    </w:p>
    <w:p w14:paraId="5F73B140" w14:textId="5FB7432E"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3.34</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w:t>
      </w:r>
    </w:p>
    <w:p w14:paraId="7E32C8D2" w14:textId="5257386F" w:rsidR="00841C30" w:rsidRDefault="00841C30" w:rsidP="00841C30">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Так как достигнута универсальность хранения есть возможность хранить разные типы контента пример отображения другого типа представления представлено на рисунке </w:t>
      </w:r>
      <w:r w:rsidR="00B47FBD">
        <w:rPr>
          <w:rFonts w:ascii="Times New Roman" w:hAnsi="Times New Roman" w:cs="Times New Roman"/>
          <w:sz w:val="28"/>
          <w:szCs w:val="28"/>
        </w:rPr>
        <w:t>3.35.</w:t>
      </w:r>
    </w:p>
    <w:p w14:paraId="508C2DA5" w14:textId="77777777" w:rsidR="00841C30" w:rsidRDefault="00841C30" w:rsidP="00841C30">
      <w:pPr>
        <w:shd w:val="clear" w:color="auto" w:fill="FFFFFF"/>
        <w:spacing w:after="0"/>
        <w:ind w:firstLine="709"/>
        <w:rPr>
          <w:rFonts w:ascii="Times New Roman" w:hAnsi="Times New Roman" w:cs="Times New Roman"/>
          <w:sz w:val="28"/>
          <w:szCs w:val="28"/>
        </w:rPr>
      </w:pPr>
    </w:p>
    <w:p w14:paraId="2CBFF65F" w14:textId="170F281D" w:rsidR="00841C30" w:rsidRDefault="00841C30" w:rsidP="00841C30">
      <w:pPr>
        <w:shd w:val="clear" w:color="auto" w:fill="FFFFFF"/>
        <w:spacing w:after="0"/>
        <w:ind w:firstLine="709"/>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3B828F97" wp14:editId="07AB5306">
            <wp:extent cx="5352028" cy="7515723"/>
            <wp:effectExtent l="0" t="0" r="127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56284" cy="7521699"/>
                    </a:xfrm>
                    <a:prstGeom prst="rect">
                      <a:avLst/>
                    </a:prstGeom>
                  </pic:spPr>
                </pic:pic>
              </a:graphicData>
            </a:graphic>
          </wp:inline>
        </w:drawing>
      </w:r>
    </w:p>
    <w:p w14:paraId="529CD389"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1FAE0BD0" w14:textId="2DCFA9C1"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3.35</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 текстового вида.</w:t>
      </w:r>
    </w:p>
    <w:p w14:paraId="532530D7"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2A9BFD84" w14:textId="19588EB6" w:rsidR="00841C30" w:rsidRDefault="00841C30" w:rsidP="0082410B">
      <w:pPr>
        <w:rPr>
          <w:rFonts w:ascii="Times New Roman" w:hAnsi="Times New Roman" w:cs="Times New Roman"/>
          <w:sz w:val="28"/>
          <w:szCs w:val="28"/>
        </w:rPr>
      </w:pPr>
      <w:r>
        <w:rPr>
          <w:rFonts w:ascii="Times New Roman" w:hAnsi="Times New Roman" w:cs="Times New Roman"/>
          <w:sz w:val="28"/>
          <w:szCs w:val="28"/>
        </w:rPr>
        <w:t xml:space="preserve">К завершению можно предоставлять различным пользователям разные виды доступа к материалам, пример </w:t>
      </w:r>
      <w:r w:rsidR="00103FA5">
        <w:rPr>
          <w:rFonts w:ascii="Times New Roman" w:hAnsi="Times New Roman" w:cs="Times New Roman"/>
          <w:sz w:val="28"/>
          <w:szCs w:val="28"/>
        </w:rPr>
        <w:t>настроек на рисунках</w:t>
      </w:r>
      <w:r w:rsidR="00B47FBD">
        <w:rPr>
          <w:rFonts w:ascii="Times New Roman" w:hAnsi="Times New Roman" w:cs="Times New Roman"/>
          <w:sz w:val="28"/>
          <w:szCs w:val="28"/>
        </w:rPr>
        <w:t xml:space="preserve"> 3.36-3.37</w:t>
      </w:r>
    </w:p>
    <w:p w14:paraId="08BE3B66" w14:textId="77777777" w:rsidR="00103FA5" w:rsidRDefault="00103FA5" w:rsidP="0082410B">
      <w:pPr>
        <w:rPr>
          <w:rFonts w:ascii="Times New Roman" w:hAnsi="Times New Roman" w:cs="Times New Roman"/>
          <w:sz w:val="28"/>
          <w:szCs w:val="28"/>
        </w:rPr>
      </w:pPr>
    </w:p>
    <w:p w14:paraId="71C41960" w14:textId="7EB2BD4E"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71398034" wp14:editId="04E27518">
            <wp:extent cx="2783205" cy="2456815"/>
            <wp:effectExtent l="0" t="0" r="0" b="635"/>
            <wp:docPr id="56" name="Picture 56" descr="D:\Скрины для отчета\2021-04-20 10_09_25-Enhancement v1.2.pptx — Microsoft PowerPoint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Скрины для отчета\2021-04-20 10_09_25-Enhancement v1.2.pptx — Microsoft PowerPoint Onlin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83205" cy="2456815"/>
                    </a:xfrm>
                    <a:prstGeom prst="rect">
                      <a:avLst/>
                    </a:prstGeom>
                    <a:noFill/>
                    <a:ln>
                      <a:noFill/>
                    </a:ln>
                  </pic:spPr>
                </pic:pic>
              </a:graphicData>
            </a:graphic>
          </wp:inline>
        </w:drawing>
      </w:r>
    </w:p>
    <w:p w14:paraId="3D03A255" w14:textId="77777777" w:rsidR="00103FA5" w:rsidRDefault="00103FA5" w:rsidP="00103FA5">
      <w:pPr>
        <w:jc w:val="center"/>
        <w:rPr>
          <w:rFonts w:ascii="Times New Roman" w:hAnsi="Times New Roman" w:cs="Times New Roman"/>
          <w:sz w:val="28"/>
          <w:szCs w:val="28"/>
        </w:rPr>
      </w:pPr>
    </w:p>
    <w:p w14:paraId="273D340A" w14:textId="4AB8625D"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3.36</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разграничение доступа.</w:t>
      </w:r>
    </w:p>
    <w:p w14:paraId="6EBEC29F" w14:textId="77777777" w:rsidR="00103FA5" w:rsidRDefault="00103FA5" w:rsidP="00103FA5">
      <w:pPr>
        <w:jc w:val="center"/>
        <w:rPr>
          <w:rFonts w:ascii="Times New Roman" w:hAnsi="Times New Roman" w:cs="Times New Roman"/>
          <w:sz w:val="28"/>
          <w:szCs w:val="28"/>
        </w:rPr>
      </w:pPr>
    </w:p>
    <w:p w14:paraId="4EFFBD28" w14:textId="2F253E79"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0F6BD46E" wp14:editId="2FE5765A">
            <wp:extent cx="5979254" cy="2568271"/>
            <wp:effectExtent l="0" t="0" r="2540" b="3810"/>
            <wp:docPr id="57" name="Picture 57" descr="D:\Скрины для отчета\2021-04-19 17_2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Скрины для отчета\2021-04-19 17_24_10-.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669" t="40146" r="-1" b="33333"/>
                    <a:stretch/>
                  </pic:blipFill>
                  <pic:spPr bwMode="auto">
                    <a:xfrm>
                      <a:off x="0" y="0"/>
                      <a:ext cx="5980184" cy="2568671"/>
                    </a:xfrm>
                    <a:prstGeom prst="rect">
                      <a:avLst/>
                    </a:prstGeom>
                    <a:noFill/>
                    <a:ln>
                      <a:noFill/>
                    </a:ln>
                    <a:extLst>
                      <a:ext uri="{53640926-AAD7-44D8-BBD7-CCE9431645EC}">
                        <a14:shadowObscured xmlns:a14="http://schemas.microsoft.com/office/drawing/2010/main"/>
                      </a:ext>
                    </a:extLst>
                  </pic:spPr>
                </pic:pic>
              </a:graphicData>
            </a:graphic>
          </wp:inline>
        </w:drawing>
      </w:r>
    </w:p>
    <w:p w14:paraId="3C934540" w14:textId="77777777" w:rsidR="00103FA5" w:rsidRDefault="00103FA5" w:rsidP="00103FA5">
      <w:pPr>
        <w:jc w:val="center"/>
        <w:rPr>
          <w:rFonts w:ascii="Times New Roman" w:hAnsi="Times New Roman" w:cs="Times New Roman"/>
          <w:sz w:val="28"/>
          <w:szCs w:val="28"/>
        </w:rPr>
      </w:pPr>
    </w:p>
    <w:p w14:paraId="6DD639D6" w14:textId="292AF812"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3.37</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работы с документом.</w:t>
      </w:r>
    </w:p>
    <w:p w14:paraId="4D1F780A" w14:textId="77777777" w:rsidR="00103FA5" w:rsidRDefault="00103FA5" w:rsidP="00103FA5">
      <w:pPr>
        <w:shd w:val="clear" w:color="auto" w:fill="FFFFFF"/>
        <w:spacing w:after="0"/>
        <w:ind w:firstLine="709"/>
        <w:jc w:val="center"/>
        <w:rPr>
          <w:rFonts w:ascii="Times New Roman" w:hAnsi="Times New Roman" w:cs="Times New Roman"/>
          <w:sz w:val="28"/>
          <w:szCs w:val="28"/>
        </w:rPr>
      </w:pPr>
    </w:p>
    <w:p w14:paraId="281069B8" w14:textId="014F05F8" w:rsidR="00446ECD" w:rsidRDefault="00103FA5" w:rsidP="00103FA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ускоряется и облегчается процесс обучения за счет автоматизации и объединения в единую систему большинства обучающих материалов, процессов контроля и хранения, за счет системы подбора так же ускоряется процесс нахождения необходимой информации, что экономит затраты предприятия, а также время сотрудников.</w:t>
      </w:r>
    </w:p>
    <w:p w14:paraId="4FA4BDC8" w14:textId="7E1179F4" w:rsidR="002B4733" w:rsidRDefault="002B473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E833229" w14:textId="1535941D" w:rsidR="000C3E1E" w:rsidRDefault="000C3E1E" w:rsidP="000C3E1E">
      <w:pPr>
        <w:pStyle w:val="1"/>
        <w:keepLines w:val="0"/>
        <w:numPr>
          <w:ilvl w:val="0"/>
          <w:numId w:val="12"/>
        </w:numPr>
        <w:tabs>
          <w:tab w:val="left" w:pos="1276"/>
        </w:tabs>
        <w:spacing w:before="0"/>
        <w:jc w:val="both"/>
        <w:rPr>
          <w:rFonts w:ascii="Times New Roman" w:eastAsia="Times New Roman" w:hAnsi="Times New Roman" w:cs="Times New Roman"/>
          <w:bCs w:val="0"/>
          <w:caps/>
          <w:color w:val="auto"/>
          <w:lang w:eastAsia="ru-RU"/>
        </w:rPr>
      </w:pPr>
      <w:bookmarkStart w:id="200" w:name="_Toc72921804"/>
      <w:bookmarkStart w:id="201" w:name="_Hlk73012191"/>
      <w:bookmarkStart w:id="202" w:name="_Toc69396519"/>
      <w:r>
        <w:rPr>
          <w:rFonts w:ascii="Times New Roman" w:eastAsia="Times New Roman" w:hAnsi="Times New Roman" w:cs="Times New Roman"/>
          <w:bCs w:val="0"/>
          <w:caps/>
          <w:color w:val="auto"/>
          <w:lang w:eastAsia="ru-RU"/>
        </w:rPr>
        <w:t xml:space="preserve">Технико-экономическое обоснование эффективности разработки и </w:t>
      </w:r>
      <w:bookmarkEnd w:id="200"/>
      <w:r w:rsidR="00433961">
        <w:rPr>
          <w:rFonts w:ascii="Times New Roman" w:eastAsia="Times New Roman" w:hAnsi="Times New Roman" w:cs="Times New Roman"/>
          <w:bCs w:val="0"/>
          <w:caps/>
          <w:color w:val="auto"/>
          <w:lang w:eastAsia="ru-RU"/>
        </w:rPr>
        <w:t>РЕАЛИЗАЦИИ ПРОГРАМНОГО продукта</w:t>
      </w:r>
    </w:p>
    <w:p w14:paraId="6A282C7A" w14:textId="77777777" w:rsidR="000C3E1E" w:rsidRPr="000E2B3A" w:rsidRDefault="000C3E1E" w:rsidP="000C3E1E">
      <w:pPr>
        <w:rPr>
          <w:lang w:eastAsia="ru-RU"/>
        </w:rPr>
      </w:pPr>
    </w:p>
    <w:p w14:paraId="223F3F81" w14:textId="323D87DE" w:rsidR="000C3E1E" w:rsidRDefault="000C3E1E" w:rsidP="000C3E1E">
      <w:pPr>
        <w:pStyle w:val="2"/>
        <w:numPr>
          <w:ilvl w:val="1"/>
          <w:numId w:val="13"/>
        </w:numPr>
        <w:rPr>
          <w:rFonts w:ascii="Times New Roman" w:hAnsi="Times New Roman" w:cs="Times New Roman"/>
          <w:b/>
          <w:color w:val="000000" w:themeColor="text1"/>
          <w:sz w:val="28"/>
          <w:szCs w:val="28"/>
        </w:rPr>
      </w:pPr>
      <w:bookmarkStart w:id="203" w:name="_Toc72921805"/>
      <w:r w:rsidRPr="006547F3">
        <w:rPr>
          <w:rFonts w:ascii="Times New Roman" w:hAnsi="Times New Roman" w:cs="Times New Roman"/>
          <w:b/>
          <w:color w:val="000000" w:themeColor="text1"/>
          <w:sz w:val="28"/>
          <w:szCs w:val="28"/>
        </w:rPr>
        <w:t xml:space="preserve">Характеристика </w:t>
      </w:r>
      <w:bookmarkEnd w:id="203"/>
      <w:r w:rsidR="00433961">
        <w:rPr>
          <w:rFonts w:ascii="Times New Roman" w:hAnsi="Times New Roman" w:cs="Times New Roman"/>
          <w:b/>
          <w:color w:val="000000" w:themeColor="text1"/>
          <w:sz w:val="28"/>
          <w:szCs w:val="28"/>
        </w:rPr>
        <w:t>программного продукта</w:t>
      </w:r>
    </w:p>
    <w:p w14:paraId="6F740304" w14:textId="77777777" w:rsidR="000C3E1E" w:rsidRDefault="000C3E1E" w:rsidP="000C3E1E"/>
    <w:p w14:paraId="50A49169" w14:textId="4DB247A8" w:rsidR="000C3E1E" w:rsidRDefault="000C3E1E" w:rsidP="000C3E1E">
      <w:pPr>
        <w:widowControl w:val="0"/>
        <w:spacing w:after="0"/>
        <w:ind w:firstLine="709"/>
        <w:jc w:val="both"/>
        <w:rPr>
          <w:rStyle w:val="keyword"/>
          <w:rFonts w:ascii="Times New Roman" w:hAnsi="Times New Roman" w:cs="Times New Roman"/>
          <w:iCs/>
          <w:sz w:val="28"/>
          <w:szCs w:val="28"/>
        </w:rPr>
      </w:pPr>
      <w:r w:rsidRPr="00074267">
        <w:rPr>
          <w:rStyle w:val="keyword"/>
          <w:rFonts w:ascii="Times New Roman" w:hAnsi="Times New Roman" w:cs="Times New Roman"/>
          <w:iCs/>
          <w:sz w:val="28"/>
          <w:szCs w:val="28"/>
        </w:rPr>
        <w:t>Разработанная информационная система представляет собой веб-приложение для создания простого и максимально эффективного способа</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 xml:space="preserve">поддержки обучающей деятельности. Данная система разработана в </w:t>
      </w:r>
      <w:r>
        <w:rPr>
          <w:rStyle w:val="keyword"/>
          <w:rFonts w:ascii="Times New Roman" w:hAnsi="Times New Roman" w:cs="Times New Roman"/>
          <w:iCs/>
          <w:sz w:val="28"/>
          <w:szCs w:val="28"/>
          <w:lang w:val="en-US"/>
        </w:rPr>
        <w:t>IT</w:t>
      </w:r>
      <w:r w:rsidRPr="00074267">
        <w:rPr>
          <w:rStyle w:val="keyword"/>
          <w:rFonts w:ascii="Times New Roman" w:hAnsi="Times New Roman" w:cs="Times New Roman"/>
          <w:iCs/>
          <w:sz w:val="28"/>
          <w:szCs w:val="28"/>
        </w:rPr>
        <w:t xml:space="preserve">-компании </w:t>
      </w:r>
      <w:r w:rsidR="00C910E8">
        <w:rPr>
          <w:rStyle w:val="keyword"/>
          <w:rFonts w:ascii="Times New Roman" w:hAnsi="Times New Roman" w:cs="Times New Roman"/>
          <w:iCs/>
          <w:sz w:val="28"/>
          <w:szCs w:val="28"/>
        </w:rPr>
        <w:t>для собственных нужд</w:t>
      </w:r>
      <w:r w:rsidRPr="00074267">
        <w:rPr>
          <w:rStyle w:val="keyword"/>
          <w:rFonts w:ascii="Times New Roman" w:hAnsi="Times New Roman" w:cs="Times New Roman"/>
          <w:iCs/>
          <w:sz w:val="28"/>
          <w:szCs w:val="28"/>
        </w:rPr>
        <w:t>.</w:t>
      </w:r>
    </w:p>
    <w:p w14:paraId="546B44C8"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074267">
        <w:rPr>
          <w:rStyle w:val="keyword"/>
          <w:rFonts w:ascii="Times New Roman" w:hAnsi="Times New Roman" w:cs="Times New Roman"/>
          <w:iCs/>
          <w:sz w:val="28"/>
          <w:szCs w:val="28"/>
        </w:rPr>
        <w:t>Система представляет собой веб-портал для постоянного</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доступа к обучающим материалам и их подбору. Онлайн-приложение</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дает возможность создавать необходимые объекты, хранящие в себе</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информацию в виде обучающих секций, отдельных обучающих материалов. Кроме того, система позволяет человеку проходить</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авторизацию для создания и входа в личный кабинет.</w:t>
      </w:r>
    </w:p>
    <w:p w14:paraId="323A8C1E"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Целью технико-экономического обоснования является расчёт и оценка следующих экономических показателей</w:t>
      </w:r>
      <w:r w:rsidRPr="00EF370E">
        <w:rPr>
          <w:rStyle w:val="keyword"/>
          <w:rFonts w:ascii="Times New Roman" w:hAnsi="Times New Roman" w:cs="Times New Roman"/>
          <w:iCs/>
          <w:sz w:val="28"/>
          <w:szCs w:val="28"/>
        </w:rPr>
        <w:t>:</w:t>
      </w:r>
    </w:p>
    <w:p w14:paraId="0B1E1E1D" w14:textId="77777777" w:rsidR="000C3E1E" w:rsidRDefault="000C3E1E" w:rsidP="000C3E1E">
      <w:pPr>
        <w:pStyle w:val="aa"/>
        <w:widowControl w:val="0"/>
        <w:numPr>
          <w:ilvl w:val="0"/>
          <w:numId w:val="14"/>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ч</w:t>
      </w:r>
      <w:r w:rsidRPr="00EF370E">
        <w:rPr>
          <w:rStyle w:val="keyword"/>
          <w:rFonts w:ascii="Times New Roman" w:hAnsi="Times New Roman" w:cs="Times New Roman"/>
          <w:iCs/>
          <w:sz w:val="28"/>
          <w:szCs w:val="28"/>
        </w:rPr>
        <w:t>истый дисконтированный доход (ЧДД)</w:t>
      </w:r>
      <w:r>
        <w:rPr>
          <w:rStyle w:val="keyword"/>
          <w:rFonts w:ascii="Times New Roman" w:hAnsi="Times New Roman" w:cs="Times New Roman"/>
          <w:iCs/>
          <w:sz w:val="28"/>
          <w:szCs w:val="28"/>
          <w:lang w:val="en-US"/>
        </w:rPr>
        <w:t>;</w:t>
      </w:r>
    </w:p>
    <w:p w14:paraId="1D75EF64" w14:textId="77777777" w:rsidR="000C3E1E" w:rsidRDefault="000C3E1E" w:rsidP="000C3E1E">
      <w:pPr>
        <w:pStyle w:val="aa"/>
        <w:widowControl w:val="0"/>
        <w:numPr>
          <w:ilvl w:val="0"/>
          <w:numId w:val="14"/>
        </w:numPr>
        <w:spacing w:after="0"/>
        <w:jc w:val="both"/>
        <w:rPr>
          <w:rFonts w:ascii="Times New Roman" w:hAnsi="Times New Roman" w:cs="Times New Roman"/>
          <w:iCs/>
          <w:sz w:val="28"/>
          <w:szCs w:val="28"/>
        </w:rPr>
      </w:pPr>
      <w:r>
        <w:rPr>
          <w:rFonts w:ascii="Times New Roman" w:hAnsi="Times New Roman" w:cs="Times New Roman"/>
          <w:iCs/>
          <w:sz w:val="28"/>
          <w:szCs w:val="28"/>
        </w:rPr>
        <w:t>срок окупаемости инвестиций (</w:t>
      </w:r>
      <m:oMath>
        <m:sSub>
          <m:sSubPr>
            <m:ctrlPr>
              <w:rPr>
                <w:rFonts w:ascii="Cambria Math" w:hAnsi="Cambria Math" w:cs="Times New Roman"/>
                <w:i/>
                <w:iCs/>
                <w:sz w:val="28"/>
                <w:szCs w:val="28"/>
              </w:rPr>
            </m:ctrlPr>
          </m:sSubPr>
          <m:e>
            <m:r>
              <w:rPr>
                <w:rFonts w:ascii="Cambria Math" w:hAnsi="Cambria Math" w:cs="Times New Roman"/>
                <w:sz w:val="28"/>
                <w:szCs w:val="28"/>
              </w:rPr>
              <m:t>T</m:t>
            </m:r>
          </m:e>
          <m:sub>
            <m:r>
              <w:rPr>
                <w:rFonts w:ascii="Cambria Math" w:hAnsi="Cambria Math" w:cs="Times New Roman"/>
                <w:sz w:val="28"/>
                <w:szCs w:val="28"/>
              </w:rPr>
              <m:t>ok</m:t>
            </m:r>
          </m:sub>
        </m:sSub>
      </m:oMath>
      <w:r>
        <w:rPr>
          <w:rFonts w:ascii="Times New Roman" w:hAnsi="Times New Roman" w:cs="Times New Roman"/>
          <w:iCs/>
          <w:sz w:val="28"/>
          <w:szCs w:val="28"/>
        </w:rPr>
        <w:t>)</w:t>
      </w:r>
      <w:r w:rsidRPr="00EF370E">
        <w:rPr>
          <w:rFonts w:ascii="Times New Roman" w:hAnsi="Times New Roman" w:cs="Times New Roman"/>
          <w:iCs/>
          <w:sz w:val="28"/>
          <w:szCs w:val="28"/>
        </w:rPr>
        <w:t>;</w:t>
      </w:r>
    </w:p>
    <w:p w14:paraId="506D934A" w14:textId="77777777" w:rsidR="000C3E1E" w:rsidRPr="00EF370E" w:rsidRDefault="000C3E1E" w:rsidP="000C3E1E">
      <w:pPr>
        <w:pStyle w:val="aa"/>
        <w:widowControl w:val="0"/>
        <w:numPr>
          <w:ilvl w:val="0"/>
          <w:numId w:val="14"/>
        </w:numPr>
        <w:spacing w:after="0"/>
        <w:jc w:val="both"/>
        <w:rPr>
          <w:rFonts w:ascii="Times New Roman" w:hAnsi="Times New Roman" w:cs="Times New Roman"/>
          <w:iCs/>
          <w:sz w:val="28"/>
          <w:szCs w:val="28"/>
        </w:rPr>
      </w:pPr>
      <w:r>
        <w:rPr>
          <w:rFonts w:ascii="Times New Roman" w:hAnsi="Times New Roman" w:cs="Times New Roman"/>
          <w:iCs/>
          <w:sz w:val="28"/>
          <w:szCs w:val="28"/>
        </w:rPr>
        <w:t>рентабельность инвестиций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u</m:t>
            </m:r>
          </m:sub>
        </m:sSub>
      </m:oMath>
      <w:r>
        <w:rPr>
          <w:rFonts w:ascii="Times New Roman" w:hAnsi="Times New Roman" w:cs="Times New Roman"/>
          <w:iCs/>
          <w:sz w:val="28"/>
          <w:szCs w:val="28"/>
        </w:rPr>
        <w:t>)</w:t>
      </w:r>
      <w:r>
        <w:rPr>
          <w:rFonts w:ascii="Times New Roman" w:hAnsi="Times New Roman" w:cs="Times New Roman"/>
          <w:iCs/>
          <w:sz w:val="28"/>
          <w:szCs w:val="28"/>
          <w:lang w:val="en-US"/>
        </w:rPr>
        <w:t>.</w:t>
      </w:r>
    </w:p>
    <w:p w14:paraId="16B84E0F" w14:textId="77777777" w:rsidR="000C3E1E" w:rsidRPr="00EF370E" w:rsidRDefault="000C3E1E" w:rsidP="000C3E1E">
      <w:pPr>
        <w:pStyle w:val="aa"/>
        <w:widowControl w:val="0"/>
        <w:spacing w:after="0"/>
        <w:ind w:left="1429"/>
        <w:jc w:val="both"/>
        <w:rPr>
          <w:rFonts w:ascii="Times New Roman" w:hAnsi="Times New Roman" w:cs="Times New Roman"/>
          <w:iCs/>
          <w:sz w:val="28"/>
          <w:szCs w:val="28"/>
        </w:rPr>
      </w:pPr>
    </w:p>
    <w:p w14:paraId="37975690" w14:textId="77777777" w:rsidR="000C3E1E" w:rsidRDefault="000C3E1E" w:rsidP="000C3E1E">
      <w:pPr>
        <w:pStyle w:val="2"/>
        <w:numPr>
          <w:ilvl w:val="1"/>
          <w:numId w:val="13"/>
        </w:numPr>
        <w:rPr>
          <w:rFonts w:ascii="Times New Roman" w:hAnsi="Times New Roman" w:cs="Times New Roman"/>
          <w:b/>
          <w:color w:val="000000" w:themeColor="text1"/>
          <w:sz w:val="28"/>
          <w:szCs w:val="28"/>
        </w:rPr>
      </w:pPr>
      <w:bookmarkStart w:id="204" w:name="_Toc72921806"/>
      <w:r w:rsidRPr="006547F3">
        <w:rPr>
          <w:rFonts w:ascii="Times New Roman" w:hAnsi="Times New Roman" w:cs="Times New Roman"/>
          <w:b/>
          <w:color w:val="000000" w:themeColor="text1"/>
          <w:sz w:val="28"/>
          <w:szCs w:val="28"/>
        </w:rPr>
        <w:t>Расчёт сметы затрат и отпускной цены программного средства</w:t>
      </w:r>
      <w:bookmarkEnd w:id="204"/>
    </w:p>
    <w:p w14:paraId="1C56100F" w14:textId="77777777" w:rsidR="000C3E1E" w:rsidRPr="002F67CA" w:rsidRDefault="000C3E1E" w:rsidP="000C3E1E">
      <w:pPr>
        <w:widowControl w:val="0"/>
        <w:spacing w:after="0"/>
        <w:ind w:firstLine="709"/>
        <w:jc w:val="both"/>
        <w:rPr>
          <w:rFonts w:ascii="Times New Roman" w:hAnsi="Times New Roman" w:cs="Times New Roman"/>
          <w:iCs/>
          <w:sz w:val="28"/>
          <w:szCs w:val="28"/>
        </w:rPr>
      </w:pPr>
      <w:r w:rsidRPr="002F67CA">
        <w:rPr>
          <w:rStyle w:val="keyword"/>
          <w:rFonts w:ascii="Times New Roman" w:hAnsi="Times New Roman" w:cs="Times New Roman"/>
          <w:iCs/>
          <w:sz w:val="28"/>
          <w:szCs w:val="28"/>
        </w:rPr>
        <w:t>В соответствии со штатным расписанием на проекте будут задействованы: руководитель проекта, инженер-программист, тестировщик, дизайнер.</w:t>
      </w:r>
    </w:p>
    <w:p w14:paraId="2CB2D522" w14:textId="77777777" w:rsidR="000C3E1E" w:rsidRPr="002F67CA" w:rsidRDefault="000C3E1E" w:rsidP="000C3E1E">
      <w:pPr>
        <w:widowControl w:val="0"/>
        <w:spacing w:after="0"/>
        <w:ind w:firstLine="709"/>
        <w:jc w:val="both"/>
        <w:rPr>
          <w:rStyle w:val="keyword"/>
          <w:rFonts w:ascii="Times New Roman" w:hAnsi="Times New Roman" w:cs="Times New Roman"/>
          <w:iCs/>
          <w:sz w:val="28"/>
          <w:szCs w:val="28"/>
        </w:rPr>
      </w:pPr>
      <w:r w:rsidRPr="002F67CA">
        <w:rPr>
          <w:rStyle w:val="keyword"/>
          <w:rFonts w:ascii="Times New Roman" w:hAnsi="Times New Roman" w:cs="Times New Roman"/>
          <w:iCs/>
          <w:sz w:val="28"/>
          <w:szCs w:val="28"/>
        </w:rPr>
        <w:t>Основная заработная плата исполнителей ПП определяется по формуле:</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617F3BDA" w14:textId="77777777" w:rsidTr="00A74A76">
        <w:tc>
          <w:tcPr>
            <w:tcW w:w="8500" w:type="dxa"/>
          </w:tcPr>
          <w:p w14:paraId="63A75057" w14:textId="77777777" w:rsidR="000C3E1E" w:rsidRPr="003677BA" w:rsidRDefault="00666BEF"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m:rPr>
                        <m:sty m:val="p"/>
                      </m:rPr>
                      <w:rPr>
                        <w:rStyle w:val="keyword"/>
                        <w:rFonts w:ascii="Cambria Math" w:hAnsi="Cambria Math" w:cs="Times New Roman"/>
                        <w:sz w:val="28"/>
                        <w:szCs w:val="28"/>
                      </w:rPr>
                      <m:t>о</m:t>
                    </m:r>
                  </m:sub>
                </m:sSub>
                <m:r>
                  <m:rPr>
                    <m:sty m:val="p"/>
                  </m:rPr>
                  <w:rPr>
                    <w:rStyle w:val="keyword"/>
                    <w:rFonts w:ascii="Cambria Math" w:hAnsi="Cambria Math" w:cs="Times New Roman"/>
                    <w:sz w:val="28"/>
                    <w:szCs w:val="28"/>
                  </w:rPr>
                  <m:t>=</m:t>
                </m:r>
                <m:nary>
                  <m:naryPr>
                    <m:chr m:val="∑"/>
                    <m:limLoc m:val="undOvr"/>
                    <m:ctrlPr>
                      <w:rPr>
                        <w:rStyle w:val="keyword"/>
                        <w:rFonts w:ascii="Cambria Math" w:hAnsi="Cambria Math" w:cs="Times New Roman"/>
                        <w:iCs/>
                        <w:sz w:val="28"/>
                        <w:szCs w:val="28"/>
                      </w:rPr>
                    </m:ctrlPr>
                  </m:naryPr>
                  <m:sub>
                    <m:r>
                      <w:rPr>
                        <w:rStyle w:val="keyword"/>
                        <w:rFonts w:ascii="Cambria Math" w:hAnsi="Cambria Math" w:cs="Times New Roman"/>
                        <w:sz w:val="28"/>
                        <w:szCs w:val="28"/>
                      </w:rPr>
                      <m:t>i</m:t>
                    </m:r>
                    <m:r>
                      <m:rPr>
                        <m:sty m:val="p"/>
                      </m:rPr>
                      <w:rPr>
                        <w:rStyle w:val="keyword"/>
                        <w:rFonts w:ascii="Cambria Math" w:hAnsi="Cambria Math" w:cs="Times New Roman"/>
                        <w:sz w:val="28"/>
                        <w:szCs w:val="28"/>
                      </w:rPr>
                      <m:t>=1</m:t>
                    </m:r>
                  </m:sub>
                  <m:sup>
                    <m:r>
                      <w:rPr>
                        <w:rStyle w:val="keyword"/>
                        <w:rFonts w:ascii="Cambria Math" w:hAnsi="Cambria Math" w:cs="Times New Roman"/>
                        <w:sz w:val="28"/>
                        <w:szCs w:val="28"/>
                      </w:rPr>
                      <m:t>n</m:t>
                    </m:r>
                  </m:sup>
                  <m:e>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T</m:t>
                        </m:r>
                      </m:e>
                      <m:sub>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дн</m:t>
                            </m:r>
                          </m:e>
                          <m:sub>
                            <m:r>
                              <w:rPr>
                                <w:rStyle w:val="keyword"/>
                                <w:rFonts w:ascii="Cambria Math" w:hAnsi="Cambria Math" w:cs="Times New Roman"/>
                                <w:sz w:val="28"/>
                                <w:szCs w:val="28"/>
                              </w:rPr>
                              <m:t>i</m:t>
                            </m:r>
                          </m:sub>
                        </m:sSub>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Ф</m:t>
                        </m:r>
                      </m:e>
                      <m:sub>
                        <m:r>
                          <m:rPr>
                            <m:sty m:val="p"/>
                          </m:rPr>
                          <w:rPr>
                            <w:rStyle w:val="keyword"/>
                            <w:rFonts w:ascii="Cambria Math" w:hAnsi="Cambria Math" w:cs="Times New Roman"/>
                            <w:sz w:val="28"/>
                            <w:szCs w:val="28"/>
                          </w:rPr>
                          <m:t>э</m:t>
                        </m:r>
                        <m:r>
                          <w:rPr>
                            <w:rStyle w:val="keyword"/>
                            <w:rFonts w:ascii="Cambria Math" w:hAnsi="Cambria Math" w:cs="Times New Roman"/>
                            <w:sz w:val="28"/>
                            <w:szCs w:val="28"/>
                          </w:rPr>
                          <m:t>i</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K</m:t>
                    </m:r>
                  </m:e>
                </m:nary>
                <m:r>
                  <w:rPr>
                    <w:rStyle w:val="keyword"/>
                    <w:rFonts w:ascii="Cambria Math" w:hAnsi="Cambria Math" w:cs="Times New Roman"/>
                    <w:sz w:val="28"/>
                    <w:szCs w:val="28"/>
                  </w:rPr>
                  <m:t>,</m:t>
                </m:r>
              </m:oMath>
            </m:oMathPara>
          </w:p>
        </w:tc>
        <w:tc>
          <w:tcPr>
            <w:tcW w:w="845" w:type="dxa"/>
          </w:tcPr>
          <w:p w14:paraId="24C21564" w14:textId="77777777" w:rsidR="000C3E1E" w:rsidRDefault="000C3E1E" w:rsidP="00A74A76">
            <w:pPr>
              <w:widowControl w:val="0"/>
              <w:jc w:val="center"/>
              <w:rPr>
                <w:rStyle w:val="keyword"/>
                <w:rFonts w:ascii="Times New Roman" w:hAnsi="Times New Roman" w:cs="Times New Roman"/>
                <w:iCs/>
                <w:sz w:val="28"/>
                <w:szCs w:val="28"/>
              </w:rPr>
            </w:pPr>
          </w:p>
          <w:p w14:paraId="44BB5380"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(4.1)</w:t>
            </w:r>
          </w:p>
        </w:tc>
      </w:tr>
    </w:tbl>
    <w:p w14:paraId="6927F8AD"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757E46D8" w14:textId="77777777" w:rsidR="00DA5DF7" w:rsidRDefault="000C3E1E" w:rsidP="00DA5DF7">
      <w:pPr>
        <w:widowControl w:val="0"/>
        <w:spacing w:after="0"/>
        <w:jc w:val="both"/>
        <w:rPr>
          <w:rStyle w:val="keyword"/>
          <w:rFonts w:ascii="Times New Roman" w:eastAsiaTheme="minorEastAsia" w:hAnsi="Times New Roman" w:cs="Times New Roman"/>
          <w:iCs/>
          <w:sz w:val="28"/>
          <w:szCs w:val="28"/>
        </w:rPr>
      </w:pPr>
      <w:r>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n- </m:t>
        </m:r>
      </m:oMath>
      <w:r>
        <w:rPr>
          <w:rStyle w:val="keyword"/>
          <w:rFonts w:ascii="Times New Roman" w:eastAsiaTheme="minorEastAsia" w:hAnsi="Times New Roman" w:cs="Times New Roman"/>
          <w:iCs/>
          <w:sz w:val="28"/>
          <w:szCs w:val="28"/>
        </w:rPr>
        <w:t xml:space="preserve"> количество исполнителей, занятых разработкой ПП</w:t>
      </w:r>
      <w:r w:rsidRPr="00BA7489">
        <w:rPr>
          <w:rStyle w:val="keyword"/>
          <w:rFonts w:ascii="Times New Roman" w:eastAsiaTheme="minorEastAsia" w:hAnsi="Times New Roman" w:cs="Times New Roman"/>
          <w:iCs/>
          <w:sz w:val="28"/>
          <w:szCs w:val="28"/>
        </w:rPr>
        <w:t>;</w:t>
      </w:r>
    </w:p>
    <w:p w14:paraId="45173FA0" w14:textId="77777777" w:rsidR="00DA5DF7" w:rsidRDefault="00DA5DF7" w:rsidP="000C3E1E">
      <w:pPr>
        <w:widowControl w:val="0"/>
        <w:spacing w:after="0"/>
        <w:jc w:val="both"/>
        <w:rPr>
          <w:rStyle w:val="keyword"/>
          <w:rFonts w:ascii="Times New Roman" w:eastAsiaTheme="minorEastAsia" w:hAnsi="Times New Roman" w:cs="Times New Roman"/>
          <w:iCs/>
          <w:sz w:val="28"/>
          <w:szCs w:val="28"/>
        </w:rPr>
      </w:pPr>
      <m:oMath>
        <m:r>
          <w:rPr>
            <w:rStyle w:val="keyword"/>
            <w:rFonts w:ascii="Cambria Math" w:hAnsi="Cambria Math" w:cs="Times New Roman"/>
            <w:sz w:val="28"/>
            <w:szCs w:val="28"/>
          </w:rPr>
          <m:t xml:space="preserve">       </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T</m:t>
            </m:r>
          </m:e>
          <m:sub>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дн</m:t>
                </m:r>
              </m:e>
              <m:sub>
                <m:r>
                  <w:rPr>
                    <w:rStyle w:val="keyword"/>
                    <w:rFonts w:ascii="Cambria Math" w:hAnsi="Cambria Math" w:cs="Times New Roman"/>
                    <w:sz w:val="28"/>
                    <w:szCs w:val="28"/>
                  </w:rPr>
                  <m:t>i</m:t>
                </m:r>
              </m:sub>
            </m:sSub>
          </m:sub>
        </m:sSub>
        <m:r>
          <w:rPr>
            <w:rStyle w:val="keyword"/>
            <w:rFonts w:ascii="Cambria Math" w:hAnsi="Cambria Math" w:cs="Times New Roman"/>
            <w:sz w:val="28"/>
            <w:szCs w:val="28"/>
          </w:rPr>
          <m:t>-</m:t>
        </m:r>
      </m:oMath>
      <w:r w:rsidR="000C3E1E" w:rsidRPr="00BA7489">
        <w:rPr>
          <w:rStyle w:val="keyword"/>
          <w:rFonts w:ascii="Times New Roman" w:eastAsiaTheme="minorEastAsia" w:hAnsi="Times New Roman" w:cs="Times New Roman"/>
          <w:iCs/>
          <w:sz w:val="28"/>
          <w:szCs w:val="28"/>
        </w:rPr>
        <w:t xml:space="preserve"> </w:t>
      </w:r>
      <w:r w:rsidR="000C3E1E">
        <w:rPr>
          <w:rStyle w:val="keyword"/>
          <w:rFonts w:ascii="Times New Roman" w:eastAsiaTheme="minorEastAsia" w:hAnsi="Times New Roman" w:cs="Times New Roman"/>
          <w:iCs/>
          <w:sz w:val="28"/>
          <w:szCs w:val="28"/>
        </w:rPr>
        <w:t xml:space="preserve">дневная тарифная ставка </w:t>
      </w:r>
      <w:r w:rsidR="000C3E1E" w:rsidRPr="00BA7489">
        <w:rPr>
          <w:rStyle w:val="keyword"/>
          <w:rFonts w:ascii="Times New Roman" w:eastAsiaTheme="minorEastAsia" w:hAnsi="Times New Roman" w:cs="Times New Roman"/>
          <w:iCs/>
          <w:sz w:val="28"/>
          <w:szCs w:val="28"/>
        </w:rPr>
        <w:t>-</w:t>
      </w:r>
      <w:r w:rsidR="000C3E1E">
        <w:rPr>
          <w:rStyle w:val="keyword"/>
          <w:rFonts w:ascii="Times New Roman" w:eastAsiaTheme="minorEastAsia" w:hAnsi="Times New Roman" w:cs="Times New Roman"/>
          <w:iCs/>
          <w:sz w:val="28"/>
          <w:szCs w:val="28"/>
        </w:rPr>
        <w:t xml:space="preserve">го исполнителя, </w:t>
      </w:r>
      <w:proofErr w:type="spellStart"/>
      <w:r w:rsidR="000C3E1E">
        <w:rPr>
          <w:rStyle w:val="keyword"/>
          <w:rFonts w:ascii="Times New Roman" w:eastAsiaTheme="minorEastAsia" w:hAnsi="Times New Roman" w:cs="Times New Roman"/>
          <w:iCs/>
          <w:sz w:val="28"/>
          <w:szCs w:val="28"/>
        </w:rPr>
        <w:t>руб</w:t>
      </w:r>
      <w:proofErr w:type="spellEnd"/>
    </w:p>
    <w:p w14:paraId="76827458" w14:textId="1D8FF27D" w:rsidR="000C3E1E" w:rsidRDefault="00DA5DF7" w:rsidP="000C3E1E">
      <w:pPr>
        <w:widowControl w:val="0"/>
        <w:spacing w:after="0"/>
        <w:jc w:val="both"/>
        <w:rPr>
          <w:rStyle w:val="keyword"/>
          <w:rFonts w:ascii="Times New Roman" w:eastAsiaTheme="minorEastAsia" w:hAnsi="Times New Roman" w:cs="Times New Roman"/>
          <w:iCs/>
          <w:sz w:val="28"/>
          <w:szCs w:val="28"/>
        </w:rPr>
      </w:pPr>
      <w:r w:rsidRPr="00DA5DF7">
        <w:rPr>
          <w:rStyle w:val="keyword"/>
          <w:rFonts w:ascii="Times New Roman" w:eastAsiaTheme="minorEastAsia" w:hAnsi="Times New Roman" w:cs="Times New Roman"/>
          <w:iCs/>
          <w:sz w:val="28"/>
          <w:szCs w:val="28"/>
        </w:rPr>
        <w:t xml:space="preserve">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Ф</m:t>
            </m:r>
          </m:e>
          <m:sub>
            <m:r>
              <m:rPr>
                <m:sty m:val="p"/>
              </m:rPr>
              <w:rPr>
                <w:rStyle w:val="keyword"/>
                <w:rFonts w:ascii="Cambria Math" w:hAnsi="Cambria Math" w:cs="Times New Roman"/>
                <w:sz w:val="28"/>
                <w:szCs w:val="28"/>
              </w:rPr>
              <m:t>э</m:t>
            </m:r>
            <m:r>
              <w:rPr>
                <w:rStyle w:val="keyword"/>
                <w:rFonts w:ascii="Cambria Math" w:hAnsi="Cambria Math" w:cs="Times New Roman"/>
                <w:sz w:val="28"/>
                <w:szCs w:val="28"/>
              </w:rPr>
              <m:t>i</m:t>
            </m:r>
          </m:sub>
        </m:sSub>
        <m:r>
          <w:rPr>
            <w:rStyle w:val="keyword"/>
            <w:rFonts w:ascii="Cambria Math" w:hAnsi="Cambria Math" w:cs="Times New Roman"/>
            <w:sz w:val="28"/>
            <w:szCs w:val="28"/>
          </w:rPr>
          <m:t>-</m:t>
        </m:r>
      </m:oMath>
      <w:r w:rsidR="000C3E1E">
        <w:rPr>
          <w:rStyle w:val="keyword"/>
          <w:rFonts w:ascii="Times New Roman" w:eastAsiaTheme="minorEastAsia" w:hAnsi="Times New Roman" w:cs="Times New Roman"/>
          <w:iCs/>
          <w:sz w:val="28"/>
          <w:szCs w:val="28"/>
        </w:rPr>
        <w:t xml:space="preserve"> эффективный фонд рабочего времени </w:t>
      </w:r>
      <w:proofErr w:type="spellStart"/>
      <w:r w:rsidR="000C3E1E">
        <w:rPr>
          <w:rStyle w:val="keyword"/>
          <w:rFonts w:ascii="Times New Roman" w:eastAsiaTheme="minorEastAsia" w:hAnsi="Times New Roman" w:cs="Times New Roman"/>
          <w:iCs/>
          <w:sz w:val="28"/>
          <w:szCs w:val="28"/>
          <w:lang w:val="en-US"/>
        </w:rPr>
        <w:t>i</w:t>
      </w:r>
      <w:proofErr w:type="spellEnd"/>
      <w:r w:rsidR="000C3E1E" w:rsidRPr="00BA7489">
        <w:rPr>
          <w:rStyle w:val="keyword"/>
          <w:rFonts w:ascii="Times New Roman" w:eastAsiaTheme="minorEastAsia" w:hAnsi="Times New Roman" w:cs="Times New Roman"/>
          <w:iCs/>
          <w:sz w:val="28"/>
          <w:szCs w:val="28"/>
        </w:rPr>
        <w:t>-</w:t>
      </w:r>
      <w:r w:rsidR="000C3E1E">
        <w:rPr>
          <w:rStyle w:val="keyword"/>
          <w:rFonts w:ascii="Times New Roman" w:eastAsiaTheme="minorEastAsia" w:hAnsi="Times New Roman" w:cs="Times New Roman"/>
          <w:iCs/>
          <w:sz w:val="28"/>
          <w:szCs w:val="28"/>
        </w:rPr>
        <w:t>го исполнителя, дни</w:t>
      </w:r>
      <w:r w:rsidR="000C3E1E" w:rsidRPr="00BA7489">
        <w:rPr>
          <w:rStyle w:val="keyword"/>
          <w:rFonts w:ascii="Times New Roman" w:eastAsiaTheme="minorEastAsia" w:hAnsi="Times New Roman" w:cs="Times New Roman"/>
          <w:iCs/>
          <w:sz w:val="28"/>
          <w:szCs w:val="28"/>
        </w:rPr>
        <w:t>;</w:t>
      </w:r>
    </w:p>
    <w:p w14:paraId="05B651ED" w14:textId="39C7B3A7" w:rsidR="000C3E1E" w:rsidRDefault="00DA5DF7" w:rsidP="000C3E1E">
      <w:pPr>
        <w:widowControl w:val="0"/>
        <w:spacing w:after="0"/>
        <w:jc w:val="both"/>
        <w:rPr>
          <w:rStyle w:val="keyword"/>
          <w:rFonts w:ascii="Times New Roman" w:eastAsiaTheme="minorEastAsia" w:hAnsi="Times New Roman" w:cs="Times New Roman"/>
          <w:iCs/>
          <w:sz w:val="28"/>
          <w:szCs w:val="28"/>
        </w:rPr>
      </w:pPr>
      <w:r w:rsidRPr="00761AB6">
        <w:rPr>
          <w:rStyle w:val="keyword"/>
          <w:rFonts w:ascii="Times New Roman" w:eastAsiaTheme="minorEastAsia" w:hAnsi="Times New Roman" w:cs="Times New Roman"/>
          <w:iCs/>
          <w:sz w:val="28"/>
          <w:szCs w:val="28"/>
        </w:rPr>
        <w:t xml:space="preserve">      </w:t>
      </w:r>
      <m:oMath>
        <m:r>
          <w:rPr>
            <w:rStyle w:val="keyword"/>
            <w:rFonts w:ascii="Cambria Math" w:hAnsi="Cambria Math" w:cs="Times New Roman"/>
            <w:sz w:val="28"/>
            <w:szCs w:val="28"/>
          </w:rPr>
          <m:t xml:space="preserve">K- </m:t>
        </m:r>
      </m:oMath>
      <w:r w:rsidR="000C3E1E">
        <w:rPr>
          <w:rStyle w:val="keyword"/>
          <w:rFonts w:ascii="Times New Roman" w:eastAsiaTheme="minorEastAsia" w:hAnsi="Times New Roman" w:cs="Times New Roman"/>
          <w:iCs/>
          <w:sz w:val="28"/>
          <w:szCs w:val="28"/>
        </w:rPr>
        <w:t>коэффициент премирования (</w:t>
      </w:r>
      <w:r w:rsidR="00C910E8">
        <w:rPr>
          <w:rStyle w:val="keyword"/>
          <w:rFonts w:ascii="Times New Roman" w:eastAsiaTheme="minorEastAsia" w:hAnsi="Times New Roman" w:cs="Times New Roman"/>
          <w:iCs/>
          <w:sz w:val="28"/>
          <w:szCs w:val="28"/>
        </w:rPr>
        <w:t>1</w:t>
      </w:r>
      <w:r w:rsidR="000C3E1E" w:rsidRPr="008C1615">
        <w:rPr>
          <w:rStyle w:val="keyword"/>
          <w:rFonts w:ascii="Times New Roman" w:eastAsiaTheme="minorEastAsia" w:hAnsi="Times New Roman" w:cs="Times New Roman"/>
          <w:iCs/>
          <w:sz w:val="28"/>
          <w:szCs w:val="28"/>
        </w:rPr>
        <w:t>,</w:t>
      </w:r>
      <w:r w:rsidR="000C3E1E">
        <w:rPr>
          <w:rStyle w:val="keyword"/>
          <w:rFonts w:ascii="Times New Roman" w:eastAsiaTheme="minorEastAsia" w:hAnsi="Times New Roman" w:cs="Times New Roman"/>
          <w:iCs/>
          <w:sz w:val="28"/>
          <w:szCs w:val="28"/>
        </w:rPr>
        <w:t>2).</w:t>
      </w:r>
    </w:p>
    <w:p w14:paraId="3E71B19D" w14:textId="25EDE6AB"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roofErr w:type="spellStart"/>
      <w:r>
        <w:rPr>
          <w:rStyle w:val="keyword"/>
          <w:rFonts w:ascii="Times New Roman" w:eastAsiaTheme="minorEastAsia" w:hAnsi="Times New Roman" w:cs="Times New Roman"/>
          <w:iCs/>
          <w:sz w:val="28"/>
          <w:szCs w:val="28"/>
        </w:rPr>
        <w:t>Среднемесячна</w:t>
      </w:r>
      <w:proofErr w:type="spellEnd"/>
      <w:r>
        <w:rPr>
          <w:rStyle w:val="keyword"/>
          <w:rFonts w:ascii="Times New Roman" w:eastAsiaTheme="minorEastAsia" w:hAnsi="Times New Roman" w:cs="Times New Roman"/>
          <w:iCs/>
          <w:sz w:val="28"/>
          <w:szCs w:val="28"/>
        </w:rPr>
        <w:t xml:space="preserve"> зарплата в компании </w:t>
      </w:r>
      <w:r w:rsidR="00C910E8">
        <w:rPr>
          <w:rStyle w:val="keyword"/>
          <w:rFonts w:ascii="Times New Roman" w:eastAsiaTheme="minorEastAsia" w:hAnsi="Times New Roman" w:cs="Times New Roman"/>
          <w:iCs/>
          <w:sz w:val="28"/>
          <w:szCs w:val="28"/>
        </w:rPr>
        <w:t>3200 руб</w:t>
      </w:r>
      <w:r>
        <w:rPr>
          <w:rStyle w:val="keyword"/>
          <w:rFonts w:ascii="Times New Roman" w:eastAsiaTheme="minorEastAsia" w:hAnsi="Times New Roman" w:cs="Times New Roman"/>
          <w:iCs/>
          <w:sz w:val="28"/>
          <w:szCs w:val="28"/>
        </w:rPr>
        <w:t>.</w:t>
      </w:r>
    </w:p>
    <w:p w14:paraId="2AB7969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Расчет основной заработной платы представлен в таблице 4.1</w:t>
      </w:r>
    </w:p>
    <w:p w14:paraId="60184444"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p w14:paraId="1DFFCDC1"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4.1</w:t>
      </w:r>
      <m:oMath>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Расчет основной заработной платы</w:t>
      </w:r>
    </w:p>
    <w:tbl>
      <w:tblPr>
        <w:tblW w:w="9629" w:type="dxa"/>
        <w:tblLook w:val="04A0" w:firstRow="1" w:lastRow="0" w:firstColumn="1" w:lastColumn="0" w:noHBand="0" w:noVBand="1"/>
      </w:tblPr>
      <w:tblGrid>
        <w:gridCol w:w="2547"/>
        <w:gridCol w:w="1631"/>
        <w:gridCol w:w="1614"/>
        <w:gridCol w:w="1615"/>
        <w:gridCol w:w="2222"/>
      </w:tblGrid>
      <w:tr w:rsidR="000C3E1E" w:rsidRPr="008C1615" w14:paraId="4048F32D" w14:textId="77777777" w:rsidTr="00A74A76">
        <w:trPr>
          <w:trHeight w:val="1855"/>
        </w:trPr>
        <w:tc>
          <w:tcPr>
            <w:tcW w:w="2547" w:type="dxa"/>
            <w:tcBorders>
              <w:top w:val="single" w:sz="4" w:space="0" w:color="auto"/>
              <w:left w:val="single" w:sz="8" w:space="0" w:color="auto"/>
              <w:bottom w:val="single" w:sz="4" w:space="0" w:color="auto"/>
              <w:right w:val="single" w:sz="8" w:space="0" w:color="auto"/>
            </w:tcBorders>
            <w:shd w:val="clear" w:color="auto" w:fill="auto"/>
            <w:vAlign w:val="center"/>
            <w:hideMark/>
          </w:tcPr>
          <w:p w14:paraId="798531E9"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Должность</w:t>
            </w:r>
          </w:p>
        </w:tc>
        <w:tc>
          <w:tcPr>
            <w:tcW w:w="1631" w:type="dxa"/>
            <w:tcBorders>
              <w:top w:val="single" w:sz="4" w:space="0" w:color="auto"/>
              <w:left w:val="nil"/>
              <w:bottom w:val="single" w:sz="4" w:space="0" w:color="auto"/>
              <w:right w:val="single" w:sz="8" w:space="0" w:color="auto"/>
            </w:tcBorders>
            <w:shd w:val="clear" w:color="auto" w:fill="auto"/>
            <w:vAlign w:val="center"/>
            <w:hideMark/>
          </w:tcPr>
          <w:p w14:paraId="05D8BED2"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Месячная тарифная ставка, руб.</w:t>
            </w:r>
          </w:p>
        </w:tc>
        <w:tc>
          <w:tcPr>
            <w:tcW w:w="1614" w:type="dxa"/>
            <w:tcBorders>
              <w:top w:val="single" w:sz="4" w:space="0" w:color="auto"/>
              <w:left w:val="nil"/>
              <w:bottom w:val="single" w:sz="4" w:space="0" w:color="auto"/>
              <w:right w:val="single" w:sz="8" w:space="0" w:color="auto"/>
            </w:tcBorders>
            <w:shd w:val="clear" w:color="auto" w:fill="auto"/>
            <w:vAlign w:val="center"/>
            <w:hideMark/>
          </w:tcPr>
          <w:p w14:paraId="671D2579"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Дневная тарифная ставка, руб.</w:t>
            </w:r>
          </w:p>
        </w:tc>
        <w:tc>
          <w:tcPr>
            <w:tcW w:w="1615" w:type="dxa"/>
            <w:tcBorders>
              <w:top w:val="single" w:sz="4" w:space="0" w:color="auto"/>
              <w:left w:val="nil"/>
              <w:bottom w:val="single" w:sz="4" w:space="0" w:color="auto"/>
              <w:right w:val="single" w:sz="8" w:space="0" w:color="auto"/>
            </w:tcBorders>
            <w:shd w:val="clear" w:color="auto" w:fill="auto"/>
            <w:vAlign w:val="center"/>
            <w:hideMark/>
          </w:tcPr>
          <w:p w14:paraId="64339315"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Плановый фонд рабочего времени, </w:t>
            </w:r>
            <w:proofErr w:type="spellStart"/>
            <w:r w:rsidRPr="008C1615">
              <w:rPr>
                <w:rFonts w:ascii="Times New Roman" w:eastAsia="Times New Roman" w:hAnsi="Times New Roman" w:cs="Times New Roman"/>
                <w:color w:val="000000"/>
                <w:sz w:val="28"/>
                <w:szCs w:val="28"/>
                <w:lang w:eastAsia="ru-RU"/>
              </w:rPr>
              <w:t>дн</w:t>
            </w:r>
            <w:proofErr w:type="spellEnd"/>
            <w:r w:rsidRPr="008C1615">
              <w:rPr>
                <w:rFonts w:ascii="Times New Roman" w:eastAsia="Times New Roman" w:hAnsi="Times New Roman" w:cs="Times New Roman"/>
                <w:color w:val="000000"/>
                <w:sz w:val="28"/>
                <w:szCs w:val="28"/>
                <w:lang w:eastAsia="ru-RU"/>
              </w:rPr>
              <w:t>.</w:t>
            </w:r>
          </w:p>
        </w:tc>
        <w:tc>
          <w:tcPr>
            <w:tcW w:w="2222" w:type="dxa"/>
            <w:tcBorders>
              <w:top w:val="single" w:sz="4" w:space="0" w:color="auto"/>
              <w:left w:val="nil"/>
              <w:bottom w:val="single" w:sz="4" w:space="0" w:color="auto"/>
              <w:right w:val="single" w:sz="8" w:space="0" w:color="auto"/>
            </w:tcBorders>
            <w:shd w:val="clear" w:color="auto" w:fill="auto"/>
            <w:vAlign w:val="center"/>
            <w:hideMark/>
          </w:tcPr>
          <w:p w14:paraId="299E7DB3"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Сумма </w:t>
            </w:r>
            <w:proofErr w:type="spellStart"/>
            <w:r w:rsidRPr="008C1615">
              <w:rPr>
                <w:rFonts w:ascii="Times New Roman" w:eastAsia="Times New Roman" w:hAnsi="Times New Roman" w:cs="Times New Roman"/>
                <w:color w:val="000000"/>
                <w:sz w:val="28"/>
                <w:szCs w:val="28"/>
                <w:lang w:eastAsia="ru-RU"/>
              </w:rPr>
              <w:t>осн</w:t>
            </w:r>
            <w:proofErr w:type="spellEnd"/>
            <w:r w:rsidRPr="008C1615">
              <w:rPr>
                <w:rFonts w:ascii="Times New Roman" w:eastAsia="Times New Roman" w:hAnsi="Times New Roman" w:cs="Times New Roman"/>
                <w:color w:val="000000"/>
                <w:sz w:val="28"/>
                <w:szCs w:val="28"/>
                <w:lang w:eastAsia="ru-RU"/>
              </w:rPr>
              <w:t>. Заработной платы исполнителей, руб.</w:t>
            </w:r>
          </w:p>
        </w:tc>
      </w:tr>
      <w:tr w:rsidR="000C3E1E" w:rsidRPr="008C1615" w14:paraId="6CCF6D4D" w14:textId="77777777" w:rsidTr="00A74A76">
        <w:trPr>
          <w:trHeight w:val="296"/>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5D333"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Руководитель проекта</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79A41ACC"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3200,00</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27A50B0F"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160,00</w:t>
            </w:r>
          </w:p>
        </w:tc>
        <w:tc>
          <w:tcPr>
            <w:tcW w:w="1615" w:type="dxa"/>
            <w:tcBorders>
              <w:top w:val="single" w:sz="4" w:space="0" w:color="auto"/>
              <w:left w:val="nil"/>
              <w:bottom w:val="single" w:sz="4" w:space="0" w:color="auto"/>
              <w:right w:val="single" w:sz="4" w:space="0" w:color="auto"/>
            </w:tcBorders>
            <w:shd w:val="clear" w:color="auto" w:fill="auto"/>
            <w:noWrap/>
            <w:vAlign w:val="center"/>
            <w:hideMark/>
          </w:tcPr>
          <w:p w14:paraId="01A5F72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w:t>
            </w:r>
          </w:p>
        </w:tc>
        <w:tc>
          <w:tcPr>
            <w:tcW w:w="2222" w:type="dxa"/>
            <w:tcBorders>
              <w:top w:val="single" w:sz="4" w:space="0" w:color="auto"/>
              <w:left w:val="nil"/>
              <w:bottom w:val="single" w:sz="4" w:space="0" w:color="auto"/>
              <w:right w:val="single" w:sz="4" w:space="0" w:color="auto"/>
            </w:tcBorders>
            <w:shd w:val="clear" w:color="auto" w:fill="auto"/>
            <w:noWrap/>
            <w:vAlign w:val="center"/>
            <w:hideMark/>
          </w:tcPr>
          <w:p w14:paraId="570819B7"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1600</w:t>
            </w:r>
          </w:p>
        </w:tc>
      </w:tr>
      <w:tr w:rsidR="000C3E1E" w:rsidRPr="008C1615" w14:paraId="30A54679" w14:textId="77777777" w:rsidTr="00A74A76">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CA116E2"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Дизайнер</w:t>
            </w:r>
          </w:p>
        </w:tc>
        <w:tc>
          <w:tcPr>
            <w:tcW w:w="1631" w:type="dxa"/>
            <w:tcBorders>
              <w:top w:val="nil"/>
              <w:left w:val="nil"/>
              <w:bottom w:val="single" w:sz="4" w:space="0" w:color="auto"/>
              <w:right w:val="single" w:sz="4" w:space="0" w:color="auto"/>
            </w:tcBorders>
            <w:shd w:val="clear" w:color="auto" w:fill="auto"/>
            <w:noWrap/>
            <w:vAlign w:val="center"/>
            <w:hideMark/>
          </w:tcPr>
          <w:p w14:paraId="7AF7DC4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2200,00</w:t>
            </w:r>
          </w:p>
        </w:tc>
        <w:tc>
          <w:tcPr>
            <w:tcW w:w="1614" w:type="dxa"/>
            <w:tcBorders>
              <w:top w:val="nil"/>
              <w:left w:val="nil"/>
              <w:bottom w:val="single" w:sz="4" w:space="0" w:color="auto"/>
              <w:right w:val="single" w:sz="4" w:space="0" w:color="auto"/>
            </w:tcBorders>
            <w:shd w:val="clear" w:color="auto" w:fill="auto"/>
            <w:noWrap/>
            <w:vAlign w:val="center"/>
            <w:hideMark/>
          </w:tcPr>
          <w:p w14:paraId="11CB6E16"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100,00</w:t>
            </w:r>
          </w:p>
        </w:tc>
        <w:tc>
          <w:tcPr>
            <w:tcW w:w="1615" w:type="dxa"/>
            <w:tcBorders>
              <w:top w:val="nil"/>
              <w:left w:val="nil"/>
              <w:bottom w:val="single" w:sz="4" w:space="0" w:color="auto"/>
              <w:right w:val="single" w:sz="4" w:space="0" w:color="auto"/>
            </w:tcBorders>
            <w:shd w:val="clear" w:color="auto" w:fill="auto"/>
            <w:noWrap/>
            <w:vAlign w:val="center"/>
            <w:hideMark/>
          </w:tcPr>
          <w:p w14:paraId="444AFC10"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w:t>
            </w:r>
          </w:p>
        </w:tc>
        <w:tc>
          <w:tcPr>
            <w:tcW w:w="2222" w:type="dxa"/>
            <w:tcBorders>
              <w:top w:val="nil"/>
              <w:left w:val="nil"/>
              <w:bottom w:val="single" w:sz="4" w:space="0" w:color="auto"/>
              <w:right w:val="single" w:sz="4" w:space="0" w:color="auto"/>
            </w:tcBorders>
            <w:shd w:val="clear" w:color="auto" w:fill="auto"/>
            <w:noWrap/>
            <w:vAlign w:val="bottom"/>
            <w:hideMark/>
          </w:tcPr>
          <w:p w14:paraId="0BB4C2E3"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w:t>
            </w:r>
          </w:p>
        </w:tc>
      </w:tr>
      <w:tr w:rsidR="000C3E1E" w:rsidRPr="008C1615" w14:paraId="3B8036E2" w14:textId="77777777" w:rsidTr="00A74A76">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F8D58C9"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Инженер программист</w:t>
            </w:r>
          </w:p>
        </w:tc>
        <w:tc>
          <w:tcPr>
            <w:tcW w:w="1631" w:type="dxa"/>
            <w:tcBorders>
              <w:top w:val="nil"/>
              <w:left w:val="nil"/>
              <w:bottom w:val="single" w:sz="4" w:space="0" w:color="auto"/>
              <w:right w:val="single" w:sz="4" w:space="0" w:color="auto"/>
            </w:tcBorders>
            <w:shd w:val="clear" w:color="auto" w:fill="auto"/>
            <w:noWrap/>
            <w:vAlign w:val="center"/>
            <w:hideMark/>
          </w:tcPr>
          <w:p w14:paraId="7C940623"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1200,00</w:t>
            </w:r>
          </w:p>
        </w:tc>
        <w:tc>
          <w:tcPr>
            <w:tcW w:w="1614" w:type="dxa"/>
            <w:tcBorders>
              <w:top w:val="nil"/>
              <w:left w:val="nil"/>
              <w:bottom w:val="single" w:sz="4" w:space="0" w:color="auto"/>
              <w:right w:val="single" w:sz="4" w:space="0" w:color="auto"/>
            </w:tcBorders>
            <w:shd w:val="clear" w:color="auto" w:fill="auto"/>
            <w:noWrap/>
            <w:vAlign w:val="center"/>
            <w:hideMark/>
          </w:tcPr>
          <w:p w14:paraId="55BC54D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60,00</w:t>
            </w:r>
          </w:p>
        </w:tc>
        <w:tc>
          <w:tcPr>
            <w:tcW w:w="1615" w:type="dxa"/>
            <w:tcBorders>
              <w:top w:val="nil"/>
              <w:left w:val="nil"/>
              <w:bottom w:val="single" w:sz="4" w:space="0" w:color="auto"/>
              <w:right w:val="single" w:sz="4" w:space="0" w:color="auto"/>
            </w:tcBorders>
            <w:shd w:val="clear" w:color="auto" w:fill="auto"/>
            <w:noWrap/>
            <w:vAlign w:val="center"/>
            <w:hideMark/>
          </w:tcPr>
          <w:p w14:paraId="35108EB5"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46,00</w:t>
            </w:r>
          </w:p>
        </w:tc>
        <w:tc>
          <w:tcPr>
            <w:tcW w:w="2222" w:type="dxa"/>
            <w:tcBorders>
              <w:top w:val="nil"/>
              <w:left w:val="nil"/>
              <w:bottom w:val="single" w:sz="4" w:space="0" w:color="auto"/>
              <w:right w:val="single" w:sz="4" w:space="0" w:color="auto"/>
            </w:tcBorders>
            <w:shd w:val="clear" w:color="auto" w:fill="auto"/>
            <w:noWrap/>
            <w:vAlign w:val="center"/>
            <w:hideMark/>
          </w:tcPr>
          <w:p w14:paraId="573F8939"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2760</w:t>
            </w:r>
          </w:p>
        </w:tc>
      </w:tr>
      <w:tr w:rsidR="000C3E1E" w:rsidRPr="008C1615" w14:paraId="57427269" w14:textId="77777777" w:rsidTr="00A74A76">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0C65A83"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Тестиров</w:t>
            </w:r>
            <w:r>
              <w:rPr>
                <w:rFonts w:ascii="Times New Roman" w:eastAsia="Times New Roman" w:hAnsi="Times New Roman" w:cs="Times New Roman"/>
                <w:color w:val="000000"/>
                <w:sz w:val="28"/>
                <w:szCs w:val="28"/>
                <w:lang w:eastAsia="ru-RU"/>
              </w:rPr>
              <w:t>щ</w:t>
            </w:r>
            <w:r w:rsidRPr="008C1615">
              <w:rPr>
                <w:rFonts w:ascii="Times New Roman" w:eastAsia="Times New Roman" w:hAnsi="Times New Roman" w:cs="Times New Roman"/>
                <w:color w:val="000000"/>
                <w:sz w:val="28"/>
                <w:szCs w:val="28"/>
                <w:lang w:eastAsia="ru-RU"/>
              </w:rPr>
              <w:t>ик</w:t>
            </w:r>
          </w:p>
        </w:tc>
        <w:tc>
          <w:tcPr>
            <w:tcW w:w="1631" w:type="dxa"/>
            <w:tcBorders>
              <w:top w:val="nil"/>
              <w:left w:val="nil"/>
              <w:bottom w:val="single" w:sz="4" w:space="0" w:color="auto"/>
              <w:right w:val="single" w:sz="4" w:space="0" w:color="auto"/>
            </w:tcBorders>
            <w:shd w:val="clear" w:color="auto" w:fill="auto"/>
            <w:noWrap/>
            <w:vAlign w:val="center"/>
            <w:hideMark/>
          </w:tcPr>
          <w:p w14:paraId="148B2856"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1000,00</w:t>
            </w:r>
          </w:p>
        </w:tc>
        <w:tc>
          <w:tcPr>
            <w:tcW w:w="1614" w:type="dxa"/>
            <w:tcBorders>
              <w:top w:val="nil"/>
              <w:left w:val="nil"/>
              <w:bottom w:val="single" w:sz="4" w:space="0" w:color="auto"/>
              <w:right w:val="single" w:sz="4" w:space="0" w:color="auto"/>
            </w:tcBorders>
            <w:shd w:val="clear" w:color="auto" w:fill="auto"/>
            <w:noWrap/>
            <w:vAlign w:val="center"/>
            <w:hideMark/>
          </w:tcPr>
          <w:p w14:paraId="39972F6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50,00</w:t>
            </w:r>
          </w:p>
        </w:tc>
        <w:tc>
          <w:tcPr>
            <w:tcW w:w="1615" w:type="dxa"/>
            <w:tcBorders>
              <w:top w:val="nil"/>
              <w:left w:val="nil"/>
              <w:bottom w:val="single" w:sz="4" w:space="0" w:color="auto"/>
              <w:right w:val="single" w:sz="4" w:space="0" w:color="auto"/>
            </w:tcBorders>
            <w:shd w:val="clear" w:color="auto" w:fill="auto"/>
            <w:noWrap/>
            <w:vAlign w:val="center"/>
            <w:hideMark/>
          </w:tcPr>
          <w:p w14:paraId="78034DAC"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5,00</w:t>
            </w:r>
          </w:p>
        </w:tc>
        <w:tc>
          <w:tcPr>
            <w:tcW w:w="2222" w:type="dxa"/>
            <w:tcBorders>
              <w:top w:val="nil"/>
              <w:left w:val="nil"/>
              <w:bottom w:val="single" w:sz="4" w:space="0" w:color="auto"/>
              <w:right w:val="single" w:sz="4" w:space="0" w:color="auto"/>
            </w:tcBorders>
            <w:shd w:val="clear" w:color="auto" w:fill="auto"/>
            <w:noWrap/>
            <w:vAlign w:val="bottom"/>
            <w:hideMark/>
          </w:tcPr>
          <w:p w14:paraId="31C7C0F6"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250</w:t>
            </w:r>
          </w:p>
        </w:tc>
      </w:tr>
      <w:tr w:rsidR="000C3E1E" w:rsidRPr="008C1615" w14:paraId="6135EAA8" w14:textId="77777777" w:rsidTr="00A74A76">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2C0634"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Основная заработная плата</w:t>
            </w:r>
          </w:p>
        </w:tc>
        <w:tc>
          <w:tcPr>
            <w:tcW w:w="2222" w:type="dxa"/>
            <w:tcBorders>
              <w:top w:val="nil"/>
              <w:left w:val="nil"/>
              <w:bottom w:val="single" w:sz="4" w:space="0" w:color="auto"/>
              <w:right w:val="single" w:sz="4" w:space="0" w:color="auto"/>
            </w:tcBorders>
            <w:shd w:val="clear" w:color="auto" w:fill="auto"/>
            <w:noWrap/>
            <w:vAlign w:val="bottom"/>
            <w:hideMark/>
          </w:tcPr>
          <w:p w14:paraId="52F6CD7C"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5810</w:t>
            </w:r>
          </w:p>
        </w:tc>
      </w:tr>
      <w:tr w:rsidR="000C3E1E" w:rsidRPr="008C1615" w14:paraId="1784B2B0" w14:textId="77777777" w:rsidTr="00A74A76">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781C59" w14:textId="1E29A24C"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Премия </w:t>
            </w:r>
          </w:p>
        </w:tc>
        <w:tc>
          <w:tcPr>
            <w:tcW w:w="2222" w:type="dxa"/>
            <w:tcBorders>
              <w:top w:val="nil"/>
              <w:left w:val="nil"/>
              <w:bottom w:val="single" w:sz="4" w:space="0" w:color="auto"/>
              <w:right w:val="single" w:sz="4" w:space="0" w:color="auto"/>
            </w:tcBorders>
            <w:shd w:val="clear" w:color="auto" w:fill="auto"/>
            <w:noWrap/>
            <w:vAlign w:val="center"/>
            <w:hideMark/>
          </w:tcPr>
          <w:p w14:paraId="56E4830F"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1162</w:t>
            </w:r>
          </w:p>
        </w:tc>
      </w:tr>
      <w:tr w:rsidR="000C3E1E" w:rsidRPr="008C1615" w14:paraId="24068389" w14:textId="77777777" w:rsidTr="00A74A76">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7D46A"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Итого с учетом премии (</w:t>
            </w:r>
            <w:proofErr w:type="spellStart"/>
            <w:r w:rsidRPr="008C1615">
              <w:rPr>
                <w:rFonts w:ascii="Times New Roman" w:eastAsia="Times New Roman" w:hAnsi="Times New Roman" w:cs="Times New Roman"/>
                <w:color w:val="000000"/>
                <w:sz w:val="28"/>
                <w:szCs w:val="28"/>
                <w:lang w:eastAsia="ru-RU"/>
              </w:rPr>
              <w:t>Зо</w:t>
            </w:r>
            <w:proofErr w:type="spellEnd"/>
            <w:r w:rsidRPr="008C1615">
              <w:rPr>
                <w:rFonts w:ascii="Times New Roman" w:eastAsia="Times New Roman" w:hAnsi="Times New Roman" w:cs="Times New Roman"/>
                <w:color w:val="000000"/>
                <w:sz w:val="28"/>
                <w:szCs w:val="28"/>
                <w:lang w:eastAsia="ru-RU"/>
              </w:rPr>
              <w:t>)</w:t>
            </w:r>
          </w:p>
        </w:tc>
        <w:tc>
          <w:tcPr>
            <w:tcW w:w="2222" w:type="dxa"/>
            <w:tcBorders>
              <w:top w:val="nil"/>
              <w:left w:val="nil"/>
              <w:bottom w:val="single" w:sz="4" w:space="0" w:color="auto"/>
              <w:right w:val="single" w:sz="4" w:space="0" w:color="auto"/>
            </w:tcBorders>
            <w:shd w:val="clear" w:color="auto" w:fill="auto"/>
            <w:noWrap/>
            <w:vAlign w:val="bottom"/>
            <w:hideMark/>
          </w:tcPr>
          <w:p w14:paraId="052CD57B"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6972</w:t>
            </w:r>
          </w:p>
        </w:tc>
      </w:tr>
    </w:tbl>
    <w:p w14:paraId="28F0ECEC"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p w14:paraId="3DBDDE85"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Дополнительная заработная плата определяется по формуле</w:t>
      </w:r>
      <w:r w:rsidRPr="00787DBC">
        <w:rPr>
          <w:rStyle w:val="keyword"/>
          <w:rFonts w:ascii="Times New Roman" w:eastAsiaTheme="minorEastAsia" w:hAnsi="Times New Roman" w:cs="Times New Roman"/>
          <w:iCs/>
          <w:sz w:val="28"/>
          <w:szCs w:val="28"/>
        </w:rPr>
        <w:t>:</w:t>
      </w:r>
    </w:p>
    <w:p w14:paraId="380E646A"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32BBE806" w14:textId="77777777" w:rsidTr="00A74A76">
        <w:tc>
          <w:tcPr>
            <w:tcW w:w="8500" w:type="dxa"/>
            <w:vAlign w:val="center"/>
          </w:tcPr>
          <w:p w14:paraId="1B2F1705" w14:textId="77777777" w:rsidR="000C3E1E" w:rsidRPr="003677BA" w:rsidRDefault="00666BEF"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7892CC7E" w14:textId="77777777" w:rsidR="000C3E1E" w:rsidRPr="003677BA" w:rsidRDefault="000C3E1E" w:rsidP="00A74A76">
            <w:pPr>
              <w:widowControl w:val="0"/>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lang w:val="en-US"/>
              </w:rPr>
              <w:t>2</w:t>
            </w:r>
            <w:r w:rsidRPr="003677BA">
              <w:rPr>
                <w:rStyle w:val="keyword"/>
                <w:rFonts w:ascii="Times New Roman" w:hAnsi="Times New Roman" w:cs="Times New Roman"/>
                <w:iCs/>
                <w:sz w:val="28"/>
                <w:szCs w:val="28"/>
              </w:rPr>
              <w:t>)</w:t>
            </w:r>
          </w:p>
        </w:tc>
      </w:tr>
    </w:tbl>
    <w:p w14:paraId="6DC0F788"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1EE515F1" w14:textId="77777777" w:rsidR="000C3E1E" w:rsidRDefault="000C3E1E" w:rsidP="00DA5DF7">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 xml:space="preserve"> – </m:t>
        </m:r>
      </m:oMath>
      <w:r>
        <w:rPr>
          <w:rStyle w:val="keyword"/>
          <w:rFonts w:ascii="Times New Roman" w:eastAsiaTheme="minorEastAsia" w:hAnsi="Times New Roman" w:cs="Times New Roman"/>
          <w:iCs/>
          <w:sz w:val="28"/>
          <w:szCs w:val="28"/>
        </w:rPr>
        <w:t>норматив дополнительной заработной платы (20%)</w:t>
      </w:r>
    </w:p>
    <w:p w14:paraId="55878A01"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lang w:val="en-US"/>
        </w:rPr>
      </w:pPr>
      <w:r>
        <w:rPr>
          <w:rStyle w:val="keyword"/>
          <w:rFonts w:ascii="Times New Roman" w:eastAsiaTheme="minorEastAsia" w:hAnsi="Times New Roman" w:cs="Times New Roman"/>
          <w:iCs/>
          <w:sz w:val="28"/>
          <w:szCs w:val="28"/>
        </w:rPr>
        <w:t>Дополнительная заработная плата составит</w:t>
      </w:r>
      <w:r>
        <w:rPr>
          <w:rStyle w:val="keyword"/>
          <w:rFonts w:ascii="Times New Roman" w:eastAsiaTheme="minorEastAsia" w:hAnsi="Times New Roman" w:cs="Times New Roman"/>
          <w:iCs/>
          <w:sz w:val="28"/>
          <w:szCs w:val="28"/>
          <w:lang w:val="en-US"/>
        </w:rPr>
        <w:t>:</w:t>
      </w:r>
    </w:p>
    <w:p w14:paraId="4BC61ED5"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lang w:val="en-US"/>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4B134B8C" w14:textId="77777777" w:rsidTr="00A74A76">
        <w:tc>
          <w:tcPr>
            <w:tcW w:w="8500" w:type="dxa"/>
          </w:tcPr>
          <w:p w14:paraId="0A999C63" w14:textId="6617CDD0" w:rsidR="000C3E1E" w:rsidRPr="00B212BF" w:rsidRDefault="00666BEF" w:rsidP="00DA5DF7">
            <w:pPr>
              <w:widowControl w:val="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6972∙20%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1 394,40 руб</m:t>
                </m:r>
              </m:oMath>
            </m:oMathPara>
          </w:p>
        </w:tc>
        <w:tc>
          <w:tcPr>
            <w:tcW w:w="845" w:type="dxa"/>
          </w:tcPr>
          <w:p w14:paraId="42112E9F" w14:textId="77777777" w:rsidR="000C3E1E" w:rsidRDefault="000C3E1E" w:rsidP="00A74A76">
            <w:pPr>
              <w:widowControl w:val="0"/>
              <w:jc w:val="center"/>
              <w:rPr>
                <w:rStyle w:val="keyword"/>
                <w:rFonts w:ascii="Times New Roman" w:hAnsi="Times New Roman" w:cs="Times New Roman"/>
                <w:iCs/>
                <w:sz w:val="28"/>
                <w:szCs w:val="28"/>
              </w:rPr>
            </w:pPr>
          </w:p>
          <w:p w14:paraId="28366D7E" w14:textId="77777777" w:rsidR="000C3E1E" w:rsidRPr="003677BA" w:rsidRDefault="000C3E1E" w:rsidP="00A74A76">
            <w:pPr>
              <w:widowControl w:val="0"/>
              <w:jc w:val="center"/>
              <w:rPr>
                <w:rStyle w:val="keyword"/>
                <w:iCs/>
              </w:rPr>
            </w:pPr>
          </w:p>
        </w:tc>
      </w:tr>
    </w:tbl>
    <w:p w14:paraId="3E460C5B"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2054D860" w14:textId="77777777" w:rsidR="000C3E1E" w:rsidRPr="00787DBC"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787DBC">
        <w:rPr>
          <w:rStyle w:val="keyword"/>
          <w:rFonts w:ascii="Times New Roman" w:eastAsiaTheme="minorEastAsia" w:hAnsi="Times New Roman" w:cs="Times New Roman"/>
          <w:iCs/>
          <w:sz w:val="28"/>
          <w:szCs w:val="28"/>
        </w:rPr>
        <w:t>Отчисления в фонд социальной защиты населения и на обязательное страхование (</w:t>
      </w: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сз</m:t>
            </m:r>
          </m:sub>
        </m:sSub>
      </m:oMath>
      <w:r w:rsidRPr="00787DBC">
        <w:rPr>
          <w:rStyle w:val="keyword"/>
          <w:rFonts w:ascii="Times New Roman" w:eastAsiaTheme="minorEastAsia" w:hAnsi="Times New Roman" w:cs="Times New Roman"/>
          <w:iCs/>
          <w:sz w:val="28"/>
          <w:szCs w:val="28"/>
        </w:rPr>
        <w:t>) определяются в соответствии с действующими</w:t>
      </w:r>
      <w:r>
        <w:rPr>
          <w:rStyle w:val="keyword"/>
          <w:rFonts w:ascii="Times New Roman" w:eastAsiaTheme="minorEastAsia" w:hAnsi="Times New Roman" w:cs="Times New Roman"/>
          <w:iCs/>
          <w:sz w:val="28"/>
          <w:szCs w:val="28"/>
        </w:rPr>
        <w:t xml:space="preserve"> </w:t>
      </w:r>
      <w:r w:rsidRPr="00787DBC">
        <w:rPr>
          <w:rStyle w:val="keyword"/>
          <w:rFonts w:ascii="Times New Roman" w:eastAsiaTheme="minorEastAsia" w:hAnsi="Times New Roman" w:cs="Times New Roman"/>
          <w:iCs/>
          <w:sz w:val="28"/>
          <w:szCs w:val="28"/>
        </w:rPr>
        <w:t>законодательными актами по формуле:</w:t>
      </w:r>
    </w:p>
    <w:p w14:paraId="71FDA221"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1A3DC8A2" w14:textId="77777777" w:rsidTr="00A74A76">
        <w:tc>
          <w:tcPr>
            <w:tcW w:w="8500" w:type="dxa"/>
            <w:vAlign w:val="center"/>
          </w:tcPr>
          <w:p w14:paraId="2A41C23A" w14:textId="77777777" w:rsidR="000C3E1E" w:rsidRPr="003677BA" w:rsidRDefault="00666BEF"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сз</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37C4F6D3" w14:textId="77777777" w:rsidR="000C3E1E" w:rsidRPr="003677BA" w:rsidRDefault="000C3E1E" w:rsidP="00A74A76">
            <w:pPr>
              <w:widowControl w:val="0"/>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3</w:t>
            </w:r>
            <w:r w:rsidRPr="003677BA">
              <w:rPr>
                <w:rStyle w:val="keyword"/>
                <w:rFonts w:ascii="Times New Roman" w:hAnsi="Times New Roman" w:cs="Times New Roman"/>
                <w:iCs/>
                <w:sz w:val="28"/>
                <w:szCs w:val="28"/>
              </w:rPr>
              <w:t>)</w:t>
            </w:r>
          </w:p>
        </w:tc>
      </w:tr>
    </w:tbl>
    <w:p w14:paraId="4F46A95F"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ab/>
      </w:r>
    </w:p>
    <w:p w14:paraId="64DC7607" w14:textId="30C1FD91" w:rsidR="000C3E1E" w:rsidRPr="00787DBC"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сз</m:t>
            </m:r>
          </m:sub>
        </m:sSub>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 xml:space="preserve"> </w:t>
      </w:r>
      <w:r w:rsidRPr="00C61E27">
        <w:rPr>
          <w:rStyle w:val="keyword"/>
          <w:rFonts w:ascii="Times New Roman" w:eastAsiaTheme="minorEastAsia" w:hAnsi="Times New Roman" w:cs="Times New Roman"/>
          <w:iCs/>
          <w:sz w:val="28"/>
          <w:szCs w:val="28"/>
        </w:rPr>
        <w:t>норматив отчислений в фонд социальной зашиты населения и на обязательное страхование</w:t>
      </w:r>
      <w:r>
        <w:rPr>
          <w:rStyle w:val="keyword"/>
          <w:rFonts w:ascii="Times New Roman" w:eastAsiaTheme="minorEastAsia" w:hAnsi="Times New Roman" w:cs="Times New Roman"/>
          <w:iCs/>
          <w:sz w:val="28"/>
          <w:szCs w:val="28"/>
        </w:rPr>
        <w:t xml:space="preserve"> (3</w:t>
      </w:r>
      <w:r w:rsidR="00C910E8">
        <w:rPr>
          <w:rStyle w:val="keyword"/>
          <w:rFonts w:ascii="Times New Roman" w:eastAsiaTheme="minorEastAsia" w:hAnsi="Times New Roman" w:cs="Times New Roman"/>
          <w:iCs/>
          <w:sz w:val="28"/>
          <w:szCs w:val="28"/>
        </w:rPr>
        <w:t>4,06</w:t>
      </w:r>
      <w:r w:rsidRPr="00C61E27">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w:t>
      </w:r>
    </w:p>
    <w:p w14:paraId="78A8E68C" w14:textId="77777777" w:rsidR="000C3E1E" w:rsidRPr="00787DBC" w:rsidRDefault="000C3E1E" w:rsidP="000C3E1E">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216C9BBF" w14:textId="77777777" w:rsidTr="00A74A76">
        <w:tc>
          <w:tcPr>
            <w:tcW w:w="8500" w:type="dxa"/>
          </w:tcPr>
          <w:p w14:paraId="02A17A4E" w14:textId="545FFFFA" w:rsidR="000C3E1E" w:rsidRPr="00DA5DF7" w:rsidRDefault="00666BEF" w:rsidP="00DA5DF7">
            <w:pPr>
              <w:widowControl w:val="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+1 394,40 )∙34,06%</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xml:space="preserve">= 2 849,60 руб  </m:t>
                </m:r>
              </m:oMath>
            </m:oMathPara>
          </w:p>
        </w:tc>
        <w:tc>
          <w:tcPr>
            <w:tcW w:w="845" w:type="dxa"/>
          </w:tcPr>
          <w:p w14:paraId="07DDB61D" w14:textId="77777777" w:rsidR="000C3E1E" w:rsidRDefault="000C3E1E" w:rsidP="00A74A76">
            <w:pPr>
              <w:widowControl w:val="0"/>
              <w:jc w:val="center"/>
              <w:rPr>
                <w:rStyle w:val="keyword"/>
                <w:rFonts w:ascii="Times New Roman" w:hAnsi="Times New Roman" w:cs="Times New Roman"/>
                <w:iCs/>
                <w:sz w:val="28"/>
                <w:szCs w:val="28"/>
              </w:rPr>
            </w:pPr>
          </w:p>
          <w:p w14:paraId="5FA03DB8" w14:textId="77777777" w:rsidR="000C3E1E" w:rsidRPr="003677BA" w:rsidRDefault="000C3E1E" w:rsidP="00A74A76">
            <w:pPr>
              <w:widowControl w:val="0"/>
              <w:jc w:val="center"/>
              <w:rPr>
                <w:rStyle w:val="keyword"/>
                <w:iCs/>
              </w:rPr>
            </w:pPr>
          </w:p>
        </w:tc>
      </w:tr>
    </w:tbl>
    <w:p w14:paraId="5E9FA5C2" w14:textId="77777777" w:rsidR="000C3E1E" w:rsidRDefault="000C3E1E" w:rsidP="000C3E1E">
      <w:pPr>
        <w:widowControl w:val="0"/>
        <w:spacing w:after="0"/>
        <w:jc w:val="both"/>
        <w:rPr>
          <w:rStyle w:val="keyword"/>
          <w:rFonts w:ascii="Times New Roman" w:hAnsi="Times New Roman" w:cs="Times New Roman"/>
          <w:iCs/>
          <w:sz w:val="28"/>
          <w:szCs w:val="28"/>
        </w:rPr>
      </w:pPr>
    </w:p>
    <w:p w14:paraId="2DA6E63C"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Затраты машинного времени на разработку программы. Расходы по статье «Машинное время» (</w:t>
      </w: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м</m:t>
            </m:r>
          </m:sub>
        </m:sSub>
      </m:oMath>
      <w:r w:rsidRPr="008019ED">
        <w:rPr>
          <w:rStyle w:val="keyword"/>
          <w:rFonts w:ascii="Times New Roman" w:eastAsiaTheme="minorEastAsia" w:hAnsi="Times New Roman" w:cs="Times New Roman"/>
          <w:iCs/>
          <w:sz w:val="28"/>
          <w:szCs w:val="28"/>
        </w:rPr>
        <w:t>) включают оплату машинного времени, необходимого для разработки и отладки ПП, и определяются по формуле:</w:t>
      </w:r>
    </w:p>
    <w:p w14:paraId="76DB4EB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7FEB1BE" w14:textId="77777777" w:rsidTr="00A74A76">
        <w:tc>
          <w:tcPr>
            <w:tcW w:w="8500" w:type="dxa"/>
          </w:tcPr>
          <w:p w14:paraId="56675776" w14:textId="77777777" w:rsidR="000C3E1E" w:rsidRPr="00B212BF" w:rsidRDefault="00666BEF"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m:rPr>
                    <m:sty m:val="p"/>
                  </m:rPr>
                  <w:rPr>
                    <w:rStyle w:val="keyword"/>
                    <w:rFonts w:ascii="Cambria Math" w:hAnsi="Cambria Math" w:cs="Times New Roman"/>
                    <w:sz w:val="28"/>
                    <w:szCs w:val="28"/>
                  </w:rPr>
                  <m:t>=Ц∙Т∙</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 xml:space="preserve"> </m:t>
                </m:r>
              </m:oMath>
            </m:oMathPara>
          </w:p>
        </w:tc>
        <w:tc>
          <w:tcPr>
            <w:tcW w:w="845" w:type="dxa"/>
          </w:tcPr>
          <w:p w14:paraId="55931E4F"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4</w:t>
            </w:r>
            <w:r w:rsidRPr="003677BA">
              <w:rPr>
                <w:rStyle w:val="keyword"/>
                <w:rFonts w:ascii="Times New Roman" w:hAnsi="Times New Roman" w:cs="Times New Roman"/>
                <w:iCs/>
                <w:sz w:val="28"/>
                <w:szCs w:val="28"/>
              </w:rPr>
              <w:t>)</w:t>
            </w:r>
          </w:p>
        </w:tc>
      </w:tr>
    </w:tbl>
    <w:p w14:paraId="50F56EDC"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149B4B67" w14:textId="77777777" w:rsidR="00DA5DF7" w:rsidRDefault="000C3E1E" w:rsidP="00DA5DF7">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Ц </w:t>
      </w:r>
      <m:oMath>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цена одного машино-часа, руб</w:t>
      </w:r>
      <w:r w:rsidRPr="008019ED">
        <w:rPr>
          <w:rStyle w:val="keyword"/>
          <w:rFonts w:ascii="Times New Roman" w:eastAsiaTheme="minorEastAsia" w:hAnsi="Times New Roman" w:cs="Times New Roman"/>
          <w:iCs/>
          <w:sz w:val="28"/>
          <w:szCs w:val="28"/>
        </w:rPr>
        <w:t>.;</w:t>
      </w:r>
    </w:p>
    <w:p w14:paraId="1CB5B5E7" w14:textId="765F61A4" w:rsidR="000C3E1E" w:rsidRDefault="00DA5DF7" w:rsidP="00DA5DF7">
      <w:pPr>
        <w:widowControl w:val="0"/>
        <w:spacing w:after="0"/>
        <w:jc w:val="both"/>
        <w:rPr>
          <w:rStyle w:val="keyword"/>
          <w:rFonts w:ascii="Times New Roman" w:eastAsiaTheme="minorEastAsia" w:hAnsi="Times New Roman" w:cs="Times New Roman"/>
          <w:iCs/>
          <w:sz w:val="28"/>
          <w:szCs w:val="28"/>
        </w:rPr>
      </w:pPr>
      <w:r w:rsidRPr="00DA5DF7">
        <w:rPr>
          <w:rStyle w:val="keyword"/>
          <w:rFonts w:ascii="Times New Roman" w:eastAsiaTheme="minorEastAsia" w:hAnsi="Times New Roman" w:cs="Times New Roman"/>
          <w:iCs/>
          <w:sz w:val="28"/>
          <w:szCs w:val="28"/>
        </w:rPr>
        <w:t xml:space="preserve">     </w:t>
      </w:r>
      <w:r w:rsidR="000C3E1E">
        <w:rPr>
          <w:rStyle w:val="keyword"/>
          <w:rFonts w:ascii="Times New Roman" w:eastAsiaTheme="minorEastAsia" w:hAnsi="Times New Roman" w:cs="Times New Roman"/>
          <w:iCs/>
          <w:sz w:val="28"/>
          <w:szCs w:val="28"/>
        </w:rPr>
        <w:t xml:space="preserve">  Т </w:t>
      </w:r>
      <m:oMath>
        <m:r>
          <w:rPr>
            <w:rStyle w:val="keyword"/>
            <w:rFonts w:ascii="Cambria Math" w:hAnsi="Cambria Math" w:cs="Times New Roman"/>
            <w:sz w:val="28"/>
            <w:szCs w:val="28"/>
          </w:rPr>
          <m:t xml:space="preserve">– </m:t>
        </m:r>
      </m:oMath>
      <w:r w:rsidR="000C3E1E">
        <w:rPr>
          <w:rStyle w:val="keyword"/>
          <w:rFonts w:ascii="Times New Roman" w:eastAsiaTheme="minorEastAsia" w:hAnsi="Times New Roman" w:cs="Times New Roman"/>
          <w:iCs/>
          <w:sz w:val="28"/>
          <w:szCs w:val="28"/>
        </w:rPr>
        <w:t>количество часов работы в день</w:t>
      </w:r>
      <w:r w:rsidR="000C3E1E" w:rsidRPr="008019ED">
        <w:rPr>
          <w:rStyle w:val="keyword"/>
          <w:rFonts w:ascii="Times New Roman" w:eastAsiaTheme="minorEastAsia" w:hAnsi="Times New Roman" w:cs="Times New Roman"/>
          <w:iCs/>
          <w:sz w:val="28"/>
          <w:szCs w:val="28"/>
        </w:rPr>
        <w:t>, 8</w:t>
      </w:r>
      <w:r w:rsidR="000C3E1E">
        <w:rPr>
          <w:rStyle w:val="keyword"/>
          <w:rFonts w:ascii="Times New Roman" w:eastAsiaTheme="minorEastAsia" w:hAnsi="Times New Roman" w:cs="Times New Roman"/>
          <w:iCs/>
          <w:sz w:val="28"/>
          <w:szCs w:val="28"/>
        </w:rPr>
        <w:t>ч</w:t>
      </w:r>
      <w:r w:rsidR="000C3E1E" w:rsidRPr="008019ED">
        <w:rPr>
          <w:rStyle w:val="keyword"/>
          <w:rFonts w:ascii="Times New Roman" w:eastAsiaTheme="minorEastAsia" w:hAnsi="Times New Roman" w:cs="Times New Roman"/>
          <w:iCs/>
          <w:sz w:val="28"/>
          <w:szCs w:val="28"/>
        </w:rPr>
        <w:t>;</w:t>
      </w:r>
    </w:p>
    <w:p w14:paraId="02101E63" w14:textId="77777777" w:rsidR="000C3E1E" w:rsidRDefault="000C3E1E" w:rsidP="00DA5DF7">
      <w:pPr>
        <w:widowControl w:val="0"/>
        <w:spacing w:after="0"/>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 xml:space="preserve">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Pr="008019ED">
        <w:rPr>
          <w:rStyle w:val="keyword"/>
          <w:rFonts w:ascii="Times New Roman" w:eastAsiaTheme="minorEastAsia" w:hAnsi="Times New Roman" w:cs="Times New Roman"/>
          <w:iCs/>
          <w:sz w:val="28"/>
          <w:szCs w:val="28"/>
        </w:rPr>
        <w:t xml:space="preserve"> </w:t>
      </w:r>
      <m:oMath>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длительность проекта, дни.</w:t>
      </w:r>
    </w:p>
    <w:p w14:paraId="3F6A69AC"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7064BDAE"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Стоимость машино-часа на предприятии составляет 1 руб. Разработка</w:t>
      </w:r>
      <w:r>
        <w:rPr>
          <w:rStyle w:val="keyword"/>
          <w:rFonts w:ascii="Times New Roman" w:eastAsiaTheme="minorEastAsia" w:hAnsi="Times New Roman" w:cs="Times New Roman"/>
          <w:iCs/>
          <w:sz w:val="28"/>
          <w:szCs w:val="28"/>
        </w:rPr>
        <w:t xml:space="preserve"> </w:t>
      </w:r>
      <w:r w:rsidRPr="008019ED">
        <w:rPr>
          <w:rStyle w:val="keyword"/>
          <w:rFonts w:ascii="Times New Roman" w:eastAsiaTheme="minorEastAsia" w:hAnsi="Times New Roman" w:cs="Times New Roman"/>
          <w:iCs/>
          <w:sz w:val="28"/>
          <w:szCs w:val="28"/>
        </w:rPr>
        <w:t>проекта займет 73 дня. Затраты по статье «Машинное время» составят:</w:t>
      </w:r>
    </w:p>
    <w:p w14:paraId="63CDB70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489294F6" w14:textId="77777777" w:rsidTr="00A74A76">
        <w:tc>
          <w:tcPr>
            <w:tcW w:w="8500" w:type="dxa"/>
          </w:tcPr>
          <w:p w14:paraId="65F30990" w14:textId="77777777" w:rsidR="000C3E1E" w:rsidRPr="00B212BF" w:rsidRDefault="00666BEF" w:rsidP="00DA5DF7">
            <w:pPr>
              <w:widowControl w:val="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m:rPr>
                    <m:sty m:val="p"/>
                  </m:rPr>
                  <w:rPr>
                    <w:rStyle w:val="keyword"/>
                    <w:rFonts w:ascii="Cambria Math" w:hAnsi="Cambria Math" w:cs="Times New Roman"/>
                    <w:sz w:val="28"/>
                    <w:szCs w:val="28"/>
                  </w:rPr>
                  <m:t>=1∙8∙</m:t>
                </m:r>
                <m:r>
                  <w:rPr>
                    <w:rStyle w:val="keyword"/>
                    <w:rFonts w:ascii="Cambria Math" w:hAnsi="Cambria Math" w:cs="Times New Roman"/>
                    <w:sz w:val="28"/>
                    <w:szCs w:val="28"/>
                  </w:rPr>
                  <m:t xml:space="preserve">73=584 руб </m:t>
                </m:r>
              </m:oMath>
            </m:oMathPara>
          </w:p>
        </w:tc>
        <w:tc>
          <w:tcPr>
            <w:tcW w:w="845" w:type="dxa"/>
          </w:tcPr>
          <w:p w14:paraId="37C2D5D8" w14:textId="77777777" w:rsidR="000C3E1E" w:rsidRPr="003677BA" w:rsidRDefault="000C3E1E" w:rsidP="00A74A76">
            <w:pPr>
              <w:widowControl w:val="0"/>
              <w:jc w:val="center"/>
              <w:rPr>
                <w:rStyle w:val="keyword"/>
                <w:iCs/>
              </w:rPr>
            </w:pPr>
          </w:p>
        </w:tc>
      </w:tr>
    </w:tbl>
    <w:p w14:paraId="3A6984DF"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7D1B413D"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Затраты по статье «Накладные расходы»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oMath>
      <w:r w:rsidRPr="008019ED">
        <w:rPr>
          <w:rStyle w:val="keyword"/>
          <w:rFonts w:ascii="Times New Roman" w:eastAsiaTheme="minorEastAsia" w:hAnsi="Times New Roman" w:cs="Times New Roman"/>
          <w:iCs/>
          <w:sz w:val="28"/>
          <w:szCs w:val="28"/>
        </w:rPr>
        <w:t>), связанные с</w:t>
      </w:r>
      <w:r>
        <w:rPr>
          <w:rStyle w:val="keyword"/>
          <w:rFonts w:ascii="Times New Roman" w:eastAsiaTheme="minorEastAsia" w:hAnsi="Times New Roman" w:cs="Times New Roman"/>
          <w:iCs/>
          <w:sz w:val="28"/>
          <w:szCs w:val="28"/>
        </w:rPr>
        <w:t xml:space="preserve"> </w:t>
      </w:r>
      <w:r w:rsidRPr="008019ED">
        <w:rPr>
          <w:rStyle w:val="keyword"/>
          <w:rFonts w:ascii="Times New Roman" w:eastAsiaTheme="minorEastAsia" w:hAnsi="Times New Roman" w:cs="Times New Roman"/>
          <w:iCs/>
          <w:sz w:val="28"/>
          <w:szCs w:val="28"/>
        </w:rPr>
        <w:t>необходимостью содержания аппарата управления, определяются по формуле</w:t>
      </w:r>
      <w:r w:rsidRPr="009E3196">
        <w:rPr>
          <w:rStyle w:val="keyword"/>
          <w:rFonts w:ascii="Times New Roman" w:eastAsiaTheme="minorEastAsia" w:hAnsi="Times New Roman" w:cs="Times New Roman"/>
          <w:iCs/>
          <w:sz w:val="28"/>
          <w:szCs w:val="28"/>
        </w:rPr>
        <w:t>:</w:t>
      </w:r>
    </w:p>
    <w:p w14:paraId="19A2C663" w14:textId="77777777" w:rsidR="000C3E1E" w:rsidRPr="009E3196"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2987BC8" w14:textId="77777777" w:rsidTr="00A74A76">
        <w:tc>
          <w:tcPr>
            <w:tcW w:w="8500" w:type="dxa"/>
            <w:vAlign w:val="center"/>
          </w:tcPr>
          <w:p w14:paraId="14A175F2" w14:textId="77777777" w:rsidR="000C3E1E" w:rsidRPr="00B212BF" w:rsidRDefault="00666BEF"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нр</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11367E50"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5</w:t>
            </w:r>
            <w:r w:rsidRPr="003677BA">
              <w:rPr>
                <w:rStyle w:val="keyword"/>
                <w:rFonts w:ascii="Times New Roman" w:hAnsi="Times New Roman" w:cs="Times New Roman"/>
                <w:iCs/>
                <w:sz w:val="28"/>
                <w:szCs w:val="28"/>
              </w:rPr>
              <w:t>)</w:t>
            </w:r>
          </w:p>
        </w:tc>
      </w:tr>
    </w:tbl>
    <w:p w14:paraId="5ED194C0"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29447593" w14:textId="77777777" w:rsidR="000C3E1E" w:rsidRDefault="000C3E1E" w:rsidP="00DA5DF7">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нр</m:t>
            </m:r>
          </m:sub>
        </m:sSub>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w:t>
      </w:r>
      <w:r w:rsidRPr="005B4BCA">
        <w:rPr>
          <w:rStyle w:val="keyword"/>
          <w:rFonts w:ascii="Times New Roman" w:eastAsiaTheme="minorEastAsia" w:hAnsi="Times New Roman" w:cs="Times New Roman"/>
          <w:iCs/>
          <w:sz w:val="28"/>
          <w:szCs w:val="28"/>
        </w:rPr>
        <w:t>норматив накладных расходов (100%)</w:t>
      </w:r>
      <w:r>
        <w:rPr>
          <w:rStyle w:val="keyword"/>
          <w:rFonts w:ascii="Times New Roman" w:eastAsiaTheme="minorEastAsia" w:hAnsi="Times New Roman" w:cs="Times New Roman"/>
          <w:iCs/>
          <w:sz w:val="28"/>
          <w:szCs w:val="28"/>
        </w:rPr>
        <w:t>.</w:t>
      </w:r>
    </w:p>
    <w:p w14:paraId="425F4A7D"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2654688" w14:textId="77777777" w:rsidTr="00A74A76">
        <w:tc>
          <w:tcPr>
            <w:tcW w:w="8500" w:type="dxa"/>
          </w:tcPr>
          <w:p w14:paraId="5CB97F31" w14:textId="77777777" w:rsidR="000C3E1E" w:rsidRPr="00B212BF" w:rsidRDefault="00666BEF" w:rsidP="00DA5DF7">
            <w:pPr>
              <w:widowControl w:val="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m:rPr>
                        <m:sty m:val="p"/>
                      </m:rPr>
                      <w:rPr>
                        <w:rFonts w:ascii="Cambria Math" w:eastAsia="Times New Roman" w:hAnsi="Cambria Math" w:cs="Times New Roman"/>
                        <w:color w:val="000000"/>
                        <w:sz w:val="28"/>
                        <w:szCs w:val="28"/>
                        <w:lang w:eastAsia="ru-RU"/>
                      </w:rPr>
                      <m:t>6972∙</m:t>
                    </m:r>
                    <m:r>
                      <m:rPr>
                        <m:sty m:val="p"/>
                      </m:rPr>
                      <w:rPr>
                        <w:rStyle w:val="keyword"/>
                        <w:rFonts w:ascii="Cambria Math" w:eastAsiaTheme="minorEastAsia" w:hAnsi="Cambria Math" w:cs="Times New Roman"/>
                        <w:sz w:val="28"/>
                        <w:szCs w:val="28"/>
                      </w:rPr>
                      <m:t>100%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xml:space="preserve">= </m:t>
                </m:r>
                <m:r>
                  <m:rPr>
                    <m:sty m:val="p"/>
                  </m:rPr>
                  <w:rPr>
                    <w:rFonts w:ascii="Cambria Math" w:eastAsia="Times New Roman" w:hAnsi="Cambria Math" w:cs="Times New Roman"/>
                    <w:color w:val="000000"/>
                    <w:sz w:val="28"/>
                    <w:szCs w:val="28"/>
                    <w:lang w:eastAsia="ru-RU"/>
                  </w:rPr>
                  <m:t>6972</m:t>
                </m:r>
              </m:oMath>
            </m:oMathPara>
          </w:p>
        </w:tc>
        <w:tc>
          <w:tcPr>
            <w:tcW w:w="845" w:type="dxa"/>
          </w:tcPr>
          <w:p w14:paraId="53515636" w14:textId="77777777" w:rsidR="000C3E1E" w:rsidRPr="003677BA" w:rsidRDefault="000C3E1E" w:rsidP="00A74A76">
            <w:pPr>
              <w:widowControl w:val="0"/>
              <w:jc w:val="center"/>
              <w:rPr>
                <w:rStyle w:val="keyword"/>
                <w:iCs/>
              </w:rPr>
            </w:pPr>
          </w:p>
        </w:tc>
      </w:tr>
    </w:tbl>
    <w:p w14:paraId="324FC558" w14:textId="77777777" w:rsidR="000C3E1E" w:rsidRPr="008019ED"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39529736"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5B4BCA">
        <w:rPr>
          <w:rStyle w:val="keyword"/>
          <w:rFonts w:ascii="Times New Roman" w:eastAsiaTheme="minorEastAsia" w:hAnsi="Times New Roman" w:cs="Times New Roman"/>
          <w:iCs/>
          <w:sz w:val="28"/>
          <w:szCs w:val="28"/>
        </w:rPr>
        <w:t>Общая сумма расходов по всем статьям сметы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Pr="005B4BCA">
        <w:rPr>
          <w:rStyle w:val="keyword"/>
          <w:rFonts w:ascii="Times New Roman" w:eastAsiaTheme="minorEastAsia" w:hAnsi="Times New Roman" w:cs="Times New Roman"/>
          <w:iCs/>
          <w:sz w:val="28"/>
          <w:szCs w:val="28"/>
        </w:rPr>
        <w:t>) на ПО рассчитывается</w:t>
      </w:r>
      <w:r>
        <w:rPr>
          <w:rStyle w:val="keyword"/>
          <w:rFonts w:ascii="Times New Roman" w:eastAsiaTheme="minorEastAsia" w:hAnsi="Times New Roman" w:cs="Times New Roman"/>
          <w:iCs/>
          <w:sz w:val="28"/>
          <w:szCs w:val="28"/>
        </w:rPr>
        <w:t xml:space="preserve"> </w:t>
      </w:r>
      <w:r w:rsidRPr="005B4BCA">
        <w:rPr>
          <w:rStyle w:val="keyword"/>
          <w:rFonts w:ascii="Times New Roman" w:eastAsiaTheme="minorEastAsia" w:hAnsi="Times New Roman" w:cs="Times New Roman"/>
          <w:iCs/>
          <w:sz w:val="28"/>
          <w:szCs w:val="28"/>
        </w:rPr>
        <w:t>по формуле:</w:t>
      </w:r>
    </w:p>
    <w:p w14:paraId="307FCF1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144598FC" w14:textId="77777777" w:rsidTr="00A74A76">
        <w:tc>
          <w:tcPr>
            <w:tcW w:w="8500" w:type="dxa"/>
          </w:tcPr>
          <w:p w14:paraId="323811A7" w14:textId="77777777" w:rsidR="000C3E1E" w:rsidRPr="00B212BF" w:rsidRDefault="00666BEF"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oMath>
            </m:oMathPara>
          </w:p>
        </w:tc>
        <w:tc>
          <w:tcPr>
            <w:tcW w:w="845" w:type="dxa"/>
          </w:tcPr>
          <w:p w14:paraId="2C09EFE9"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6</w:t>
            </w:r>
            <w:r w:rsidRPr="003677BA">
              <w:rPr>
                <w:rStyle w:val="keyword"/>
                <w:rFonts w:ascii="Times New Roman" w:hAnsi="Times New Roman" w:cs="Times New Roman"/>
                <w:iCs/>
                <w:sz w:val="28"/>
                <w:szCs w:val="28"/>
              </w:rPr>
              <w:t>)</w:t>
            </w:r>
          </w:p>
        </w:tc>
      </w:tr>
    </w:tbl>
    <w:p w14:paraId="4D0ABF22"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F28B24F" w14:textId="77777777" w:rsidTr="00A74A76">
        <w:tc>
          <w:tcPr>
            <w:tcW w:w="8500" w:type="dxa"/>
          </w:tcPr>
          <w:p w14:paraId="30534F0C" w14:textId="6568DADE" w:rsidR="000C3E1E" w:rsidRPr="00B212BF" w:rsidRDefault="00666BEF" w:rsidP="00DA5DF7">
            <w:pPr>
              <w:widowControl w:val="0"/>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m:rPr>
                    <m:sty m:val="p"/>
                  </m:rPr>
                  <w:rPr>
                    <w:rStyle w:val="keyword"/>
                    <w:rFonts w:ascii="Cambria Math" w:hAnsi="Cambria Math" w:cs="Times New Roman"/>
                    <w:sz w:val="28"/>
                    <w:szCs w:val="28"/>
                  </w:rPr>
                  <m:t>=</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+1 394,40+2 894,77+</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+584= 18 772,00 руб</m:t>
                </m:r>
              </m:oMath>
            </m:oMathPara>
          </w:p>
        </w:tc>
        <w:tc>
          <w:tcPr>
            <w:tcW w:w="845" w:type="dxa"/>
          </w:tcPr>
          <w:p w14:paraId="070C5515" w14:textId="77777777" w:rsidR="000C3E1E" w:rsidRPr="003677BA" w:rsidRDefault="000C3E1E" w:rsidP="00A74A76">
            <w:pPr>
              <w:widowControl w:val="0"/>
              <w:jc w:val="center"/>
              <w:rPr>
                <w:rStyle w:val="keyword"/>
                <w:iCs/>
              </w:rPr>
            </w:pPr>
          </w:p>
        </w:tc>
      </w:tr>
    </w:tbl>
    <w:p w14:paraId="574D7CEE"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52BE9698" w14:textId="77777777" w:rsidR="000C3E1E" w:rsidRPr="00824B92"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24B92">
        <w:rPr>
          <w:rStyle w:val="keyword"/>
          <w:rFonts w:ascii="Times New Roman" w:eastAsiaTheme="minorEastAsia" w:hAnsi="Times New Roman" w:cs="Times New Roman"/>
          <w:iCs/>
          <w:sz w:val="28"/>
          <w:szCs w:val="28"/>
        </w:rPr>
        <w:t>Затраты на сопровождение и адаптацию определяются по формуле:</w:t>
      </w:r>
    </w:p>
    <w:p w14:paraId="74A420C7"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6EE0A36D" w14:textId="77777777" w:rsidTr="00A74A76">
        <w:tc>
          <w:tcPr>
            <w:tcW w:w="8500" w:type="dxa"/>
            <w:vAlign w:val="center"/>
          </w:tcPr>
          <w:p w14:paraId="578A7125" w14:textId="77777777" w:rsidR="000C3E1E" w:rsidRPr="00B212BF" w:rsidRDefault="00666BEF" w:rsidP="00A74A76">
            <w:pPr>
              <w:widowControl w:val="0"/>
              <w:ind w:firstLine="709"/>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рса</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75238635"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7</w:t>
            </w:r>
            <w:r w:rsidRPr="003677BA">
              <w:rPr>
                <w:rStyle w:val="keyword"/>
                <w:rFonts w:ascii="Times New Roman" w:hAnsi="Times New Roman" w:cs="Times New Roman"/>
                <w:iCs/>
                <w:sz w:val="28"/>
                <w:szCs w:val="28"/>
              </w:rPr>
              <w:t>)</w:t>
            </w:r>
          </w:p>
        </w:tc>
      </w:tr>
    </w:tbl>
    <w:p w14:paraId="3AEA7652"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08AFE5F9" w14:textId="77777777" w:rsidR="00DA5DF7" w:rsidRDefault="000C3E1E" w:rsidP="00DA5DF7">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рса</m:t>
            </m:r>
          </m:sub>
        </m:sSub>
        <m:r>
          <w:rPr>
            <w:rStyle w:val="keyword"/>
            <w:rFonts w:ascii="Cambria Math" w:eastAsiaTheme="minorEastAsia" w:hAnsi="Cambria Math" w:cs="Times New Roman"/>
            <w:sz w:val="28"/>
            <w:szCs w:val="28"/>
          </w:rPr>
          <m:t>-</m:t>
        </m:r>
      </m:oMath>
      <w:r w:rsidRPr="00824B92">
        <w:rPr>
          <w:rStyle w:val="keyword"/>
          <w:rFonts w:ascii="Times New Roman" w:eastAsiaTheme="minorEastAsia" w:hAnsi="Times New Roman" w:cs="Times New Roman"/>
          <w:iCs/>
          <w:sz w:val="28"/>
          <w:szCs w:val="28"/>
        </w:rPr>
        <w:t xml:space="preserve"> норматив расходов на сопровождение и адаптацию (20%)</w:t>
      </w:r>
    </w:p>
    <w:p w14:paraId="15623B81" w14:textId="02B808AD" w:rsidR="000C3E1E" w:rsidRPr="003D65DF" w:rsidRDefault="00DA5DF7" w:rsidP="00DA5DF7">
      <w:pPr>
        <w:widowControl w:val="0"/>
        <w:spacing w:after="0"/>
        <w:jc w:val="both"/>
        <w:rPr>
          <w:rStyle w:val="keyword"/>
          <w:rFonts w:ascii="Times New Roman" w:eastAsiaTheme="minorEastAsia" w:hAnsi="Times New Roman" w:cs="Times New Roman"/>
          <w:iCs/>
          <w:sz w:val="28"/>
          <w:szCs w:val="28"/>
        </w:rPr>
      </w:pPr>
      <w:r w:rsidRPr="00DA5DF7">
        <w:rPr>
          <w:rStyle w:val="keyword"/>
          <w:rFonts w:ascii="Times New Roman" w:eastAsiaTheme="minorEastAsia" w:hAnsi="Times New Roman" w:cs="Times New Roman"/>
          <w:iCs/>
          <w:sz w:val="28"/>
          <w:szCs w:val="28"/>
        </w:rPr>
        <w:t xml:space="preserve">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000C3E1E" w:rsidRPr="00824B92">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824B92">
        <w:rPr>
          <w:rStyle w:val="keyword"/>
          <w:rFonts w:ascii="Times New Roman" w:eastAsiaTheme="minorEastAsia" w:hAnsi="Times New Roman" w:cs="Times New Roman"/>
          <w:iCs/>
          <w:sz w:val="28"/>
          <w:szCs w:val="28"/>
        </w:rPr>
        <w:t xml:space="preserve"> смета расходов в целом по организации без расходов на</w:t>
      </w:r>
    </w:p>
    <w:p w14:paraId="749190A9"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sidRPr="003D65DF">
        <w:rPr>
          <w:rStyle w:val="keyword"/>
          <w:rFonts w:ascii="Times New Roman" w:eastAsiaTheme="minorEastAsia" w:hAnsi="Times New Roman" w:cs="Times New Roman"/>
          <w:iCs/>
          <w:sz w:val="28"/>
          <w:szCs w:val="28"/>
        </w:rPr>
        <w:t>сопровождение и адаптацию.</w:t>
      </w:r>
    </w:p>
    <w:p w14:paraId="0F67AA92"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66D1AAEC" w14:textId="77777777" w:rsidTr="00A74A76">
        <w:tc>
          <w:tcPr>
            <w:tcW w:w="8500" w:type="dxa"/>
          </w:tcPr>
          <w:p w14:paraId="17074A3B" w14:textId="3F56F341" w:rsidR="000C3E1E" w:rsidRPr="00B212BF" w:rsidRDefault="00666BEF" w:rsidP="00DA5DF7">
            <w:pPr>
              <w:widowControl w:val="0"/>
              <w:jc w:val="both"/>
              <w:rPr>
                <w:rFonts w:ascii="Cambria Math" w:hAnsi="Cambria Math" w:cs="Times New Roman"/>
                <w:i/>
                <w:iCs/>
                <w:sz w:val="28"/>
                <w:szCs w:val="28"/>
                <w:lang w:val="en-US"/>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18 850,64 ∙20%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=3 754,40</m:t>
                </m:r>
                <m:r>
                  <m:rPr>
                    <m:sty m:val="p"/>
                  </m:rPr>
                  <w:rPr>
                    <w:rFonts w:ascii="Cambria Math" w:hAnsi="Cambria Math"/>
                    <w:color w:val="000000"/>
                    <w:sz w:val="28"/>
                    <w:szCs w:val="28"/>
                  </w:rPr>
                  <m:t xml:space="preserve"> руб</m:t>
                </m:r>
              </m:oMath>
            </m:oMathPara>
          </w:p>
          <w:p w14:paraId="0DB76CD6" w14:textId="77777777" w:rsidR="000C3E1E" w:rsidRPr="00824B92" w:rsidRDefault="000C3E1E" w:rsidP="00A74A76">
            <w:pPr>
              <w:widowControl w:val="0"/>
              <w:ind w:firstLine="709"/>
              <w:jc w:val="both"/>
              <w:rPr>
                <w:rFonts w:ascii="Times New Roman" w:hAnsi="Times New Roman" w:cs="Times New Roman"/>
                <w:i/>
                <w:iCs/>
                <w:sz w:val="28"/>
                <w:szCs w:val="28"/>
                <w:lang w:val="en-US"/>
              </w:rPr>
            </w:pPr>
          </w:p>
        </w:tc>
        <w:tc>
          <w:tcPr>
            <w:tcW w:w="845" w:type="dxa"/>
          </w:tcPr>
          <w:p w14:paraId="50D71872" w14:textId="77777777" w:rsidR="000C3E1E" w:rsidRPr="003677BA" w:rsidRDefault="000C3E1E" w:rsidP="00A74A76">
            <w:pPr>
              <w:widowControl w:val="0"/>
              <w:jc w:val="center"/>
              <w:rPr>
                <w:rStyle w:val="keyword"/>
                <w:iCs/>
              </w:rPr>
            </w:pPr>
          </w:p>
        </w:tc>
      </w:tr>
    </w:tbl>
    <w:p w14:paraId="149713F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3D65DF">
        <w:rPr>
          <w:rStyle w:val="keyword"/>
          <w:rFonts w:ascii="Times New Roman" w:eastAsiaTheme="minorEastAsia" w:hAnsi="Times New Roman" w:cs="Times New Roman"/>
          <w:iCs/>
          <w:sz w:val="28"/>
          <w:szCs w:val="28"/>
        </w:rPr>
        <w:t>Общая сумма на разработку (</w:t>
      </w:r>
      <w:r>
        <w:rPr>
          <w:rStyle w:val="keyword"/>
          <w:rFonts w:ascii="Times New Roman" w:eastAsiaTheme="minorEastAsia" w:hAnsi="Times New Roman" w:cs="Times New Roman"/>
          <w:iCs/>
          <w:sz w:val="28"/>
          <w:szCs w:val="28"/>
        </w:rPr>
        <w:t>с</w:t>
      </w:r>
      <w:r w:rsidRPr="003D65DF">
        <w:rPr>
          <w:rStyle w:val="keyword"/>
          <w:rFonts w:ascii="Times New Roman" w:eastAsiaTheme="minorEastAsia" w:hAnsi="Times New Roman" w:cs="Times New Roman"/>
          <w:iCs/>
          <w:sz w:val="28"/>
          <w:szCs w:val="28"/>
        </w:rPr>
        <w:t xml:space="preserve"> затратами на сопровождение и </w:t>
      </w:r>
      <w:r>
        <w:rPr>
          <w:rStyle w:val="keyword"/>
          <w:rFonts w:ascii="Times New Roman" w:eastAsiaTheme="minorEastAsia" w:hAnsi="Times New Roman" w:cs="Times New Roman"/>
          <w:iCs/>
          <w:sz w:val="28"/>
          <w:szCs w:val="28"/>
        </w:rPr>
        <w:t>а</w:t>
      </w:r>
      <w:r w:rsidRPr="003D65DF">
        <w:rPr>
          <w:rStyle w:val="keyword"/>
          <w:rFonts w:ascii="Times New Roman" w:eastAsiaTheme="minorEastAsia" w:hAnsi="Times New Roman" w:cs="Times New Roman"/>
          <w:iCs/>
          <w:sz w:val="28"/>
          <w:szCs w:val="28"/>
        </w:rPr>
        <w:t>даптацию)</w:t>
      </w:r>
      <w:r>
        <w:rPr>
          <w:rStyle w:val="keyword"/>
          <w:rFonts w:ascii="Times New Roman" w:eastAsiaTheme="minorEastAsia" w:hAnsi="Times New Roman" w:cs="Times New Roman"/>
          <w:iCs/>
          <w:sz w:val="28"/>
          <w:szCs w:val="28"/>
        </w:rPr>
        <w:t xml:space="preserve"> </w:t>
      </w:r>
      <w:r w:rsidRPr="003D65DF">
        <w:rPr>
          <w:rStyle w:val="keyword"/>
          <w:rFonts w:ascii="Times New Roman" w:eastAsiaTheme="minorEastAsia" w:hAnsi="Times New Roman" w:cs="Times New Roman"/>
          <w:iCs/>
          <w:sz w:val="28"/>
          <w:szCs w:val="28"/>
        </w:rPr>
        <w:t>как полная себестоимость ПП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oMath>
      <w:r w:rsidRPr="003D65DF">
        <w:rPr>
          <w:rStyle w:val="keyword"/>
          <w:rFonts w:ascii="Times New Roman" w:eastAsiaTheme="minorEastAsia" w:hAnsi="Times New Roman" w:cs="Times New Roman"/>
          <w:iCs/>
          <w:sz w:val="28"/>
          <w:szCs w:val="28"/>
        </w:rPr>
        <w:t>) определяется по формуле</w:t>
      </w:r>
      <w:r>
        <w:rPr>
          <w:rStyle w:val="keyword"/>
          <w:rFonts w:ascii="Times New Roman" w:eastAsiaTheme="minorEastAsia" w:hAnsi="Times New Roman" w:cs="Times New Roman"/>
          <w:iCs/>
          <w:sz w:val="28"/>
          <w:szCs w:val="28"/>
        </w:rPr>
        <w:t>:</w:t>
      </w:r>
    </w:p>
    <w:p w14:paraId="02E5208E" w14:textId="77777777" w:rsidR="000C3E1E" w:rsidRPr="00824B92"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F086D9A" w14:textId="77777777" w:rsidTr="00A74A76">
        <w:tc>
          <w:tcPr>
            <w:tcW w:w="8500" w:type="dxa"/>
          </w:tcPr>
          <w:p w14:paraId="2B1EA1CF" w14:textId="77777777" w:rsidR="000C3E1E" w:rsidRPr="00B212BF" w:rsidRDefault="00666BEF"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oMath>
            </m:oMathPara>
          </w:p>
        </w:tc>
        <w:tc>
          <w:tcPr>
            <w:tcW w:w="845" w:type="dxa"/>
          </w:tcPr>
          <w:p w14:paraId="51323AD9"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8</w:t>
            </w:r>
            <w:r w:rsidRPr="003677BA">
              <w:rPr>
                <w:rStyle w:val="keyword"/>
                <w:rFonts w:ascii="Times New Roman" w:hAnsi="Times New Roman" w:cs="Times New Roman"/>
                <w:iCs/>
                <w:sz w:val="28"/>
                <w:szCs w:val="28"/>
              </w:rPr>
              <w:t>)</w:t>
            </w:r>
          </w:p>
        </w:tc>
      </w:tr>
    </w:tbl>
    <w:p w14:paraId="51616D75"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474B00FE" w14:textId="77777777" w:rsidTr="00A74A76">
        <w:tc>
          <w:tcPr>
            <w:tcW w:w="8500" w:type="dxa"/>
          </w:tcPr>
          <w:p w14:paraId="21B10A68" w14:textId="3B6A263E" w:rsidR="000C3E1E" w:rsidRPr="00B212BF" w:rsidRDefault="00666BEF" w:rsidP="00DA5DF7">
            <w:pPr>
              <w:widowControl w:val="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18 850,64 +</m:t>
                </m:r>
                <m:r>
                  <m:rPr>
                    <m:sty m:val="p"/>
                  </m:rPr>
                  <w:rPr>
                    <w:rFonts w:ascii="Cambria Math" w:hAnsi="Cambria Math"/>
                    <w:color w:val="000000"/>
                    <w:sz w:val="28"/>
                    <w:szCs w:val="28"/>
                  </w:rPr>
                  <m:t>3 763,43= 22 526,40 руб</m:t>
                </m:r>
              </m:oMath>
            </m:oMathPara>
          </w:p>
        </w:tc>
        <w:tc>
          <w:tcPr>
            <w:tcW w:w="845" w:type="dxa"/>
          </w:tcPr>
          <w:p w14:paraId="1FE8F6A6" w14:textId="77777777" w:rsidR="000C3E1E" w:rsidRPr="003677BA" w:rsidRDefault="000C3E1E" w:rsidP="00A74A76">
            <w:pPr>
              <w:widowControl w:val="0"/>
              <w:jc w:val="center"/>
              <w:rPr>
                <w:rStyle w:val="keyword"/>
                <w:iCs/>
              </w:rPr>
            </w:pPr>
          </w:p>
        </w:tc>
      </w:tr>
    </w:tbl>
    <w:p w14:paraId="2371DD1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623B02B5" w14:textId="7B8BA14E"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24259F">
        <w:rPr>
          <w:rStyle w:val="keyword"/>
          <w:rFonts w:ascii="Times New Roman" w:eastAsiaTheme="minorEastAsia" w:hAnsi="Times New Roman" w:cs="Times New Roman"/>
          <w:iCs/>
          <w:sz w:val="28"/>
          <w:szCs w:val="28"/>
        </w:rPr>
        <w:t>Все расчеты сметы затрат и отпускной цена сведены в таблицу 4.2</w:t>
      </w:r>
    </w:p>
    <w:p w14:paraId="0CE3CDAC" w14:textId="77777777" w:rsidR="000C3E1E" w:rsidRDefault="000C3E1E" w:rsidP="00C910E8">
      <w:pPr>
        <w:widowControl w:val="0"/>
        <w:spacing w:after="0"/>
        <w:jc w:val="both"/>
        <w:rPr>
          <w:rStyle w:val="keyword"/>
          <w:rFonts w:ascii="Times New Roman" w:eastAsiaTheme="minorEastAsia" w:hAnsi="Times New Roman" w:cs="Times New Roman"/>
          <w:iCs/>
          <w:sz w:val="28"/>
          <w:szCs w:val="28"/>
        </w:rPr>
      </w:pPr>
    </w:p>
    <w:p w14:paraId="1A55F2E3"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4.2</w:t>
      </w:r>
      <m:oMath>
        <m:r>
          <w:rPr>
            <w:rStyle w:val="keyword"/>
            <w:rFonts w:ascii="Cambria Math" w:eastAsiaTheme="minorEastAsia" w:hAnsi="Cambria Math" w:cs="Times New Roman"/>
            <w:sz w:val="28"/>
            <w:szCs w:val="28"/>
          </w:rPr>
          <m:t xml:space="preserve">- </m:t>
        </m:r>
      </m:oMath>
      <w:r>
        <w:rPr>
          <w:rStyle w:val="keyword"/>
          <w:rFonts w:ascii="Times New Roman" w:eastAsiaTheme="minorEastAsia" w:hAnsi="Times New Roman" w:cs="Times New Roman"/>
          <w:iCs/>
          <w:sz w:val="28"/>
          <w:szCs w:val="28"/>
        </w:rPr>
        <w:t>Смета затрат</w:t>
      </w:r>
    </w:p>
    <w:tbl>
      <w:tblPr>
        <w:tblStyle w:val="af5"/>
        <w:tblW w:w="9923" w:type="dxa"/>
        <w:tblInd w:w="-289" w:type="dxa"/>
        <w:tblLook w:val="04A0" w:firstRow="1" w:lastRow="0" w:firstColumn="1" w:lastColumn="0" w:noHBand="0" w:noVBand="1"/>
      </w:tblPr>
      <w:tblGrid>
        <w:gridCol w:w="6705"/>
        <w:gridCol w:w="1713"/>
        <w:gridCol w:w="1505"/>
      </w:tblGrid>
      <w:tr w:rsidR="00433961" w14:paraId="185FCC2B" w14:textId="77777777" w:rsidTr="00C910E8">
        <w:tc>
          <w:tcPr>
            <w:tcW w:w="6705" w:type="dxa"/>
          </w:tcPr>
          <w:p w14:paraId="6E53B92A" w14:textId="4055FA8D" w:rsidR="00433961" w:rsidRDefault="00433961" w:rsidP="00433961">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Наименование затрат</w:t>
            </w:r>
          </w:p>
        </w:tc>
        <w:tc>
          <w:tcPr>
            <w:tcW w:w="1713" w:type="dxa"/>
          </w:tcPr>
          <w:p w14:paraId="1CF38422" w14:textId="044C9588" w:rsidR="00433961" w:rsidRDefault="00433961" w:rsidP="00433961">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Условное обозначение</w:t>
            </w:r>
          </w:p>
        </w:tc>
        <w:tc>
          <w:tcPr>
            <w:tcW w:w="1505" w:type="dxa"/>
          </w:tcPr>
          <w:p w14:paraId="4520DA34" w14:textId="75528500" w:rsidR="00433961" w:rsidRDefault="00433961" w:rsidP="00433961">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Сумма, </w:t>
            </w:r>
            <w:proofErr w:type="spellStart"/>
            <w:r>
              <w:rPr>
                <w:rStyle w:val="keyword"/>
                <w:rFonts w:ascii="Times New Roman" w:eastAsiaTheme="minorEastAsia" w:hAnsi="Times New Roman" w:cs="Times New Roman"/>
                <w:iCs/>
                <w:sz w:val="28"/>
                <w:szCs w:val="28"/>
              </w:rPr>
              <w:t>руб</w:t>
            </w:r>
            <w:proofErr w:type="spellEnd"/>
          </w:p>
        </w:tc>
      </w:tr>
      <w:tr w:rsidR="000C3E1E" w14:paraId="5D8E3A51" w14:textId="77777777" w:rsidTr="00C910E8">
        <w:tc>
          <w:tcPr>
            <w:tcW w:w="6705" w:type="dxa"/>
          </w:tcPr>
          <w:p w14:paraId="2E2847D7"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Основная заработная плата команды разработчиков</w:t>
            </w:r>
          </w:p>
        </w:tc>
        <w:tc>
          <w:tcPr>
            <w:tcW w:w="1713" w:type="dxa"/>
          </w:tcPr>
          <w:p w14:paraId="5A58E21D" w14:textId="77777777" w:rsidR="000C3E1E" w:rsidRDefault="00666BEF"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о</m:t>
                    </m:r>
                  </m:sub>
                </m:sSub>
              </m:oMath>
            </m:oMathPara>
          </w:p>
        </w:tc>
        <w:tc>
          <w:tcPr>
            <w:tcW w:w="1505" w:type="dxa"/>
          </w:tcPr>
          <w:p w14:paraId="1EE758AA" w14:textId="77777777" w:rsidR="000C3E1E" w:rsidRDefault="000C3E1E" w:rsidP="00A74A76">
            <w:pPr>
              <w:jc w:val="center"/>
              <w:rPr>
                <w:color w:val="000000"/>
                <w:sz w:val="28"/>
                <w:szCs w:val="28"/>
              </w:rPr>
            </w:pPr>
            <w:r>
              <w:rPr>
                <w:color w:val="000000"/>
                <w:sz w:val="28"/>
                <w:szCs w:val="28"/>
              </w:rPr>
              <w:t>6972,00</w:t>
            </w:r>
          </w:p>
          <w:p w14:paraId="2C413B57" w14:textId="77777777" w:rsidR="000C3E1E" w:rsidRDefault="000C3E1E" w:rsidP="00A74A76">
            <w:pPr>
              <w:widowControl w:val="0"/>
              <w:jc w:val="center"/>
              <w:rPr>
                <w:rStyle w:val="keyword"/>
                <w:rFonts w:ascii="Times New Roman" w:eastAsiaTheme="minorEastAsia" w:hAnsi="Times New Roman" w:cs="Times New Roman"/>
                <w:iCs/>
                <w:sz w:val="28"/>
                <w:szCs w:val="28"/>
              </w:rPr>
            </w:pPr>
          </w:p>
        </w:tc>
      </w:tr>
    </w:tbl>
    <w:p w14:paraId="1CFB4AFA" w14:textId="77777777" w:rsidR="00C910E8" w:rsidRDefault="00C910E8" w:rsidP="00C910E8">
      <w:pPr>
        <w:spacing w:after="0" w:line="240" w:lineRule="auto"/>
        <w:rPr>
          <w:rFonts w:ascii="Times New Roman" w:eastAsia="Times New Roman" w:hAnsi="Times New Roman" w:cs="Times New Roman"/>
          <w:color w:val="000000"/>
          <w:sz w:val="28"/>
          <w:szCs w:val="28"/>
          <w:lang w:eastAsia="ru-RU"/>
        </w:rPr>
      </w:pPr>
    </w:p>
    <w:p w14:paraId="21424961" w14:textId="77777777" w:rsidR="00270DA4" w:rsidRDefault="00270DA4" w:rsidP="00C910E8">
      <w:pPr>
        <w:spacing w:after="0" w:line="240" w:lineRule="auto"/>
        <w:rPr>
          <w:rFonts w:ascii="Times New Roman" w:eastAsia="Times New Roman" w:hAnsi="Times New Roman" w:cs="Times New Roman"/>
          <w:color w:val="000000"/>
          <w:sz w:val="28"/>
          <w:szCs w:val="28"/>
          <w:lang w:eastAsia="ru-RU"/>
        </w:rPr>
      </w:pPr>
    </w:p>
    <w:p w14:paraId="05665E51" w14:textId="31C8AC79" w:rsidR="00270DA4" w:rsidRDefault="00270DA4" w:rsidP="00C910E8">
      <w:pPr>
        <w:spacing w:after="0" w:line="240" w:lineRule="auto"/>
        <w:rPr>
          <w:rFonts w:eastAsia="Times New Roman"/>
          <w:color w:val="000000"/>
          <w:lang w:eastAsia="ru-RU"/>
        </w:rPr>
      </w:pPr>
    </w:p>
    <w:p w14:paraId="7A8D5D58" w14:textId="1C42EC70" w:rsidR="00433961" w:rsidRDefault="00433961" w:rsidP="00C910E8">
      <w:pPr>
        <w:spacing w:after="0" w:line="240" w:lineRule="auto"/>
        <w:rPr>
          <w:rFonts w:eastAsia="Times New Roman"/>
          <w:color w:val="000000"/>
          <w:lang w:eastAsia="ru-RU"/>
        </w:rPr>
      </w:pPr>
    </w:p>
    <w:p w14:paraId="4E7534B7" w14:textId="77777777" w:rsidR="00433961" w:rsidRDefault="00433961" w:rsidP="00C910E8">
      <w:pPr>
        <w:spacing w:after="0" w:line="240" w:lineRule="auto"/>
        <w:rPr>
          <w:rFonts w:eastAsia="Times New Roman"/>
          <w:color w:val="000000"/>
          <w:lang w:eastAsia="ru-RU"/>
        </w:rPr>
      </w:pPr>
    </w:p>
    <w:p w14:paraId="45320ECA" w14:textId="0705D26D" w:rsidR="00C910E8" w:rsidRPr="00C910E8" w:rsidRDefault="00C910E8" w:rsidP="00C910E8">
      <w:pPr>
        <w:spacing w:after="0" w:line="240" w:lineRule="auto"/>
        <w:rPr>
          <w:rFonts w:ascii="Times New Roman" w:eastAsia="Times New Roman" w:hAnsi="Times New Roman" w:cs="Times New Roman"/>
          <w:color w:val="000000"/>
          <w:sz w:val="28"/>
          <w:szCs w:val="28"/>
          <w:lang w:eastAsia="ru-RU"/>
        </w:rPr>
      </w:pPr>
      <w:r w:rsidRPr="00201A68">
        <w:rPr>
          <w:rFonts w:ascii="Times New Roman" w:eastAsia="Times New Roman" w:hAnsi="Times New Roman" w:cs="Times New Roman"/>
          <w:color w:val="000000"/>
          <w:sz w:val="28"/>
          <w:szCs w:val="28"/>
          <w:lang w:eastAsia="ru-RU"/>
        </w:rPr>
        <w:t>Продолжение таблицы 4.</w:t>
      </w:r>
      <w:r>
        <w:rPr>
          <w:rFonts w:ascii="Times New Roman" w:eastAsia="Times New Roman" w:hAnsi="Times New Roman" w:cs="Times New Roman"/>
          <w:color w:val="000000"/>
          <w:sz w:val="28"/>
          <w:szCs w:val="28"/>
          <w:lang w:eastAsia="ru-RU"/>
        </w:rPr>
        <w:t>2</w:t>
      </w:r>
    </w:p>
    <w:tbl>
      <w:tblPr>
        <w:tblStyle w:val="af5"/>
        <w:tblW w:w="9923" w:type="dxa"/>
        <w:tblInd w:w="-289" w:type="dxa"/>
        <w:tblLook w:val="04A0" w:firstRow="1" w:lastRow="0" w:firstColumn="1" w:lastColumn="0" w:noHBand="0" w:noVBand="1"/>
      </w:tblPr>
      <w:tblGrid>
        <w:gridCol w:w="6705"/>
        <w:gridCol w:w="1713"/>
        <w:gridCol w:w="1505"/>
      </w:tblGrid>
      <w:tr w:rsidR="00433961" w14:paraId="40AD9B69" w14:textId="77777777" w:rsidTr="00C910E8">
        <w:tc>
          <w:tcPr>
            <w:tcW w:w="6705" w:type="dxa"/>
          </w:tcPr>
          <w:p w14:paraId="30F9677A" w14:textId="4F59A343" w:rsidR="00433961" w:rsidRDefault="00433961" w:rsidP="00433961">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Наименование затрат</w:t>
            </w:r>
          </w:p>
        </w:tc>
        <w:tc>
          <w:tcPr>
            <w:tcW w:w="1713" w:type="dxa"/>
          </w:tcPr>
          <w:p w14:paraId="6B039267" w14:textId="3CD91F27" w:rsidR="00433961" w:rsidRPr="00433961" w:rsidRDefault="00433961" w:rsidP="00433961">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Условное обозначение</w:t>
            </w:r>
          </w:p>
        </w:tc>
        <w:tc>
          <w:tcPr>
            <w:tcW w:w="1505" w:type="dxa"/>
          </w:tcPr>
          <w:p w14:paraId="03146685" w14:textId="708CDE87" w:rsidR="00433961" w:rsidRPr="00433961" w:rsidRDefault="00433961" w:rsidP="00433961">
            <w:pPr>
              <w:jc w:val="center"/>
              <w:rPr>
                <w:rStyle w:val="keyword"/>
                <w:rFonts w:ascii="Times New Roman" w:eastAsiaTheme="minorEastAsia" w:hAnsi="Times New Roman" w:cs="Times New Roman"/>
                <w:iCs/>
              </w:rPr>
            </w:pPr>
            <w:r>
              <w:rPr>
                <w:rStyle w:val="keyword"/>
                <w:rFonts w:ascii="Times New Roman" w:eastAsiaTheme="minorEastAsia" w:hAnsi="Times New Roman" w:cs="Times New Roman"/>
                <w:iCs/>
                <w:sz w:val="28"/>
                <w:szCs w:val="28"/>
              </w:rPr>
              <w:t xml:space="preserve">Сумма, </w:t>
            </w:r>
            <w:proofErr w:type="spellStart"/>
            <w:r>
              <w:rPr>
                <w:rStyle w:val="keyword"/>
                <w:rFonts w:ascii="Times New Roman" w:eastAsiaTheme="minorEastAsia" w:hAnsi="Times New Roman" w:cs="Times New Roman"/>
                <w:iCs/>
                <w:sz w:val="28"/>
                <w:szCs w:val="28"/>
              </w:rPr>
              <w:t>руб</w:t>
            </w:r>
            <w:proofErr w:type="spellEnd"/>
          </w:p>
        </w:tc>
      </w:tr>
      <w:tr w:rsidR="00433961" w14:paraId="6985D8AB" w14:textId="77777777" w:rsidTr="00C910E8">
        <w:tc>
          <w:tcPr>
            <w:tcW w:w="6705" w:type="dxa"/>
          </w:tcPr>
          <w:p w14:paraId="34601ABB" w14:textId="77777777" w:rsidR="00433961" w:rsidRDefault="00433961" w:rsidP="0043396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Дополнительная заработная плата команды разработчиков</w:t>
            </w:r>
          </w:p>
        </w:tc>
        <w:tc>
          <w:tcPr>
            <w:tcW w:w="1713" w:type="dxa"/>
          </w:tcPr>
          <w:p w14:paraId="65EE4196" w14:textId="77777777" w:rsidR="00433961" w:rsidRDefault="00666BEF" w:rsidP="00433961">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д</m:t>
                    </m:r>
                  </m:sub>
                </m:sSub>
              </m:oMath>
            </m:oMathPara>
          </w:p>
        </w:tc>
        <w:tc>
          <w:tcPr>
            <w:tcW w:w="1505" w:type="dxa"/>
          </w:tcPr>
          <w:p w14:paraId="0057068A" w14:textId="77777777" w:rsidR="00433961" w:rsidRDefault="00433961" w:rsidP="00433961">
            <w:pPr>
              <w:jc w:val="center"/>
              <w:rPr>
                <w:color w:val="000000"/>
                <w:sz w:val="28"/>
                <w:szCs w:val="28"/>
              </w:rPr>
            </w:pPr>
            <w:r>
              <w:rPr>
                <w:color w:val="000000"/>
                <w:sz w:val="28"/>
                <w:szCs w:val="28"/>
              </w:rPr>
              <w:t>1394,40</w:t>
            </w:r>
          </w:p>
          <w:p w14:paraId="25A296F4" w14:textId="77777777" w:rsidR="00433961" w:rsidRDefault="00433961" w:rsidP="00433961">
            <w:pPr>
              <w:widowControl w:val="0"/>
              <w:jc w:val="center"/>
              <w:rPr>
                <w:rStyle w:val="keyword"/>
                <w:rFonts w:ascii="Times New Roman" w:eastAsiaTheme="minorEastAsia" w:hAnsi="Times New Roman" w:cs="Times New Roman"/>
                <w:iCs/>
                <w:sz w:val="28"/>
                <w:szCs w:val="28"/>
              </w:rPr>
            </w:pPr>
          </w:p>
        </w:tc>
      </w:tr>
      <w:tr w:rsidR="00433961" w14:paraId="7EBB3C2F" w14:textId="77777777" w:rsidTr="00C910E8">
        <w:tc>
          <w:tcPr>
            <w:tcW w:w="6705" w:type="dxa"/>
          </w:tcPr>
          <w:p w14:paraId="4ED61207" w14:textId="77777777" w:rsidR="00433961" w:rsidRDefault="00433961" w:rsidP="0043396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Отчисления на социальные нужды</w:t>
            </w:r>
          </w:p>
        </w:tc>
        <w:tc>
          <w:tcPr>
            <w:tcW w:w="1713" w:type="dxa"/>
          </w:tcPr>
          <w:p w14:paraId="057E84B1" w14:textId="77777777" w:rsidR="00433961" w:rsidRDefault="00666BEF" w:rsidP="00433961">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сз</m:t>
                    </m:r>
                  </m:sub>
                </m:sSub>
              </m:oMath>
            </m:oMathPara>
          </w:p>
        </w:tc>
        <w:tc>
          <w:tcPr>
            <w:tcW w:w="1505" w:type="dxa"/>
          </w:tcPr>
          <w:p w14:paraId="61B52E39" w14:textId="685F085C" w:rsidR="00433961" w:rsidRPr="0024259F" w:rsidRDefault="00433961" w:rsidP="00433961">
            <w:pPr>
              <w:jc w:val="center"/>
              <w:rPr>
                <w:rStyle w:val="keyword"/>
                <w:color w:val="000000"/>
                <w:sz w:val="28"/>
                <w:szCs w:val="28"/>
              </w:rPr>
            </w:pPr>
            <w:r w:rsidRPr="00C910E8">
              <w:rPr>
                <w:color w:val="000000"/>
                <w:sz w:val="28"/>
                <w:szCs w:val="28"/>
              </w:rPr>
              <w:t xml:space="preserve">2 849,60 </w:t>
            </w:r>
          </w:p>
        </w:tc>
      </w:tr>
      <w:tr w:rsidR="00433961" w14:paraId="24A65583" w14:textId="77777777" w:rsidTr="00C910E8">
        <w:tc>
          <w:tcPr>
            <w:tcW w:w="6705" w:type="dxa"/>
          </w:tcPr>
          <w:p w14:paraId="7000E476" w14:textId="77777777" w:rsidR="00433961" w:rsidRDefault="00433961" w:rsidP="0043396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Машинное время</w:t>
            </w:r>
          </w:p>
        </w:tc>
        <w:tc>
          <w:tcPr>
            <w:tcW w:w="1713" w:type="dxa"/>
          </w:tcPr>
          <w:p w14:paraId="6D4979C7" w14:textId="77777777" w:rsidR="00433961" w:rsidRDefault="00666BEF" w:rsidP="00433961">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м</m:t>
                    </m:r>
                  </m:sub>
                </m:sSub>
              </m:oMath>
            </m:oMathPara>
          </w:p>
        </w:tc>
        <w:tc>
          <w:tcPr>
            <w:tcW w:w="1505" w:type="dxa"/>
          </w:tcPr>
          <w:p w14:paraId="36D1AB53" w14:textId="77777777" w:rsidR="00433961" w:rsidRPr="0024259F" w:rsidRDefault="00433961" w:rsidP="00433961">
            <w:pPr>
              <w:jc w:val="center"/>
              <w:rPr>
                <w:rStyle w:val="keyword"/>
                <w:color w:val="000000"/>
                <w:sz w:val="28"/>
                <w:szCs w:val="28"/>
              </w:rPr>
            </w:pPr>
            <w:r>
              <w:rPr>
                <w:color w:val="000000"/>
                <w:sz w:val="28"/>
                <w:szCs w:val="28"/>
              </w:rPr>
              <w:t>584</w:t>
            </w:r>
          </w:p>
        </w:tc>
      </w:tr>
      <w:tr w:rsidR="00433961" w14:paraId="33D37C21" w14:textId="77777777" w:rsidTr="00C910E8">
        <w:tc>
          <w:tcPr>
            <w:tcW w:w="6705" w:type="dxa"/>
          </w:tcPr>
          <w:p w14:paraId="1C2B4B93" w14:textId="77777777" w:rsidR="00433961" w:rsidRDefault="00433961" w:rsidP="0043396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Накладные расходы</w:t>
            </w:r>
          </w:p>
        </w:tc>
        <w:tc>
          <w:tcPr>
            <w:tcW w:w="1713" w:type="dxa"/>
          </w:tcPr>
          <w:p w14:paraId="43FEF6BB" w14:textId="77777777" w:rsidR="00433961" w:rsidRDefault="00666BEF" w:rsidP="00433961">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н</m:t>
                    </m:r>
                  </m:sub>
                </m:sSub>
              </m:oMath>
            </m:oMathPara>
          </w:p>
        </w:tc>
        <w:tc>
          <w:tcPr>
            <w:tcW w:w="1505" w:type="dxa"/>
          </w:tcPr>
          <w:p w14:paraId="274C43D8" w14:textId="798DA095" w:rsidR="00433961" w:rsidRPr="0024259F" w:rsidRDefault="00433961" w:rsidP="00433961">
            <w:pPr>
              <w:jc w:val="center"/>
              <w:rPr>
                <w:rStyle w:val="keyword"/>
                <w:color w:val="000000"/>
                <w:sz w:val="28"/>
                <w:szCs w:val="28"/>
              </w:rPr>
            </w:pPr>
            <w:r w:rsidRPr="00C910E8">
              <w:rPr>
                <w:rStyle w:val="keyword"/>
                <w:color w:val="000000"/>
                <w:sz w:val="28"/>
                <w:szCs w:val="28"/>
              </w:rPr>
              <w:t xml:space="preserve">6 972,00 </w:t>
            </w:r>
          </w:p>
        </w:tc>
      </w:tr>
      <w:tr w:rsidR="00433961" w14:paraId="33776109" w14:textId="77777777" w:rsidTr="00C910E8">
        <w:tc>
          <w:tcPr>
            <w:tcW w:w="6705" w:type="dxa"/>
          </w:tcPr>
          <w:p w14:paraId="2DF4D7E4" w14:textId="045CD958" w:rsidR="00433961" w:rsidRDefault="00433961" w:rsidP="00433961">
            <w:pPr>
              <w:widowControl w:val="0"/>
              <w:jc w:val="both"/>
              <w:rPr>
                <w:rStyle w:val="keyword"/>
                <w:rFonts w:ascii="Times New Roman" w:eastAsiaTheme="minorEastAsia" w:hAnsi="Times New Roman" w:cs="Times New Roman"/>
                <w:iCs/>
                <w:sz w:val="28"/>
                <w:szCs w:val="28"/>
              </w:rPr>
            </w:pPr>
            <w:r w:rsidRPr="005B4BCA">
              <w:rPr>
                <w:rStyle w:val="keyword"/>
                <w:rFonts w:ascii="Times New Roman" w:eastAsiaTheme="minorEastAsia" w:hAnsi="Times New Roman" w:cs="Times New Roman"/>
                <w:iCs/>
                <w:sz w:val="28"/>
                <w:szCs w:val="28"/>
              </w:rPr>
              <w:t>Общая сумма расходов по всем статьям сметы</w:t>
            </w:r>
          </w:p>
        </w:tc>
        <w:tc>
          <w:tcPr>
            <w:tcW w:w="1713" w:type="dxa"/>
          </w:tcPr>
          <w:p w14:paraId="250B1208" w14:textId="0ABA73D6" w:rsidR="00433961" w:rsidRDefault="00666BEF" w:rsidP="00433961">
            <w:pPr>
              <w:widowControl w:val="0"/>
              <w:jc w:val="both"/>
              <w:rPr>
                <w:rStyle w:val="keyword"/>
                <w:rFonts w:ascii="Times New Roman" w:eastAsia="Times New Roman"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С</m:t>
                    </m:r>
                  </m:e>
                  <m:sub>
                    <m:r>
                      <w:rPr>
                        <w:rStyle w:val="keyword"/>
                        <w:rFonts w:ascii="Cambria Math" w:eastAsiaTheme="minorEastAsia" w:hAnsi="Cambria Math" w:cs="Times New Roman"/>
                        <w:sz w:val="28"/>
                        <w:szCs w:val="28"/>
                      </w:rPr>
                      <m:t>р</m:t>
                    </m:r>
                  </m:sub>
                </m:sSub>
              </m:oMath>
            </m:oMathPara>
          </w:p>
        </w:tc>
        <w:tc>
          <w:tcPr>
            <w:tcW w:w="1505" w:type="dxa"/>
          </w:tcPr>
          <w:p w14:paraId="34BF8C55" w14:textId="7EB543A3" w:rsidR="00433961" w:rsidRPr="00C910E8" w:rsidRDefault="00433961" w:rsidP="00433961">
            <w:pPr>
              <w:jc w:val="center"/>
              <w:rPr>
                <w:rStyle w:val="keyword"/>
                <w:color w:val="000000"/>
                <w:sz w:val="28"/>
                <w:szCs w:val="28"/>
              </w:rPr>
            </w:pPr>
            <w:r>
              <w:rPr>
                <w:rStyle w:val="keyword"/>
                <w:color w:val="000000"/>
                <w:sz w:val="28"/>
                <w:szCs w:val="28"/>
              </w:rPr>
              <w:t>18 772</w:t>
            </w:r>
          </w:p>
        </w:tc>
      </w:tr>
      <w:tr w:rsidR="00433961" w14:paraId="673DB8BB" w14:textId="77777777" w:rsidTr="00C910E8">
        <w:tc>
          <w:tcPr>
            <w:tcW w:w="6705" w:type="dxa"/>
          </w:tcPr>
          <w:p w14:paraId="534DBC7A" w14:textId="77777777" w:rsidR="00433961" w:rsidRDefault="00433961" w:rsidP="0043396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Затраты на сопровождение и адаптацию</w:t>
            </w:r>
          </w:p>
        </w:tc>
        <w:tc>
          <w:tcPr>
            <w:tcW w:w="1713" w:type="dxa"/>
          </w:tcPr>
          <w:p w14:paraId="684480E4" w14:textId="77777777" w:rsidR="00433961" w:rsidRDefault="00666BEF" w:rsidP="00433961">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са</m:t>
                    </m:r>
                  </m:sub>
                </m:sSub>
              </m:oMath>
            </m:oMathPara>
          </w:p>
        </w:tc>
        <w:tc>
          <w:tcPr>
            <w:tcW w:w="1505" w:type="dxa"/>
          </w:tcPr>
          <w:p w14:paraId="27118C3D" w14:textId="23968F54" w:rsidR="00433961" w:rsidRPr="00FD77D7" w:rsidRDefault="00433961" w:rsidP="00433961">
            <w:pPr>
              <w:jc w:val="center"/>
              <w:rPr>
                <w:rStyle w:val="keyword"/>
                <w:color w:val="000000"/>
                <w:sz w:val="28"/>
                <w:szCs w:val="28"/>
              </w:rPr>
            </w:pPr>
            <w:r w:rsidRPr="00C910E8">
              <w:rPr>
                <w:color w:val="000000"/>
                <w:sz w:val="28"/>
                <w:szCs w:val="28"/>
              </w:rPr>
              <w:t xml:space="preserve">3 754,40 </w:t>
            </w:r>
          </w:p>
        </w:tc>
      </w:tr>
      <w:tr w:rsidR="00433961" w14:paraId="0D93C0DE" w14:textId="77777777" w:rsidTr="00C910E8">
        <w:tc>
          <w:tcPr>
            <w:tcW w:w="6705" w:type="dxa"/>
          </w:tcPr>
          <w:p w14:paraId="45E4BD18" w14:textId="77777777" w:rsidR="00433961" w:rsidRDefault="00433961" w:rsidP="0043396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Полная себестоимость</w:t>
            </w:r>
          </w:p>
        </w:tc>
        <w:tc>
          <w:tcPr>
            <w:tcW w:w="1713" w:type="dxa"/>
          </w:tcPr>
          <w:p w14:paraId="73370F6B" w14:textId="77777777" w:rsidR="00433961" w:rsidRDefault="00666BEF" w:rsidP="00433961">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С</m:t>
                    </m:r>
                  </m:e>
                  <m:sub>
                    <m:r>
                      <w:rPr>
                        <w:rStyle w:val="keyword"/>
                        <w:rFonts w:ascii="Cambria Math" w:eastAsiaTheme="minorEastAsia" w:hAnsi="Cambria Math" w:cs="Times New Roman"/>
                        <w:sz w:val="28"/>
                        <w:szCs w:val="28"/>
                      </w:rPr>
                      <m:t>п</m:t>
                    </m:r>
                  </m:sub>
                </m:sSub>
              </m:oMath>
            </m:oMathPara>
          </w:p>
        </w:tc>
        <w:tc>
          <w:tcPr>
            <w:tcW w:w="1505" w:type="dxa"/>
          </w:tcPr>
          <w:p w14:paraId="22576393" w14:textId="476C5F73" w:rsidR="00433961" w:rsidRPr="0024259F" w:rsidRDefault="00433961" w:rsidP="00433961">
            <w:pPr>
              <w:jc w:val="center"/>
              <w:rPr>
                <w:rStyle w:val="keyword"/>
                <w:color w:val="000000"/>
                <w:sz w:val="28"/>
                <w:szCs w:val="28"/>
              </w:rPr>
            </w:pPr>
            <w:r w:rsidRPr="00C910E8">
              <w:rPr>
                <w:color w:val="000000"/>
                <w:sz w:val="28"/>
                <w:szCs w:val="28"/>
              </w:rPr>
              <w:t xml:space="preserve">22 526,40 </w:t>
            </w:r>
          </w:p>
        </w:tc>
      </w:tr>
    </w:tbl>
    <w:p w14:paraId="785ABC8B"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4C000DAB"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Т.к программный продукт предназначен для собственных нужд организации ограничимся расчетом себестоимости.</w:t>
      </w:r>
    </w:p>
    <w:p w14:paraId="391925A0" w14:textId="77777777" w:rsidR="000C3E1E" w:rsidRPr="00824B92"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14C53010" w14:textId="77777777" w:rsidR="000C3E1E" w:rsidRDefault="000C3E1E" w:rsidP="000C3E1E">
      <w:pPr>
        <w:pStyle w:val="2"/>
        <w:numPr>
          <w:ilvl w:val="1"/>
          <w:numId w:val="13"/>
        </w:numPr>
        <w:rPr>
          <w:rFonts w:ascii="Times New Roman" w:hAnsi="Times New Roman" w:cs="Times New Roman"/>
          <w:b/>
          <w:color w:val="000000" w:themeColor="text1"/>
          <w:sz w:val="28"/>
          <w:szCs w:val="28"/>
        </w:rPr>
      </w:pPr>
      <w:bookmarkStart w:id="205" w:name="_Toc72921807"/>
      <w:r>
        <w:rPr>
          <w:rFonts w:ascii="Times New Roman" w:hAnsi="Times New Roman" w:cs="Times New Roman"/>
          <w:b/>
          <w:color w:val="000000" w:themeColor="text1"/>
          <w:sz w:val="28"/>
          <w:szCs w:val="28"/>
        </w:rPr>
        <w:t>Расчёт экономического эффекта у разработчика ПО</w:t>
      </w:r>
      <w:bookmarkEnd w:id="205"/>
    </w:p>
    <w:p w14:paraId="6BD18D7B" w14:textId="77777777" w:rsidR="000C3E1E" w:rsidRPr="006547F3" w:rsidRDefault="000C3E1E" w:rsidP="000C3E1E"/>
    <w:p w14:paraId="612DA650" w14:textId="77777777" w:rsidR="000C3E1E" w:rsidRPr="00BB3478"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BB3478">
        <w:rPr>
          <w:rStyle w:val="keyword"/>
          <w:rFonts w:ascii="Times New Roman" w:eastAsiaTheme="minorEastAsia" w:hAnsi="Times New Roman" w:cs="Times New Roman"/>
          <w:iCs/>
          <w:sz w:val="28"/>
          <w:szCs w:val="28"/>
        </w:rPr>
        <w:t>Экономический эффект представляет собой прибыль, полученную путем экономии на заработной плате за счет сокращения трудовых затрат сотрудников.</w:t>
      </w:r>
    </w:p>
    <w:p w14:paraId="2F522401"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BB3478">
        <w:rPr>
          <w:rStyle w:val="keyword"/>
          <w:rFonts w:ascii="Times New Roman" w:eastAsiaTheme="minorEastAsia" w:hAnsi="Times New Roman" w:cs="Times New Roman"/>
          <w:iCs/>
          <w:sz w:val="28"/>
          <w:szCs w:val="28"/>
        </w:rPr>
        <w:t xml:space="preserve">Сотрудник тратит в среднем </w:t>
      </w:r>
      <w:r>
        <w:rPr>
          <w:rStyle w:val="keyword"/>
          <w:rFonts w:ascii="Times New Roman" w:eastAsiaTheme="minorEastAsia" w:hAnsi="Times New Roman" w:cs="Times New Roman"/>
          <w:iCs/>
          <w:sz w:val="28"/>
          <w:szCs w:val="28"/>
        </w:rPr>
        <w:t>3</w:t>
      </w:r>
      <w:r w:rsidRPr="00BB3478">
        <w:rPr>
          <w:rStyle w:val="keyword"/>
          <w:rFonts w:ascii="Times New Roman" w:eastAsiaTheme="minorEastAsia" w:hAnsi="Times New Roman" w:cs="Times New Roman"/>
          <w:iCs/>
          <w:sz w:val="28"/>
          <w:szCs w:val="28"/>
        </w:rPr>
        <w:t xml:space="preserve"> </w:t>
      </w:r>
      <w:r>
        <w:rPr>
          <w:rStyle w:val="keyword"/>
          <w:rFonts w:ascii="Times New Roman" w:eastAsiaTheme="minorEastAsia" w:hAnsi="Times New Roman" w:cs="Times New Roman"/>
          <w:iCs/>
          <w:sz w:val="28"/>
          <w:szCs w:val="28"/>
        </w:rPr>
        <w:t>часа</w:t>
      </w:r>
      <w:r w:rsidRPr="00BB3478">
        <w:rPr>
          <w:rStyle w:val="keyword"/>
          <w:rFonts w:ascii="Times New Roman" w:eastAsiaTheme="minorEastAsia" w:hAnsi="Times New Roman" w:cs="Times New Roman"/>
          <w:iCs/>
          <w:sz w:val="28"/>
          <w:szCs w:val="28"/>
        </w:rPr>
        <w:t xml:space="preserve"> в </w:t>
      </w:r>
      <w:r>
        <w:rPr>
          <w:rStyle w:val="keyword"/>
          <w:rFonts w:ascii="Times New Roman" w:eastAsiaTheme="minorEastAsia" w:hAnsi="Times New Roman" w:cs="Times New Roman"/>
          <w:iCs/>
          <w:sz w:val="28"/>
          <w:szCs w:val="28"/>
        </w:rPr>
        <w:t>день</w:t>
      </w:r>
      <w:r w:rsidRPr="00BB3478">
        <w:rPr>
          <w:rStyle w:val="keyword"/>
          <w:rFonts w:ascii="Times New Roman" w:eastAsiaTheme="minorEastAsia" w:hAnsi="Times New Roman" w:cs="Times New Roman"/>
          <w:iCs/>
          <w:sz w:val="28"/>
          <w:szCs w:val="28"/>
        </w:rPr>
        <w:t xml:space="preserve"> на </w:t>
      </w:r>
      <w:r>
        <w:rPr>
          <w:rStyle w:val="keyword"/>
          <w:rFonts w:ascii="Times New Roman" w:eastAsiaTheme="minorEastAsia" w:hAnsi="Times New Roman" w:cs="Times New Roman"/>
          <w:iCs/>
          <w:sz w:val="28"/>
          <w:szCs w:val="28"/>
        </w:rPr>
        <w:t>поиск обучающего материала</w:t>
      </w:r>
      <w:r w:rsidRPr="00BB3478">
        <w:rPr>
          <w:rStyle w:val="keyword"/>
          <w:rFonts w:ascii="Times New Roman" w:eastAsiaTheme="minorEastAsia" w:hAnsi="Times New Roman" w:cs="Times New Roman"/>
          <w:iCs/>
          <w:sz w:val="28"/>
          <w:szCs w:val="28"/>
        </w:rPr>
        <w:t>. После внедрения ПО это время сокращается до</w:t>
      </w:r>
      <w:r>
        <w:rPr>
          <w:rStyle w:val="keyword"/>
          <w:rFonts w:ascii="Times New Roman" w:eastAsiaTheme="minorEastAsia" w:hAnsi="Times New Roman" w:cs="Times New Roman"/>
          <w:iCs/>
          <w:sz w:val="28"/>
          <w:szCs w:val="28"/>
        </w:rPr>
        <w:t xml:space="preserve"> 1,5 часа</w:t>
      </w:r>
      <w:r w:rsidRPr="00BB3478">
        <w:rPr>
          <w:rStyle w:val="keyword"/>
          <w:rFonts w:ascii="Times New Roman" w:eastAsiaTheme="minorEastAsia" w:hAnsi="Times New Roman" w:cs="Times New Roman"/>
          <w:iCs/>
          <w:sz w:val="28"/>
          <w:szCs w:val="28"/>
        </w:rPr>
        <w:t xml:space="preserve"> в день. При окладе сотрудник</w:t>
      </w:r>
      <w:r>
        <w:rPr>
          <w:rStyle w:val="keyword"/>
          <w:rFonts w:ascii="Times New Roman" w:eastAsiaTheme="minorEastAsia" w:hAnsi="Times New Roman" w:cs="Times New Roman"/>
          <w:iCs/>
          <w:sz w:val="28"/>
          <w:szCs w:val="28"/>
        </w:rPr>
        <w:t>а</w:t>
      </w:r>
      <w:r w:rsidRPr="00BB3478">
        <w:rPr>
          <w:rStyle w:val="keyword"/>
          <w:rFonts w:ascii="Times New Roman" w:eastAsiaTheme="minorEastAsia" w:hAnsi="Times New Roman" w:cs="Times New Roman"/>
          <w:iCs/>
          <w:sz w:val="28"/>
          <w:szCs w:val="28"/>
        </w:rPr>
        <w:t xml:space="preserve"> 2</w:t>
      </w:r>
      <w:r>
        <w:rPr>
          <w:rStyle w:val="keyword"/>
          <w:rFonts w:ascii="Times New Roman" w:eastAsiaTheme="minorEastAsia" w:hAnsi="Times New Roman" w:cs="Times New Roman"/>
          <w:iCs/>
          <w:sz w:val="28"/>
          <w:szCs w:val="28"/>
        </w:rPr>
        <w:t>5</w:t>
      </w:r>
      <w:r w:rsidRPr="00BB3478">
        <w:rPr>
          <w:rStyle w:val="keyword"/>
          <w:rFonts w:ascii="Times New Roman" w:eastAsiaTheme="minorEastAsia" w:hAnsi="Times New Roman" w:cs="Times New Roman"/>
          <w:iCs/>
          <w:sz w:val="28"/>
          <w:szCs w:val="28"/>
        </w:rPr>
        <w:t xml:space="preserve"> руб. в час, можно рассчитать экономию текущих затрат в день по следующей формуле:</w:t>
      </w:r>
    </w:p>
    <w:p w14:paraId="7D3C052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381627BC" w14:textId="77777777" w:rsidTr="00A74A76">
        <w:tc>
          <w:tcPr>
            <w:tcW w:w="8500" w:type="dxa"/>
          </w:tcPr>
          <w:p w14:paraId="029E1A90" w14:textId="77777777" w:rsidR="000C3E1E" w:rsidRPr="00B212BF" w:rsidRDefault="00666BEF" w:rsidP="00A74A76">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iCs/>
                        <w:sz w:val="28"/>
                        <w:szCs w:val="28"/>
                      </w:rPr>
                    </m:ctrlPr>
                  </m:sSubPr>
                  <m:e>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з</m:t>
                        </m:r>
                      </m:sub>
                    </m:sSub>
                    <m:r>
                      <w:rPr>
                        <w:rStyle w:val="keyword"/>
                        <w:rFonts w:ascii="Cambria Math" w:hAnsi="Cambria Math" w:cs="Times New Roman"/>
                        <w:sz w:val="28"/>
                        <w:szCs w:val="28"/>
                      </w:rPr>
                      <m:t>=К</m:t>
                    </m:r>
                  </m:e>
                  <m:sub>
                    <m:r>
                      <w:rPr>
                        <w:rStyle w:val="keyword"/>
                        <w:rFonts w:ascii="Cambria Math" w:hAnsi="Cambria Math" w:cs="Times New Roman"/>
                        <w:sz w:val="28"/>
                        <w:szCs w:val="28"/>
                      </w:rPr>
                      <m:t>пр</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rPr>
                      <m:t>с</m:t>
                    </m:r>
                  </m:sub>
                </m:sSub>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rPr>
                      <m:t>c</m:t>
                    </m:r>
                  </m:sub>
                </m:sSub>
                <m:r>
                  <w:rPr>
                    <w:rStyle w:val="keyword"/>
                    <w:rFonts w:ascii="Cambria Math" w:hAnsi="Cambria Math" w:cs="Times New Roman"/>
                    <w:sz w:val="28"/>
                    <w:szCs w:val="28"/>
                  </w:rPr>
                  <m:t xml:space="preserve"> -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t</m:t>
                    </m:r>
                  </m:e>
                  <m:sub>
                    <m:r>
                      <w:rPr>
                        <w:rStyle w:val="keyword"/>
                        <w:rFonts w:ascii="Cambria Math" w:hAnsi="Cambria Math" w:cs="Times New Roman"/>
                        <w:sz w:val="28"/>
                        <w:szCs w:val="28"/>
                      </w:rPr>
                      <m:t>н</m:t>
                    </m:r>
                  </m:sub>
                </m:sSub>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Т</m:t>
                    </m:r>
                  </m:e>
                  <m:sub>
                    <m:r>
                      <w:rPr>
                        <w:rStyle w:val="keyword"/>
                        <w:rFonts w:ascii="Cambria Math" w:hAnsi="Cambria Math" w:cs="Times New Roman"/>
                        <w:sz w:val="28"/>
                        <w:szCs w:val="28"/>
                      </w:rPr>
                      <m:t>н</m:t>
                    </m:r>
                  </m:sub>
                </m:sSub>
                <m:r>
                  <w:rPr>
                    <w:rStyle w:val="keyword"/>
                    <w:rFonts w:ascii="Cambria Math" w:hAnsi="Cambria Math" w:cs="Times New Roman"/>
                    <w:sz w:val="28"/>
                    <w:szCs w:val="28"/>
                  </w:rPr>
                  <m:t>)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N</m:t>
                    </m:r>
                  </m:e>
                  <m:sub>
                    <m:r>
                      <w:rPr>
                        <w:rStyle w:val="keyword"/>
                        <w:rFonts w:ascii="Cambria Math" w:hAnsi="Cambria Math" w:cs="Times New Roman"/>
                        <w:sz w:val="28"/>
                        <w:szCs w:val="28"/>
                      </w:rPr>
                      <m:t>п</m:t>
                    </m:r>
                  </m:sub>
                </m:sSub>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 xml:space="preserve">/100) ∙(1+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но</m:t>
                    </m:r>
                  </m:sub>
                </m:sSub>
                <m:r>
                  <w:rPr>
                    <w:rStyle w:val="keyword"/>
                    <w:rFonts w:ascii="Cambria Math" w:hAnsi="Cambria Math" w:cs="Times New Roman"/>
                    <w:sz w:val="28"/>
                    <w:szCs w:val="28"/>
                  </w:rPr>
                  <m:t>/100</m:t>
                </m:r>
                <m:r>
                  <w:rPr>
                    <w:rStyle w:val="keyword"/>
                    <w:rFonts w:ascii="Cambria Math" w:eastAsiaTheme="minorEastAsia" w:hAnsi="Cambria Math" w:cs="Times New Roman"/>
                    <w:sz w:val="28"/>
                    <w:szCs w:val="28"/>
                  </w:rPr>
                  <m:t>)</m:t>
                </m:r>
              </m:oMath>
            </m:oMathPara>
          </w:p>
        </w:tc>
        <w:tc>
          <w:tcPr>
            <w:tcW w:w="845" w:type="dxa"/>
          </w:tcPr>
          <w:p w14:paraId="066DA9C2"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9</w:t>
            </w:r>
            <w:r w:rsidRPr="003677BA">
              <w:rPr>
                <w:rStyle w:val="keyword"/>
                <w:rFonts w:ascii="Times New Roman" w:hAnsi="Times New Roman" w:cs="Times New Roman"/>
                <w:iCs/>
                <w:sz w:val="28"/>
                <w:szCs w:val="28"/>
              </w:rPr>
              <w:t>)</w:t>
            </w:r>
          </w:p>
        </w:tc>
      </w:tr>
    </w:tbl>
    <w:p w14:paraId="44FF20DE" w14:textId="77777777" w:rsidR="000C3E1E" w:rsidRPr="00BB3478"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0A9CBD71" w14:textId="77777777" w:rsidR="000C3E1E" w:rsidRPr="00975FC4" w:rsidRDefault="000C3E1E" w:rsidP="000C3E1E">
      <w:pPr>
        <w:rPr>
          <w:rStyle w:val="keyword"/>
          <w:rFonts w:ascii="Times New Roman" w:eastAsiaTheme="minorEastAsia" w:hAnsi="Times New Roman" w:cs="Times New Roman"/>
          <w:iCs/>
          <w:sz w:val="28"/>
          <w:szCs w:val="28"/>
        </w:rPr>
      </w:pPr>
      <w:r w:rsidRPr="00975FC4">
        <w:rPr>
          <w:rStyle w:val="keyword"/>
          <w:rFonts w:ascii="Times New Roman" w:eastAsiaTheme="minorEastAsia" w:hAnsi="Times New Roman" w:cs="Times New Roman"/>
          <w:iCs/>
          <w:sz w:val="28"/>
          <w:szCs w:val="28"/>
        </w:rPr>
        <w:t xml:space="preserve">где </w:t>
      </w: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N</m:t>
            </m:r>
          </m:e>
          <m:sub>
            <m:r>
              <m:rPr>
                <m:sty m:val="p"/>
              </m:rPr>
              <w:rPr>
                <w:rStyle w:val="keyword"/>
                <w:rFonts w:ascii="Cambria Math" w:eastAsiaTheme="minorEastAsia" w:hAnsi="Cambria Math" w:cs="Times New Roman"/>
                <w:sz w:val="28"/>
                <w:szCs w:val="28"/>
              </w:rPr>
              <m:t>п</m:t>
            </m:r>
          </m:sub>
        </m:sSub>
      </m:oMath>
      <w:r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плановый объем работ (1);</w:t>
      </w:r>
    </w:p>
    <w:p w14:paraId="3A1C54E5" w14:textId="77777777" w:rsidR="000C3E1E" w:rsidRPr="00975FC4" w:rsidRDefault="000C3E1E" w:rsidP="000C3E1E">
      <w:pPr>
        <w:rPr>
          <w:rStyle w:val="keyword"/>
          <w:rFonts w:ascii="Times New Roman" w:eastAsiaTheme="minorEastAsia" w:hAnsi="Times New Roman" w:cs="Times New Roman"/>
          <w:iCs/>
          <w:sz w:val="28"/>
          <w:szCs w:val="28"/>
        </w:rPr>
      </w:pPr>
      <m:oMath>
        <m:r>
          <m:rPr>
            <m:sty m:val="p"/>
          </m:rPr>
          <w:rPr>
            <w:rStyle w:val="keyword"/>
            <w:rFonts w:ascii="Cambria Math" w:eastAsiaTheme="minorEastAsia" w:hAnsi="Cambria Math" w:cs="Times New Roman"/>
            <w:sz w:val="28"/>
            <w:szCs w:val="28"/>
          </w:rPr>
          <m:t xml:space="preserve">      </m:t>
        </m:r>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m:rPr>
                <m:sty m:val="p"/>
              </m:rPr>
              <w:rPr>
                <w:rStyle w:val="keyword"/>
                <w:rFonts w:ascii="Cambria Math" w:eastAsiaTheme="minorEastAsia" w:hAnsi="Cambria Math" w:cs="Times New Roman"/>
                <w:sz w:val="28"/>
                <w:szCs w:val="28"/>
              </w:rPr>
              <m:t>с</m:t>
            </m:r>
          </m:sub>
        </m:sSub>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трудоемкость выполнения работ до внедрения программного продукта,</w:t>
      </w:r>
      <w:r>
        <w:rPr>
          <w:rStyle w:val="keyword"/>
          <w:rFonts w:ascii="Times New Roman" w:eastAsiaTheme="minorEastAsia" w:hAnsi="Times New Roman" w:cs="Times New Roman"/>
          <w:iCs/>
          <w:sz w:val="28"/>
          <w:szCs w:val="28"/>
        </w:rPr>
        <w:t xml:space="preserve"> </w:t>
      </w:r>
      <w:r w:rsidRPr="00975FC4">
        <w:rPr>
          <w:rStyle w:val="keyword"/>
          <w:rFonts w:ascii="Times New Roman" w:eastAsiaTheme="minorEastAsia" w:hAnsi="Times New Roman" w:cs="Times New Roman"/>
          <w:iCs/>
          <w:sz w:val="28"/>
          <w:szCs w:val="28"/>
        </w:rPr>
        <w:t>норма-час;</w:t>
      </w:r>
    </w:p>
    <w:p w14:paraId="6BF19B8C" w14:textId="77777777" w:rsidR="000C3E1E" w:rsidRPr="00975FC4" w:rsidRDefault="00666BEF"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m:rPr>
                <m:sty m:val="p"/>
              </m:rPr>
              <w:rPr>
                <w:rStyle w:val="keyword"/>
                <w:rFonts w:ascii="Cambria Math" w:eastAsiaTheme="minorEastAsia" w:hAnsi="Cambria Math" w:cs="Times New Roman"/>
                <w:sz w:val="28"/>
                <w:szCs w:val="28"/>
              </w:rPr>
              <m:t>н</m:t>
            </m:r>
          </m:sub>
        </m:sSub>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трудоемкость выполнения работ после внедрения программного продукта,</w:t>
      </w:r>
      <w:r w:rsidR="000C3E1E">
        <w:rPr>
          <w:rStyle w:val="keyword"/>
          <w:rFonts w:ascii="Times New Roman" w:eastAsiaTheme="minorEastAsia" w:hAnsi="Times New Roman" w:cs="Times New Roman"/>
          <w:iCs/>
          <w:sz w:val="28"/>
          <w:szCs w:val="28"/>
        </w:rPr>
        <w:t xml:space="preserve"> </w:t>
      </w:r>
      <w:r w:rsidR="000C3E1E" w:rsidRPr="00975FC4">
        <w:rPr>
          <w:rStyle w:val="keyword"/>
          <w:rFonts w:ascii="Times New Roman" w:eastAsiaTheme="minorEastAsia" w:hAnsi="Times New Roman" w:cs="Times New Roman"/>
          <w:iCs/>
          <w:sz w:val="28"/>
          <w:szCs w:val="28"/>
        </w:rPr>
        <w:t>норма-час;</w:t>
      </w:r>
    </w:p>
    <w:p w14:paraId="2EE93934" w14:textId="77777777" w:rsidR="000C3E1E" w:rsidRPr="00975FC4" w:rsidRDefault="00666BEF"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w:rPr>
                <w:rStyle w:val="keyword"/>
                <w:rFonts w:ascii="Cambria Math" w:eastAsiaTheme="minorEastAsia" w:hAnsi="Cambria Math" w:cs="Times New Roman"/>
                <w:sz w:val="28"/>
                <w:szCs w:val="28"/>
              </w:rPr>
              <m:t>c</m:t>
            </m:r>
          </m:sub>
        </m:sSub>
        <m:r>
          <m:rPr>
            <m:sty m:val="p"/>
          </m:rPr>
          <w:rPr>
            <w:rStyle w:val="keyword"/>
            <w:rFonts w:ascii="Cambria Math" w:eastAsiaTheme="minorEastAsia" w:hAnsi="Cambria Math" w:cs="Times New Roman"/>
            <w:sz w:val="28"/>
            <w:szCs w:val="28"/>
          </w:rPr>
          <m:t xml:space="preserve"> </m:t>
        </m:r>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часовая тарифная ставка, соответствующая разряду выполняемых работ до</w:t>
      </w:r>
      <w:r w:rsidR="000C3E1E">
        <w:rPr>
          <w:rStyle w:val="keyword"/>
          <w:rFonts w:ascii="Times New Roman" w:eastAsiaTheme="minorEastAsia" w:hAnsi="Times New Roman" w:cs="Times New Roman"/>
          <w:iCs/>
          <w:sz w:val="28"/>
          <w:szCs w:val="28"/>
        </w:rPr>
        <w:t xml:space="preserve"> </w:t>
      </w:r>
      <w:r w:rsidR="000C3E1E" w:rsidRPr="00975FC4">
        <w:rPr>
          <w:rStyle w:val="keyword"/>
          <w:rFonts w:ascii="Times New Roman" w:eastAsiaTheme="minorEastAsia" w:hAnsi="Times New Roman" w:cs="Times New Roman"/>
          <w:iCs/>
          <w:sz w:val="28"/>
          <w:szCs w:val="28"/>
        </w:rPr>
        <w:t>внедрения программного продукта, руб./ч (2</w:t>
      </w:r>
      <w:r w:rsidR="000C3E1E">
        <w:rPr>
          <w:rStyle w:val="keyword"/>
          <w:rFonts w:ascii="Times New Roman" w:eastAsiaTheme="minorEastAsia" w:hAnsi="Times New Roman" w:cs="Times New Roman"/>
          <w:iCs/>
          <w:sz w:val="28"/>
          <w:szCs w:val="28"/>
        </w:rPr>
        <w:t>5</w:t>
      </w:r>
      <w:r w:rsidR="000C3E1E" w:rsidRPr="00975FC4">
        <w:rPr>
          <w:rStyle w:val="keyword"/>
          <w:rFonts w:ascii="Times New Roman" w:eastAsiaTheme="minorEastAsia" w:hAnsi="Times New Roman" w:cs="Times New Roman"/>
          <w:iCs/>
          <w:sz w:val="28"/>
          <w:szCs w:val="28"/>
        </w:rPr>
        <w:t xml:space="preserve"> руб./ч);</w:t>
      </w:r>
    </w:p>
    <w:p w14:paraId="444456BC" w14:textId="77777777" w:rsidR="000C3E1E" w:rsidRPr="00975FC4" w:rsidRDefault="00666BEF"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Т</m:t>
            </m:r>
          </m:e>
          <m:sub>
            <m:r>
              <m:rPr>
                <m:sty m:val="p"/>
              </m:rPr>
              <w:rPr>
                <w:rStyle w:val="keyword"/>
                <w:rFonts w:ascii="Cambria Math" w:eastAsiaTheme="minorEastAsia" w:hAnsi="Cambria Math" w:cs="Times New Roman"/>
                <w:sz w:val="28"/>
                <w:szCs w:val="28"/>
              </w:rPr>
              <m:t>н</m:t>
            </m:r>
          </m:sub>
        </m:sSub>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часовая тарифная ставка, соответствующая разряду выполняемых</w:t>
      </w:r>
      <w:r w:rsidR="000C3E1E">
        <w:rPr>
          <w:rStyle w:val="keyword"/>
          <w:rFonts w:ascii="Times New Roman" w:eastAsiaTheme="minorEastAsia" w:hAnsi="Times New Roman" w:cs="Times New Roman"/>
          <w:iCs/>
          <w:sz w:val="28"/>
          <w:szCs w:val="28"/>
        </w:rPr>
        <w:t xml:space="preserve"> </w:t>
      </w:r>
      <w:r w:rsidR="000C3E1E" w:rsidRPr="00975FC4">
        <w:rPr>
          <w:rStyle w:val="keyword"/>
          <w:rFonts w:ascii="Times New Roman" w:eastAsiaTheme="minorEastAsia" w:hAnsi="Times New Roman" w:cs="Times New Roman"/>
          <w:iCs/>
          <w:sz w:val="28"/>
          <w:szCs w:val="28"/>
        </w:rPr>
        <w:t>работ</w:t>
      </w:r>
      <w:r w:rsidR="000C3E1E">
        <w:rPr>
          <w:rStyle w:val="keyword"/>
          <w:rFonts w:ascii="Times New Roman" w:eastAsiaTheme="minorEastAsia" w:hAnsi="Times New Roman" w:cs="Times New Roman"/>
          <w:iCs/>
          <w:sz w:val="28"/>
          <w:szCs w:val="28"/>
        </w:rPr>
        <w:t xml:space="preserve"> </w:t>
      </w:r>
      <w:r w:rsidR="000C3E1E" w:rsidRPr="00975FC4">
        <w:rPr>
          <w:rStyle w:val="keyword"/>
          <w:rFonts w:ascii="Times New Roman" w:eastAsiaTheme="minorEastAsia" w:hAnsi="Times New Roman" w:cs="Times New Roman"/>
          <w:iCs/>
          <w:sz w:val="28"/>
          <w:szCs w:val="28"/>
        </w:rPr>
        <w:t>после внедрения программного продукта, р руб./ч (2</w:t>
      </w:r>
      <w:r w:rsidR="000C3E1E">
        <w:rPr>
          <w:rStyle w:val="keyword"/>
          <w:rFonts w:ascii="Times New Roman" w:eastAsiaTheme="minorEastAsia" w:hAnsi="Times New Roman" w:cs="Times New Roman"/>
          <w:iCs/>
          <w:sz w:val="28"/>
          <w:szCs w:val="28"/>
        </w:rPr>
        <w:t>5</w:t>
      </w:r>
      <w:r w:rsidR="000C3E1E" w:rsidRPr="00975FC4">
        <w:rPr>
          <w:rStyle w:val="keyword"/>
          <w:rFonts w:ascii="Times New Roman" w:eastAsiaTheme="minorEastAsia" w:hAnsi="Times New Roman" w:cs="Times New Roman"/>
          <w:iCs/>
          <w:sz w:val="28"/>
          <w:szCs w:val="28"/>
        </w:rPr>
        <w:t xml:space="preserve"> руб./ч);</w:t>
      </w:r>
    </w:p>
    <w:p w14:paraId="0CC031C8" w14:textId="77777777" w:rsidR="000C3E1E" w:rsidRPr="00975FC4" w:rsidRDefault="00666BEF"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К</m:t>
            </m:r>
          </m:e>
          <m:sub>
            <m:r>
              <w:rPr>
                <w:rStyle w:val="keyword"/>
                <w:rFonts w:ascii="Cambria Math" w:eastAsiaTheme="minorEastAsia" w:hAnsi="Cambria Math" w:cs="Times New Roman"/>
                <w:sz w:val="28"/>
                <w:szCs w:val="28"/>
              </w:rPr>
              <m:t>пр</m:t>
            </m:r>
          </m:sub>
        </m:sSub>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коэффициент премий (</w:t>
      </w:r>
      <w:r w:rsidR="000C3E1E">
        <w:rPr>
          <w:rStyle w:val="keyword"/>
          <w:rFonts w:ascii="Times New Roman" w:eastAsiaTheme="minorEastAsia" w:hAnsi="Times New Roman" w:cs="Times New Roman"/>
          <w:iCs/>
          <w:sz w:val="28"/>
          <w:szCs w:val="28"/>
        </w:rPr>
        <w:t>20%</w:t>
      </w:r>
      <w:r w:rsidR="000C3E1E" w:rsidRPr="00975FC4">
        <w:rPr>
          <w:rStyle w:val="keyword"/>
          <w:rFonts w:ascii="Times New Roman" w:eastAsiaTheme="minorEastAsia" w:hAnsi="Times New Roman" w:cs="Times New Roman"/>
          <w:iCs/>
          <w:sz w:val="28"/>
          <w:szCs w:val="28"/>
        </w:rPr>
        <w:t>);</w:t>
      </w:r>
    </w:p>
    <w:p w14:paraId="44428412" w14:textId="77777777" w:rsidR="000C3E1E" w:rsidRDefault="00666BEF"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Н</m:t>
            </m:r>
          </m:e>
          <m:sub>
            <m:r>
              <m:rPr>
                <m:sty m:val="p"/>
              </m:rPr>
              <w:rPr>
                <w:rStyle w:val="keyword"/>
                <w:rFonts w:ascii="Cambria Math" w:eastAsiaTheme="minorEastAsia" w:hAnsi="Cambria Math" w:cs="Times New Roman"/>
                <w:sz w:val="28"/>
                <w:szCs w:val="28"/>
              </w:rPr>
              <m:t>д</m:t>
            </m:r>
          </m:sub>
        </m:sSub>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норматив дополнительной заработной платы (20%);</w:t>
      </w:r>
    </w:p>
    <w:p w14:paraId="46D18C24" w14:textId="2FB6DEE1" w:rsidR="000C3E1E" w:rsidRDefault="00666BEF"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но</m:t>
            </m:r>
          </m:sub>
        </m:sSub>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 xml:space="preserve">- </m:t>
        </m:r>
      </m:oMath>
      <w:r w:rsidR="000C3E1E" w:rsidRPr="00975FC4">
        <w:rPr>
          <w:rStyle w:val="keyword"/>
          <w:rFonts w:ascii="Times New Roman" w:eastAsiaTheme="minorEastAsia" w:hAnsi="Times New Roman" w:cs="Times New Roman"/>
          <w:iCs/>
          <w:sz w:val="28"/>
          <w:szCs w:val="28"/>
        </w:rPr>
        <w:t>ставка отчислений от заработной, включаемых в себестоимость</w:t>
      </w:r>
      <w:r w:rsidR="000C3E1E">
        <w:rPr>
          <w:rStyle w:val="keyword"/>
          <w:rFonts w:ascii="Times New Roman" w:eastAsiaTheme="minorEastAsia" w:hAnsi="Times New Roman" w:cs="Times New Roman"/>
          <w:iCs/>
          <w:sz w:val="28"/>
          <w:szCs w:val="28"/>
        </w:rPr>
        <w:t xml:space="preserve"> (3</w:t>
      </w:r>
      <w:r w:rsidR="00C910E8">
        <w:rPr>
          <w:rStyle w:val="keyword"/>
          <w:rFonts w:ascii="Times New Roman" w:eastAsiaTheme="minorEastAsia" w:hAnsi="Times New Roman" w:cs="Times New Roman"/>
          <w:iCs/>
          <w:sz w:val="28"/>
          <w:szCs w:val="28"/>
        </w:rPr>
        <w:t>4,06</w:t>
      </w:r>
      <w:r w:rsidR="000C3E1E">
        <w:rPr>
          <w:rStyle w:val="keyword"/>
          <w:rFonts w:ascii="Times New Roman" w:eastAsiaTheme="minorEastAsia" w:hAnsi="Times New Roman" w:cs="Times New Roman"/>
          <w:iCs/>
          <w:sz w:val="28"/>
          <w:szCs w:val="28"/>
        </w:rPr>
        <w:t>%)</w:t>
      </w:r>
      <w:r w:rsidR="000C3E1E" w:rsidRPr="00975FC4">
        <w:rPr>
          <w:rStyle w:val="keyword"/>
          <w:rFonts w:ascii="Times New Roman" w:eastAsiaTheme="minorEastAsia" w:hAnsi="Times New Roman" w:cs="Times New Roman"/>
          <w:iCs/>
          <w:sz w:val="28"/>
          <w:szCs w:val="28"/>
        </w:rPr>
        <w:t>.</w:t>
      </w:r>
    </w:p>
    <w:p w14:paraId="6FFA269A" w14:textId="77777777" w:rsidR="000C3E1E" w:rsidRDefault="000C3E1E" w:rsidP="000C3E1E">
      <w:pPr>
        <w:ind w:firstLine="426"/>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214EF991" w14:textId="77777777" w:rsidTr="00A74A76">
        <w:tc>
          <w:tcPr>
            <w:tcW w:w="8500" w:type="dxa"/>
          </w:tcPr>
          <w:p w14:paraId="6AA7E6DE" w14:textId="4249A9B7" w:rsidR="000C3E1E" w:rsidRPr="00B212BF" w:rsidRDefault="000C3E1E" w:rsidP="00DA5DF7">
            <w:pPr>
              <w:widowControl w:val="0"/>
              <w:jc w:val="both"/>
              <w:rPr>
                <w:rFonts w:ascii="Times New Roman" w:hAnsi="Times New Roman" w:cs="Times New Roman"/>
                <w:i/>
                <w:iCs/>
                <w:sz w:val="28"/>
                <w:szCs w:val="28"/>
                <w:lang w:val="en-US"/>
              </w:rPr>
            </w:pPr>
            <m:oMathPara>
              <m:oMathParaPr>
                <m:jc m:val="left"/>
              </m:oMathParaPr>
              <m:oMath>
                <m:r>
                  <w:rPr>
                    <w:rStyle w:val="keyword"/>
                    <w:rFonts w:ascii="Cambria Math" w:hAnsi="Cambria Math" w:cs="Times New Roman"/>
                    <w:sz w:val="28"/>
                    <w:szCs w:val="28"/>
                  </w:rPr>
                  <m:t>Эз=1</m:t>
                </m:r>
                <m:r>
                  <w:rPr>
                    <w:rStyle w:val="keyword"/>
                    <w:rFonts w:ascii="Cambria Math" w:hAnsi="Cambria Math" w:cs="Times New Roman"/>
                    <w:sz w:val="28"/>
                    <w:szCs w:val="28"/>
                    <w:lang w:val="en-US"/>
                  </w:rPr>
                  <m:t>,</m:t>
                </m:r>
                <m:r>
                  <w:rPr>
                    <w:rStyle w:val="keyword"/>
                    <w:rFonts w:ascii="Cambria Math" w:hAnsi="Cambria Math" w:cs="Times New Roman"/>
                    <w:sz w:val="28"/>
                    <w:szCs w:val="28"/>
                  </w:rPr>
                  <m:t>5∙</m:t>
                </m:r>
                <m:d>
                  <m:dPr>
                    <m:ctrlPr>
                      <w:rPr>
                        <w:rStyle w:val="keyword"/>
                        <w:rFonts w:ascii="Cambria Math" w:hAnsi="Cambria Math" w:cs="Times New Roman"/>
                        <w:i/>
                        <w:sz w:val="28"/>
                        <w:szCs w:val="28"/>
                      </w:rPr>
                    </m:ctrlPr>
                  </m:dPr>
                  <m:e>
                    <m:r>
                      <w:rPr>
                        <w:rStyle w:val="keyword"/>
                        <w:rFonts w:ascii="Cambria Math" w:hAnsi="Cambria Math" w:cs="Times New Roman"/>
                        <w:sz w:val="28"/>
                        <w:szCs w:val="28"/>
                      </w:rPr>
                      <m:t xml:space="preserve"> 3∙ 25 - 1,5 ∙25 </m:t>
                    </m:r>
                    <m:ctrlPr>
                      <w:rPr>
                        <w:rStyle w:val="keyword"/>
                        <w:rFonts w:ascii="Cambria Math" w:hAnsi="Cambria Math" w:cs="Times New Roman"/>
                        <w:i/>
                        <w:iCs/>
                        <w:sz w:val="28"/>
                        <w:szCs w:val="28"/>
                      </w:rPr>
                    </m:ctrlPr>
                  </m:e>
                </m:d>
                <m:r>
                  <w:rPr>
                    <w:rStyle w:val="keyword"/>
                    <w:rFonts w:ascii="Cambria Math" w:hAnsi="Cambria Math" w:cs="Times New Roman"/>
                    <w:sz w:val="28"/>
                    <w:szCs w:val="28"/>
                  </w:rPr>
                  <m:t>∙1,2∙1,346=90,49 руб</m:t>
                </m:r>
              </m:oMath>
            </m:oMathPara>
          </w:p>
        </w:tc>
        <w:tc>
          <w:tcPr>
            <w:tcW w:w="845" w:type="dxa"/>
          </w:tcPr>
          <w:p w14:paraId="4650B57B" w14:textId="77777777" w:rsidR="000C3E1E" w:rsidRPr="003677BA" w:rsidRDefault="000C3E1E" w:rsidP="00A74A76">
            <w:pPr>
              <w:widowControl w:val="0"/>
              <w:jc w:val="center"/>
              <w:rPr>
                <w:rStyle w:val="keyword"/>
                <w:iCs/>
              </w:rPr>
            </w:pPr>
          </w:p>
        </w:tc>
      </w:tr>
    </w:tbl>
    <w:p w14:paraId="6DC8E6E5" w14:textId="77777777" w:rsidR="000C3E1E" w:rsidRDefault="000C3E1E" w:rsidP="000C3E1E">
      <w:pPr>
        <w:ind w:firstLine="426"/>
        <w:rPr>
          <w:rStyle w:val="keyword"/>
          <w:rFonts w:ascii="Times New Roman" w:eastAsiaTheme="minorEastAsia" w:hAnsi="Times New Roman" w:cs="Times New Roman"/>
          <w:iCs/>
          <w:sz w:val="28"/>
          <w:szCs w:val="28"/>
        </w:rPr>
      </w:pPr>
    </w:p>
    <w:p w14:paraId="4F4EDA5F" w14:textId="04C4D60E" w:rsidR="000C3E1E" w:rsidRDefault="000C3E1E" w:rsidP="000C3E1E">
      <w:pPr>
        <w:ind w:firstLine="426"/>
        <w:rPr>
          <w:rStyle w:val="keyword"/>
          <w:rFonts w:ascii="Times New Roman" w:eastAsiaTheme="minorEastAsia" w:hAnsi="Times New Roman" w:cs="Times New Roman"/>
          <w:iCs/>
          <w:sz w:val="28"/>
          <w:szCs w:val="28"/>
        </w:rPr>
      </w:pPr>
      <w:r w:rsidRPr="004757E3">
        <w:rPr>
          <w:rStyle w:val="keyword"/>
          <w:rFonts w:ascii="Times New Roman" w:eastAsiaTheme="minorEastAsia" w:hAnsi="Times New Roman" w:cs="Times New Roman"/>
          <w:iCs/>
          <w:sz w:val="28"/>
          <w:szCs w:val="28"/>
        </w:rPr>
        <w:t>Получив экономию текущих затрат в</w:t>
      </w:r>
      <w:r>
        <w:rPr>
          <w:rStyle w:val="keyword"/>
          <w:rFonts w:ascii="Times New Roman" w:eastAsiaTheme="minorEastAsia" w:hAnsi="Times New Roman" w:cs="Times New Roman"/>
          <w:iCs/>
          <w:sz w:val="28"/>
          <w:szCs w:val="28"/>
        </w:rPr>
        <w:t xml:space="preserve"> </w:t>
      </w:r>
      <w:r w:rsidRPr="004757E3">
        <w:rPr>
          <w:rStyle w:val="keyword"/>
          <w:rFonts w:ascii="Times New Roman" w:eastAsiaTheme="minorEastAsia" w:hAnsi="Times New Roman" w:cs="Times New Roman"/>
          <w:iCs/>
          <w:sz w:val="28"/>
          <w:szCs w:val="28"/>
        </w:rPr>
        <w:t xml:space="preserve">день, </w:t>
      </w:r>
      <w:r>
        <w:rPr>
          <w:rStyle w:val="keyword"/>
          <w:rFonts w:ascii="Times New Roman" w:eastAsiaTheme="minorEastAsia" w:hAnsi="Times New Roman" w:cs="Times New Roman"/>
          <w:iCs/>
          <w:sz w:val="28"/>
          <w:szCs w:val="28"/>
        </w:rPr>
        <w:t xml:space="preserve">можем рассчитать </w:t>
      </w:r>
      <w:r w:rsidRPr="004757E3">
        <w:rPr>
          <w:rStyle w:val="keyword"/>
          <w:rFonts w:ascii="Times New Roman" w:eastAsiaTheme="minorEastAsia" w:hAnsi="Times New Roman" w:cs="Times New Roman"/>
          <w:iCs/>
          <w:sz w:val="28"/>
          <w:szCs w:val="28"/>
        </w:rPr>
        <w:t xml:space="preserve">экономию затрат в год: </w:t>
      </w:r>
    </w:p>
    <w:p w14:paraId="0E547882" w14:textId="77777777" w:rsidR="00270DA4" w:rsidRDefault="00270DA4" w:rsidP="000C3E1E">
      <w:pPr>
        <w:ind w:firstLine="426"/>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08482FE" w14:textId="77777777" w:rsidTr="00A74A76">
        <w:tc>
          <w:tcPr>
            <w:tcW w:w="8500" w:type="dxa"/>
          </w:tcPr>
          <w:p w14:paraId="1F1C6008" w14:textId="349181B2" w:rsidR="000C3E1E" w:rsidRPr="00B212BF" w:rsidRDefault="00666BEF" w:rsidP="00DA5DF7">
            <w:pPr>
              <w:widowControl w:val="0"/>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зг</m:t>
                    </m:r>
                  </m:sub>
                </m:sSub>
                <m:r>
                  <w:rPr>
                    <w:rStyle w:val="keyword"/>
                    <w:rFonts w:ascii="Cambria Math" w:hAnsi="Cambria Math" w:cs="Times New Roman"/>
                    <w:sz w:val="28"/>
                    <w:szCs w:val="28"/>
                  </w:rPr>
                  <m:t>=90,86*252=22896,72руб</m:t>
                </m:r>
              </m:oMath>
            </m:oMathPara>
          </w:p>
        </w:tc>
        <w:tc>
          <w:tcPr>
            <w:tcW w:w="845" w:type="dxa"/>
          </w:tcPr>
          <w:p w14:paraId="1E9CCD81" w14:textId="77777777" w:rsidR="000C3E1E" w:rsidRPr="003677BA" w:rsidRDefault="000C3E1E" w:rsidP="00A74A76">
            <w:pPr>
              <w:widowControl w:val="0"/>
              <w:jc w:val="center"/>
              <w:rPr>
                <w:rStyle w:val="keyword"/>
                <w:iCs/>
              </w:rPr>
            </w:pPr>
          </w:p>
        </w:tc>
      </w:tr>
    </w:tbl>
    <w:p w14:paraId="76A1F56E" w14:textId="77777777" w:rsidR="000C3E1E" w:rsidRPr="00975FC4" w:rsidRDefault="000C3E1E" w:rsidP="000C3E1E">
      <w:pPr>
        <w:ind w:firstLine="426"/>
        <w:rPr>
          <w:rStyle w:val="keyword"/>
          <w:rFonts w:ascii="Times New Roman" w:eastAsiaTheme="minorEastAsia" w:hAnsi="Times New Roman" w:cs="Times New Roman"/>
          <w:iCs/>
          <w:sz w:val="28"/>
          <w:szCs w:val="28"/>
        </w:rPr>
      </w:pPr>
    </w:p>
    <w:p w14:paraId="3E516EC7"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Экономический эффект при использовании ПО будет рассчитываться по</w:t>
      </w:r>
    </w:p>
    <w:p w14:paraId="5513AA60" w14:textId="77777777" w:rsidR="000C3E1E" w:rsidRDefault="000C3E1E" w:rsidP="000C3E1E">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формуле:</w:t>
      </w:r>
    </w:p>
    <w:p w14:paraId="6E7BF5CC"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59F6C4EA" w14:textId="77777777" w:rsidTr="00A74A76">
        <w:tc>
          <w:tcPr>
            <w:tcW w:w="8462" w:type="dxa"/>
          </w:tcPr>
          <w:p w14:paraId="2491738B" w14:textId="77777777" w:rsidR="000C3E1E" w:rsidRPr="00B212BF" w:rsidRDefault="00666BEF"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r>
                  <m:rPr>
                    <m:sty m:val="p"/>
                  </m:rPr>
                  <w:rPr>
                    <w:rStyle w:val="keyword"/>
                    <w:rFonts w:ascii="Cambria Math" w:hAnsi="Cambria Math" w:cs="Times New Roman"/>
                    <w:sz w:val="28"/>
                    <w:szCs w:val="28"/>
                  </w:rPr>
                  <m:t>=</m:t>
                </m:r>
                <m:d>
                  <m:dPr>
                    <m:ctrlPr>
                      <w:rPr>
                        <w:rStyle w:val="keyword"/>
                        <w:rFonts w:ascii="Cambria Math" w:hAnsi="Cambria Math" w:cs="Times New Roman"/>
                        <w:sz w:val="28"/>
                        <w:szCs w:val="28"/>
                      </w:rPr>
                    </m:ctrlPr>
                  </m:dPr>
                  <m:e>
                    <m:r>
                      <m:rPr>
                        <m:sty m:val="p"/>
                      </m:rPr>
                      <w:rPr>
                        <w:rStyle w:val="keyword"/>
                        <w:rFonts w:ascii="Cambria Math" w:hAnsi="Cambria Math" w:cs="Times New Roman"/>
                        <w:sz w:val="28"/>
                        <w:szCs w:val="28"/>
                      </w:rPr>
                      <m:t xml:space="preserve"> </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эг</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m:t>
                        </m:r>
                        <m:r>
                          <m:rPr>
                            <m:sty m:val="p"/>
                          </m:rPr>
                          <w:rPr>
                            <w:rStyle w:val="keyword"/>
                            <w:rFonts w:ascii="Cambria Math" w:hAnsi="Cambria Math" w:cs="Times New Roman"/>
                            <w:sz w:val="28"/>
                            <w:szCs w:val="28"/>
                          </w:rPr>
                          <m:t>Э</m:t>
                        </m:r>
                      </m:e>
                      <m:sub>
                        <m:r>
                          <w:rPr>
                            <w:rStyle w:val="keyword"/>
                            <w:rFonts w:ascii="Cambria Math" w:hAnsi="Cambria Math" w:cs="Times New Roman"/>
                            <w:sz w:val="28"/>
                            <w:szCs w:val="28"/>
                          </w:rPr>
                          <m:t>тек</m:t>
                        </m:r>
                      </m:sub>
                    </m:sSub>
                    <m:ctrlPr>
                      <w:rPr>
                        <w:rStyle w:val="keyword"/>
                        <w:rFonts w:ascii="Cambria Math" w:hAnsi="Cambria Math" w:cs="Times New Roman"/>
                        <w:i/>
                        <w:iCs/>
                        <w:sz w:val="28"/>
                        <w:szCs w:val="28"/>
                      </w:rPr>
                    </m:ctrlPr>
                  </m:e>
                </m:d>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п</m:t>
                    </m:r>
                  </m:sub>
                </m:sSub>
                <m:r>
                  <w:rPr>
                    <w:rStyle w:val="keyword"/>
                    <w:rFonts w:ascii="Cambria Math" w:hAnsi="Cambria Math" w:cs="Times New Roman"/>
                    <w:sz w:val="28"/>
                    <w:szCs w:val="28"/>
                  </w:rPr>
                  <m:t>)</m:t>
                </m:r>
              </m:oMath>
            </m:oMathPara>
          </w:p>
        </w:tc>
        <w:tc>
          <w:tcPr>
            <w:tcW w:w="893" w:type="dxa"/>
            <w:vAlign w:val="center"/>
          </w:tcPr>
          <w:p w14:paraId="7B0A6CA4"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10</w:t>
            </w:r>
            <w:r w:rsidRPr="003677BA">
              <w:rPr>
                <w:rStyle w:val="keyword"/>
                <w:rFonts w:ascii="Times New Roman" w:hAnsi="Times New Roman" w:cs="Times New Roman"/>
                <w:iCs/>
                <w:sz w:val="28"/>
                <w:szCs w:val="28"/>
              </w:rPr>
              <w:t>)</w:t>
            </w:r>
          </w:p>
        </w:tc>
      </w:tr>
    </w:tbl>
    <w:p w14:paraId="6AED303A"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28601E81" w14:textId="77777777" w:rsidR="000C3E1E" w:rsidRPr="003D1C2D" w:rsidRDefault="000C3E1E" w:rsidP="00270DA4">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эг</m:t>
            </m:r>
          </m:sub>
        </m:sSub>
      </m:oMath>
      <w:r w:rsidRPr="003D1C2D">
        <w:rPr>
          <w:rStyle w:val="keyword"/>
          <w:rFonts w:ascii="Times New Roman" w:hAnsi="Times New Roman" w:cs="Times New Roman"/>
          <w:iCs/>
          <w:sz w:val="28"/>
          <w:szCs w:val="28"/>
        </w:rPr>
        <w:t xml:space="preserve"> - экономия текущих затрат в год, полученная в результате</w:t>
      </w:r>
    </w:p>
    <w:p w14:paraId="0A7EF10A" w14:textId="20F0AB16" w:rsidR="000C3E1E" w:rsidRPr="006D65F0" w:rsidRDefault="00270DA4" w:rsidP="000C3E1E">
      <w:pPr>
        <w:widowControl w:val="0"/>
        <w:spacing w:after="0"/>
        <w:jc w:val="both"/>
        <w:rPr>
          <w:rStyle w:val="keyword"/>
          <w:rFonts w:ascii="Times New Roman" w:hAnsi="Times New Roman" w:cs="Times New Roman"/>
          <w:iCs/>
          <w:sz w:val="28"/>
          <w:szCs w:val="28"/>
        </w:rPr>
      </w:pPr>
      <w:r w:rsidRPr="00761AB6">
        <w:rPr>
          <w:rStyle w:val="keyword"/>
          <w:rFonts w:ascii="Times New Roman" w:hAnsi="Times New Roman" w:cs="Times New Roman"/>
          <w:iCs/>
          <w:sz w:val="28"/>
          <w:szCs w:val="28"/>
        </w:rPr>
        <w:t xml:space="preserve">      </w:t>
      </w:r>
      <w:r w:rsidR="000C3E1E" w:rsidRPr="003D1C2D">
        <w:rPr>
          <w:rStyle w:val="keyword"/>
          <w:rFonts w:ascii="Times New Roman" w:hAnsi="Times New Roman" w:cs="Times New Roman"/>
          <w:iCs/>
          <w:sz w:val="28"/>
          <w:szCs w:val="28"/>
        </w:rPr>
        <w:t>применения ПО, руб.</w:t>
      </w:r>
      <w:r w:rsidR="000C3E1E" w:rsidRPr="006D65F0">
        <w:rPr>
          <w:rStyle w:val="keyword"/>
          <w:rFonts w:ascii="Times New Roman" w:hAnsi="Times New Roman" w:cs="Times New Roman"/>
          <w:iCs/>
          <w:sz w:val="28"/>
          <w:szCs w:val="28"/>
        </w:rPr>
        <w:t>;</w:t>
      </w:r>
    </w:p>
    <w:p w14:paraId="42F1CC9F" w14:textId="4F867929" w:rsidR="000C3E1E" w:rsidRPr="003D1C2D" w:rsidRDefault="00270DA4" w:rsidP="00270DA4">
      <w:pPr>
        <w:widowControl w:val="0"/>
        <w:spacing w:after="0"/>
        <w:jc w:val="both"/>
        <w:rPr>
          <w:rStyle w:val="keyword"/>
          <w:rFonts w:ascii="Times New Roman" w:hAnsi="Times New Roman" w:cs="Times New Roman"/>
          <w:iCs/>
          <w:sz w:val="28"/>
          <w:szCs w:val="28"/>
        </w:rPr>
      </w:pPr>
      <m:oMath>
        <m:r>
          <w:rPr>
            <w:rStyle w:val="keyword"/>
            <w:rFonts w:ascii="Cambria Math" w:eastAsiaTheme="minorEastAsia" w:hAnsi="Cambria Math" w:cs="Times New Roman"/>
            <w:sz w:val="28"/>
            <w:szCs w:val="28"/>
          </w:rPr>
          <m:t xml:space="preserve">      </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m:t>
            </m:r>
            <m:r>
              <m:rPr>
                <m:sty m:val="p"/>
              </m:rPr>
              <w:rPr>
                <w:rStyle w:val="keyword"/>
                <w:rFonts w:ascii="Cambria Math" w:hAnsi="Cambria Math" w:cs="Times New Roman"/>
                <w:sz w:val="28"/>
                <w:szCs w:val="28"/>
              </w:rPr>
              <m:t>Э</m:t>
            </m:r>
          </m:e>
          <m:sub>
            <m:r>
              <w:rPr>
                <w:rStyle w:val="keyword"/>
                <w:rFonts w:ascii="Cambria Math" w:hAnsi="Cambria Math" w:cs="Times New Roman"/>
                <w:sz w:val="28"/>
                <w:szCs w:val="28"/>
              </w:rPr>
              <m:t>тек</m:t>
            </m:r>
          </m:sub>
        </m:sSub>
      </m:oMath>
      <w:r w:rsidR="000C3E1E" w:rsidRPr="003D1C2D">
        <w:rPr>
          <w:rStyle w:val="keyword"/>
          <w:rFonts w:ascii="Times New Roman" w:hAnsi="Times New Roman" w:cs="Times New Roman"/>
          <w:iCs/>
          <w:sz w:val="28"/>
          <w:szCs w:val="28"/>
        </w:rPr>
        <w:t xml:space="preserve"> - прирост текущих затрат, связанных с использованием ПО, руб;</w:t>
      </w:r>
    </w:p>
    <w:p w14:paraId="5143CE3F" w14:textId="35825A1C" w:rsidR="000C3E1E" w:rsidRPr="003D1C2D" w:rsidRDefault="00270DA4" w:rsidP="00270DA4">
      <w:pPr>
        <w:widowControl w:val="0"/>
        <w:spacing w:after="0"/>
        <w:jc w:val="both"/>
        <w:rPr>
          <w:rStyle w:val="keyword"/>
          <w:rFonts w:ascii="Times New Roman" w:hAnsi="Times New Roman" w:cs="Times New Roman"/>
          <w:iCs/>
          <w:sz w:val="28"/>
          <w:szCs w:val="28"/>
        </w:rPr>
      </w:pPr>
      <m:oMath>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п</m:t>
            </m:r>
          </m:sub>
        </m:sSub>
      </m:oMath>
      <w:r w:rsidR="000C3E1E" w:rsidRPr="003D1C2D">
        <w:rPr>
          <w:rStyle w:val="keyword"/>
          <w:rFonts w:ascii="Times New Roman" w:hAnsi="Times New Roman" w:cs="Times New Roman"/>
          <w:iCs/>
          <w:sz w:val="28"/>
          <w:szCs w:val="28"/>
        </w:rPr>
        <w:t xml:space="preserve"> - ставка налога на прибыль, 18%.</w:t>
      </w:r>
    </w:p>
    <w:p w14:paraId="314C229A"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Т</w:t>
      </w:r>
      <w:r>
        <w:rPr>
          <w:rStyle w:val="keyword"/>
          <w:rFonts w:ascii="Times New Roman" w:hAnsi="Times New Roman" w:cs="Times New Roman"/>
          <w:iCs/>
          <w:sz w:val="28"/>
          <w:szCs w:val="28"/>
        </w:rPr>
        <w:t>.</w:t>
      </w:r>
      <w:r w:rsidRPr="003D1C2D">
        <w:rPr>
          <w:rStyle w:val="keyword"/>
          <w:rFonts w:ascii="Times New Roman" w:hAnsi="Times New Roman" w:cs="Times New Roman"/>
          <w:iCs/>
          <w:sz w:val="28"/>
          <w:szCs w:val="28"/>
        </w:rPr>
        <w:t xml:space="preserve">к </w:t>
      </w:r>
      <w:r>
        <w:rPr>
          <w:rStyle w:val="keyword"/>
          <w:rFonts w:ascii="Times New Roman" w:hAnsi="Times New Roman" w:cs="Times New Roman"/>
          <w:iCs/>
          <w:sz w:val="28"/>
          <w:szCs w:val="28"/>
          <w:lang w:val="en-US"/>
        </w:rPr>
        <w:t>IT</w:t>
      </w:r>
      <w:r w:rsidRPr="003D1C2D">
        <w:rPr>
          <w:rStyle w:val="keyword"/>
          <w:rFonts w:ascii="Times New Roman" w:hAnsi="Times New Roman" w:cs="Times New Roman"/>
          <w:iCs/>
          <w:sz w:val="28"/>
          <w:szCs w:val="28"/>
        </w:rPr>
        <w:t xml:space="preserve"> компания Иностранное производственное унитарное предприятие «</w:t>
      </w:r>
      <w:proofErr w:type="spellStart"/>
      <w:r w:rsidRPr="003D1C2D">
        <w:rPr>
          <w:rStyle w:val="keyword"/>
          <w:rFonts w:ascii="Times New Roman" w:hAnsi="Times New Roman" w:cs="Times New Roman"/>
          <w:iCs/>
          <w:sz w:val="28"/>
          <w:szCs w:val="28"/>
        </w:rPr>
        <w:t>АйБиЭй</w:t>
      </w:r>
      <w:proofErr w:type="spellEnd"/>
      <w:r w:rsidRPr="003D1C2D">
        <w:rPr>
          <w:rStyle w:val="keyword"/>
          <w:rFonts w:ascii="Times New Roman" w:hAnsi="Times New Roman" w:cs="Times New Roman"/>
          <w:iCs/>
          <w:sz w:val="28"/>
          <w:szCs w:val="28"/>
        </w:rPr>
        <w:t xml:space="preserve"> </w:t>
      </w:r>
      <w:proofErr w:type="spellStart"/>
      <w:r w:rsidRPr="003D1C2D">
        <w:rPr>
          <w:rStyle w:val="keyword"/>
          <w:rFonts w:ascii="Times New Roman" w:hAnsi="Times New Roman" w:cs="Times New Roman"/>
          <w:iCs/>
          <w:sz w:val="28"/>
          <w:szCs w:val="28"/>
        </w:rPr>
        <w:t>АйТи</w:t>
      </w:r>
      <w:proofErr w:type="spellEnd"/>
      <w:r w:rsidRPr="003D1C2D">
        <w:rPr>
          <w:rStyle w:val="keyword"/>
          <w:rFonts w:ascii="Times New Roman" w:hAnsi="Times New Roman" w:cs="Times New Roman"/>
          <w:iCs/>
          <w:sz w:val="28"/>
          <w:szCs w:val="28"/>
        </w:rPr>
        <w:t xml:space="preserve"> Парк» является резидентом </w:t>
      </w:r>
      <w:r>
        <w:rPr>
          <w:rStyle w:val="keyword"/>
          <w:rFonts w:ascii="Times New Roman" w:hAnsi="Times New Roman" w:cs="Times New Roman"/>
          <w:iCs/>
          <w:sz w:val="28"/>
          <w:szCs w:val="28"/>
        </w:rPr>
        <w:t>П</w:t>
      </w:r>
      <w:r w:rsidRPr="003D1C2D">
        <w:rPr>
          <w:rStyle w:val="keyword"/>
          <w:rFonts w:ascii="Times New Roman" w:hAnsi="Times New Roman" w:cs="Times New Roman"/>
          <w:iCs/>
          <w:sz w:val="28"/>
          <w:szCs w:val="28"/>
        </w:rPr>
        <w:t>ВТ, то</w:t>
      </w:r>
      <w:r>
        <w:rPr>
          <w:rStyle w:val="keyword"/>
          <w:rFonts w:ascii="Times New Roman" w:hAnsi="Times New Roman" w:cs="Times New Roman"/>
          <w:iCs/>
          <w:sz w:val="28"/>
          <w:szCs w:val="28"/>
        </w:rPr>
        <w:t xml:space="preserve"> </w:t>
      </w:r>
      <w:r w:rsidRPr="003D1C2D">
        <w:rPr>
          <w:rStyle w:val="keyword"/>
          <w:rFonts w:ascii="Times New Roman" w:hAnsi="Times New Roman" w:cs="Times New Roman"/>
          <w:iCs/>
          <w:sz w:val="28"/>
          <w:szCs w:val="28"/>
        </w:rPr>
        <w:t xml:space="preserve">согласно законодательству РБ, она освобождается от уплаты налога </w:t>
      </w:r>
      <w:r>
        <w:rPr>
          <w:rStyle w:val="keyword"/>
          <w:rFonts w:ascii="Times New Roman" w:hAnsi="Times New Roman" w:cs="Times New Roman"/>
          <w:iCs/>
          <w:sz w:val="28"/>
          <w:szCs w:val="28"/>
        </w:rPr>
        <w:t>н</w:t>
      </w:r>
      <w:r w:rsidRPr="003D1C2D">
        <w:rPr>
          <w:rStyle w:val="keyword"/>
          <w:rFonts w:ascii="Times New Roman" w:hAnsi="Times New Roman" w:cs="Times New Roman"/>
          <w:iCs/>
          <w:sz w:val="28"/>
          <w:szCs w:val="28"/>
        </w:rPr>
        <w:t>а</w:t>
      </w:r>
      <w:r>
        <w:rPr>
          <w:rStyle w:val="keyword"/>
          <w:rFonts w:ascii="Times New Roman" w:hAnsi="Times New Roman" w:cs="Times New Roman"/>
          <w:iCs/>
          <w:sz w:val="28"/>
          <w:szCs w:val="28"/>
        </w:rPr>
        <w:t xml:space="preserve"> </w:t>
      </w:r>
      <w:r w:rsidRPr="003D1C2D">
        <w:rPr>
          <w:rStyle w:val="keyword"/>
          <w:rFonts w:ascii="Times New Roman" w:hAnsi="Times New Roman" w:cs="Times New Roman"/>
          <w:iCs/>
          <w:sz w:val="28"/>
          <w:szCs w:val="28"/>
        </w:rPr>
        <w:t>прибыль.</w:t>
      </w:r>
    </w:p>
    <w:p w14:paraId="50D82E02"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0A9AE4C7" w14:textId="77777777" w:rsidTr="00A74A76">
        <w:tc>
          <w:tcPr>
            <w:tcW w:w="8462" w:type="dxa"/>
          </w:tcPr>
          <w:p w14:paraId="1069E82F" w14:textId="77777777" w:rsidR="000C3E1E" w:rsidRPr="00B212BF" w:rsidRDefault="00666BEF" w:rsidP="00270DA4">
            <w:pPr>
              <w:widowControl w:val="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22896,72 руб</m:t>
                </m:r>
              </m:oMath>
            </m:oMathPara>
          </w:p>
        </w:tc>
        <w:tc>
          <w:tcPr>
            <w:tcW w:w="893" w:type="dxa"/>
            <w:vAlign w:val="center"/>
          </w:tcPr>
          <w:p w14:paraId="49FD044D" w14:textId="77777777" w:rsidR="000C3E1E" w:rsidRPr="003677BA" w:rsidRDefault="000C3E1E" w:rsidP="00A74A76">
            <w:pPr>
              <w:widowControl w:val="0"/>
              <w:jc w:val="center"/>
              <w:rPr>
                <w:rStyle w:val="keyword"/>
                <w:iCs/>
              </w:rPr>
            </w:pPr>
          </w:p>
        </w:tc>
      </w:tr>
    </w:tbl>
    <w:p w14:paraId="734761DC"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p>
    <w:p w14:paraId="14821E46"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Амортизационные отчисления являются источником погашения</w:t>
      </w:r>
    </w:p>
    <w:p w14:paraId="5ED025E4" w14:textId="77777777" w:rsidR="000C3E1E" w:rsidRDefault="000C3E1E" w:rsidP="000C3E1E">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инвестиций в разработку программного продукта.</w:t>
      </w:r>
      <w:r w:rsidRPr="006D65F0">
        <w:rPr>
          <w:rStyle w:val="keyword"/>
          <w:rFonts w:ascii="Times New Roman" w:hAnsi="Times New Roman" w:cs="Times New Roman"/>
          <w:iCs/>
          <w:sz w:val="28"/>
          <w:szCs w:val="28"/>
        </w:rPr>
        <w:t xml:space="preserve"> </w:t>
      </w:r>
    </w:p>
    <w:p w14:paraId="724A7A16" w14:textId="77777777" w:rsidR="000C3E1E" w:rsidRDefault="000C3E1E" w:rsidP="000C3E1E">
      <w:pPr>
        <w:widowControl w:val="0"/>
        <w:spacing w:after="0"/>
        <w:ind w:firstLine="708"/>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Расчёт а</w:t>
      </w:r>
      <w:r w:rsidRPr="003D1C2D">
        <w:rPr>
          <w:rStyle w:val="keyword"/>
          <w:rFonts w:ascii="Times New Roman" w:hAnsi="Times New Roman" w:cs="Times New Roman"/>
          <w:iCs/>
          <w:sz w:val="28"/>
          <w:szCs w:val="28"/>
        </w:rPr>
        <w:t>мортизационных отчислений осуществляется по формуле</w:t>
      </w:r>
      <w:r>
        <w:rPr>
          <w:rStyle w:val="keyword"/>
          <w:rFonts w:ascii="Times New Roman" w:hAnsi="Times New Roman" w:cs="Times New Roman"/>
          <w:iCs/>
          <w:sz w:val="28"/>
          <w:szCs w:val="28"/>
        </w:rPr>
        <w:t>:</w:t>
      </w:r>
    </w:p>
    <w:p w14:paraId="2E3A8B2A" w14:textId="77777777" w:rsidR="000C3E1E" w:rsidRDefault="000C3E1E" w:rsidP="000C3E1E">
      <w:pPr>
        <w:widowControl w:val="0"/>
        <w:spacing w:after="0"/>
        <w:ind w:firstLine="708"/>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6CAE38F6" w14:textId="77777777" w:rsidTr="00A74A76">
        <w:tc>
          <w:tcPr>
            <w:tcW w:w="8500" w:type="dxa"/>
            <w:vAlign w:val="center"/>
          </w:tcPr>
          <w:p w14:paraId="16F996C3" w14:textId="77777777" w:rsidR="000C3E1E" w:rsidRPr="00B212BF" w:rsidRDefault="000C3E1E" w:rsidP="00A74A76">
            <w:pPr>
              <w:widowControl w:val="0"/>
              <w:ind w:firstLine="709"/>
              <w:jc w:val="both"/>
              <w:rPr>
                <w:rFonts w:ascii="Times New Roman" w:hAnsi="Times New Roman" w:cs="Times New Roman"/>
                <w:i/>
                <w:iCs/>
                <w:sz w:val="28"/>
                <w:szCs w:val="28"/>
                <w:lang w:val="en-US"/>
              </w:rPr>
            </w:pPr>
            <m:oMathPara>
              <m:oMathParaPr>
                <m:jc m:val="center"/>
              </m:oMathParaPr>
              <m:oMath>
                <m:r>
                  <m:rPr>
                    <m:sty m:val="p"/>
                  </m:rPr>
                  <w:rPr>
                    <w:rStyle w:val="keyword"/>
                    <w:rFonts w:ascii="Cambria Math" w:hAnsi="Cambria Math" w:cs="Times New Roman"/>
                    <w:sz w:val="28"/>
                    <w:szCs w:val="28"/>
                  </w:rPr>
                  <m:t>А=</m:t>
                </m:r>
                <m:sSub>
                  <m:sSubPr>
                    <m:ctrlPr>
                      <w:rPr>
                        <w:rStyle w:val="keyword"/>
                        <w:rFonts w:ascii="Cambria Math" w:hAnsi="Cambria Math" w:cs="Times New Roman"/>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а</m:t>
                    </m:r>
                  </m:sub>
                </m:sSub>
                <m: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00197BC7"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11</w:t>
            </w:r>
            <w:r w:rsidRPr="003677BA">
              <w:rPr>
                <w:rStyle w:val="keyword"/>
                <w:rFonts w:ascii="Times New Roman" w:hAnsi="Times New Roman" w:cs="Times New Roman"/>
                <w:iCs/>
                <w:sz w:val="28"/>
                <w:szCs w:val="28"/>
              </w:rPr>
              <w:t>)</w:t>
            </w:r>
          </w:p>
        </w:tc>
      </w:tr>
    </w:tbl>
    <w:p w14:paraId="72CC33FF" w14:textId="77777777" w:rsidR="000C3E1E" w:rsidRDefault="000C3E1E" w:rsidP="000C3E1E">
      <w:pPr>
        <w:widowControl w:val="0"/>
        <w:spacing w:after="0"/>
        <w:ind w:firstLine="708"/>
        <w:jc w:val="both"/>
        <w:rPr>
          <w:rStyle w:val="keyword"/>
          <w:rFonts w:ascii="Times New Roman" w:hAnsi="Times New Roman" w:cs="Times New Roman"/>
          <w:iCs/>
          <w:sz w:val="28"/>
          <w:szCs w:val="28"/>
        </w:rPr>
      </w:pPr>
    </w:p>
    <w:p w14:paraId="1EF3A437" w14:textId="77777777" w:rsidR="000C3E1E" w:rsidRDefault="000C3E1E" w:rsidP="00270DA4">
      <w:pPr>
        <w:widowControl w:val="0"/>
        <w:spacing w:after="0"/>
        <w:jc w:val="both"/>
        <w:rPr>
          <w:rStyle w:val="keyword"/>
          <w:rFonts w:ascii="Times New Roman" w:hAnsi="Times New Roman" w:cs="Times New Roman"/>
          <w:iCs/>
          <w:sz w:val="28"/>
          <w:szCs w:val="28"/>
        </w:rPr>
      </w:pPr>
      <w:r w:rsidRPr="006D65F0">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oMath>
      <w:r w:rsidRPr="006D65F0">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w:t>
      </w:r>
      <w:r w:rsidRPr="006D65F0">
        <w:rPr>
          <w:rStyle w:val="keyword"/>
          <w:rFonts w:ascii="Times New Roman" w:hAnsi="Times New Roman" w:cs="Times New Roman"/>
          <w:iCs/>
          <w:sz w:val="28"/>
          <w:szCs w:val="28"/>
        </w:rPr>
        <w:t xml:space="preserve"> затраты на разработку программного продукт </w:t>
      </w:r>
      <w:proofErr w:type="spellStart"/>
      <w:r w:rsidRPr="006D65F0">
        <w:rPr>
          <w:rStyle w:val="keyword"/>
          <w:rFonts w:ascii="Times New Roman" w:hAnsi="Times New Roman" w:cs="Times New Roman"/>
          <w:iCs/>
          <w:sz w:val="28"/>
          <w:szCs w:val="28"/>
        </w:rPr>
        <w:t>руб</w:t>
      </w:r>
      <w:proofErr w:type="spellEnd"/>
      <w:r w:rsidRPr="006D65F0">
        <w:rPr>
          <w:rStyle w:val="keyword"/>
          <w:rFonts w:ascii="Times New Roman" w:hAnsi="Times New Roman" w:cs="Times New Roman"/>
          <w:iCs/>
          <w:sz w:val="28"/>
          <w:szCs w:val="28"/>
        </w:rPr>
        <w:t>;</w:t>
      </w:r>
    </w:p>
    <w:p w14:paraId="03EF9F16" w14:textId="6AA8775B" w:rsidR="000C3E1E" w:rsidRDefault="00270DA4" w:rsidP="00270DA4">
      <w:pPr>
        <w:widowControl w:val="0"/>
        <w:spacing w:after="0"/>
        <w:jc w:val="both"/>
        <w:rPr>
          <w:rStyle w:val="keyword"/>
          <w:rFonts w:ascii="Times New Roman" w:hAnsi="Times New Roman" w:cs="Times New Roman"/>
          <w:iCs/>
          <w:sz w:val="28"/>
          <w:szCs w:val="28"/>
        </w:rPr>
      </w:pPr>
      <m:oMath>
        <m:r>
          <w:rPr>
            <w:rStyle w:val="keyword"/>
            <w:rFonts w:ascii="Cambria Math" w:hAnsi="Cambria Math" w:cs="Times New Roman"/>
            <w:sz w:val="28"/>
            <w:szCs w:val="28"/>
          </w:rPr>
          <m:t xml:space="preserve">       </m:t>
        </m:r>
        <m:sSub>
          <m:sSubPr>
            <m:ctrlPr>
              <w:rPr>
                <w:rStyle w:val="keyword"/>
                <w:rFonts w:ascii="Cambria Math" w:hAnsi="Cambria Math" w:cs="Times New Roman"/>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а</m:t>
            </m:r>
          </m:sub>
        </m:sSub>
      </m:oMath>
      <w:r w:rsidR="000C3E1E" w:rsidRPr="006D65F0">
        <w:rPr>
          <w:rStyle w:val="keyword"/>
          <w:rFonts w:ascii="Times New Roman" w:hAnsi="Times New Roman" w:cs="Times New Roman"/>
          <w:iCs/>
          <w:sz w:val="28"/>
          <w:szCs w:val="28"/>
        </w:rPr>
        <w:t xml:space="preserve"> </w:t>
      </w:r>
      <w:r w:rsidR="000C3E1E">
        <w:rPr>
          <w:rStyle w:val="keyword"/>
          <w:rFonts w:ascii="Times New Roman" w:hAnsi="Times New Roman" w:cs="Times New Roman"/>
          <w:iCs/>
          <w:sz w:val="28"/>
          <w:szCs w:val="28"/>
        </w:rPr>
        <w:t>–</w:t>
      </w:r>
      <w:r w:rsidR="000C3E1E" w:rsidRPr="006D65F0">
        <w:rPr>
          <w:rStyle w:val="keyword"/>
          <w:rFonts w:ascii="Times New Roman" w:hAnsi="Times New Roman" w:cs="Times New Roman"/>
          <w:iCs/>
          <w:sz w:val="28"/>
          <w:szCs w:val="28"/>
        </w:rPr>
        <w:t xml:space="preserve"> норма</w:t>
      </w:r>
      <w:r w:rsidR="000C3E1E">
        <w:rPr>
          <w:rStyle w:val="keyword"/>
          <w:rFonts w:ascii="Times New Roman" w:hAnsi="Times New Roman" w:cs="Times New Roman"/>
          <w:iCs/>
          <w:sz w:val="28"/>
          <w:szCs w:val="28"/>
        </w:rPr>
        <w:t xml:space="preserve"> </w:t>
      </w:r>
      <w:r w:rsidR="000C3E1E" w:rsidRPr="006D65F0">
        <w:rPr>
          <w:rStyle w:val="keyword"/>
          <w:rFonts w:ascii="Times New Roman" w:hAnsi="Times New Roman" w:cs="Times New Roman"/>
          <w:iCs/>
          <w:sz w:val="28"/>
          <w:szCs w:val="28"/>
        </w:rPr>
        <w:t>амортизации программного продукта (20%).</w:t>
      </w:r>
    </w:p>
    <w:p w14:paraId="1AB6BEF3" w14:textId="77777777" w:rsidR="000C3E1E" w:rsidRDefault="000C3E1E" w:rsidP="000C3E1E">
      <w:pPr>
        <w:widowControl w:val="0"/>
        <w:spacing w:after="0"/>
        <w:ind w:firstLine="1134"/>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1920E90" w14:textId="77777777" w:rsidTr="00A74A76">
        <w:tc>
          <w:tcPr>
            <w:tcW w:w="8500" w:type="dxa"/>
            <w:vAlign w:val="center"/>
          </w:tcPr>
          <w:p w14:paraId="6FC82D57" w14:textId="4E5CCC77" w:rsidR="000C3E1E" w:rsidRPr="00B212BF" w:rsidRDefault="000C3E1E" w:rsidP="00270DA4">
            <w:pPr>
              <w:widowControl w:val="0"/>
              <w:jc w:val="both"/>
              <w:rPr>
                <w:rFonts w:ascii="Times New Roman" w:hAnsi="Times New Roman" w:cs="Times New Roman"/>
                <w:i/>
                <w:iCs/>
                <w:sz w:val="28"/>
                <w:szCs w:val="28"/>
                <w:lang w:val="en-US"/>
              </w:rPr>
            </w:pPr>
            <m:oMathPara>
              <m:oMathParaPr>
                <m:jc m:val="left"/>
              </m:oMathParaPr>
              <m:oMath>
                <m:r>
                  <w:rPr>
                    <w:rStyle w:val="keyword"/>
                    <w:rFonts w:ascii="Cambria Math" w:hAnsi="Cambria Math" w:cs="Times New Roman"/>
                    <w:sz w:val="28"/>
                    <w:szCs w:val="28"/>
                  </w:rPr>
                  <m:t>А</m:t>
                </m:r>
                <m:r>
                  <m:rPr>
                    <m:sty m:val="p"/>
                  </m:rPr>
                  <w:rPr>
                    <w:rStyle w:val="keyword"/>
                    <w:rFonts w:ascii="Cambria Math" w:hAnsi="Cambria Math" w:cs="Times New Roman"/>
                    <w:sz w:val="28"/>
                    <w:szCs w:val="28"/>
                  </w:rPr>
                  <m:t>=20%</m:t>
                </m:r>
                <m: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m:rPr>
                        <m:sty m:val="p"/>
                      </m:rPr>
                      <w:rPr>
                        <w:rFonts w:ascii="Cambria Math" w:hAnsi="Cambria Math"/>
                        <w:color w:val="000000"/>
                        <w:sz w:val="28"/>
                        <w:szCs w:val="28"/>
                      </w:rPr>
                      <m:t>22526,40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4524,15 руб</m:t>
                </m:r>
              </m:oMath>
            </m:oMathPara>
          </w:p>
        </w:tc>
        <w:tc>
          <w:tcPr>
            <w:tcW w:w="845" w:type="dxa"/>
            <w:vAlign w:val="center"/>
          </w:tcPr>
          <w:p w14:paraId="6D80643B" w14:textId="77777777" w:rsidR="000C3E1E" w:rsidRPr="003677BA" w:rsidRDefault="000C3E1E" w:rsidP="00A74A76">
            <w:pPr>
              <w:widowControl w:val="0"/>
              <w:jc w:val="center"/>
              <w:rPr>
                <w:rStyle w:val="keyword"/>
                <w:iCs/>
              </w:rPr>
            </w:pPr>
          </w:p>
        </w:tc>
      </w:tr>
    </w:tbl>
    <w:p w14:paraId="0B459025" w14:textId="77777777" w:rsidR="000C3E1E" w:rsidRDefault="000C3E1E" w:rsidP="000C3E1E">
      <w:pPr>
        <w:widowControl w:val="0"/>
        <w:spacing w:after="0"/>
        <w:ind w:firstLine="1134"/>
        <w:jc w:val="both"/>
        <w:rPr>
          <w:rStyle w:val="keyword"/>
          <w:rFonts w:ascii="Times New Roman" w:hAnsi="Times New Roman" w:cs="Times New Roman"/>
          <w:iCs/>
          <w:sz w:val="28"/>
          <w:szCs w:val="28"/>
        </w:rPr>
      </w:pPr>
    </w:p>
    <w:p w14:paraId="06B7893A" w14:textId="77777777" w:rsidR="000C3E1E" w:rsidRDefault="000C3E1E" w:rsidP="000C3E1E">
      <w:pPr>
        <w:widowControl w:val="0"/>
        <w:spacing w:after="0"/>
        <w:jc w:val="both"/>
        <w:rPr>
          <w:rStyle w:val="keyword"/>
          <w:rFonts w:ascii="Times New Roman" w:hAnsi="Times New Roman" w:cs="Times New Roman"/>
          <w:iCs/>
          <w:sz w:val="28"/>
          <w:szCs w:val="28"/>
        </w:rPr>
      </w:pPr>
    </w:p>
    <w:p w14:paraId="4A1828DF" w14:textId="77777777" w:rsidR="000C3E1E" w:rsidRDefault="000C3E1E" w:rsidP="000C3E1E">
      <w:pPr>
        <w:pStyle w:val="aa"/>
        <w:numPr>
          <w:ilvl w:val="1"/>
          <w:numId w:val="13"/>
        </w:numPr>
        <w:spacing w:after="160" w:line="259" w:lineRule="auto"/>
        <w:rPr>
          <w:rFonts w:ascii="Times New Roman" w:eastAsiaTheme="majorEastAsia" w:hAnsi="Times New Roman" w:cs="Times New Roman"/>
          <w:b/>
          <w:color w:val="000000" w:themeColor="text1"/>
          <w:sz w:val="28"/>
          <w:szCs w:val="28"/>
        </w:rPr>
      </w:pPr>
      <w:r>
        <w:rPr>
          <w:rFonts w:ascii="Times New Roman" w:eastAsiaTheme="majorEastAsia" w:hAnsi="Times New Roman" w:cs="Times New Roman"/>
          <w:b/>
          <w:color w:val="000000" w:themeColor="text1"/>
          <w:sz w:val="28"/>
          <w:szCs w:val="28"/>
        </w:rPr>
        <w:t>Р</w:t>
      </w:r>
      <w:r w:rsidRPr="004A24A1">
        <w:rPr>
          <w:rFonts w:ascii="Times New Roman" w:eastAsiaTheme="majorEastAsia" w:hAnsi="Times New Roman" w:cs="Times New Roman"/>
          <w:b/>
          <w:color w:val="000000" w:themeColor="text1"/>
          <w:sz w:val="28"/>
          <w:szCs w:val="28"/>
        </w:rPr>
        <w:t>а</w:t>
      </w:r>
      <w:r>
        <w:rPr>
          <w:rFonts w:ascii="Times New Roman" w:eastAsiaTheme="majorEastAsia" w:hAnsi="Times New Roman" w:cs="Times New Roman"/>
          <w:b/>
          <w:color w:val="000000" w:themeColor="text1"/>
          <w:sz w:val="28"/>
          <w:szCs w:val="28"/>
        </w:rPr>
        <w:t>с</w:t>
      </w:r>
      <w:r w:rsidRPr="004A24A1">
        <w:rPr>
          <w:rFonts w:ascii="Times New Roman" w:eastAsiaTheme="majorEastAsia" w:hAnsi="Times New Roman" w:cs="Times New Roman"/>
          <w:b/>
          <w:color w:val="000000" w:themeColor="text1"/>
          <w:sz w:val="28"/>
          <w:szCs w:val="28"/>
        </w:rPr>
        <w:t>чет эко</w:t>
      </w:r>
      <w:r>
        <w:rPr>
          <w:rFonts w:ascii="Times New Roman" w:eastAsiaTheme="majorEastAsia" w:hAnsi="Times New Roman" w:cs="Times New Roman"/>
          <w:b/>
          <w:color w:val="000000" w:themeColor="text1"/>
          <w:sz w:val="28"/>
          <w:szCs w:val="28"/>
        </w:rPr>
        <w:t>номиче</w:t>
      </w:r>
      <w:r w:rsidRPr="004A24A1">
        <w:rPr>
          <w:rFonts w:ascii="Times New Roman" w:eastAsiaTheme="majorEastAsia" w:hAnsi="Times New Roman" w:cs="Times New Roman"/>
          <w:b/>
          <w:color w:val="000000" w:themeColor="text1"/>
          <w:sz w:val="28"/>
          <w:szCs w:val="28"/>
        </w:rPr>
        <w:t>ской эффективности разработки и</w:t>
      </w:r>
      <w:r>
        <w:rPr>
          <w:rFonts w:ascii="Times New Roman" w:eastAsiaTheme="majorEastAsia" w:hAnsi="Times New Roman" w:cs="Times New Roman"/>
          <w:b/>
          <w:color w:val="000000" w:themeColor="text1"/>
          <w:sz w:val="28"/>
          <w:szCs w:val="28"/>
        </w:rPr>
        <w:t xml:space="preserve"> и</w:t>
      </w:r>
      <w:r w:rsidRPr="004A24A1">
        <w:rPr>
          <w:rFonts w:ascii="Times New Roman" w:eastAsiaTheme="majorEastAsia" w:hAnsi="Times New Roman" w:cs="Times New Roman"/>
          <w:b/>
          <w:color w:val="000000" w:themeColor="text1"/>
          <w:sz w:val="28"/>
          <w:szCs w:val="28"/>
        </w:rPr>
        <w:t>спользования программного</w:t>
      </w:r>
      <w:r>
        <w:rPr>
          <w:rFonts w:ascii="Times New Roman" w:eastAsiaTheme="majorEastAsia" w:hAnsi="Times New Roman" w:cs="Times New Roman"/>
          <w:b/>
          <w:color w:val="000000" w:themeColor="text1"/>
          <w:sz w:val="28"/>
          <w:szCs w:val="28"/>
        </w:rPr>
        <w:t xml:space="preserve"> продукта</w:t>
      </w:r>
    </w:p>
    <w:p w14:paraId="1BE4D2B3"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3473CEC8" w14:textId="77777777" w:rsidR="000C3E1E" w:rsidRPr="006D202C" w:rsidRDefault="000C3E1E" w:rsidP="000C3E1E">
      <w:pPr>
        <w:widowControl w:val="0"/>
        <w:spacing w:after="0"/>
        <w:ind w:firstLine="709"/>
        <w:jc w:val="both"/>
        <w:rPr>
          <w:rStyle w:val="keyword"/>
          <w:rFonts w:ascii="Times New Roman" w:hAnsi="Times New Roman" w:cs="Times New Roman"/>
          <w:iCs/>
          <w:sz w:val="28"/>
          <w:szCs w:val="28"/>
        </w:rPr>
      </w:pPr>
      <w:r w:rsidRPr="006D202C">
        <w:rPr>
          <w:rStyle w:val="keyword"/>
          <w:rFonts w:ascii="Times New Roman" w:hAnsi="Times New Roman" w:cs="Times New Roman"/>
          <w:iCs/>
          <w:sz w:val="28"/>
          <w:szCs w:val="28"/>
        </w:rPr>
        <w:t>Так как приходится сравнивать (экономический эффект) и затраты (инвестиции в разработку программного продукта), необходимо привести их к единому моменту времени — началу расчетного периода, что обеспечивает их сопоставимость.</w:t>
      </w:r>
    </w:p>
    <w:p w14:paraId="59D09982"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6D202C">
        <w:rPr>
          <w:rStyle w:val="keyword"/>
          <w:rFonts w:ascii="Times New Roman" w:hAnsi="Times New Roman" w:cs="Times New Roman"/>
          <w:iCs/>
          <w:sz w:val="28"/>
          <w:szCs w:val="28"/>
        </w:rPr>
        <w:t xml:space="preserve">Для этого необходимо использовать дисконтирование путем умножения соответствующих результатов и затрат на коэффициент дисконтирования соответствующего года </w:t>
      </w:r>
      <w:r>
        <w:rPr>
          <w:rStyle w:val="keyword"/>
          <w:rFonts w:ascii="Times New Roman" w:hAnsi="Times New Roman" w:cs="Times New Roman"/>
          <w:iCs/>
          <w:sz w:val="28"/>
          <w:szCs w:val="28"/>
          <w:lang w:val="en-US"/>
        </w:rPr>
        <w:t>t</w:t>
      </w:r>
      <w:r w:rsidRPr="006D202C">
        <w:rPr>
          <w:rStyle w:val="keyword"/>
          <w:rFonts w:ascii="Times New Roman" w:hAnsi="Times New Roman" w:cs="Times New Roman"/>
          <w:iCs/>
          <w:sz w:val="28"/>
          <w:szCs w:val="28"/>
        </w:rPr>
        <w:t xml:space="preserve">, который определяется по формуле: </w:t>
      </w:r>
    </w:p>
    <w:p w14:paraId="329DFBAD"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130B594" w14:textId="77777777" w:rsidTr="00A74A76">
        <w:tc>
          <w:tcPr>
            <w:tcW w:w="8500" w:type="dxa"/>
          </w:tcPr>
          <w:p w14:paraId="71CCE174" w14:textId="77777777" w:rsidR="000C3E1E" w:rsidRPr="00B212BF" w:rsidRDefault="00666BEF" w:rsidP="00A74A76">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t</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E</m:t>
                            </m:r>
                          </m:e>
                          <m:sub>
                            <m:r>
                              <w:rPr>
                                <w:rStyle w:val="keyword"/>
                                <w:rFonts w:ascii="Cambria Math" w:hAnsi="Cambria Math" w:cs="Times New Roman"/>
                                <w:sz w:val="28"/>
                                <w:szCs w:val="28"/>
                              </w:rPr>
                              <m:t>н</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lang w:val="en-US"/>
                      </w:rPr>
                      <m:t>t-</m:t>
                    </m:r>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sup>
                </m:sSup>
                <m:r>
                  <w:rPr>
                    <w:rStyle w:val="keyword"/>
                    <w:rFonts w:ascii="Cambria Math" w:hAnsi="Cambria Math" w:cs="Times New Roman"/>
                    <w:sz w:val="28"/>
                    <w:szCs w:val="28"/>
                  </w:rPr>
                  <m:t>,</m:t>
                </m:r>
              </m:oMath>
            </m:oMathPara>
          </w:p>
        </w:tc>
        <w:tc>
          <w:tcPr>
            <w:tcW w:w="845" w:type="dxa"/>
          </w:tcPr>
          <w:p w14:paraId="5BF21587"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9</w:t>
            </w:r>
            <w:r w:rsidRPr="003677BA">
              <w:rPr>
                <w:rStyle w:val="keyword"/>
                <w:rFonts w:ascii="Times New Roman" w:hAnsi="Times New Roman" w:cs="Times New Roman"/>
                <w:iCs/>
                <w:sz w:val="28"/>
                <w:szCs w:val="28"/>
              </w:rPr>
              <w:t>)</w:t>
            </w:r>
          </w:p>
        </w:tc>
      </w:tr>
    </w:tbl>
    <w:p w14:paraId="74B2F14A"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E</m:t>
            </m:r>
          </m:e>
          <m:sub>
            <m:r>
              <w:rPr>
                <w:rStyle w:val="keyword"/>
                <w:rFonts w:ascii="Cambria Math" w:hAnsi="Cambria Math" w:cs="Times New Roman"/>
                <w:sz w:val="28"/>
                <w:szCs w:val="28"/>
              </w:rPr>
              <m:t>н</m:t>
            </m:r>
          </m:sub>
        </m:sSub>
      </m:oMath>
      <w:r w:rsidRPr="002F0142">
        <w:rPr>
          <w:rStyle w:val="keyword"/>
          <w:rFonts w:ascii="Times New Roman" w:eastAsiaTheme="minorEastAsia" w:hAnsi="Times New Roman" w:cs="Times New Roman"/>
          <w:iCs/>
          <w:sz w:val="28"/>
          <w:szCs w:val="28"/>
        </w:rPr>
        <w:t xml:space="preserve"> </w:t>
      </w:r>
      <w:r>
        <w:rPr>
          <w:rStyle w:val="keyword"/>
          <w:rFonts w:ascii="Times New Roman" w:hAnsi="Times New Roman" w:cs="Times New Roman"/>
          <w:iCs/>
          <w:sz w:val="28"/>
          <w:szCs w:val="28"/>
        </w:rPr>
        <w:t>–</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норма дисконта (в долях единиц)</w:t>
      </w:r>
      <w:r w:rsidRPr="002F0142">
        <w:rPr>
          <w:rStyle w:val="keyword"/>
          <w:rFonts w:ascii="Times New Roman" w:hAnsi="Times New Roman" w:cs="Times New Roman"/>
          <w:iCs/>
          <w:sz w:val="28"/>
          <w:szCs w:val="28"/>
        </w:rPr>
        <w:t>, 10%</w:t>
      </w:r>
    </w:p>
    <w:p w14:paraId="0FDF8DE9" w14:textId="77777777" w:rsidR="000C3E1E" w:rsidRDefault="00666BEF" w:rsidP="000C3E1E">
      <w:pPr>
        <w:widowControl w:val="0"/>
        <w:spacing w:after="0"/>
        <w:ind w:firstLine="709"/>
        <w:jc w:val="both"/>
        <w:rPr>
          <w:rStyle w:val="keyword"/>
          <w:rFonts w:ascii="Times New Roman" w:hAnsi="Times New Roman" w:cs="Times New Roman"/>
          <w:iCs/>
          <w:sz w:val="28"/>
          <w:szCs w:val="28"/>
        </w:rPr>
      </w:pPr>
      <m:oMath>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oMath>
      <w:r w:rsidR="000C3E1E" w:rsidRPr="002F0142">
        <w:rPr>
          <w:rStyle w:val="keyword"/>
          <w:rFonts w:ascii="Times New Roman" w:eastAsiaTheme="minorEastAsia" w:hAnsi="Times New Roman" w:cs="Times New Roman"/>
          <w:sz w:val="28"/>
          <w:szCs w:val="28"/>
        </w:rPr>
        <w:t xml:space="preserve"> </w:t>
      </w:r>
      <w:r w:rsidR="000C3E1E">
        <w:rPr>
          <w:rStyle w:val="keyword"/>
          <w:rFonts w:ascii="Times New Roman" w:hAnsi="Times New Roman" w:cs="Times New Roman"/>
          <w:iCs/>
          <w:sz w:val="28"/>
          <w:szCs w:val="28"/>
        </w:rPr>
        <w:t>–</w:t>
      </w:r>
      <w:r w:rsidR="000C3E1E" w:rsidRPr="002F0142">
        <w:rPr>
          <w:rStyle w:val="keyword"/>
          <w:rFonts w:ascii="Times New Roman" w:hAnsi="Times New Roman" w:cs="Times New Roman"/>
          <w:iCs/>
          <w:sz w:val="28"/>
          <w:szCs w:val="28"/>
        </w:rPr>
        <w:t xml:space="preserve"> </w:t>
      </w:r>
      <w:r w:rsidR="000C3E1E">
        <w:rPr>
          <w:rStyle w:val="keyword"/>
          <w:rFonts w:ascii="Times New Roman" w:hAnsi="Times New Roman" w:cs="Times New Roman"/>
          <w:iCs/>
          <w:sz w:val="28"/>
          <w:szCs w:val="28"/>
        </w:rPr>
        <w:t>расчетный год,</w:t>
      </w:r>
      <m:oMath>
        <m:r>
          <w:rPr>
            <w:rStyle w:val="keyword"/>
            <w:rFonts w:ascii="Cambria Math" w:hAnsi="Cambria Math" w:cs="Times New Roman"/>
            <w:sz w:val="28"/>
            <w:szCs w:val="28"/>
          </w:rPr>
          <m:t xml:space="preserve"> </m:t>
        </m:r>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r>
          <w:rPr>
            <w:rStyle w:val="keyword"/>
            <w:rFonts w:ascii="Cambria Math" w:hAnsi="Cambria Math" w:cs="Times New Roman"/>
            <w:sz w:val="28"/>
            <w:szCs w:val="28"/>
          </w:rPr>
          <m:t>=1</m:t>
        </m:r>
      </m:oMath>
    </w:p>
    <w:p w14:paraId="0E53D806"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t</w:t>
      </w:r>
      <w:r>
        <w:rPr>
          <w:rStyle w:val="keyword"/>
          <w:rFonts w:ascii="Times New Roman" w:hAnsi="Times New Roman" w:cs="Times New Roman"/>
          <w:iCs/>
          <w:sz w:val="28"/>
          <w:szCs w:val="28"/>
        </w:rPr>
        <w:t xml:space="preserve"> –</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номер года, результаты и затраты которого приводятся к расчетному (2021 – 1</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2</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 xml:space="preserve">2,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3</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 xml:space="preserve">3,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4</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4</w:t>
      </w:r>
      <w:r>
        <w:rPr>
          <w:rStyle w:val="keyword"/>
          <w:rFonts w:ascii="Times New Roman" w:hAnsi="Times New Roman" w:cs="Times New Roman"/>
          <w:iCs/>
          <w:sz w:val="28"/>
          <w:szCs w:val="28"/>
        </w:rPr>
        <w:t>)</w:t>
      </w:r>
      <w:r w:rsidRPr="002F0142">
        <w:rPr>
          <w:rStyle w:val="keyword"/>
          <w:rFonts w:ascii="Times New Roman" w:hAnsi="Times New Roman" w:cs="Times New Roman"/>
          <w:iCs/>
          <w:sz w:val="28"/>
          <w:szCs w:val="28"/>
        </w:rPr>
        <w:t>;</w:t>
      </w:r>
    </w:p>
    <w:p w14:paraId="41931062" w14:textId="77777777" w:rsidR="000C3E1E" w:rsidRPr="002F0142"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393E806F" w14:textId="77777777" w:rsidTr="00A74A76">
        <w:tc>
          <w:tcPr>
            <w:tcW w:w="8500" w:type="dxa"/>
          </w:tcPr>
          <w:p w14:paraId="41E84DE7" w14:textId="77777777" w:rsidR="000C3E1E" w:rsidRPr="002F0142" w:rsidRDefault="00666BEF" w:rsidP="00270DA4">
            <w:pPr>
              <w:widowControl w:val="0"/>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1</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1-1</m:t>
                    </m:r>
                  </m:sup>
                </m:sSup>
                <m:r>
                  <w:rPr>
                    <w:rStyle w:val="keyword"/>
                    <w:rFonts w:ascii="Cambria Math" w:hAnsi="Cambria Math" w:cs="Times New Roman"/>
                    <w:sz w:val="28"/>
                    <w:szCs w:val="28"/>
                  </w:rPr>
                  <m:t>=1</m:t>
                </m:r>
              </m:oMath>
            </m:oMathPara>
          </w:p>
        </w:tc>
        <w:tc>
          <w:tcPr>
            <w:tcW w:w="845" w:type="dxa"/>
          </w:tcPr>
          <w:p w14:paraId="080169A4" w14:textId="77777777" w:rsidR="000C3E1E" w:rsidRPr="003677BA" w:rsidRDefault="000C3E1E" w:rsidP="00A74A76">
            <w:pPr>
              <w:widowControl w:val="0"/>
              <w:jc w:val="center"/>
              <w:rPr>
                <w:rStyle w:val="keyword"/>
                <w:iCs/>
              </w:rPr>
            </w:pPr>
          </w:p>
        </w:tc>
      </w:tr>
      <w:tr w:rsidR="000C3E1E" w14:paraId="716F7F06" w14:textId="77777777" w:rsidTr="00A74A76">
        <w:tc>
          <w:tcPr>
            <w:tcW w:w="8500" w:type="dxa"/>
          </w:tcPr>
          <w:p w14:paraId="2DD20395" w14:textId="77777777" w:rsidR="000C3E1E" w:rsidRPr="002F0142" w:rsidRDefault="00666BEF" w:rsidP="00270DA4">
            <w:pPr>
              <w:widowControl w:val="0"/>
              <w:rPr>
                <w:rStyle w:val="keyword"/>
                <w:rFonts w:ascii="Times New Roman" w:eastAsia="Calibri" w:hAnsi="Times New Roman" w:cs="Times New Roman"/>
                <w:i/>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2</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2-1</m:t>
                    </m:r>
                  </m:sup>
                </m:sSup>
                <m:r>
                  <w:rPr>
                    <w:rStyle w:val="keyword"/>
                    <w:rFonts w:ascii="Cambria Math" w:hAnsi="Cambria Math" w:cs="Times New Roman"/>
                    <w:sz w:val="28"/>
                    <w:szCs w:val="28"/>
                  </w:rPr>
                  <m:t>=0,91</m:t>
                </m:r>
              </m:oMath>
            </m:oMathPara>
          </w:p>
        </w:tc>
        <w:tc>
          <w:tcPr>
            <w:tcW w:w="845" w:type="dxa"/>
          </w:tcPr>
          <w:p w14:paraId="6CE03C20" w14:textId="77777777" w:rsidR="000C3E1E" w:rsidRPr="003677BA" w:rsidRDefault="000C3E1E" w:rsidP="00A74A76">
            <w:pPr>
              <w:widowControl w:val="0"/>
              <w:jc w:val="center"/>
              <w:rPr>
                <w:rStyle w:val="keyword"/>
                <w:iCs/>
              </w:rPr>
            </w:pPr>
          </w:p>
        </w:tc>
      </w:tr>
      <w:tr w:rsidR="000C3E1E" w14:paraId="0C0BFF80" w14:textId="77777777" w:rsidTr="00A74A76">
        <w:tc>
          <w:tcPr>
            <w:tcW w:w="8500" w:type="dxa"/>
          </w:tcPr>
          <w:p w14:paraId="5D68FC7E" w14:textId="77777777" w:rsidR="000C3E1E" w:rsidRPr="002F0142" w:rsidRDefault="00666BEF" w:rsidP="00270DA4">
            <w:pPr>
              <w:widowControl w:val="0"/>
              <w:rPr>
                <w:rStyle w:val="keyword"/>
                <w:rFonts w:ascii="Times New Roman" w:eastAsia="Calibri" w:hAnsi="Times New Roman" w:cs="Times New Roman"/>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3</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3-1</m:t>
                    </m:r>
                  </m:sup>
                </m:sSup>
                <m:r>
                  <w:rPr>
                    <w:rStyle w:val="keyword"/>
                    <w:rFonts w:ascii="Cambria Math" w:hAnsi="Cambria Math" w:cs="Times New Roman"/>
                    <w:sz w:val="28"/>
                    <w:szCs w:val="28"/>
                  </w:rPr>
                  <m:t>=0,83</m:t>
                </m:r>
              </m:oMath>
            </m:oMathPara>
          </w:p>
        </w:tc>
        <w:tc>
          <w:tcPr>
            <w:tcW w:w="845" w:type="dxa"/>
          </w:tcPr>
          <w:p w14:paraId="1FAB5C98" w14:textId="77777777" w:rsidR="000C3E1E" w:rsidRPr="003677BA" w:rsidRDefault="000C3E1E" w:rsidP="00A74A76">
            <w:pPr>
              <w:widowControl w:val="0"/>
              <w:jc w:val="center"/>
              <w:rPr>
                <w:rStyle w:val="keyword"/>
                <w:iCs/>
              </w:rPr>
            </w:pPr>
          </w:p>
        </w:tc>
      </w:tr>
      <w:tr w:rsidR="000C3E1E" w14:paraId="1F058032" w14:textId="77777777" w:rsidTr="00A74A76">
        <w:tc>
          <w:tcPr>
            <w:tcW w:w="8500" w:type="dxa"/>
          </w:tcPr>
          <w:p w14:paraId="43558187" w14:textId="77777777" w:rsidR="000C3E1E" w:rsidRPr="002F0142" w:rsidRDefault="00666BEF" w:rsidP="00270DA4">
            <w:pPr>
              <w:widowControl w:val="0"/>
              <w:rPr>
                <w:rStyle w:val="keyword"/>
                <w:rFonts w:ascii="Times New Roman" w:eastAsia="Calibri" w:hAnsi="Times New Roman" w:cs="Times New Roman"/>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4</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4-1</m:t>
                    </m:r>
                  </m:sup>
                </m:sSup>
                <m:r>
                  <w:rPr>
                    <w:rStyle w:val="keyword"/>
                    <w:rFonts w:ascii="Cambria Math" w:hAnsi="Cambria Math" w:cs="Times New Roman"/>
                    <w:sz w:val="28"/>
                    <w:szCs w:val="28"/>
                  </w:rPr>
                  <m:t>=0,75</m:t>
                </m:r>
              </m:oMath>
            </m:oMathPara>
          </w:p>
        </w:tc>
        <w:tc>
          <w:tcPr>
            <w:tcW w:w="845" w:type="dxa"/>
          </w:tcPr>
          <w:p w14:paraId="42570271" w14:textId="77777777" w:rsidR="000C3E1E" w:rsidRPr="003677BA" w:rsidRDefault="000C3E1E" w:rsidP="00A74A76">
            <w:pPr>
              <w:widowControl w:val="0"/>
              <w:jc w:val="center"/>
              <w:rPr>
                <w:rStyle w:val="keyword"/>
                <w:iCs/>
              </w:rPr>
            </w:pPr>
          </w:p>
        </w:tc>
      </w:tr>
    </w:tbl>
    <w:p w14:paraId="3113BB28" w14:textId="77777777" w:rsidR="000C3E1E" w:rsidRPr="002F0142" w:rsidRDefault="000C3E1E" w:rsidP="000C3E1E">
      <w:pPr>
        <w:widowControl w:val="0"/>
        <w:spacing w:after="0"/>
        <w:ind w:firstLine="709"/>
        <w:jc w:val="both"/>
        <w:rPr>
          <w:rStyle w:val="keyword"/>
          <w:rFonts w:ascii="Times New Roman" w:hAnsi="Times New Roman" w:cs="Times New Roman"/>
          <w:iCs/>
          <w:sz w:val="28"/>
          <w:szCs w:val="28"/>
        </w:rPr>
      </w:pPr>
    </w:p>
    <w:p w14:paraId="5CFFC1D3" w14:textId="42328668"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Результаты расчета показателей приведены в таблице 4.3 </w:t>
      </w:r>
    </w:p>
    <w:p w14:paraId="275B2B55" w14:textId="77777777" w:rsidR="00270DA4" w:rsidRDefault="00270DA4" w:rsidP="000C3E1E">
      <w:pPr>
        <w:widowControl w:val="0"/>
        <w:spacing w:after="0"/>
        <w:ind w:firstLine="709"/>
        <w:jc w:val="both"/>
        <w:rPr>
          <w:rStyle w:val="keyword"/>
          <w:rFonts w:ascii="Times New Roman" w:hAnsi="Times New Roman" w:cs="Times New Roman"/>
          <w:iCs/>
          <w:sz w:val="28"/>
          <w:szCs w:val="28"/>
        </w:rPr>
      </w:pPr>
    </w:p>
    <w:p w14:paraId="5ABBA2C1" w14:textId="6F9A36C4" w:rsidR="000C3E1E" w:rsidRPr="00270DA4" w:rsidRDefault="00270DA4" w:rsidP="00270DA4">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w:t>
      </w:r>
      <w:r>
        <w:rPr>
          <w:rStyle w:val="keyword"/>
          <w:rFonts w:ascii="Times New Roman" w:eastAsiaTheme="minorEastAsia" w:hAnsi="Times New Roman" w:cs="Times New Roman"/>
          <w:iCs/>
          <w:sz w:val="28"/>
          <w:szCs w:val="28"/>
          <w:lang w:val="en-US"/>
        </w:rPr>
        <w:t>3</w:t>
      </w:r>
      <m:oMath>
        <m:r>
          <w:rPr>
            <w:rStyle w:val="keyword"/>
            <w:rFonts w:ascii="Cambria Math" w:eastAsiaTheme="minorEastAsia" w:hAnsi="Cambria Math" w:cs="Times New Roman"/>
            <w:sz w:val="28"/>
            <w:szCs w:val="28"/>
          </w:rPr>
          <m:t>- Р</m:t>
        </m:r>
      </m:oMath>
      <w:r>
        <w:rPr>
          <w:rStyle w:val="keyword"/>
          <w:rFonts w:ascii="Times New Roman" w:hAnsi="Times New Roman" w:cs="Times New Roman"/>
          <w:iCs/>
          <w:sz w:val="28"/>
          <w:szCs w:val="28"/>
        </w:rPr>
        <w:t>езультаты расчета показателей</w:t>
      </w:r>
    </w:p>
    <w:tbl>
      <w:tblPr>
        <w:tblW w:w="9346" w:type="dxa"/>
        <w:tblLayout w:type="fixed"/>
        <w:tblLook w:val="04A0" w:firstRow="1" w:lastRow="0" w:firstColumn="1" w:lastColumn="0" w:noHBand="0" w:noVBand="1"/>
      </w:tblPr>
      <w:tblGrid>
        <w:gridCol w:w="1833"/>
        <w:gridCol w:w="992"/>
        <w:gridCol w:w="1307"/>
        <w:gridCol w:w="1387"/>
        <w:gridCol w:w="1266"/>
        <w:gridCol w:w="1266"/>
        <w:gridCol w:w="19"/>
        <w:gridCol w:w="1276"/>
      </w:tblGrid>
      <w:tr w:rsidR="000C3E1E" w:rsidRPr="00747AAC" w14:paraId="69B4BCD7" w14:textId="77777777" w:rsidTr="00A74A76">
        <w:trPr>
          <w:trHeight w:val="375"/>
        </w:trPr>
        <w:tc>
          <w:tcPr>
            <w:tcW w:w="183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B5F9D8D"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p>
        </w:tc>
        <w:tc>
          <w:tcPr>
            <w:tcW w:w="992" w:type="dxa"/>
            <w:tcBorders>
              <w:top w:val="single" w:sz="8" w:space="0" w:color="auto"/>
              <w:left w:val="nil"/>
              <w:bottom w:val="single" w:sz="4" w:space="0" w:color="auto"/>
              <w:right w:val="single" w:sz="4" w:space="0" w:color="auto"/>
            </w:tcBorders>
            <w:shd w:val="clear" w:color="auto" w:fill="auto"/>
            <w:noWrap/>
            <w:vAlign w:val="bottom"/>
            <w:hideMark/>
          </w:tcPr>
          <w:p w14:paraId="4E2C2973"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Един. Изм.</w:t>
            </w:r>
          </w:p>
        </w:tc>
        <w:tc>
          <w:tcPr>
            <w:tcW w:w="1307" w:type="dxa"/>
            <w:tcBorders>
              <w:top w:val="single" w:sz="8" w:space="0" w:color="auto"/>
              <w:left w:val="nil"/>
              <w:bottom w:val="single" w:sz="4" w:space="0" w:color="auto"/>
              <w:right w:val="single" w:sz="4" w:space="0" w:color="auto"/>
            </w:tcBorders>
            <w:shd w:val="clear" w:color="auto" w:fill="auto"/>
            <w:noWrap/>
            <w:vAlign w:val="bottom"/>
            <w:hideMark/>
          </w:tcPr>
          <w:p w14:paraId="0F3F0B1B"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Усл</w:t>
            </w:r>
            <w:proofErr w:type="spellEnd"/>
            <w:r w:rsidRPr="00747AAC">
              <w:rPr>
                <w:rFonts w:ascii="Times New Roman" w:eastAsia="Times New Roman" w:hAnsi="Times New Roman" w:cs="Times New Roman"/>
                <w:color w:val="000000"/>
                <w:sz w:val="28"/>
                <w:szCs w:val="28"/>
                <w:lang w:eastAsia="ru-RU"/>
              </w:rPr>
              <w:t>. Обоз.</w:t>
            </w:r>
          </w:p>
        </w:tc>
        <w:tc>
          <w:tcPr>
            <w:tcW w:w="1387" w:type="dxa"/>
            <w:tcBorders>
              <w:top w:val="single" w:sz="8" w:space="0" w:color="auto"/>
              <w:left w:val="nil"/>
              <w:bottom w:val="single" w:sz="4" w:space="0" w:color="auto"/>
              <w:right w:val="single" w:sz="4" w:space="0" w:color="auto"/>
            </w:tcBorders>
            <w:shd w:val="clear" w:color="auto" w:fill="auto"/>
            <w:noWrap/>
            <w:vAlign w:val="bottom"/>
            <w:hideMark/>
          </w:tcPr>
          <w:p w14:paraId="0099B49F"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2021</w:t>
            </w:r>
          </w:p>
        </w:tc>
        <w:tc>
          <w:tcPr>
            <w:tcW w:w="1266" w:type="dxa"/>
            <w:tcBorders>
              <w:top w:val="single" w:sz="8" w:space="0" w:color="auto"/>
              <w:left w:val="nil"/>
              <w:bottom w:val="single" w:sz="4" w:space="0" w:color="auto"/>
              <w:right w:val="single" w:sz="4" w:space="0" w:color="auto"/>
            </w:tcBorders>
            <w:shd w:val="clear" w:color="auto" w:fill="auto"/>
            <w:noWrap/>
            <w:vAlign w:val="bottom"/>
            <w:hideMark/>
          </w:tcPr>
          <w:p w14:paraId="23B2F8E0"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2022</w:t>
            </w:r>
          </w:p>
        </w:tc>
        <w:tc>
          <w:tcPr>
            <w:tcW w:w="1266" w:type="dxa"/>
            <w:tcBorders>
              <w:top w:val="single" w:sz="8" w:space="0" w:color="auto"/>
              <w:left w:val="nil"/>
              <w:bottom w:val="single" w:sz="4" w:space="0" w:color="auto"/>
              <w:right w:val="single" w:sz="4" w:space="0" w:color="auto"/>
            </w:tcBorders>
            <w:shd w:val="clear" w:color="auto" w:fill="auto"/>
            <w:noWrap/>
            <w:vAlign w:val="bottom"/>
            <w:hideMark/>
          </w:tcPr>
          <w:p w14:paraId="24027D4C"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2023</w:t>
            </w:r>
          </w:p>
        </w:tc>
        <w:tc>
          <w:tcPr>
            <w:tcW w:w="1295" w:type="dxa"/>
            <w:gridSpan w:val="2"/>
            <w:tcBorders>
              <w:top w:val="single" w:sz="8" w:space="0" w:color="auto"/>
              <w:left w:val="nil"/>
              <w:bottom w:val="single" w:sz="4" w:space="0" w:color="auto"/>
              <w:right w:val="single" w:sz="8" w:space="0" w:color="auto"/>
            </w:tcBorders>
            <w:shd w:val="clear" w:color="auto" w:fill="auto"/>
            <w:noWrap/>
            <w:vAlign w:val="bottom"/>
            <w:hideMark/>
          </w:tcPr>
          <w:p w14:paraId="0E8D9C60"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2024</w:t>
            </w:r>
          </w:p>
        </w:tc>
      </w:tr>
      <w:tr w:rsidR="000C3E1E" w:rsidRPr="00747AAC" w14:paraId="622C309C" w14:textId="77777777" w:rsidTr="00A74A76">
        <w:trPr>
          <w:trHeight w:val="375"/>
        </w:trPr>
        <w:tc>
          <w:tcPr>
            <w:tcW w:w="9346" w:type="dxa"/>
            <w:gridSpan w:val="8"/>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55BD81D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Результат</w:t>
            </w:r>
          </w:p>
        </w:tc>
      </w:tr>
      <w:tr w:rsidR="000C3E1E" w:rsidRPr="00747AAC" w14:paraId="52A2D4B3" w14:textId="77777777" w:rsidTr="00A74A76">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5451C064"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 Прирост чистой прибыли</w:t>
            </w:r>
          </w:p>
        </w:tc>
        <w:tc>
          <w:tcPr>
            <w:tcW w:w="992" w:type="dxa"/>
            <w:tcBorders>
              <w:top w:val="nil"/>
              <w:left w:val="nil"/>
              <w:bottom w:val="single" w:sz="4" w:space="0" w:color="auto"/>
              <w:right w:val="single" w:sz="4" w:space="0" w:color="auto"/>
            </w:tcBorders>
            <w:shd w:val="clear" w:color="auto" w:fill="auto"/>
            <w:noWrap/>
            <w:vAlign w:val="center"/>
            <w:hideMark/>
          </w:tcPr>
          <w:p w14:paraId="5F4E8F7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63E3ECCD"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3A00635E"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11448,36</w:t>
            </w:r>
          </w:p>
        </w:tc>
        <w:tc>
          <w:tcPr>
            <w:tcW w:w="1266" w:type="dxa"/>
            <w:tcBorders>
              <w:top w:val="nil"/>
              <w:left w:val="nil"/>
              <w:bottom w:val="single" w:sz="4" w:space="0" w:color="auto"/>
              <w:right w:val="single" w:sz="4" w:space="0" w:color="auto"/>
            </w:tcBorders>
            <w:shd w:val="clear" w:color="auto" w:fill="auto"/>
            <w:noWrap/>
            <w:vAlign w:val="center"/>
            <w:hideMark/>
          </w:tcPr>
          <w:p w14:paraId="3BF0E065"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22896,72</w:t>
            </w:r>
          </w:p>
        </w:tc>
        <w:tc>
          <w:tcPr>
            <w:tcW w:w="1266" w:type="dxa"/>
            <w:tcBorders>
              <w:top w:val="nil"/>
              <w:left w:val="nil"/>
              <w:bottom w:val="single" w:sz="4" w:space="0" w:color="auto"/>
              <w:right w:val="single" w:sz="4" w:space="0" w:color="auto"/>
            </w:tcBorders>
            <w:shd w:val="clear" w:color="auto" w:fill="auto"/>
            <w:noWrap/>
            <w:vAlign w:val="center"/>
            <w:hideMark/>
          </w:tcPr>
          <w:p w14:paraId="22DD54F7"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22896,72</w:t>
            </w:r>
          </w:p>
        </w:tc>
        <w:tc>
          <w:tcPr>
            <w:tcW w:w="1295" w:type="dxa"/>
            <w:gridSpan w:val="2"/>
            <w:tcBorders>
              <w:top w:val="nil"/>
              <w:left w:val="nil"/>
              <w:bottom w:val="single" w:sz="4" w:space="0" w:color="auto"/>
              <w:right w:val="single" w:sz="4" w:space="0" w:color="auto"/>
            </w:tcBorders>
            <w:shd w:val="clear" w:color="auto" w:fill="auto"/>
            <w:noWrap/>
            <w:vAlign w:val="center"/>
            <w:hideMark/>
          </w:tcPr>
          <w:p w14:paraId="20114C24"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22896,72</w:t>
            </w:r>
          </w:p>
        </w:tc>
      </w:tr>
      <w:tr w:rsidR="000C3E1E" w:rsidRPr="00747AAC" w14:paraId="79C6F8BC" w14:textId="77777777" w:rsidTr="00A74A76">
        <w:trPr>
          <w:trHeight w:val="1125"/>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4BC6A5C7"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 Прирост амортизационных отчислений</w:t>
            </w:r>
          </w:p>
        </w:tc>
        <w:tc>
          <w:tcPr>
            <w:tcW w:w="992" w:type="dxa"/>
            <w:tcBorders>
              <w:top w:val="nil"/>
              <w:left w:val="nil"/>
              <w:bottom w:val="single" w:sz="4" w:space="0" w:color="auto"/>
              <w:right w:val="single" w:sz="4" w:space="0" w:color="auto"/>
            </w:tcBorders>
            <w:shd w:val="clear" w:color="auto" w:fill="auto"/>
            <w:noWrap/>
            <w:vAlign w:val="center"/>
            <w:hideMark/>
          </w:tcPr>
          <w:p w14:paraId="1ED29976"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1056195D"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∆А</m:t>
                </m:r>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5217C1ED"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c>
          <w:tcPr>
            <w:tcW w:w="1266" w:type="dxa"/>
            <w:tcBorders>
              <w:top w:val="nil"/>
              <w:left w:val="nil"/>
              <w:bottom w:val="single" w:sz="4" w:space="0" w:color="auto"/>
              <w:right w:val="single" w:sz="4" w:space="0" w:color="auto"/>
            </w:tcBorders>
            <w:shd w:val="clear" w:color="auto" w:fill="auto"/>
            <w:noWrap/>
            <w:vAlign w:val="center"/>
            <w:hideMark/>
          </w:tcPr>
          <w:p w14:paraId="74778353"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c>
          <w:tcPr>
            <w:tcW w:w="1266" w:type="dxa"/>
            <w:tcBorders>
              <w:top w:val="nil"/>
              <w:left w:val="nil"/>
              <w:bottom w:val="single" w:sz="4" w:space="0" w:color="auto"/>
              <w:right w:val="single" w:sz="4" w:space="0" w:color="auto"/>
            </w:tcBorders>
            <w:shd w:val="clear" w:color="auto" w:fill="auto"/>
            <w:noWrap/>
            <w:vAlign w:val="center"/>
            <w:hideMark/>
          </w:tcPr>
          <w:p w14:paraId="27F60C6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c>
          <w:tcPr>
            <w:tcW w:w="1295" w:type="dxa"/>
            <w:gridSpan w:val="2"/>
            <w:tcBorders>
              <w:top w:val="nil"/>
              <w:left w:val="nil"/>
              <w:bottom w:val="single" w:sz="4" w:space="0" w:color="auto"/>
              <w:right w:val="single" w:sz="4" w:space="0" w:color="auto"/>
            </w:tcBorders>
            <w:shd w:val="clear" w:color="auto" w:fill="auto"/>
            <w:noWrap/>
            <w:vAlign w:val="center"/>
            <w:hideMark/>
          </w:tcPr>
          <w:p w14:paraId="25459738"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r>
      <w:tr w:rsidR="000C3E1E" w:rsidRPr="00747AAC" w14:paraId="39CF348D" w14:textId="77777777" w:rsidTr="00A74A76">
        <w:trPr>
          <w:trHeight w:val="375"/>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614149BE"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3. Прирост результата</w:t>
            </w:r>
          </w:p>
        </w:tc>
        <w:tc>
          <w:tcPr>
            <w:tcW w:w="992" w:type="dxa"/>
            <w:tcBorders>
              <w:top w:val="nil"/>
              <w:left w:val="nil"/>
              <w:bottom w:val="single" w:sz="4" w:space="0" w:color="auto"/>
              <w:right w:val="single" w:sz="4" w:space="0" w:color="auto"/>
            </w:tcBorders>
            <w:shd w:val="clear" w:color="auto" w:fill="auto"/>
            <w:noWrap/>
            <w:vAlign w:val="center"/>
            <w:hideMark/>
          </w:tcPr>
          <w:p w14:paraId="20B6EB32"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2469A998"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m:oMathPara>
              <m:oMathParaPr>
                <m:jc m:val="center"/>
              </m:oMathPara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049BEA3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15972,51</w:t>
            </w:r>
          </w:p>
        </w:tc>
        <w:tc>
          <w:tcPr>
            <w:tcW w:w="1266" w:type="dxa"/>
            <w:tcBorders>
              <w:top w:val="nil"/>
              <w:left w:val="nil"/>
              <w:bottom w:val="single" w:sz="4" w:space="0" w:color="auto"/>
              <w:right w:val="single" w:sz="4" w:space="0" w:color="auto"/>
            </w:tcBorders>
            <w:shd w:val="clear" w:color="auto" w:fill="auto"/>
            <w:noWrap/>
            <w:vAlign w:val="center"/>
            <w:hideMark/>
          </w:tcPr>
          <w:p w14:paraId="6C73EF3A"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27420,87</w:t>
            </w:r>
          </w:p>
        </w:tc>
        <w:tc>
          <w:tcPr>
            <w:tcW w:w="1266" w:type="dxa"/>
            <w:tcBorders>
              <w:top w:val="nil"/>
              <w:left w:val="nil"/>
              <w:bottom w:val="single" w:sz="4" w:space="0" w:color="auto"/>
              <w:right w:val="single" w:sz="4" w:space="0" w:color="auto"/>
            </w:tcBorders>
            <w:shd w:val="clear" w:color="auto" w:fill="auto"/>
            <w:noWrap/>
            <w:vAlign w:val="center"/>
            <w:hideMark/>
          </w:tcPr>
          <w:p w14:paraId="36AD8253"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27420,87</w:t>
            </w:r>
          </w:p>
        </w:tc>
        <w:tc>
          <w:tcPr>
            <w:tcW w:w="1295" w:type="dxa"/>
            <w:gridSpan w:val="2"/>
            <w:tcBorders>
              <w:top w:val="nil"/>
              <w:left w:val="nil"/>
              <w:bottom w:val="single" w:sz="4" w:space="0" w:color="auto"/>
              <w:right w:val="single" w:sz="4" w:space="0" w:color="auto"/>
            </w:tcBorders>
            <w:shd w:val="clear" w:color="auto" w:fill="auto"/>
            <w:noWrap/>
            <w:vAlign w:val="center"/>
            <w:hideMark/>
          </w:tcPr>
          <w:p w14:paraId="396D868A"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27420,87</w:t>
            </w:r>
          </w:p>
        </w:tc>
      </w:tr>
      <w:tr w:rsidR="000C3E1E" w:rsidRPr="00747AAC" w14:paraId="3A91BFDD" w14:textId="77777777" w:rsidTr="00A74A76">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5D1FC596"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 Коэффициент дисконтирования</w:t>
            </w:r>
          </w:p>
        </w:tc>
        <w:tc>
          <w:tcPr>
            <w:tcW w:w="992" w:type="dxa"/>
            <w:tcBorders>
              <w:top w:val="nil"/>
              <w:left w:val="nil"/>
              <w:bottom w:val="single" w:sz="4" w:space="0" w:color="auto"/>
              <w:right w:val="single" w:sz="4" w:space="0" w:color="auto"/>
            </w:tcBorders>
            <w:shd w:val="clear" w:color="auto" w:fill="auto"/>
            <w:noWrap/>
            <w:vAlign w:val="center"/>
            <w:hideMark/>
          </w:tcPr>
          <w:p w14:paraId="26EBE675"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42F4DD9C" w14:textId="77777777" w:rsidR="000C3E1E" w:rsidRPr="00747AAC" w:rsidRDefault="00666BEF" w:rsidP="00A74A76">
            <w:pPr>
              <w:spacing w:after="0" w:line="240" w:lineRule="auto"/>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46E691F9"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1,00</w:t>
            </w:r>
          </w:p>
        </w:tc>
        <w:tc>
          <w:tcPr>
            <w:tcW w:w="1266" w:type="dxa"/>
            <w:tcBorders>
              <w:top w:val="nil"/>
              <w:left w:val="nil"/>
              <w:bottom w:val="single" w:sz="4" w:space="0" w:color="auto"/>
              <w:right w:val="single" w:sz="4" w:space="0" w:color="auto"/>
            </w:tcBorders>
            <w:shd w:val="clear" w:color="auto" w:fill="auto"/>
            <w:noWrap/>
            <w:vAlign w:val="center"/>
            <w:hideMark/>
          </w:tcPr>
          <w:p w14:paraId="167AD14E"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0,91</w:t>
            </w:r>
          </w:p>
        </w:tc>
        <w:tc>
          <w:tcPr>
            <w:tcW w:w="1266" w:type="dxa"/>
            <w:tcBorders>
              <w:top w:val="nil"/>
              <w:left w:val="nil"/>
              <w:bottom w:val="single" w:sz="4" w:space="0" w:color="auto"/>
              <w:right w:val="single" w:sz="4" w:space="0" w:color="auto"/>
            </w:tcBorders>
            <w:shd w:val="clear" w:color="auto" w:fill="auto"/>
            <w:noWrap/>
            <w:vAlign w:val="center"/>
            <w:hideMark/>
          </w:tcPr>
          <w:p w14:paraId="00BC5AA2"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0,83</w:t>
            </w:r>
          </w:p>
        </w:tc>
        <w:tc>
          <w:tcPr>
            <w:tcW w:w="1295" w:type="dxa"/>
            <w:gridSpan w:val="2"/>
            <w:tcBorders>
              <w:top w:val="nil"/>
              <w:left w:val="nil"/>
              <w:bottom w:val="single" w:sz="4" w:space="0" w:color="auto"/>
              <w:right w:val="single" w:sz="8" w:space="0" w:color="auto"/>
            </w:tcBorders>
            <w:shd w:val="clear" w:color="auto" w:fill="auto"/>
            <w:noWrap/>
            <w:vAlign w:val="center"/>
            <w:hideMark/>
          </w:tcPr>
          <w:p w14:paraId="54ED9C4B"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0,75</w:t>
            </w:r>
          </w:p>
        </w:tc>
      </w:tr>
      <w:tr w:rsidR="000C3E1E" w:rsidRPr="00747AAC" w14:paraId="01BAC531" w14:textId="77777777" w:rsidTr="00A74A76">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047A65B1"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5. Результат с учетом фактора времени</w:t>
            </w:r>
          </w:p>
        </w:tc>
        <w:tc>
          <w:tcPr>
            <w:tcW w:w="992" w:type="dxa"/>
            <w:tcBorders>
              <w:top w:val="nil"/>
              <w:left w:val="nil"/>
              <w:bottom w:val="single" w:sz="4" w:space="0" w:color="auto"/>
              <w:right w:val="single" w:sz="4" w:space="0" w:color="auto"/>
            </w:tcBorders>
            <w:shd w:val="clear" w:color="auto" w:fill="auto"/>
            <w:noWrap/>
            <w:vAlign w:val="center"/>
            <w:hideMark/>
          </w:tcPr>
          <w:p w14:paraId="669BFA0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08D50B96" w14:textId="77777777" w:rsidR="000C3E1E" w:rsidRPr="00747AAC" w:rsidRDefault="00666BEF" w:rsidP="00A74A76">
            <w:pPr>
              <w:spacing w:after="0" w:line="240" w:lineRule="auto"/>
              <w:jc w:val="center"/>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eastAsia="ru-RU"/>
                      </w:rPr>
                      <m:t>t</m:t>
                    </m:r>
                  </m:sub>
                </m:sSub>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702A2FD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15972,51</w:t>
            </w:r>
          </w:p>
        </w:tc>
        <w:tc>
          <w:tcPr>
            <w:tcW w:w="1266" w:type="dxa"/>
            <w:tcBorders>
              <w:top w:val="nil"/>
              <w:left w:val="nil"/>
              <w:bottom w:val="single" w:sz="4" w:space="0" w:color="auto"/>
              <w:right w:val="single" w:sz="4" w:space="0" w:color="auto"/>
            </w:tcBorders>
            <w:shd w:val="clear" w:color="auto" w:fill="auto"/>
            <w:noWrap/>
            <w:vAlign w:val="center"/>
            <w:hideMark/>
          </w:tcPr>
          <w:p w14:paraId="1D7932DB"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24928,07</w:t>
            </w:r>
          </w:p>
        </w:tc>
        <w:tc>
          <w:tcPr>
            <w:tcW w:w="1266" w:type="dxa"/>
            <w:tcBorders>
              <w:top w:val="nil"/>
              <w:left w:val="nil"/>
              <w:bottom w:val="single" w:sz="4" w:space="0" w:color="auto"/>
              <w:right w:val="single" w:sz="4" w:space="0" w:color="auto"/>
            </w:tcBorders>
            <w:shd w:val="clear" w:color="auto" w:fill="auto"/>
            <w:noWrap/>
            <w:vAlign w:val="center"/>
            <w:hideMark/>
          </w:tcPr>
          <w:p w14:paraId="4DA0AB7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22661,88</w:t>
            </w:r>
          </w:p>
        </w:tc>
        <w:tc>
          <w:tcPr>
            <w:tcW w:w="1295" w:type="dxa"/>
            <w:gridSpan w:val="2"/>
            <w:tcBorders>
              <w:top w:val="nil"/>
              <w:left w:val="nil"/>
              <w:bottom w:val="single" w:sz="4" w:space="0" w:color="auto"/>
              <w:right w:val="single" w:sz="4" w:space="0" w:color="auto"/>
            </w:tcBorders>
            <w:shd w:val="clear" w:color="auto" w:fill="auto"/>
            <w:noWrap/>
            <w:vAlign w:val="center"/>
            <w:hideMark/>
          </w:tcPr>
          <w:p w14:paraId="27DDC427"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20601,71</w:t>
            </w:r>
          </w:p>
        </w:tc>
      </w:tr>
      <w:tr w:rsidR="00FC7FEE" w:rsidRPr="00747AAC" w14:paraId="0763A5E9" w14:textId="77777777" w:rsidTr="00C910E8">
        <w:tblPrEx>
          <w:jc w:val="center"/>
        </w:tblPrEx>
        <w:trPr>
          <w:trHeight w:val="375"/>
          <w:jc w:val="center"/>
        </w:trPr>
        <w:tc>
          <w:tcPr>
            <w:tcW w:w="9346" w:type="dxa"/>
            <w:gridSpan w:val="8"/>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1197CB6C"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Инвестиции</w:t>
            </w:r>
          </w:p>
        </w:tc>
      </w:tr>
      <w:tr w:rsidR="00FC7FEE" w:rsidRPr="00747AAC" w14:paraId="3ABD4C90" w14:textId="77777777" w:rsidTr="00DA5DF7">
        <w:tblPrEx>
          <w:jc w:val="center"/>
        </w:tblPrEx>
        <w:trPr>
          <w:trHeight w:val="750"/>
          <w:jc w:val="center"/>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14E08D8D" w14:textId="77777777" w:rsidR="00FC7FEE" w:rsidRPr="00747AAC" w:rsidRDefault="00FC7FEE" w:rsidP="00C910E8">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6. Инвестиции в разработку ПО</w:t>
            </w:r>
          </w:p>
        </w:tc>
        <w:tc>
          <w:tcPr>
            <w:tcW w:w="992" w:type="dxa"/>
            <w:tcBorders>
              <w:top w:val="nil"/>
              <w:left w:val="nil"/>
              <w:bottom w:val="single" w:sz="4" w:space="0" w:color="auto"/>
              <w:right w:val="single" w:sz="4" w:space="0" w:color="auto"/>
            </w:tcBorders>
            <w:shd w:val="clear" w:color="auto" w:fill="auto"/>
            <w:noWrap/>
            <w:vAlign w:val="center"/>
            <w:hideMark/>
          </w:tcPr>
          <w:p w14:paraId="05A30CA7"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5B291F82" w14:textId="77777777" w:rsidR="00FC7FEE" w:rsidRPr="00747AAC" w:rsidRDefault="00FC7FEE" w:rsidP="00C910E8">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п</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53AAAAF2"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22620,77</w:t>
            </w:r>
          </w:p>
        </w:tc>
        <w:tc>
          <w:tcPr>
            <w:tcW w:w="1266" w:type="dxa"/>
            <w:tcBorders>
              <w:top w:val="nil"/>
              <w:left w:val="nil"/>
              <w:bottom w:val="single" w:sz="4" w:space="0" w:color="auto"/>
              <w:right w:val="single" w:sz="4" w:space="0" w:color="auto"/>
            </w:tcBorders>
            <w:shd w:val="clear" w:color="auto" w:fill="auto"/>
            <w:noWrap/>
            <w:vAlign w:val="center"/>
            <w:hideMark/>
          </w:tcPr>
          <w:p w14:paraId="556CF542"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w:t>
            </w:r>
            <w:r w:rsidRPr="00747AAC">
              <w:rPr>
                <w:rFonts w:ascii="Times New Roman" w:eastAsia="Times New Roman" w:hAnsi="Times New Roman" w:cs="Times New Roman"/>
                <w:color w:val="000000"/>
                <w:sz w:val="28"/>
                <w:szCs w:val="28"/>
                <w:lang w:eastAsia="ru-RU"/>
              </w:rPr>
              <w:t> </w:t>
            </w:r>
          </w:p>
        </w:tc>
        <w:tc>
          <w:tcPr>
            <w:tcW w:w="1285" w:type="dxa"/>
            <w:gridSpan w:val="2"/>
            <w:tcBorders>
              <w:top w:val="nil"/>
              <w:left w:val="nil"/>
              <w:bottom w:val="single" w:sz="4" w:space="0" w:color="auto"/>
              <w:right w:val="single" w:sz="4" w:space="0" w:color="auto"/>
            </w:tcBorders>
            <w:shd w:val="clear" w:color="auto" w:fill="auto"/>
            <w:noWrap/>
            <w:vAlign w:val="center"/>
            <w:hideMark/>
          </w:tcPr>
          <w:p w14:paraId="5009BBAB"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w:t>
            </w:r>
            <w:r w:rsidRPr="00747AAC">
              <w:rPr>
                <w:rFonts w:ascii="Times New Roman" w:eastAsia="Times New Roman" w:hAnsi="Times New Roman" w:cs="Times New Roman"/>
                <w:color w:val="000000"/>
                <w:sz w:val="28"/>
                <w:szCs w:val="28"/>
                <w:lang w:eastAsia="ru-RU"/>
              </w:rPr>
              <w:t> </w:t>
            </w:r>
          </w:p>
        </w:tc>
        <w:tc>
          <w:tcPr>
            <w:tcW w:w="1276" w:type="dxa"/>
            <w:tcBorders>
              <w:top w:val="nil"/>
              <w:left w:val="nil"/>
              <w:bottom w:val="single" w:sz="4" w:space="0" w:color="auto"/>
              <w:right w:val="single" w:sz="8" w:space="0" w:color="auto"/>
            </w:tcBorders>
            <w:shd w:val="clear" w:color="auto" w:fill="auto"/>
            <w:noWrap/>
            <w:vAlign w:val="center"/>
            <w:hideMark/>
          </w:tcPr>
          <w:p w14:paraId="20716F08"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val="en-US" w:eastAsia="ru-RU"/>
              </w:rPr>
              <w:t>-</w:t>
            </w:r>
          </w:p>
        </w:tc>
      </w:tr>
    </w:tbl>
    <w:p w14:paraId="4A68F78F" w14:textId="37EE0590" w:rsidR="00270DA4" w:rsidRDefault="00270DA4"/>
    <w:p w14:paraId="6EA72D6D" w14:textId="3042FC57" w:rsidR="00270DA4" w:rsidRPr="00C910E8" w:rsidRDefault="00270DA4" w:rsidP="00270DA4">
      <w:pPr>
        <w:spacing w:after="0" w:line="240" w:lineRule="auto"/>
        <w:rPr>
          <w:rFonts w:ascii="Times New Roman" w:eastAsia="Times New Roman" w:hAnsi="Times New Roman" w:cs="Times New Roman"/>
          <w:color w:val="000000"/>
          <w:sz w:val="28"/>
          <w:szCs w:val="28"/>
          <w:lang w:eastAsia="ru-RU"/>
        </w:rPr>
      </w:pPr>
      <w:r w:rsidRPr="00201A68">
        <w:rPr>
          <w:rFonts w:ascii="Times New Roman" w:eastAsia="Times New Roman" w:hAnsi="Times New Roman" w:cs="Times New Roman"/>
          <w:color w:val="000000"/>
          <w:sz w:val="28"/>
          <w:szCs w:val="28"/>
          <w:lang w:eastAsia="ru-RU"/>
        </w:rPr>
        <w:t>Продолжение таблицы 4.</w:t>
      </w:r>
      <w:r>
        <w:rPr>
          <w:rFonts w:ascii="Times New Roman" w:eastAsia="Times New Roman" w:hAnsi="Times New Roman" w:cs="Times New Roman"/>
          <w:color w:val="000000"/>
          <w:sz w:val="28"/>
          <w:szCs w:val="28"/>
          <w:lang w:eastAsia="ru-RU"/>
        </w:rPr>
        <w:t>3</w:t>
      </w:r>
    </w:p>
    <w:tbl>
      <w:tblPr>
        <w:tblW w:w="9346" w:type="dxa"/>
        <w:jc w:val="center"/>
        <w:tblLayout w:type="fixed"/>
        <w:tblLook w:val="04A0" w:firstRow="1" w:lastRow="0" w:firstColumn="1" w:lastColumn="0" w:noHBand="0" w:noVBand="1"/>
      </w:tblPr>
      <w:tblGrid>
        <w:gridCol w:w="1833"/>
        <w:gridCol w:w="992"/>
        <w:gridCol w:w="1307"/>
        <w:gridCol w:w="1387"/>
        <w:gridCol w:w="1266"/>
        <w:gridCol w:w="1285"/>
        <w:gridCol w:w="1276"/>
      </w:tblGrid>
      <w:tr w:rsidR="00270DA4" w:rsidRPr="00747AAC" w14:paraId="137A2AAB" w14:textId="77777777" w:rsidTr="00433961">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p w14:paraId="1EA5931D" w14:textId="596D6F4D" w:rsidR="00270DA4" w:rsidRPr="00747AAC" w:rsidRDefault="00270DA4" w:rsidP="00270DA4">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510985E4" w14:textId="5653B53D"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Един. Изм.</w:t>
            </w:r>
          </w:p>
        </w:tc>
        <w:tc>
          <w:tcPr>
            <w:tcW w:w="1307" w:type="dxa"/>
            <w:tcBorders>
              <w:top w:val="single" w:sz="4" w:space="0" w:color="auto"/>
              <w:left w:val="nil"/>
              <w:bottom w:val="single" w:sz="4" w:space="0" w:color="auto"/>
              <w:right w:val="single" w:sz="4" w:space="0" w:color="auto"/>
            </w:tcBorders>
            <w:shd w:val="clear" w:color="auto" w:fill="auto"/>
            <w:noWrap/>
            <w:vAlign w:val="bottom"/>
          </w:tcPr>
          <w:p w14:paraId="75626B2B" w14:textId="645CBDF3" w:rsidR="00270DA4" w:rsidRPr="00747AAC" w:rsidRDefault="00270DA4" w:rsidP="00270DA4">
            <w:pPr>
              <w:spacing w:after="0" w:line="240" w:lineRule="auto"/>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Усл</w:t>
            </w:r>
            <w:proofErr w:type="spellEnd"/>
            <w:r w:rsidRPr="00747AAC">
              <w:rPr>
                <w:rFonts w:ascii="Times New Roman" w:eastAsia="Times New Roman" w:hAnsi="Times New Roman" w:cs="Times New Roman"/>
                <w:color w:val="000000"/>
                <w:sz w:val="28"/>
                <w:szCs w:val="28"/>
                <w:lang w:eastAsia="ru-RU"/>
              </w:rPr>
              <w:t>. Обоз.</w:t>
            </w:r>
          </w:p>
        </w:tc>
        <w:tc>
          <w:tcPr>
            <w:tcW w:w="1387" w:type="dxa"/>
            <w:tcBorders>
              <w:top w:val="single" w:sz="4" w:space="0" w:color="auto"/>
              <w:left w:val="nil"/>
              <w:bottom w:val="single" w:sz="4" w:space="0" w:color="auto"/>
              <w:right w:val="single" w:sz="4" w:space="0" w:color="auto"/>
            </w:tcBorders>
            <w:shd w:val="clear" w:color="auto" w:fill="auto"/>
            <w:noWrap/>
            <w:vAlign w:val="bottom"/>
          </w:tcPr>
          <w:p w14:paraId="5BB64DAD" w14:textId="54EFF67B"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2021</w:t>
            </w:r>
          </w:p>
        </w:tc>
        <w:tc>
          <w:tcPr>
            <w:tcW w:w="1266" w:type="dxa"/>
            <w:tcBorders>
              <w:top w:val="single" w:sz="4" w:space="0" w:color="auto"/>
              <w:left w:val="nil"/>
              <w:bottom w:val="single" w:sz="4" w:space="0" w:color="auto"/>
              <w:right w:val="single" w:sz="4" w:space="0" w:color="auto"/>
            </w:tcBorders>
            <w:shd w:val="clear" w:color="auto" w:fill="auto"/>
            <w:noWrap/>
            <w:vAlign w:val="bottom"/>
          </w:tcPr>
          <w:p w14:paraId="7BCEC5D4" w14:textId="14CFB968"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2022</w:t>
            </w:r>
          </w:p>
        </w:tc>
        <w:tc>
          <w:tcPr>
            <w:tcW w:w="1285" w:type="dxa"/>
            <w:tcBorders>
              <w:top w:val="single" w:sz="4" w:space="0" w:color="auto"/>
              <w:left w:val="nil"/>
              <w:bottom w:val="single" w:sz="4" w:space="0" w:color="auto"/>
              <w:right w:val="single" w:sz="4" w:space="0" w:color="auto"/>
            </w:tcBorders>
            <w:shd w:val="clear" w:color="auto" w:fill="auto"/>
            <w:noWrap/>
            <w:vAlign w:val="bottom"/>
          </w:tcPr>
          <w:p w14:paraId="46884A01" w14:textId="000893C4"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758BE918" w14:textId="64197688"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2024</w:t>
            </w:r>
          </w:p>
        </w:tc>
      </w:tr>
      <w:tr w:rsidR="00666BEF" w:rsidRPr="00747AAC" w14:paraId="55ECF817" w14:textId="77777777" w:rsidTr="00270DA4">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p w14:paraId="1B6EDFF2" w14:textId="73C69964" w:rsidR="00666BEF" w:rsidRPr="00747AAC" w:rsidRDefault="00666BEF" w:rsidP="00666BEF">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7. Инвестиции с учетом времени</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07921777" w14:textId="24F777FB" w:rsidR="00666BEF" w:rsidRPr="00747AAC" w:rsidRDefault="00666BEF" w:rsidP="00666BEF">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single" w:sz="4" w:space="0" w:color="auto"/>
              <w:left w:val="nil"/>
              <w:bottom w:val="single" w:sz="4" w:space="0" w:color="auto"/>
              <w:right w:val="single" w:sz="4" w:space="0" w:color="auto"/>
            </w:tcBorders>
            <w:shd w:val="clear" w:color="auto" w:fill="auto"/>
            <w:noWrap/>
            <w:vAlign w:val="center"/>
          </w:tcPr>
          <w:p w14:paraId="0A9AEDD3" w14:textId="44C2AC54" w:rsidR="00666BEF" w:rsidRPr="00747AAC" w:rsidRDefault="00666BEF" w:rsidP="00666BEF">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ос</m:t>
                    </m:r>
                  </m:sub>
                </m:sSub>
              </m:oMath>
            </m:oMathPara>
          </w:p>
        </w:tc>
        <w:tc>
          <w:tcPr>
            <w:tcW w:w="1387" w:type="dxa"/>
            <w:tcBorders>
              <w:top w:val="single" w:sz="4" w:space="0" w:color="auto"/>
              <w:left w:val="nil"/>
              <w:bottom w:val="single" w:sz="4" w:space="0" w:color="auto"/>
              <w:right w:val="single" w:sz="4" w:space="0" w:color="auto"/>
            </w:tcBorders>
            <w:shd w:val="clear" w:color="auto" w:fill="auto"/>
            <w:noWrap/>
            <w:vAlign w:val="center"/>
          </w:tcPr>
          <w:p w14:paraId="74A276F7" w14:textId="7B59EBAD" w:rsidR="00666BEF" w:rsidRPr="00747AAC" w:rsidRDefault="00666BEF" w:rsidP="00666BEF">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22620,77</w:t>
            </w:r>
          </w:p>
        </w:tc>
        <w:tc>
          <w:tcPr>
            <w:tcW w:w="1266" w:type="dxa"/>
            <w:tcBorders>
              <w:top w:val="single" w:sz="4" w:space="0" w:color="auto"/>
              <w:left w:val="nil"/>
              <w:bottom w:val="single" w:sz="4" w:space="0" w:color="auto"/>
              <w:right w:val="single" w:sz="4" w:space="0" w:color="auto"/>
            </w:tcBorders>
            <w:shd w:val="clear" w:color="auto" w:fill="auto"/>
            <w:noWrap/>
            <w:vAlign w:val="center"/>
          </w:tcPr>
          <w:p w14:paraId="17BACE3B" w14:textId="43B351E5" w:rsidR="00666BEF" w:rsidRPr="00747AAC" w:rsidRDefault="00666BEF" w:rsidP="00666BEF">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val="en-US" w:eastAsia="ru-RU"/>
              </w:rPr>
              <w:t>-</w:t>
            </w:r>
          </w:p>
        </w:tc>
        <w:tc>
          <w:tcPr>
            <w:tcW w:w="1285" w:type="dxa"/>
            <w:tcBorders>
              <w:top w:val="single" w:sz="4" w:space="0" w:color="auto"/>
              <w:left w:val="nil"/>
              <w:bottom w:val="single" w:sz="4" w:space="0" w:color="auto"/>
              <w:right w:val="single" w:sz="4" w:space="0" w:color="auto"/>
            </w:tcBorders>
            <w:shd w:val="clear" w:color="auto" w:fill="auto"/>
            <w:noWrap/>
            <w:vAlign w:val="center"/>
          </w:tcPr>
          <w:p w14:paraId="74866182" w14:textId="51599662" w:rsidR="00666BEF" w:rsidRPr="00747AAC" w:rsidRDefault="00666BEF" w:rsidP="00666BEF">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w:t>
            </w:r>
            <w:r w:rsidRPr="00747AAC">
              <w:rPr>
                <w:rFonts w:ascii="Times New Roman" w:eastAsia="Times New Roman" w:hAnsi="Times New Roman" w:cs="Times New Roman"/>
                <w:color w:val="000000"/>
                <w:sz w:val="28"/>
                <w:szCs w:val="28"/>
                <w:lang w:eastAsia="ru-RU"/>
              </w:rPr>
              <w:t> </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62579B48" w14:textId="74EAFF6C" w:rsidR="00666BEF" w:rsidRPr="00747AAC" w:rsidRDefault="00666BEF" w:rsidP="00666BEF">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val="en-US" w:eastAsia="ru-RU"/>
              </w:rPr>
              <w:t>-</w:t>
            </w:r>
          </w:p>
        </w:tc>
      </w:tr>
      <w:tr w:rsidR="00666BEF" w:rsidRPr="00747AAC" w14:paraId="172496D7" w14:textId="77777777" w:rsidTr="00270DA4">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p w14:paraId="2E6ACF8F" w14:textId="0BC48896" w:rsidR="00666BEF" w:rsidRPr="00747AAC" w:rsidRDefault="00666BEF" w:rsidP="00666BEF">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8.Чистый дисконтированный доход по годам</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52A97372" w14:textId="0DB88CFB" w:rsidR="00666BEF" w:rsidRPr="00747AAC" w:rsidRDefault="00666BEF" w:rsidP="00666BEF">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single" w:sz="4" w:space="0" w:color="auto"/>
              <w:left w:val="nil"/>
              <w:bottom w:val="single" w:sz="4" w:space="0" w:color="auto"/>
              <w:right w:val="single" w:sz="4" w:space="0" w:color="auto"/>
            </w:tcBorders>
            <w:shd w:val="clear" w:color="auto" w:fill="auto"/>
            <w:noWrap/>
            <w:vAlign w:val="center"/>
          </w:tcPr>
          <w:p w14:paraId="49BEB5BA" w14:textId="7C052C48" w:rsidR="00666BEF" w:rsidRPr="00747AAC" w:rsidRDefault="00666BEF" w:rsidP="00666BEF">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ЧДД</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single" w:sz="4" w:space="0" w:color="auto"/>
              <w:left w:val="nil"/>
              <w:bottom w:val="single" w:sz="4" w:space="0" w:color="auto"/>
              <w:right w:val="single" w:sz="4" w:space="0" w:color="auto"/>
            </w:tcBorders>
            <w:shd w:val="clear" w:color="auto" w:fill="auto"/>
            <w:noWrap/>
            <w:vAlign w:val="center"/>
          </w:tcPr>
          <w:p w14:paraId="344E8E31" w14:textId="6D80C1B6" w:rsidR="00666BEF" w:rsidRPr="00747AAC" w:rsidRDefault="00666BEF" w:rsidP="00666BEF">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-6648,25</w:t>
            </w:r>
          </w:p>
        </w:tc>
        <w:tc>
          <w:tcPr>
            <w:tcW w:w="1266" w:type="dxa"/>
            <w:tcBorders>
              <w:top w:val="single" w:sz="4" w:space="0" w:color="auto"/>
              <w:left w:val="nil"/>
              <w:bottom w:val="single" w:sz="4" w:space="0" w:color="auto"/>
              <w:right w:val="single" w:sz="4" w:space="0" w:color="auto"/>
            </w:tcBorders>
            <w:shd w:val="clear" w:color="auto" w:fill="auto"/>
            <w:noWrap/>
            <w:vAlign w:val="center"/>
          </w:tcPr>
          <w:p w14:paraId="44B1BDAD" w14:textId="7F94512F" w:rsidR="00666BEF" w:rsidRPr="00747AAC" w:rsidRDefault="00666BEF" w:rsidP="00666BEF">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2307,30</w:t>
            </w:r>
          </w:p>
        </w:tc>
        <w:tc>
          <w:tcPr>
            <w:tcW w:w="1285" w:type="dxa"/>
            <w:tcBorders>
              <w:top w:val="single" w:sz="4" w:space="0" w:color="auto"/>
              <w:left w:val="nil"/>
              <w:bottom w:val="single" w:sz="4" w:space="0" w:color="auto"/>
              <w:right w:val="single" w:sz="4" w:space="0" w:color="auto"/>
            </w:tcBorders>
            <w:shd w:val="clear" w:color="auto" w:fill="auto"/>
            <w:noWrap/>
            <w:vAlign w:val="center"/>
          </w:tcPr>
          <w:p w14:paraId="71C66173" w14:textId="77FB71D4" w:rsidR="00666BEF" w:rsidRDefault="00666BEF" w:rsidP="00666BEF">
            <w:pPr>
              <w:spacing w:after="0" w:line="240" w:lineRule="auto"/>
              <w:jc w:val="center"/>
              <w:rPr>
                <w:rFonts w:ascii="Times New Roman" w:eastAsia="Times New Roman" w:hAnsi="Times New Roman" w:cs="Times New Roman"/>
                <w:color w:val="000000"/>
                <w:sz w:val="28"/>
                <w:szCs w:val="28"/>
                <w:lang w:val="en-US" w:eastAsia="ru-RU"/>
              </w:rPr>
            </w:pPr>
            <w:r w:rsidRPr="00747AAC">
              <w:rPr>
                <w:rFonts w:ascii="Times New Roman" w:eastAsia="Times New Roman" w:hAnsi="Times New Roman" w:cs="Times New Roman"/>
                <w:color w:val="000000"/>
                <w:sz w:val="28"/>
                <w:szCs w:val="28"/>
                <w:lang w:eastAsia="ru-RU"/>
              </w:rPr>
              <w:t>22661,88</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62955D2E" w14:textId="044AD8AA" w:rsidR="00666BEF" w:rsidRPr="00747AAC" w:rsidRDefault="00666BEF" w:rsidP="00666BEF">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20601,71</w:t>
            </w:r>
          </w:p>
        </w:tc>
      </w:tr>
      <w:tr w:rsidR="00666BEF" w:rsidRPr="00747AAC" w14:paraId="57B50C34" w14:textId="77777777" w:rsidTr="00270DA4">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p w14:paraId="20D5F08D" w14:textId="02897C77" w:rsidR="00666BEF" w:rsidRPr="00747AAC" w:rsidRDefault="00666BEF" w:rsidP="00666BEF">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9. ЧДД, нарастающий итогом</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4A7A139C" w14:textId="6F78A2A4" w:rsidR="00666BEF" w:rsidRPr="00747AAC" w:rsidRDefault="00666BEF" w:rsidP="00666BEF">
            <w:pPr>
              <w:spacing w:after="0" w:line="240" w:lineRule="auto"/>
              <w:jc w:val="center"/>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руб</w:t>
            </w:r>
            <w:proofErr w:type="spellEnd"/>
          </w:p>
        </w:tc>
        <w:tc>
          <w:tcPr>
            <w:tcW w:w="1307" w:type="dxa"/>
            <w:tcBorders>
              <w:top w:val="single" w:sz="4" w:space="0" w:color="auto"/>
              <w:left w:val="nil"/>
              <w:bottom w:val="single" w:sz="4" w:space="0" w:color="auto"/>
              <w:right w:val="single" w:sz="4" w:space="0" w:color="auto"/>
            </w:tcBorders>
            <w:shd w:val="clear" w:color="auto" w:fill="auto"/>
            <w:noWrap/>
            <w:vAlign w:val="center"/>
          </w:tcPr>
          <w:p w14:paraId="484F1EF7" w14:textId="02045D61" w:rsidR="00666BEF" w:rsidRPr="00747AAC" w:rsidRDefault="00666BEF" w:rsidP="00666BE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ЧДД</w:t>
            </w:r>
          </w:p>
        </w:tc>
        <w:tc>
          <w:tcPr>
            <w:tcW w:w="1387" w:type="dxa"/>
            <w:tcBorders>
              <w:top w:val="single" w:sz="4" w:space="0" w:color="auto"/>
              <w:left w:val="nil"/>
              <w:bottom w:val="single" w:sz="4" w:space="0" w:color="auto"/>
              <w:right w:val="single" w:sz="4" w:space="0" w:color="auto"/>
            </w:tcBorders>
            <w:shd w:val="clear" w:color="auto" w:fill="auto"/>
            <w:noWrap/>
            <w:vAlign w:val="center"/>
          </w:tcPr>
          <w:p w14:paraId="1E63B4A9" w14:textId="7C7EF6BA" w:rsidR="00666BEF" w:rsidRPr="00747AAC" w:rsidRDefault="00666BEF" w:rsidP="00666BEF">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-6648,25</w:t>
            </w:r>
          </w:p>
        </w:tc>
        <w:tc>
          <w:tcPr>
            <w:tcW w:w="1266" w:type="dxa"/>
            <w:tcBorders>
              <w:top w:val="single" w:sz="4" w:space="0" w:color="auto"/>
              <w:left w:val="nil"/>
              <w:bottom w:val="single" w:sz="4" w:space="0" w:color="auto"/>
              <w:right w:val="single" w:sz="4" w:space="0" w:color="auto"/>
            </w:tcBorders>
            <w:shd w:val="clear" w:color="auto" w:fill="auto"/>
            <w:noWrap/>
            <w:vAlign w:val="center"/>
          </w:tcPr>
          <w:p w14:paraId="72168372" w14:textId="2DCC2905" w:rsidR="00666BEF" w:rsidRPr="00747AAC" w:rsidRDefault="00666BEF" w:rsidP="00666BEF">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-4340,95</w:t>
            </w:r>
          </w:p>
        </w:tc>
        <w:tc>
          <w:tcPr>
            <w:tcW w:w="1285" w:type="dxa"/>
            <w:tcBorders>
              <w:top w:val="single" w:sz="4" w:space="0" w:color="auto"/>
              <w:left w:val="nil"/>
              <w:bottom w:val="single" w:sz="4" w:space="0" w:color="auto"/>
              <w:right w:val="single" w:sz="4" w:space="0" w:color="auto"/>
            </w:tcBorders>
            <w:shd w:val="clear" w:color="auto" w:fill="auto"/>
            <w:noWrap/>
            <w:vAlign w:val="center"/>
          </w:tcPr>
          <w:p w14:paraId="64BD9443" w14:textId="0C4E8182" w:rsidR="00666BEF" w:rsidRPr="00747AAC" w:rsidRDefault="00666BEF" w:rsidP="00666BEF">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18320,92</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57EDC540" w14:textId="3ACAFFCA" w:rsidR="00666BEF" w:rsidRPr="00747AAC" w:rsidRDefault="00666BEF" w:rsidP="00666BEF">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38922,63</w:t>
            </w:r>
          </w:p>
        </w:tc>
      </w:tr>
    </w:tbl>
    <w:p w14:paraId="53EF3AB8" w14:textId="77777777" w:rsidR="00270DA4" w:rsidRDefault="00270DA4" w:rsidP="000C3E1E">
      <w:pPr>
        <w:widowControl w:val="0"/>
        <w:spacing w:after="0"/>
        <w:ind w:firstLine="709"/>
        <w:jc w:val="both"/>
        <w:rPr>
          <w:rStyle w:val="keyword"/>
          <w:rFonts w:ascii="Times New Roman" w:hAnsi="Times New Roman" w:cs="Times New Roman"/>
          <w:iCs/>
          <w:sz w:val="28"/>
          <w:szCs w:val="28"/>
        </w:rPr>
      </w:pPr>
    </w:p>
    <w:p w14:paraId="03938C45" w14:textId="3FE51F51" w:rsidR="000C3E1E" w:rsidRDefault="000C3E1E" w:rsidP="000C3E1E">
      <w:pPr>
        <w:widowControl w:val="0"/>
        <w:spacing w:after="0"/>
        <w:ind w:firstLine="709"/>
        <w:jc w:val="both"/>
        <w:rPr>
          <w:rStyle w:val="keyword"/>
          <w:rFonts w:ascii="Times New Roman" w:hAnsi="Times New Roman" w:cs="Times New Roman"/>
          <w:iCs/>
          <w:sz w:val="28"/>
          <w:szCs w:val="28"/>
        </w:rPr>
      </w:pPr>
      <w:r w:rsidRPr="00BE7063">
        <w:rPr>
          <w:rStyle w:val="keyword"/>
          <w:rFonts w:ascii="Times New Roman" w:hAnsi="Times New Roman" w:cs="Times New Roman"/>
          <w:iCs/>
          <w:sz w:val="28"/>
          <w:szCs w:val="28"/>
        </w:rPr>
        <w:t>Рентабельность инвестиций в разработку и внедрение программного продукта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oMath>
      <w:r w:rsidRPr="00BE7063">
        <w:rPr>
          <w:rStyle w:val="keyword"/>
          <w:rFonts w:ascii="Times New Roman" w:hAnsi="Times New Roman" w:cs="Times New Roman"/>
          <w:iCs/>
          <w:sz w:val="28"/>
          <w:szCs w:val="28"/>
        </w:rPr>
        <w:t>) рассчитывается по формуле:</w:t>
      </w:r>
    </w:p>
    <w:p w14:paraId="4E78D2D6"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77D0EEFC" w14:textId="77777777" w:rsidTr="00A74A76">
        <w:tc>
          <w:tcPr>
            <w:tcW w:w="8500" w:type="dxa"/>
            <w:vAlign w:val="center"/>
          </w:tcPr>
          <w:p w14:paraId="0C3D362F" w14:textId="77777777" w:rsidR="000C3E1E" w:rsidRPr="00B212BF" w:rsidRDefault="00666BEF" w:rsidP="00A74A76">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num>
                  <m:den>
                    <m:r>
                      <w:rPr>
                        <w:rStyle w:val="keyword"/>
                        <w:rFonts w:ascii="Cambria Math" w:hAnsi="Cambria Math" w:cs="Times New Roman"/>
                        <w:sz w:val="28"/>
                        <w:szCs w:val="28"/>
                      </w:rPr>
                      <m:t>3</m:t>
                    </m:r>
                  </m:den>
                </m:f>
                <m:r>
                  <w:rPr>
                    <w:rStyle w:val="keyword"/>
                    <w:rFonts w:ascii="Cambria Math" w:hAnsi="Cambria Math" w:cs="Times New Roman"/>
                    <w:sz w:val="28"/>
                    <w:szCs w:val="28"/>
                  </w:rPr>
                  <m:t xml:space="preserve"> ∙100%,</m:t>
                </m:r>
              </m:oMath>
            </m:oMathPara>
          </w:p>
        </w:tc>
        <w:tc>
          <w:tcPr>
            <w:tcW w:w="845" w:type="dxa"/>
            <w:vAlign w:val="center"/>
          </w:tcPr>
          <w:p w14:paraId="235465C5"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256D3122"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6902BB4B"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C57688">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oMath>
      <w:r w:rsidRPr="00C57688">
        <w:rPr>
          <w:rStyle w:val="keyword"/>
          <w:rFonts w:ascii="Times New Roman" w:hAnsi="Times New Roman" w:cs="Times New Roman"/>
          <w:iCs/>
          <w:sz w:val="28"/>
          <w:szCs w:val="28"/>
        </w:rPr>
        <w:t xml:space="preserve"> - Среднегодовая величина чистой прибыли за расчетный пе</w:t>
      </w:r>
      <w:r>
        <w:rPr>
          <w:rStyle w:val="keyword"/>
          <w:rFonts w:ascii="Times New Roman" w:hAnsi="Times New Roman" w:cs="Times New Roman"/>
          <w:iCs/>
          <w:sz w:val="28"/>
          <w:szCs w:val="28"/>
        </w:rPr>
        <w:t xml:space="preserve">риод, </w:t>
      </w:r>
      <w:r w:rsidRPr="00C57688">
        <w:rPr>
          <w:rStyle w:val="keyword"/>
          <w:rFonts w:ascii="Times New Roman" w:hAnsi="Times New Roman" w:cs="Times New Roman"/>
          <w:iCs/>
          <w:sz w:val="28"/>
          <w:szCs w:val="28"/>
        </w:rPr>
        <w:t>руб.</w:t>
      </w:r>
      <m:oMath>
        <m:r>
          <w:rPr>
            <w:rStyle w:val="keyword"/>
            <w:rFonts w:ascii="Cambria Math" w:hAnsi="Cambria Math" w:cs="Times New Roman"/>
            <w:sz w:val="28"/>
            <w:szCs w:val="28"/>
          </w:rPr>
          <m:t>,</m:t>
        </m:r>
      </m:oMath>
      <w:r w:rsidRPr="00C57688">
        <w:rPr>
          <w:rStyle w:val="keyword"/>
          <w:rFonts w:ascii="Times New Roman" w:hAnsi="Times New Roman" w:cs="Times New Roman"/>
          <w:iCs/>
          <w:sz w:val="28"/>
          <w:szCs w:val="28"/>
        </w:rPr>
        <w:t xml:space="preserve"> которая определяется по формуле:</w:t>
      </w:r>
    </w:p>
    <w:p w14:paraId="28D81333"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34735D84" w14:textId="77777777" w:rsidTr="00A74A76">
        <w:tc>
          <w:tcPr>
            <w:tcW w:w="8500" w:type="dxa"/>
            <w:vAlign w:val="center"/>
          </w:tcPr>
          <w:p w14:paraId="04655509" w14:textId="77777777" w:rsidR="000C3E1E" w:rsidRPr="00B212BF" w:rsidRDefault="00666BEF" w:rsidP="00A74A76">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nary>
                      <m:naryPr>
                        <m:chr m:val="∑"/>
                        <m:limLoc m:val="undOvr"/>
                        <m:ctrlPr>
                          <w:rPr>
                            <w:rStyle w:val="keyword"/>
                            <w:rFonts w:ascii="Cambria Math" w:hAnsi="Cambria Math" w:cs="Times New Roman"/>
                            <w:i/>
                            <w:sz w:val="28"/>
                            <w:szCs w:val="28"/>
                          </w:rPr>
                        </m:ctrlPr>
                      </m:naryPr>
                      <m:sub>
                        <m:r>
                          <w:rPr>
                            <w:rStyle w:val="keyword"/>
                            <w:rFonts w:ascii="Cambria Math" w:hAnsi="Cambria Math" w:cs="Times New Roman"/>
                            <w:sz w:val="28"/>
                            <w:szCs w:val="28"/>
                          </w:rPr>
                          <m:t>t=1</m:t>
                        </m:r>
                      </m:sub>
                      <m:sup>
                        <m:r>
                          <w:rPr>
                            <w:rStyle w:val="keyword"/>
                            <w:rFonts w:ascii="Cambria Math" w:hAnsi="Cambria Math" w:cs="Times New Roman"/>
                            <w:sz w:val="28"/>
                            <w:szCs w:val="28"/>
                            <w:lang w:val="en-US"/>
                          </w:rPr>
                          <m:t>n</m:t>
                        </m:r>
                      </m:sup>
                      <m:e>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чt</m:t>
                            </m:r>
                          </m:sub>
                        </m:sSub>
                      </m:e>
                    </m:nary>
                  </m:num>
                  <m:den>
                    <m:r>
                      <w:rPr>
                        <w:rStyle w:val="keyword"/>
                        <w:rFonts w:ascii="Cambria Math" w:hAnsi="Cambria Math" w:cs="Times New Roman"/>
                        <w:sz w:val="28"/>
                        <w:szCs w:val="28"/>
                      </w:rPr>
                      <m:t>n</m:t>
                    </m:r>
                  </m:den>
                </m:f>
                <m:r>
                  <w:rPr>
                    <w:rStyle w:val="keyword"/>
                    <w:rFonts w:ascii="Cambria Math" w:hAnsi="Cambria Math" w:cs="Times New Roman"/>
                    <w:sz w:val="28"/>
                    <w:szCs w:val="28"/>
                  </w:rPr>
                  <m:t xml:space="preserve"> ∙100%,</m:t>
                </m:r>
              </m:oMath>
            </m:oMathPara>
          </w:p>
        </w:tc>
        <w:tc>
          <w:tcPr>
            <w:tcW w:w="845" w:type="dxa"/>
            <w:vAlign w:val="center"/>
          </w:tcPr>
          <w:p w14:paraId="3E7BF504"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48D75A3C"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08AD7C01"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oMath>
      <w:r w:rsidRPr="004A0348">
        <w:rPr>
          <w:rStyle w:val="keyword"/>
          <w:rFonts w:ascii="Times New Roman" w:hAnsi="Times New Roman" w:cs="Times New Roman"/>
          <w:iCs/>
          <w:sz w:val="28"/>
          <w:szCs w:val="28"/>
        </w:rPr>
        <w:t xml:space="preserve">, - чистая прибыль, полученная в году </w:t>
      </w:r>
      <w:r>
        <w:rPr>
          <w:rStyle w:val="keyword"/>
          <w:rFonts w:ascii="Times New Roman" w:hAnsi="Times New Roman" w:cs="Times New Roman"/>
          <w:iCs/>
          <w:sz w:val="28"/>
          <w:szCs w:val="28"/>
          <w:lang w:val="en-US"/>
        </w:rPr>
        <w:t>t</w:t>
      </w:r>
      <w:r w:rsidRPr="004A0348">
        <w:rPr>
          <w:rStyle w:val="keyword"/>
          <w:rFonts w:ascii="Times New Roman" w:hAnsi="Times New Roman" w:cs="Times New Roman"/>
          <w:iCs/>
          <w:sz w:val="28"/>
          <w:szCs w:val="28"/>
        </w:rPr>
        <w:t>. руб.</w:t>
      </w:r>
    </w:p>
    <w:p w14:paraId="027ADB6E"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1FE93B9F" w14:textId="77777777" w:rsidTr="00A74A76">
        <w:tc>
          <w:tcPr>
            <w:tcW w:w="8500" w:type="dxa"/>
            <w:vAlign w:val="center"/>
          </w:tcPr>
          <w:p w14:paraId="3E40ACC1" w14:textId="77777777" w:rsidR="000C3E1E" w:rsidRPr="00B212BF" w:rsidRDefault="00666BEF" w:rsidP="00B212BF">
            <w:pPr>
              <w:widowControl w:val="0"/>
              <w:ind w:left="708"/>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r>
                      <m:rPr>
                        <m:sty m:val="p"/>
                      </m:rPr>
                      <w:rPr>
                        <w:rFonts w:ascii="Cambria Math" w:eastAsia="Times New Roman" w:hAnsi="Cambria Math" w:cs="Times New Roman"/>
                        <w:color w:val="000000"/>
                        <w:sz w:val="28"/>
                        <w:szCs w:val="28"/>
                        <w:lang w:eastAsia="ru-RU"/>
                      </w:rPr>
                      <m:t>11448,36+22896,72+22896,72+22896,72</m:t>
                    </m:r>
                  </m:num>
                  <m:den>
                    <m:r>
                      <w:rPr>
                        <w:rStyle w:val="keyword"/>
                        <w:rFonts w:ascii="Cambria Math" w:hAnsi="Cambria Math" w:cs="Times New Roman"/>
                        <w:sz w:val="28"/>
                        <w:szCs w:val="28"/>
                      </w:rPr>
                      <m:t>4</m:t>
                    </m:r>
                  </m:den>
                </m:f>
                <m:r>
                  <w:rPr>
                    <w:rStyle w:val="keyword"/>
                    <w:rFonts w:ascii="Cambria Math" w:hAnsi="Cambria Math" w:cs="Times New Roman"/>
                    <w:sz w:val="28"/>
                    <w:szCs w:val="28"/>
                  </w:rPr>
                  <m:t xml:space="preserve"> ∙100%=20034,63</m:t>
                </m:r>
              </m:oMath>
            </m:oMathPara>
          </w:p>
        </w:tc>
        <w:tc>
          <w:tcPr>
            <w:tcW w:w="845" w:type="dxa"/>
            <w:vAlign w:val="center"/>
          </w:tcPr>
          <w:p w14:paraId="52303EE2"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51A0FC3B"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6D1C304" w14:textId="77777777" w:rsidTr="00A74A76">
        <w:tc>
          <w:tcPr>
            <w:tcW w:w="8500" w:type="dxa"/>
            <w:vAlign w:val="center"/>
          </w:tcPr>
          <w:p w14:paraId="27F9497D" w14:textId="77777777" w:rsidR="000C3E1E" w:rsidRPr="00B212BF" w:rsidRDefault="00666BEF" w:rsidP="00270DA4">
            <w:pPr>
              <w:widowControl w:val="0"/>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20034,63</m:t>
                    </m:r>
                  </m:num>
                  <m:den>
                    <m:r>
                      <m:rPr>
                        <m:sty m:val="p"/>
                      </m:rPr>
                      <w:rPr>
                        <w:rFonts w:ascii="Cambria Math" w:eastAsia="Times New Roman" w:hAnsi="Cambria Math" w:cs="Times New Roman"/>
                        <w:color w:val="000000"/>
                        <w:sz w:val="28"/>
                        <w:szCs w:val="28"/>
                        <w:lang w:eastAsia="ru-RU"/>
                      </w:rPr>
                      <m:t>22620,77</m:t>
                    </m:r>
                  </m:den>
                </m:f>
                <m:r>
                  <w:rPr>
                    <w:rStyle w:val="keyword"/>
                    <w:rFonts w:ascii="Cambria Math" w:hAnsi="Cambria Math" w:cs="Times New Roman"/>
                    <w:sz w:val="28"/>
                    <w:szCs w:val="28"/>
                  </w:rPr>
                  <m:t xml:space="preserve"> ∙100%= 88,57%</m:t>
                </m:r>
              </m:oMath>
            </m:oMathPara>
          </w:p>
        </w:tc>
        <w:tc>
          <w:tcPr>
            <w:tcW w:w="845" w:type="dxa"/>
            <w:vAlign w:val="center"/>
          </w:tcPr>
          <w:p w14:paraId="21850306" w14:textId="77777777" w:rsidR="000C3E1E" w:rsidRPr="003677BA" w:rsidRDefault="000C3E1E" w:rsidP="00A74A76">
            <w:pPr>
              <w:widowControl w:val="0"/>
              <w:jc w:val="center"/>
              <w:rPr>
                <w:rStyle w:val="keyword"/>
                <w:iCs/>
              </w:rPr>
            </w:pPr>
          </w:p>
        </w:tc>
      </w:tr>
    </w:tbl>
    <w:p w14:paraId="38332F05"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1E9F9FFF" w14:textId="77777777" w:rsidR="000C3E1E" w:rsidRPr="004A0348" w:rsidRDefault="000C3E1E" w:rsidP="000C3E1E">
      <w:pPr>
        <w:widowControl w:val="0"/>
        <w:spacing w:after="0"/>
        <w:ind w:firstLine="709"/>
        <w:jc w:val="both"/>
        <w:rPr>
          <w:rStyle w:val="keyword"/>
          <w:rFonts w:ascii="Times New Roman" w:hAnsi="Times New Roman" w:cs="Times New Roman"/>
          <w:iCs/>
          <w:sz w:val="28"/>
          <w:szCs w:val="28"/>
        </w:rPr>
      </w:pPr>
    </w:p>
    <w:p w14:paraId="6CC9B08F" w14:textId="77777777" w:rsidR="000C3E1E" w:rsidRPr="004A0348" w:rsidRDefault="000C3E1E" w:rsidP="000C3E1E">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В результате технико-экономического обоснования разработки и применения программного продукта были получены следующие значения экономических показателей:</w:t>
      </w:r>
    </w:p>
    <w:p w14:paraId="10873D43" w14:textId="77777777" w:rsidR="000C3E1E" w:rsidRPr="00B212BF" w:rsidRDefault="000C3E1E" w:rsidP="00B212BF">
      <w:pPr>
        <w:widowControl w:val="0"/>
        <w:spacing w:after="0"/>
        <w:ind w:firstLine="709"/>
        <w:jc w:val="both"/>
        <w:rPr>
          <w:rStyle w:val="keyword"/>
          <w:rFonts w:ascii="Times New Roman" w:hAnsi="Times New Roman" w:cs="Times New Roman"/>
          <w:iCs/>
          <w:sz w:val="28"/>
          <w:szCs w:val="28"/>
        </w:rPr>
      </w:pPr>
      <w:r w:rsidRPr="00B212BF">
        <w:rPr>
          <w:rStyle w:val="keyword"/>
          <w:rFonts w:ascii="Times New Roman" w:hAnsi="Times New Roman" w:cs="Times New Roman"/>
          <w:iCs/>
          <w:sz w:val="28"/>
          <w:szCs w:val="28"/>
        </w:rPr>
        <w:t>— чистый дисконтированный доход за четыре года использования программного продукта составил 38922,63;</w:t>
      </w:r>
    </w:p>
    <w:p w14:paraId="2F45E89D" w14:textId="77777777" w:rsidR="000C3E1E" w:rsidRPr="00B212BF" w:rsidRDefault="000C3E1E" w:rsidP="00B212BF">
      <w:pPr>
        <w:widowControl w:val="0"/>
        <w:spacing w:after="0"/>
        <w:ind w:firstLine="709"/>
        <w:jc w:val="both"/>
        <w:rPr>
          <w:rStyle w:val="keyword"/>
          <w:rFonts w:ascii="Times New Roman" w:hAnsi="Times New Roman" w:cs="Times New Roman"/>
          <w:iCs/>
          <w:sz w:val="28"/>
          <w:szCs w:val="28"/>
        </w:rPr>
      </w:pPr>
      <w:r w:rsidRPr="00B212BF">
        <w:rPr>
          <w:rStyle w:val="keyword"/>
          <w:rFonts w:ascii="Times New Roman" w:hAnsi="Times New Roman" w:cs="Times New Roman"/>
          <w:iCs/>
          <w:sz w:val="28"/>
          <w:szCs w:val="28"/>
        </w:rPr>
        <w:t>— инвестиции окупятся на второй год использования программного</w:t>
      </w:r>
    </w:p>
    <w:p w14:paraId="27F9AE7F" w14:textId="77777777" w:rsidR="000C3E1E" w:rsidRPr="00B212BF" w:rsidRDefault="000C3E1E" w:rsidP="00B212BF">
      <w:pPr>
        <w:widowControl w:val="0"/>
        <w:spacing w:after="0"/>
        <w:jc w:val="both"/>
        <w:rPr>
          <w:rStyle w:val="keyword"/>
          <w:rFonts w:ascii="Times New Roman" w:hAnsi="Times New Roman" w:cs="Times New Roman"/>
          <w:iCs/>
          <w:sz w:val="28"/>
          <w:szCs w:val="28"/>
        </w:rPr>
      </w:pPr>
      <w:r w:rsidRPr="00B212BF">
        <w:rPr>
          <w:rStyle w:val="keyword"/>
          <w:rFonts w:ascii="Times New Roman" w:hAnsi="Times New Roman" w:cs="Times New Roman"/>
          <w:iCs/>
          <w:sz w:val="28"/>
          <w:szCs w:val="28"/>
        </w:rPr>
        <w:t>продукта;</w:t>
      </w:r>
    </w:p>
    <w:p w14:paraId="30A80159" w14:textId="28487F44" w:rsidR="000C3E1E" w:rsidRPr="004A0348" w:rsidRDefault="000C3E1E" w:rsidP="000C3E1E">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 xml:space="preserve">— рентабельность инвестиций составляет </w:t>
      </w:r>
      <m:oMath>
        <m:r>
          <w:rPr>
            <w:rStyle w:val="keyword"/>
            <w:rFonts w:ascii="Cambria Math" w:hAnsi="Cambria Math" w:cs="Times New Roman"/>
            <w:sz w:val="28"/>
            <w:szCs w:val="28"/>
          </w:rPr>
          <m:t>88,57</m:t>
        </m:r>
      </m:oMath>
      <w:r w:rsidRPr="004A0348">
        <w:rPr>
          <w:rStyle w:val="keyword"/>
          <w:rFonts w:ascii="Times New Roman" w:hAnsi="Times New Roman" w:cs="Times New Roman"/>
          <w:iCs/>
          <w:sz w:val="28"/>
          <w:szCs w:val="28"/>
        </w:rPr>
        <w:t xml:space="preserve">%. </w:t>
      </w:r>
    </w:p>
    <w:p w14:paraId="38488A8D" w14:textId="77777777" w:rsidR="000C3E1E" w:rsidRPr="004A0348" w:rsidRDefault="000C3E1E" w:rsidP="000C3E1E">
      <w:pPr>
        <w:widowControl w:val="0"/>
        <w:spacing w:after="0"/>
        <w:ind w:firstLine="708"/>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Таким образом, разработка и применение автоматизированной</w:t>
      </w:r>
    </w:p>
    <w:p w14:paraId="51F8072F" w14:textId="77777777" w:rsidR="000C3E1E" w:rsidRPr="004A0348" w:rsidRDefault="000C3E1E" w:rsidP="000C3E1E">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системы управления складом является экономически эффективным</w:t>
      </w:r>
    </w:p>
    <w:p w14:paraId="33386640" w14:textId="77777777" w:rsidR="000C3E1E" w:rsidRDefault="000C3E1E" w:rsidP="000C3E1E">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инвестиционным проектом.</w:t>
      </w:r>
    </w:p>
    <w:p w14:paraId="15B7665E" w14:textId="446FF4FA" w:rsidR="000C3E1E" w:rsidRDefault="000C3E1E">
      <w:pPr>
        <w:spacing w:after="160" w:line="259" w:lineRule="auto"/>
        <w:rPr>
          <w:rStyle w:val="keyword"/>
          <w:rFonts w:ascii="Times New Roman" w:hAnsi="Times New Roman" w:cs="Times New Roman"/>
          <w:iCs/>
          <w:sz w:val="28"/>
          <w:szCs w:val="28"/>
        </w:rPr>
      </w:pPr>
      <w:r>
        <w:rPr>
          <w:rStyle w:val="keyword"/>
          <w:rFonts w:ascii="Times New Roman" w:hAnsi="Times New Roman" w:cs="Times New Roman"/>
          <w:iCs/>
          <w:sz w:val="28"/>
          <w:szCs w:val="28"/>
        </w:rPr>
        <w:br w:type="page"/>
      </w:r>
    </w:p>
    <w:p w14:paraId="064EDA8A" w14:textId="6D4ED01A" w:rsidR="00374F68" w:rsidRPr="00D82F7C" w:rsidRDefault="00D82F7C" w:rsidP="00D82F7C">
      <w:pPr>
        <w:pStyle w:val="1"/>
        <w:jc w:val="center"/>
        <w:rPr>
          <w:rFonts w:ascii="Times New Roman" w:hAnsi="Times New Roman" w:cs="Times New Roman"/>
          <w:color w:val="000000" w:themeColor="text1"/>
        </w:rPr>
      </w:pPr>
      <w:bookmarkStart w:id="206" w:name="_Toc72921808"/>
      <w:bookmarkEnd w:id="201"/>
      <w:r w:rsidRPr="00B628BB">
        <w:rPr>
          <w:rFonts w:ascii="Times New Roman" w:hAnsi="Times New Roman" w:cs="Times New Roman"/>
          <w:color w:val="000000" w:themeColor="text1"/>
        </w:rPr>
        <w:t>ЗАКЛЮЧЕНИЕ</w:t>
      </w:r>
      <w:bookmarkEnd w:id="202"/>
      <w:bookmarkEnd w:id="206"/>
    </w:p>
    <w:p w14:paraId="4FB86131" w14:textId="1AA55EC7" w:rsidR="0032632D" w:rsidRPr="003B37E1" w:rsidRDefault="0032632D" w:rsidP="0032632D">
      <w:pPr>
        <w:spacing w:after="0"/>
        <w:ind w:firstLine="709"/>
        <w:jc w:val="both"/>
        <w:rPr>
          <w:rFonts w:ascii="Times New Roman" w:hAnsi="Times New Roman" w:cs="Times New Roman"/>
          <w:color w:val="000000" w:themeColor="text1"/>
          <w:sz w:val="28"/>
        </w:rPr>
      </w:pPr>
      <w:r w:rsidRPr="003B37E1">
        <w:rPr>
          <w:rFonts w:ascii="Times New Roman" w:hAnsi="Times New Roman" w:cs="Times New Roman"/>
          <w:color w:val="000000" w:themeColor="text1"/>
          <w:sz w:val="28"/>
        </w:rPr>
        <w:t xml:space="preserve">При выполнении </w:t>
      </w:r>
      <w:r>
        <w:rPr>
          <w:rFonts w:ascii="Times New Roman" w:hAnsi="Times New Roman" w:cs="Times New Roman"/>
          <w:color w:val="000000" w:themeColor="text1"/>
          <w:sz w:val="28"/>
        </w:rPr>
        <w:t>преддипломной практики</w:t>
      </w:r>
      <w:r w:rsidRPr="003B37E1">
        <w:rPr>
          <w:rFonts w:ascii="Times New Roman" w:hAnsi="Times New Roman" w:cs="Times New Roman"/>
          <w:color w:val="000000" w:themeColor="text1"/>
          <w:sz w:val="28"/>
        </w:rPr>
        <w:t xml:space="preserve"> </w:t>
      </w:r>
      <w:bookmarkStart w:id="207" w:name="_Hlk72750999"/>
      <w:r w:rsidRPr="003B37E1">
        <w:rPr>
          <w:rFonts w:ascii="Times New Roman" w:hAnsi="Times New Roman" w:cs="Times New Roman"/>
          <w:color w:val="000000" w:themeColor="text1"/>
          <w:sz w:val="28"/>
        </w:rPr>
        <w:t xml:space="preserve">были исследованы процессы работы </w:t>
      </w:r>
      <w:proofErr w:type="spellStart"/>
      <w:r w:rsidRPr="001A054C">
        <w:rPr>
          <w:rFonts w:ascii="Times New Roman" w:hAnsi="Times New Roman" w:cs="Times New Roman"/>
          <w:color w:val="000000" w:themeColor="text1"/>
          <w:sz w:val="28"/>
        </w:rPr>
        <w:t>Web</w:t>
      </w:r>
      <w:proofErr w:type="spellEnd"/>
      <w:r w:rsidRPr="001A054C">
        <w:rPr>
          <w:rFonts w:ascii="Times New Roman" w:hAnsi="Times New Roman" w:cs="Times New Roman"/>
          <w:color w:val="000000" w:themeColor="text1"/>
          <w:sz w:val="28"/>
        </w:rPr>
        <w:t>-портал</w:t>
      </w:r>
      <w:r>
        <w:rPr>
          <w:rFonts w:ascii="Times New Roman" w:hAnsi="Times New Roman" w:cs="Times New Roman"/>
          <w:color w:val="000000" w:themeColor="text1"/>
          <w:sz w:val="28"/>
        </w:rPr>
        <w:t>,</w:t>
      </w:r>
      <w:r w:rsidRPr="001A054C">
        <w:rPr>
          <w:rFonts w:ascii="Times New Roman" w:hAnsi="Times New Roman" w:cs="Times New Roman"/>
          <w:color w:val="000000" w:themeColor="text1"/>
          <w:sz w:val="28"/>
        </w:rPr>
        <w:t xml:space="preserve"> подбора и </w:t>
      </w:r>
      <w:r>
        <w:rPr>
          <w:rFonts w:ascii="Times New Roman" w:hAnsi="Times New Roman" w:cs="Times New Roman"/>
          <w:color w:val="000000" w:themeColor="text1"/>
          <w:sz w:val="28"/>
        </w:rPr>
        <w:t>хранения обучающих материалов</w:t>
      </w:r>
      <w:r w:rsidRPr="003B37E1">
        <w:rPr>
          <w:rFonts w:ascii="Times New Roman" w:hAnsi="Times New Roman" w:cs="Times New Roman"/>
          <w:color w:val="000000" w:themeColor="text1"/>
          <w:sz w:val="28"/>
        </w:rPr>
        <w:t xml:space="preserve">. Приложение удовлетворяет основным характеристикам, которые были заявлены. Оно удобно в эксплуатации, целостно, конкретизировано в рамках системы по </w:t>
      </w:r>
      <w:r w:rsidR="00FC7FEE">
        <w:rPr>
          <w:rFonts w:ascii="Times New Roman" w:hAnsi="Times New Roman" w:cs="Times New Roman"/>
          <w:color w:val="000000" w:themeColor="text1"/>
          <w:sz w:val="28"/>
        </w:rPr>
        <w:t>подбору и хранения обучающих материалов.</w:t>
      </w:r>
    </w:p>
    <w:bookmarkEnd w:id="207"/>
    <w:p w14:paraId="6F757348"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Были разработаны пользовательские функции приложе</w:t>
      </w:r>
      <w:r>
        <w:rPr>
          <w:rFonts w:ascii="Times New Roman" w:hAnsi="Times New Roman" w:cs="Times New Roman"/>
          <w:sz w:val="28"/>
        </w:rPr>
        <w:t>ний: функции поиска, фильтрации</w:t>
      </w:r>
      <w:r w:rsidRPr="003B37E1">
        <w:rPr>
          <w:rFonts w:ascii="Times New Roman" w:hAnsi="Times New Roman" w:cs="Times New Roman"/>
          <w:sz w:val="28"/>
        </w:rPr>
        <w:t xml:space="preserve"> и сортировки данных, функции авторизации, редактирования, проверки введенных данных и прочие функции бизнес логики,</w:t>
      </w:r>
      <w:r>
        <w:rPr>
          <w:rFonts w:ascii="Times New Roman" w:hAnsi="Times New Roman" w:cs="Times New Roman"/>
          <w:sz w:val="28"/>
        </w:rPr>
        <w:t xml:space="preserve"> облегчающие исследованный процесс</w:t>
      </w:r>
      <w:r w:rsidRPr="003B37E1">
        <w:rPr>
          <w:rFonts w:ascii="Times New Roman" w:hAnsi="Times New Roman" w:cs="Times New Roman"/>
          <w:sz w:val="28"/>
        </w:rPr>
        <w:t>.</w:t>
      </w:r>
    </w:p>
    <w:p w14:paraId="07D4933C"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 xml:space="preserve">Были разработаны алгоритмы работы следующих функций: главного меню, поиска по заданному критерию и т.д. </w:t>
      </w:r>
    </w:p>
    <w:p w14:paraId="012124DD"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Была предусмотрена обработка исключительных ситуаций с помощью функций проверки введенной информации.</w:t>
      </w:r>
    </w:p>
    <w:p w14:paraId="6F8FF15F"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Архитектура сервера и клиента выстроена таким образом, чтобы её можно было расширять впоследствии без ошибок и корректировок в уже существующий проект, так называемая масштабируемость. Логическое визуальное представление интерфейса повышает скорость изучения системы для её применения на практике.</w:t>
      </w:r>
    </w:p>
    <w:p w14:paraId="2E9647B8" w14:textId="30A295F1" w:rsidR="008548F2" w:rsidRDefault="008548F2" w:rsidP="008548F2">
      <w:pPr>
        <w:spacing w:after="0"/>
        <w:ind w:firstLine="709"/>
        <w:jc w:val="both"/>
        <w:rPr>
          <w:rFonts w:ascii="Times New Roman" w:hAnsi="Times New Roman" w:cs="Times New Roman"/>
          <w:sz w:val="28"/>
          <w:szCs w:val="28"/>
        </w:rPr>
      </w:pPr>
      <w:r w:rsidRPr="0037041C">
        <w:rPr>
          <w:rFonts w:ascii="Times New Roman" w:hAnsi="Times New Roman" w:cs="Times New Roman"/>
          <w:sz w:val="28"/>
          <w:szCs w:val="28"/>
        </w:rPr>
        <w:t xml:space="preserve">В итоге, </w:t>
      </w:r>
      <w:bookmarkStart w:id="208" w:name="_Hlk72751355"/>
      <w:r w:rsidRPr="0037041C">
        <w:rPr>
          <w:rFonts w:ascii="Times New Roman" w:hAnsi="Times New Roman" w:cs="Times New Roman"/>
          <w:sz w:val="28"/>
          <w:szCs w:val="28"/>
        </w:rPr>
        <w:t xml:space="preserve">в соответствии с поставленной задачей, мы получили систему </w:t>
      </w:r>
      <w:r>
        <w:rPr>
          <w:rFonts w:ascii="Times New Roman" w:hAnsi="Times New Roman" w:cs="Times New Roman"/>
          <w:sz w:val="28"/>
          <w:szCs w:val="28"/>
        </w:rPr>
        <w:t>хранения и подбора обучающего контента</w:t>
      </w:r>
      <w:r w:rsidRPr="0037041C">
        <w:rPr>
          <w:rFonts w:ascii="Times New Roman" w:hAnsi="Times New Roman" w:cs="Times New Roman"/>
          <w:sz w:val="28"/>
          <w:szCs w:val="28"/>
        </w:rPr>
        <w:t>.</w:t>
      </w:r>
      <w:r w:rsidRPr="0004079B">
        <w:rPr>
          <w:rFonts w:ascii="Times New Roman" w:hAnsi="Times New Roman" w:cs="Times New Roman"/>
          <w:color w:val="FF0000"/>
          <w:sz w:val="28"/>
          <w:szCs w:val="28"/>
        </w:rPr>
        <w:t xml:space="preserve"> </w:t>
      </w:r>
      <w:r w:rsidRPr="0037041C">
        <w:rPr>
          <w:rFonts w:ascii="Times New Roman" w:hAnsi="Times New Roman" w:cs="Times New Roman"/>
          <w:sz w:val="28"/>
          <w:szCs w:val="28"/>
        </w:rPr>
        <w:t xml:space="preserve">Данное приложение предоставляет удобный, интуитивно понятный интерфейс для клиентов. Кроме того, </w:t>
      </w:r>
      <w:r>
        <w:rPr>
          <w:rFonts w:ascii="Times New Roman" w:hAnsi="Times New Roman" w:cs="Times New Roman"/>
          <w:sz w:val="28"/>
          <w:szCs w:val="28"/>
        </w:rPr>
        <w:t>администратор</w:t>
      </w:r>
      <w:r w:rsidRPr="0037041C">
        <w:rPr>
          <w:rFonts w:ascii="Times New Roman" w:hAnsi="Times New Roman" w:cs="Times New Roman"/>
          <w:sz w:val="28"/>
          <w:szCs w:val="28"/>
        </w:rPr>
        <w:t xml:space="preserve"> получает возможность выполнять многие операции по сопровождению системы: по добавлению, удалении, редактированию </w:t>
      </w:r>
      <w:r>
        <w:rPr>
          <w:rFonts w:ascii="Times New Roman" w:hAnsi="Times New Roman" w:cs="Times New Roman"/>
          <w:sz w:val="28"/>
          <w:szCs w:val="28"/>
        </w:rPr>
        <w:t xml:space="preserve">обучающих материалов и модерацию в </w:t>
      </w:r>
      <w:r w:rsidRPr="0037041C">
        <w:rPr>
          <w:rFonts w:ascii="Times New Roman" w:hAnsi="Times New Roman" w:cs="Times New Roman"/>
          <w:sz w:val="28"/>
          <w:szCs w:val="28"/>
        </w:rPr>
        <w:t>WEB-интерфейс</w:t>
      </w:r>
      <w:r>
        <w:rPr>
          <w:rFonts w:ascii="Times New Roman" w:hAnsi="Times New Roman" w:cs="Times New Roman"/>
          <w:sz w:val="28"/>
          <w:szCs w:val="28"/>
        </w:rPr>
        <w:t>е</w:t>
      </w:r>
      <w:r w:rsidRPr="0037041C">
        <w:rPr>
          <w:rFonts w:ascii="Times New Roman" w:hAnsi="Times New Roman" w:cs="Times New Roman"/>
          <w:sz w:val="28"/>
          <w:szCs w:val="28"/>
        </w:rPr>
        <w:t>.</w:t>
      </w:r>
      <w:bookmarkEnd w:id="208"/>
      <w:r w:rsidRPr="00AE422B">
        <w:rPr>
          <w:rFonts w:ascii="Times New Roman" w:hAnsi="Times New Roman" w:cs="Times New Roman"/>
          <w:sz w:val="28"/>
          <w:szCs w:val="28"/>
        </w:rPr>
        <w:t xml:space="preserve"> </w:t>
      </w:r>
      <w:r w:rsidRPr="0037041C">
        <w:rPr>
          <w:rFonts w:ascii="Times New Roman" w:hAnsi="Times New Roman" w:cs="Times New Roman"/>
          <w:sz w:val="28"/>
          <w:szCs w:val="28"/>
        </w:rPr>
        <w:t>В итоге можно сделать вывод о том, что</w:t>
      </w:r>
      <w:r>
        <w:rPr>
          <w:rFonts w:ascii="Times New Roman" w:hAnsi="Times New Roman" w:cs="Times New Roman"/>
          <w:sz w:val="28"/>
          <w:szCs w:val="28"/>
        </w:rPr>
        <w:t xml:space="preserve"> цель и </w:t>
      </w:r>
      <w:r w:rsidRPr="0037041C">
        <w:rPr>
          <w:rFonts w:ascii="Times New Roman" w:hAnsi="Times New Roman" w:cs="Times New Roman"/>
          <w:sz w:val="28"/>
          <w:szCs w:val="28"/>
        </w:rPr>
        <w:t xml:space="preserve">все задачи, поставленные в </w:t>
      </w:r>
      <w:r>
        <w:rPr>
          <w:rFonts w:ascii="Times New Roman" w:hAnsi="Times New Roman" w:cs="Times New Roman"/>
          <w:sz w:val="28"/>
          <w:szCs w:val="28"/>
        </w:rPr>
        <w:t>дипломном</w:t>
      </w:r>
      <w:r w:rsidRPr="0037041C">
        <w:rPr>
          <w:rFonts w:ascii="Times New Roman" w:hAnsi="Times New Roman" w:cs="Times New Roman"/>
          <w:sz w:val="28"/>
          <w:szCs w:val="28"/>
        </w:rPr>
        <w:t xml:space="preserve"> проекте, достигнуты</w:t>
      </w:r>
      <w:r>
        <w:rPr>
          <w:rFonts w:ascii="Times New Roman" w:hAnsi="Times New Roman" w:cs="Times New Roman"/>
          <w:sz w:val="28"/>
          <w:szCs w:val="28"/>
        </w:rPr>
        <w:t xml:space="preserve"> в полной мере</w:t>
      </w:r>
      <w:r w:rsidRPr="0037041C">
        <w:rPr>
          <w:rFonts w:ascii="Times New Roman" w:hAnsi="Times New Roman" w:cs="Times New Roman"/>
          <w:sz w:val="28"/>
          <w:szCs w:val="28"/>
        </w:rPr>
        <w:t>, а требования соблюдены.</w:t>
      </w:r>
    </w:p>
    <w:p w14:paraId="564A172A" w14:textId="77777777" w:rsidR="008548F2" w:rsidRDefault="008548F2" w:rsidP="008548F2">
      <w:pPr>
        <w:spacing w:after="0"/>
        <w:ind w:firstLine="709"/>
        <w:jc w:val="both"/>
        <w:rPr>
          <w:rFonts w:ascii="Times New Roman" w:hAnsi="Times New Roman" w:cs="Times New Roman"/>
          <w:sz w:val="28"/>
          <w:szCs w:val="28"/>
        </w:rPr>
      </w:pPr>
    </w:p>
    <w:p w14:paraId="2A9012A6" w14:textId="77777777" w:rsidR="0032632D" w:rsidRPr="00E01FFD" w:rsidRDefault="0032632D" w:rsidP="0032632D">
      <w:pPr>
        <w:spacing w:after="0"/>
        <w:rPr>
          <w:rFonts w:ascii="Times New Roman" w:eastAsia="Times New Roman" w:hAnsi="Times New Roman" w:cs="Times New Roman"/>
          <w:sz w:val="28"/>
          <w:szCs w:val="28"/>
        </w:rPr>
      </w:pPr>
    </w:p>
    <w:p w14:paraId="10DD86CA" w14:textId="77777777" w:rsidR="00D82F7C" w:rsidRDefault="00D82F7C" w:rsidP="00D82F7C">
      <w:pPr>
        <w:jc w:val="center"/>
        <w:rPr>
          <w:rFonts w:ascii="Times New Roman" w:hAnsi="Times New Roman" w:cs="Times New Roman"/>
          <w:b/>
          <w:color w:val="000000" w:themeColor="text1"/>
          <w:sz w:val="28"/>
          <w:szCs w:val="28"/>
        </w:rPr>
      </w:pPr>
    </w:p>
    <w:p w14:paraId="6FBEC2AD" w14:textId="109A3E14" w:rsidR="00D82F7C" w:rsidRDefault="00D82F7C" w:rsidP="00D82F7C">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7DCEA8A" w14:textId="4D0BC1FD" w:rsidR="00D82F7C" w:rsidRDefault="00D82F7C" w:rsidP="00D82F7C">
      <w:pPr>
        <w:pStyle w:val="1"/>
        <w:jc w:val="center"/>
        <w:rPr>
          <w:rFonts w:ascii="Times New Roman" w:hAnsi="Times New Roman" w:cs="Times New Roman"/>
          <w:color w:val="000000" w:themeColor="text1"/>
        </w:rPr>
      </w:pPr>
      <w:bookmarkStart w:id="209" w:name="_Toc69396520"/>
      <w:bookmarkStart w:id="210" w:name="_Toc72921809"/>
      <w:r w:rsidRPr="00B628BB">
        <w:rPr>
          <w:rFonts w:ascii="Times New Roman" w:hAnsi="Times New Roman" w:cs="Times New Roman"/>
          <w:color w:val="000000" w:themeColor="text1"/>
        </w:rPr>
        <w:t>СПИСОК ИСПОЛЬЗОВАННЫХ ИСТОЧНИКОВ</w:t>
      </w:r>
      <w:bookmarkEnd w:id="209"/>
      <w:bookmarkEnd w:id="210"/>
    </w:p>
    <w:p w14:paraId="3251FFC2" w14:textId="3C108ED4"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imes New Roman"/>
          <w:sz w:val="28"/>
          <w:szCs w:val="28"/>
        </w:rPr>
      </w:pPr>
      <w:r w:rsidRPr="002B4733">
        <w:rPr>
          <w:rFonts w:ascii="Times New Roman" w:hAnsi="Times New Roman" w:cs="Times New Roman"/>
          <w:sz w:val="28"/>
        </w:rPr>
        <w:t>К</w:t>
      </w:r>
      <w:r w:rsidR="00713A3C" w:rsidRPr="002B4733">
        <w:rPr>
          <w:rFonts w:ascii="Times New Roman" w:hAnsi="Times New Roman" w:cs="Times New Roman"/>
          <w:sz w:val="28"/>
        </w:rPr>
        <w:t>ак улучшить контент обучающих курсов – 15 рецептов повышения эффективности обучения</w:t>
      </w:r>
      <w:r w:rsidRPr="002B4733">
        <w:rPr>
          <w:rFonts w:ascii="Times New Roman" w:hAnsi="Times New Roman" w:cs="Times New Roman"/>
          <w:sz w:val="28"/>
        </w:rPr>
        <w:t>.</w:t>
      </w:r>
      <w:r w:rsidR="00713A3C" w:rsidRPr="002B4733">
        <w:rPr>
          <w:rFonts w:ascii="Times New Roman" w:hAnsi="Times New Roman" w:cs="Times New Roman"/>
          <w:sz w:val="28"/>
        </w:rPr>
        <w:t xml:space="preserve"> Режим доступа : </w:t>
      </w:r>
      <w:hyperlink r:id="rId83"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aspect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by</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kak</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uluchshit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obuchayushhix</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kursov</w:t>
        </w:r>
        <w:proofErr w:type="spellEnd"/>
        <w:r w:rsidR="00C138B7" w:rsidRPr="002B4733">
          <w:rPr>
            <w:rStyle w:val="af2"/>
            <w:rFonts w:ascii="Times New Roman" w:hAnsi="Times New Roman" w:cstheme="majorBidi"/>
            <w:color w:val="auto"/>
            <w:sz w:val="28"/>
            <w:szCs w:val="28"/>
          </w:rPr>
          <w:t>-15-</w:t>
        </w:r>
        <w:proofErr w:type="spellStart"/>
        <w:r w:rsidR="00C138B7" w:rsidRPr="002B4733">
          <w:rPr>
            <w:rStyle w:val="af2"/>
            <w:rFonts w:ascii="Times New Roman" w:hAnsi="Times New Roman" w:cstheme="majorBidi"/>
            <w:color w:val="auto"/>
            <w:sz w:val="28"/>
            <w:szCs w:val="28"/>
            <w:lang w:val="en-US"/>
          </w:rPr>
          <w:t>receptov</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povysheniya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effektivnosti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obucheniya</w:t>
        </w:r>
        <w:proofErr w:type="spellEnd"/>
      </w:hyperlink>
      <w:r w:rsidR="00713A3C" w:rsidRPr="002B4733">
        <w:rPr>
          <w:rStyle w:val="af2"/>
          <w:rFonts w:ascii="Times New Roman" w:hAnsi="Times New Roman" w:cstheme="majorBidi"/>
          <w:color w:val="auto"/>
          <w:sz w:val="28"/>
          <w:szCs w:val="28"/>
        </w:rPr>
        <w:t xml:space="preserve"> </w:t>
      </w:r>
      <w:r w:rsidR="00713A3C" w:rsidRPr="002B4733">
        <w:rPr>
          <w:rFonts w:ascii="Times New Roman" w:hAnsi="Times New Roman" w:cs="Times New Roman"/>
          <w:sz w:val="28"/>
          <w:szCs w:val="28"/>
        </w:rPr>
        <w:t xml:space="preserve">(дата обращения: 26.03.2021). </w:t>
      </w:r>
    </w:p>
    <w:p w14:paraId="5C832DBC" w14:textId="542A776F"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Обучение персонала как конкурентное преимущество. </w:t>
      </w:r>
      <w:r w:rsidR="00713A3C" w:rsidRPr="002B4733">
        <w:rPr>
          <w:rFonts w:ascii="Times New Roman" w:hAnsi="Times New Roman" w:cs="Times New Roman"/>
          <w:sz w:val="28"/>
        </w:rPr>
        <w:t xml:space="preserve">Режим доступа: </w:t>
      </w:r>
      <w:hyperlink r:id="rId84"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logistics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/9/24/</w:t>
        </w:r>
        <w:proofErr w:type="spellStart"/>
        <w:r w:rsidR="00C138B7" w:rsidRPr="002B4733">
          <w:rPr>
            <w:rStyle w:val="af2"/>
            <w:rFonts w:ascii="Times New Roman" w:hAnsi="Times New Roman" w:cstheme="majorBidi"/>
            <w:color w:val="auto"/>
            <w:sz w:val="28"/>
            <w:szCs w:val="28"/>
            <w:lang w:val="en-US"/>
          </w:rPr>
          <w:t>i</w:t>
        </w:r>
        <w:proofErr w:type="spellEnd"/>
        <w:r w:rsidR="00C138B7" w:rsidRPr="002B4733">
          <w:rPr>
            <w:rStyle w:val="af2"/>
            <w:rFonts w:ascii="Times New Roman" w:hAnsi="Times New Roman" w:cstheme="majorBidi"/>
            <w:color w:val="auto"/>
            <w:sz w:val="28"/>
            <w:szCs w:val="28"/>
          </w:rPr>
          <w:t>20_3065.</w:t>
        </w:r>
        <w:r w:rsidR="00C138B7" w:rsidRPr="002B4733">
          <w:rPr>
            <w:rStyle w:val="af2"/>
            <w:rFonts w:ascii="Times New Roman" w:hAnsi="Times New Roman" w:cstheme="majorBidi"/>
            <w:color w:val="auto"/>
            <w:sz w:val="28"/>
            <w:szCs w:val="28"/>
            <w:lang w:val="en-US"/>
          </w:rPr>
          <w:t>htm</w:t>
        </w:r>
      </w:hyperlink>
      <w:r w:rsidR="00713A3C" w:rsidRPr="002B4733">
        <w:rPr>
          <w:rFonts w:ascii="Times New Roman" w:hAnsi="Times New Roman" w:cs="Times New Roman"/>
          <w:sz w:val="28"/>
          <w:szCs w:val="28"/>
        </w:rPr>
        <w:t>(дата обращения: 26.03.2021).</w:t>
      </w:r>
    </w:p>
    <w:p w14:paraId="435CB6E4" w14:textId="07095647"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Обучение и развитие персонала </w:t>
      </w:r>
      <w:proofErr w:type="spellStart"/>
      <w:r w:rsidRPr="002B4733">
        <w:rPr>
          <w:rFonts w:ascii="Times New Roman" w:hAnsi="Times New Roman" w:cs="Times New Roman"/>
          <w:sz w:val="28"/>
        </w:rPr>
        <w:t>компани</w:t>
      </w:r>
      <w:proofErr w:type="spellEnd"/>
      <w:r w:rsidRPr="002B4733">
        <w:rPr>
          <w:rFonts w:ascii="Times New Roman" w:hAnsi="Times New Roman" w:cs="Times New Roman"/>
          <w:sz w:val="28"/>
        </w:rPr>
        <w:t xml:space="preserve">. </w:t>
      </w:r>
      <w:r w:rsidR="00713A3C" w:rsidRPr="002B4733">
        <w:rPr>
          <w:rFonts w:ascii="Times New Roman" w:hAnsi="Times New Roman" w:cs="Times New Roman"/>
          <w:sz w:val="28"/>
        </w:rPr>
        <w:t xml:space="preserve">Режим доступа: </w:t>
      </w:r>
      <w:hyperlink r:id="rId85" w:history="1">
        <w:r w:rsidRPr="002B4733">
          <w:rPr>
            <w:rStyle w:val="af2"/>
            <w:rFonts w:ascii="Times New Roman" w:hAnsi="Times New Roman" w:cstheme="majorBidi"/>
            <w:color w:val="auto"/>
            <w:sz w:val="28"/>
            <w:szCs w:val="28"/>
            <w:lang w:val="en-US"/>
          </w:rPr>
          <w:t>https</w:t>
        </w:r>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teachbase</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ru</w:t>
        </w:r>
        <w:proofErr w:type="spellEnd"/>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learning</w:t>
        </w:r>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obuchenie</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obuchenie</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personala</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zalog</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uspeha</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kompanii</w:t>
        </w:r>
        <w:proofErr w:type="spellEnd"/>
        <w:r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28.03.2021).</w:t>
      </w:r>
    </w:p>
    <w:p w14:paraId="62135E28" w14:textId="1BDC7802"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lang w:val="en-US"/>
        </w:rPr>
        <w:t>Social Stream Marketing on Facebook: A Case Study.</w:t>
      </w:r>
      <w:r w:rsidRPr="002B4733">
        <w:rPr>
          <w:lang w:val="en-US"/>
        </w:rPr>
        <w:t xml:space="preserve"> </w:t>
      </w:r>
      <w:r w:rsidR="00713A3C" w:rsidRPr="002B4733">
        <w:rPr>
          <w:rFonts w:ascii="Times New Roman" w:hAnsi="Times New Roman" w:cs="Times New Roman"/>
          <w:sz w:val="28"/>
        </w:rPr>
        <w:t xml:space="preserve">Режим доступа : </w:t>
      </w:r>
      <w:hyperlink r:id="rId86"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archive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w:t>
        </w:r>
        <w:r w:rsidR="00C138B7" w:rsidRPr="002B4733">
          <w:rPr>
            <w:rStyle w:val="af2"/>
            <w:rFonts w:ascii="Times New Roman" w:hAnsi="Times New Roman" w:cstheme="majorBidi"/>
            <w:color w:val="auto"/>
            <w:sz w:val="28"/>
            <w:szCs w:val="28"/>
          </w:rPr>
          <w:t>/20120615145611/</w:t>
        </w:r>
        <w:r w:rsidR="00C138B7" w:rsidRPr="002B4733">
          <w:rPr>
            <w:rStyle w:val="af2"/>
            <w:rFonts w:ascii="Times New Roman" w:hAnsi="Times New Roman" w:cstheme="majorBidi"/>
            <w:color w:val="auto"/>
            <w:sz w:val="28"/>
            <w:szCs w:val="28"/>
            <w:lang w:val="en-US"/>
          </w:rPr>
          <w:t>http</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austria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lexikon</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attach</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User</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Trattner</w:t>
        </w:r>
        <w:proofErr w:type="spellEnd"/>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Christoph</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trattner</w:t>
        </w:r>
        <w:proofErr w:type="spellEnd"/>
        <w:r w:rsidR="00C138B7" w:rsidRPr="002B4733">
          <w:rPr>
            <w:rStyle w:val="af2"/>
            <w:rFonts w:ascii="Times New Roman" w:hAnsi="Times New Roman" w:cstheme="majorBidi"/>
            <w:color w:val="auto"/>
            <w:sz w:val="28"/>
            <w:szCs w:val="28"/>
          </w:rPr>
          <w:t>_</w:t>
        </w:r>
        <w:proofErr w:type="spellStart"/>
        <w:r w:rsidR="00C138B7" w:rsidRPr="002B4733">
          <w:rPr>
            <w:rStyle w:val="af2"/>
            <w:rFonts w:ascii="Times New Roman" w:hAnsi="Times New Roman" w:cstheme="majorBidi"/>
            <w:color w:val="auto"/>
            <w:sz w:val="28"/>
            <w:szCs w:val="28"/>
            <w:lang w:val="en-US"/>
          </w:rPr>
          <w:t>kappe</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pdf</w:t>
        </w:r>
      </w:hyperlink>
      <w:r w:rsidR="00713A3C" w:rsidRPr="002B4733">
        <w:rPr>
          <w:rFonts w:ascii="Times New Roman" w:hAnsi="Times New Roman" w:cs="Times New Roman"/>
          <w:sz w:val="28"/>
          <w:szCs w:val="28"/>
        </w:rPr>
        <w:t>(дата обращения: 28.03.2021).</w:t>
      </w:r>
    </w:p>
    <w:p w14:paraId="0F426C4A" w14:textId="77777777" w:rsidR="00C138B7" w:rsidRPr="002B4733" w:rsidRDefault="00C138B7" w:rsidP="000C3E1E">
      <w:pPr>
        <w:pStyle w:val="aa"/>
        <w:numPr>
          <w:ilvl w:val="0"/>
          <w:numId w:val="10"/>
        </w:numPr>
        <w:tabs>
          <w:tab w:val="left" w:pos="709"/>
          <w:tab w:val="left" w:pos="1276"/>
        </w:tabs>
        <w:spacing w:after="0"/>
        <w:ind w:left="0" w:firstLine="709"/>
        <w:jc w:val="both"/>
        <w:rPr>
          <w:rFonts w:ascii="Times New Roman" w:hAnsi="Times New Roman" w:cs="Times New Roman"/>
          <w:sz w:val="28"/>
          <w:lang w:val="en-US"/>
        </w:rPr>
      </w:pPr>
      <w:r w:rsidRPr="002B4733">
        <w:rPr>
          <w:rFonts w:ascii="Times New Roman" w:hAnsi="Times New Roman" w:cs="Times New Roman"/>
          <w:sz w:val="28"/>
          <w:lang w:val="en-US"/>
        </w:rPr>
        <w:t xml:space="preserve">Wickman G. Traction: Get a grip on your business. — </w:t>
      </w:r>
      <w:proofErr w:type="spellStart"/>
      <w:r w:rsidRPr="002B4733">
        <w:rPr>
          <w:rFonts w:ascii="Times New Roman" w:hAnsi="Times New Roman" w:cs="Times New Roman"/>
          <w:sz w:val="28"/>
          <w:lang w:val="en-US"/>
        </w:rPr>
        <w:t>BenBella</w:t>
      </w:r>
      <w:proofErr w:type="spellEnd"/>
      <w:r w:rsidRPr="002B4733">
        <w:rPr>
          <w:rFonts w:ascii="Times New Roman" w:hAnsi="Times New Roman" w:cs="Times New Roman"/>
          <w:sz w:val="28"/>
          <w:lang w:val="en-US"/>
        </w:rPr>
        <w:t xml:space="preserve"> Books, Inc., 2012.</w:t>
      </w:r>
    </w:p>
    <w:p w14:paraId="535483D2" w14:textId="501976F1"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Качественный контент: что? Как? Зачем? </w:t>
      </w:r>
      <w:r w:rsidR="00713A3C" w:rsidRPr="002B4733">
        <w:rPr>
          <w:rFonts w:ascii="Times New Roman" w:hAnsi="Times New Roman" w:cs="Times New Roman"/>
          <w:sz w:val="28"/>
        </w:rPr>
        <w:t xml:space="preserve">Режим доступа: </w:t>
      </w:r>
      <w:hyperlink r:id="rId87"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popsters</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post</w:t>
        </w:r>
        <w:r w:rsidR="00C138B7" w:rsidRPr="002B4733">
          <w:rPr>
            <w:rStyle w:val="af2"/>
            <w:rFonts w:ascii="Times New Roman" w:hAnsi="Times New Roman" w:cstheme="majorBidi"/>
            <w:color w:val="auto"/>
            <w:sz w:val="28"/>
            <w:szCs w:val="28"/>
          </w:rPr>
          <w:t>/23</w:t>
        </w:r>
      </w:hyperlink>
      <w:r w:rsidR="00713A3C" w:rsidRPr="002B4733">
        <w:rPr>
          <w:rFonts w:ascii="Times New Roman" w:hAnsi="Times New Roman" w:cs="Times New Roman"/>
          <w:sz w:val="28"/>
          <w:szCs w:val="28"/>
        </w:rPr>
        <w:t>(дата обращения: 28.03.2021).</w:t>
      </w:r>
    </w:p>
    <w:p w14:paraId="048C17B3" w14:textId="59A2D52C"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Цели, задачи и методы обучения. </w:t>
      </w:r>
      <w:r w:rsidR="00713A3C" w:rsidRPr="002B4733">
        <w:rPr>
          <w:rFonts w:ascii="Times New Roman" w:hAnsi="Times New Roman" w:cs="Times New Roman"/>
          <w:sz w:val="28"/>
        </w:rPr>
        <w:t xml:space="preserve">Режим доступа: </w:t>
      </w:r>
      <w:hyperlink r:id="rId8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textbooks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studio</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menedjment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upravlenie</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personalom</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tseli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zadachi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metodyi</w:t>
        </w:r>
        <w:proofErr w:type="spellEnd"/>
        <w:r w:rsidR="00C138B7" w:rsidRPr="002B4733">
          <w:rPr>
            <w:rStyle w:val="af2"/>
            <w:rFonts w:ascii="Times New Roman" w:hAnsi="Times New Roman" w:cstheme="majorBidi"/>
            <w:color w:val="auto"/>
            <w:sz w:val="28"/>
            <w:szCs w:val="28"/>
          </w:rPr>
          <w:t>-26926.</w:t>
        </w:r>
        <w:r w:rsidR="00C138B7" w:rsidRPr="002B4733">
          <w:rPr>
            <w:rStyle w:val="af2"/>
            <w:rFonts w:ascii="Times New Roman" w:hAnsi="Times New Roman" w:cstheme="majorBidi"/>
            <w:color w:val="auto"/>
            <w:sz w:val="28"/>
            <w:szCs w:val="28"/>
            <w:lang w:val="en-US"/>
          </w:rPr>
          <w:t>html</w:t>
        </w:r>
      </w:hyperlink>
      <w:r w:rsidR="00713A3C" w:rsidRPr="002B4733">
        <w:rPr>
          <w:rFonts w:ascii="Times New Roman" w:hAnsi="Times New Roman" w:cs="Times New Roman"/>
          <w:sz w:val="28"/>
          <w:szCs w:val="28"/>
        </w:rPr>
        <w:t>(дата обращения: 30.03.2021).</w:t>
      </w:r>
    </w:p>
    <w:p w14:paraId="6B625FE0" w14:textId="2382A104"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Как организовать отдел контент-маркетинга: рекомендации и опыт одной компании. </w:t>
      </w:r>
      <w:r w:rsidR="00713A3C" w:rsidRPr="002B4733">
        <w:rPr>
          <w:rFonts w:ascii="Times New Roman" w:hAnsi="Times New Roman" w:cs="Times New Roman"/>
          <w:sz w:val="28"/>
        </w:rPr>
        <w:t xml:space="preserve">Режим доступа: </w:t>
      </w:r>
      <w:hyperlink r:id="rId89"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vc</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marketing</w:t>
        </w:r>
        <w:r w:rsidR="00C138B7" w:rsidRPr="002B4733">
          <w:rPr>
            <w:rStyle w:val="af2"/>
            <w:rFonts w:ascii="Times New Roman" w:hAnsi="Times New Roman" w:cstheme="majorBidi"/>
            <w:color w:val="auto"/>
            <w:sz w:val="28"/>
            <w:szCs w:val="28"/>
          </w:rPr>
          <w:t>/66104-</w:t>
        </w:r>
        <w:proofErr w:type="spellStart"/>
        <w:r w:rsidR="00C138B7" w:rsidRPr="002B4733">
          <w:rPr>
            <w:rStyle w:val="af2"/>
            <w:rFonts w:ascii="Times New Roman" w:hAnsi="Times New Roman" w:cstheme="majorBidi"/>
            <w:color w:val="auto"/>
            <w:sz w:val="28"/>
            <w:szCs w:val="28"/>
            <w:lang w:val="en-US"/>
          </w:rPr>
          <w:t>kak</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organizovat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otdel</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marketinga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rekomendacii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opyt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odnoy</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kompanii</w:t>
        </w:r>
        <w:proofErr w:type="spellEnd"/>
      </w:hyperlink>
      <w:r w:rsidR="00713A3C" w:rsidRPr="002B4733">
        <w:rPr>
          <w:rFonts w:ascii="Times New Roman" w:hAnsi="Times New Roman" w:cs="Times New Roman"/>
          <w:sz w:val="28"/>
          <w:szCs w:val="28"/>
        </w:rPr>
        <w:t>(дата обращения: 30.03.2021).</w:t>
      </w:r>
    </w:p>
    <w:p w14:paraId="0A1F0D4C" w14:textId="61B23A31"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Конструктивный подход к организации хранения электронных документов. </w:t>
      </w:r>
      <w:r w:rsidR="00713A3C" w:rsidRPr="002B4733">
        <w:rPr>
          <w:rFonts w:ascii="Times New Roman" w:hAnsi="Times New Roman" w:cs="Times New Roman"/>
          <w:sz w:val="28"/>
        </w:rPr>
        <w:t xml:space="preserve">Режим доступа: </w:t>
      </w:r>
      <w:hyperlink r:id="rId90"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delo</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press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journals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documents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informatsionnye</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tekhnologii</w:t>
        </w:r>
        <w:proofErr w:type="spellEnd"/>
        <w:r w:rsidR="00C138B7" w:rsidRPr="002B4733">
          <w:rPr>
            <w:rStyle w:val="af2"/>
            <w:rFonts w:ascii="Times New Roman" w:hAnsi="Times New Roman" w:cstheme="majorBidi"/>
            <w:color w:val="auto"/>
            <w:sz w:val="28"/>
            <w:szCs w:val="28"/>
          </w:rPr>
          <w:t>/45213-</w:t>
        </w:r>
        <w:proofErr w:type="spellStart"/>
        <w:r w:rsidR="00C138B7" w:rsidRPr="002B4733">
          <w:rPr>
            <w:rStyle w:val="af2"/>
            <w:rFonts w:ascii="Times New Roman" w:hAnsi="Times New Roman" w:cstheme="majorBidi"/>
            <w:color w:val="auto"/>
            <w:sz w:val="28"/>
            <w:szCs w:val="28"/>
            <w:lang w:val="en-US"/>
          </w:rPr>
          <w:t>konstruktivnyy</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podkhod</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organizatsii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khraneniya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elektronnykh</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dokumentov</w:t>
        </w:r>
        <w:proofErr w:type="spellEnd"/>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30.03.2021).</w:t>
      </w:r>
    </w:p>
    <w:p w14:paraId="26A39AF3" w14:textId="590A363D"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Организация системы электронного архива: старая задача в новых условиях</w:t>
      </w:r>
      <w:r w:rsidRPr="002B4733">
        <w:rPr>
          <w:rFonts w:ascii="Arial" w:hAnsi="Arial" w:cs="Arial"/>
          <w:sz w:val="19"/>
          <w:szCs w:val="19"/>
          <w:shd w:val="clear" w:color="auto" w:fill="FFFFFF"/>
        </w:rPr>
        <w:t>.</w:t>
      </w:r>
      <w:r w:rsidR="00441E02" w:rsidRPr="002B4733">
        <w:rPr>
          <w:rFonts w:ascii="Arial" w:hAnsi="Arial" w:cs="Arial"/>
          <w:sz w:val="19"/>
          <w:szCs w:val="19"/>
          <w:shd w:val="clear" w:color="auto" w:fill="FFFFFF"/>
        </w:rPr>
        <w:t xml:space="preserve"> </w:t>
      </w:r>
      <w:r w:rsidR="00713A3C" w:rsidRPr="002B4733">
        <w:rPr>
          <w:rFonts w:ascii="Times New Roman" w:hAnsi="Times New Roman" w:cs="Times New Roman"/>
          <w:sz w:val="28"/>
        </w:rPr>
        <w:t xml:space="preserve">Режим доступа: </w:t>
      </w:r>
      <w:hyperlink r:id="rId91"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eg</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online</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article</w:t>
        </w:r>
        <w:r w:rsidR="00C138B7" w:rsidRPr="002B4733">
          <w:rPr>
            <w:rStyle w:val="af2"/>
            <w:rFonts w:ascii="Times New Roman" w:hAnsi="Times New Roman" w:cstheme="majorBidi"/>
            <w:color w:val="auto"/>
            <w:sz w:val="28"/>
            <w:szCs w:val="28"/>
          </w:rPr>
          <w:t>/379847/</w:t>
        </w:r>
      </w:hyperlink>
      <w:r w:rsidR="00713A3C" w:rsidRPr="002B4733">
        <w:rPr>
          <w:rFonts w:ascii="Times New Roman" w:hAnsi="Times New Roman" w:cs="Times New Roman"/>
          <w:sz w:val="28"/>
          <w:szCs w:val="28"/>
        </w:rPr>
        <w:t>(дата обращения: 30.03.2021).</w:t>
      </w:r>
    </w:p>
    <w:p w14:paraId="56BCC828" w14:textId="3FC4A1B0" w:rsidR="00C138B7" w:rsidRPr="002B4733" w:rsidRDefault="00441E02" w:rsidP="000C3E1E">
      <w:pPr>
        <w:pStyle w:val="aa"/>
        <w:numPr>
          <w:ilvl w:val="0"/>
          <w:numId w:val="10"/>
        </w:numPr>
        <w:tabs>
          <w:tab w:val="left" w:pos="709"/>
          <w:tab w:val="left" w:pos="1276"/>
        </w:tabs>
        <w:spacing w:after="0"/>
        <w:ind w:left="0" w:firstLine="709"/>
        <w:jc w:val="both"/>
        <w:rPr>
          <w:rFonts w:ascii="Times New Roman" w:hAnsi="Times New Roman" w:cs="Times New Roman"/>
          <w:sz w:val="28"/>
        </w:rPr>
      </w:pPr>
      <w:r w:rsidRPr="002B4733">
        <w:rPr>
          <w:rFonts w:ascii="Times New Roman" w:hAnsi="Times New Roman" w:cs="Times New Roman"/>
          <w:sz w:val="28"/>
        </w:rPr>
        <w:t xml:space="preserve">Оценка систем текстового поиска. </w:t>
      </w:r>
      <w:proofErr w:type="spellStart"/>
      <w:r w:rsidRPr="002B4733">
        <w:rPr>
          <w:rFonts w:ascii="Times New Roman" w:hAnsi="Times New Roman" w:cs="Times New Roman"/>
          <w:sz w:val="28"/>
        </w:rPr>
        <w:t>Кураленок</w:t>
      </w:r>
      <w:proofErr w:type="spellEnd"/>
      <w:r w:rsidRPr="002B4733">
        <w:rPr>
          <w:rFonts w:ascii="Times New Roman" w:hAnsi="Times New Roman" w:cs="Times New Roman"/>
          <w:sz w:val="28"/>
        </w:rPr>
        <w:t xml:space="preserve"> И.Е., </w:t>
      </w:r>
      <w:proofErr w:type="spellStart"/>
      <w:r w:rsidRPr="002B4733">
        <w:rPr>
          <w:rFonts w:ascii="Times New Roman" w:hAnsi="Times New Roman" w:cs="Times New Roman"/>
          <w:sz w:val="28"/>
        </w:rPr>
        <w:t>Некрестьянов</w:t>
      </w:r>
      <w:proofErr w:type="spellEnd"/>
      <w:r w:rsidRPr="002B4733">
        <w:rPr>
          <w:rFonts w:ascii="Times New Roman" w:hAnsi="Times New Roman" w:cs="Times New Roman"/>
          <w:sz w:val="28"/>
        </w:rPr>
        <w:t xml:space="preserve"> </w:t>
      </w:r>
      <w:proofErr w:type="spellStart"/>
      <w:r w:rsidRPr="002B4733">
        <w:rPr>
          <w:rFonts w:ascii="Times New Roman" w:hAnsi="Times New Roman" w:cs="Times New Roman"/>
          <w:sz w:val="28"/>
        </w:rPr>
        <w:t>И.С.Санкт</w:t>
      </w:r>
      <w:proofErr w:type="spellEnd"/>
      <w:r w:rsidRPr="002B4733">
        <w:rPr>
          <w:rFonts w:ascii="Times New Roman" w:hAnsi="Times New Roman" w:cs="Times New Roman"/>
          <w:sz w:val="28"/>
        </w:rPr>
        <w:t xml:space="preserve">-Петербургский Государственный Университет, Санкт-Петербург. </w:t>
      </w:r>
      <w:r w:rsidR="00713A3C" w:rsidRPr="002B4733">
        <w:rPr>
          <w:rFonts w:ascii="Times New Roman" w:hAnsi="Times New Roman" w:cs="Times New Roman"/>
          <w:sz w:val="28"/>
        </w:rPr>
        <w:t xml:space="preserve">Режим доступа: </w:t>
      </w:r>
      <w:hyperlink r:id="rId92" w:history="1">
        <w:r w:rsidR="00C138B7" w:rsidRPr="002B4733">
          <w:rPr>
            <w:rFonts w:ascii="Times New Roman" w:hAnsi="Times New Roman" w:cs="Times New Roman"/>
            <w:sz w:val="28"/>
          </w:rPr>
          <w:t>https://web.archive.org/web/20070102020959/http://rcdl2003.spbu.ru/~igor/papers/exp-survey/</w:t>
        </w:r>
      </w:hyperlink>
      <w:r w:rsidR="00713A3C" w:rsidRPr="002B4733">
        <w:rPr>
          <w:rFonts w:ascii="Times New Roman" w:hAnsi="Times New Roman" w:cs="Times New Roman"/>
          <w:sz w:val="28"/>
        </w:rPr>
        <w:t>(дата обращения: 30.03.2021).</w:t>
      </w:r>
    </w:p>
    <w:p w14:paraId="04539AD8" w14:textId="075B9579" w:rsidR="00C138B7" w:rsidRPr="002B4733" w:rsidRDefault="00441E02"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Классификация моделей данных. </w:t>
      </w:r>
      <w:r w:rsidR="00713A3C" w:rsidRPr="002B4733">
        <w:rPr>
          <w:rFonts w:ascii="Times New Roman" w:hAnsi="Times New Roman" w:cs="Times New Roman"/>
          <w:sz w:val="28"/>
        </w:rPr>
        <w:t xml:space="preserve">Режим доступа: </w:t>
      </w:r>
      <w:hyperlink r:id="rId93"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ppt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online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/287247</w:t>
        </w:r>
      </w:hyperlink>
      <w:r w:rsidR="00713A3C" w:rsidRPr="002B4733">
        <w:rPr>
          <w:rFonts w:ascii="Times New Roman" w:hAnsi="Times New Roman" w:cs="Times New Roman"/>
          <w:sz w:val="28"/>
          <w:szCs w:val="28"/>
        </w:rPr>
        <w:t>(дата обращения: 02.04.2021).</w:t>
      </w:r>
    </w:p>
    <w:p w14:paraId="29E4045D" w14:textId="77777777" w:rsidR="00166A5E" w:rsidRPr="002B4733" w:rsidRDefault="00166A5E" w:rsidP="000C3E1E">
      <w:pPr>
        <w:pStyle w:val="aa"/>
        <w:numPr>
          <w:ilvl w:val="0"/>
          <w:numId w:val="10"/>
        </w:numPr>
        <w:tabs>
          <w:tab w:val="left" w:pos="709"/>
          <w:tab w:val="left" w:pos="1276"/>
        </w:tabs>
        <w:spacing w:after="0"/>
        <w:ind w:left="0" w:firstLine="709"/>
        <w:jc w:val="both"/>
        <w:rPr>
          <w:rFonts w:ascii="Times New Roman" w:hAnsi="Times New Roman" w:cs="Times New Roman"/>
          <w:sz w:val="28"/>
        </w:rPr>
      </w:pPr>
      <w:proofErr w:type="spellStart"/>
      <w:r w:rsidRPr="002B4733">
        <w:rPr>
          <w:rFonts w:ascii="Times New Roman" w:hAnsi="Times New Roman" w:cs="Times New Roman"/>
          <w:sz w:val="28"/>
        </w:rPr>
        <w:t>Кураленок</w:t>
      </w:r>
      <w:proofErr w:type="spellEnd"/>
      <w:r w:rsidRPr="002B4733">
        <w:rPr>
          <w:rFonts w:ascii="Times New Roman" w:hAnsi="Times New Roman" w:cs="Times New Roman"/>
          <w:sz w:val="28"/>
        </w:rPr>
        <w:t xml:space="preserve"> И.</w:t>
      </w:r>
      <w:r w:rsidRPr="002B4733">
        <w:rPr>
          <w:rFonts w:ascii="Times New Roman" w:hAnsi="Times New Roman" w:cs="Times New Roman"/>
          <w:sz w:val="28"/>
        </w:rPr>
        <w:br/>
        <w:t>Метод предварительной оценки эффективности семантических методов обработки текстовой информации.</w:t>
      </w:r>
      <w:r w:rsidRPr="002B4733">
        <w:rPr>
          <w:rFonts w:ascii="Times New Roman" w:hAnsi="Times New Roman" w:cs="Times New Roman"/>
          <w:sz w:val="28"/>
        </w:rPr>
        <w:br/>
        <w:t>Труды третьей всероссийской научной конференции ``Электронные библиотеки'', октябрь 2001.</w:t>
      </w:r>
    </w:p>
    <w:p w14:paraId="7912181A" w14:textId="196832F5" w:rsidR="00C138B7" w:rsidRPr="002B4733" w:rsidRDefault="00166A5E"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Дидактическая единица. </w:t>
      </w:r>
      <w:r w:rsidR="00713A3C" w:rsidRPr="002B4733">
        <w:rPr>
          <w:rFonts w:ascii="Times New Roman" w:hAnsi="Times New Roman" w:cs="Times New Roman"/>
          <w:sz w:val="28"/>
        </w:rPr>
        <w:t xml:space="preserve">Режим доступа: </w:t>
      </w:r>
      <w:hyperlink r:id="rId94" w:anchor=":~:text=%D0%94%D0%B8%D0%B4%D0%B0%D0%BA%D1%82%D0%B8%D1%87%D0%B5%D1%81%D0%BA%D0%B0%D1%8F%20%D0%B5%D0%B4%D0%B8%D0%BD%D0%B8%D1%86%D0%B0%20%2D%20%D1%8D%D0%BB%D0%B5%D0%BC%D0%B5%D0%BD%D1%82%20%D1%81%D0%BE%D0%B4%D0%B5%D1%80%D0%B6%D0%B0%D0%BD%D0%B8%D1%8F%20%D1%83%D1%87%D0%B5%D0%B1%D0%BD%D0%BE%D0%B3%D0%BE,%D0%BF%D1%80%D0%BE%D1%84%D0%B5%D1%81%D1%81%D0%B8%D0%BE%D0%BD%D0%B0%D0%BB%D1%8C%D0%BD%D0%BE%D0%B9%20%D0%B4%D0%B8%D1%81%D1%86%D0%B8%D0%BF%D0%BB%D0%B8%D0%BD%D1%8B%20%D0%B8%D0%BB%D0%B8%20%D0%BE%D0%B1%D1%89%D0%B5%D0%BE%D0%B1%D1%80%D0%B0%D0%B7%D0%BE%D0%B2%D0%B0%D1%82%D0%B5%D0%BB%D1%8C%D0%BD%D0%BE%D0%B3%D0%BE%20%D0%BF%D1%80%D0%B5%D0%B4%D0%BC%D0%B5%D1%82%D0%B0" w:history="1">
        <w:r w:rsidR="00C138B7" w:rsidRPr="002B4733">
          <w:rPr>
            <w:rStyle w:val="af2"/>
            <w:rFonts w:ascii="Times New Roman" w:hAnsi="Times New Roman" w:cstheme="majorBidi"/>
            <w:color w:val="auto"/>
            <w:sz w:val="28"/>
            <w:szCs w:val="28"/>
            <w:lang w:val="en-US"/>
          </w:rPr>
          <w:t>http</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cdo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vsgaki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mod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glossary</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showentry</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php</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courseid</w:t>
        </w:r>
        <w:proofErr w:type="spellEnd"/>
        <w:r w:rsidR="00C138B7" w:rsidRPr="002B4733">
          <w:rPr>
            <w:rStyle w:val="af2"/>
            <w:rFonts w:ascii="Times New Roman" w:hAnsi="Times New Roman" w:cstheme="majorBidi"/>
            <w:color w:val="auto"/>
            <w:sz w:val="28"/>
            <w:szCs w:val="28"/>
          </w:rPr>
          <w:t>=1&amp;</w:t>
        </w:r>
        <w:r w:rsidR="00C138B7" w:rsidRPr="002B4733">
          <w:rPr>
            <w:rStyle w:val="af2"/>
            <w:rFonts w:ascii="Times New Roman" w:hAnsi="Times New Roman" w:cstheme="majorBidi"/>
            <w:color w:val="auto"/>
            <w:sz w:val="28"/>
            <w:szCs w:val="28"/>
            <w:lang w:val="en-US"/>
          </w:rPr>
          <w:t>concept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text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0%20%2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hyperlink>
      <w:r w:rsidR="00C138B7" w:rsidRPr="002B4733">
        <w:rPr>
          <w:rFonts w:ascii="Times New Roman" w:hAnsi="Times New Roman" w:cstheme="majorBidi"/>
          <w:sz w:val="28"/>
          <w:szCs w:val="28"/>
        </w:rPr>
        <w:t>.</w:t>
      </w:r>
      <w:r w:rsidR="00713A3C" w:rsidRPr="002B4733">
        <w:rPr>
          <w:rFonts w:ascii="Times New Roman" w:hAnsi="Times New Roman" w:cs="Times New Roman"/>
          <w:sz w:val="28"/>
          <w:szCs w:val="28"/>
        </w:rPr>
        <w:t xml:space="preserve"> (дата обращения: 02.04.2021).</w:t>
      </w:r>
    </w:p>
    <w:p w14:paraId="01E052C3" w14:textId="0FDD6FB5"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lang w:val="en-US"/>
        </w:rPr>
        <w:t xml:space="preserve">IEEE Learning Technology Standards Committee (LTSC) Systems Interoperability in Education and Training. </w:t>
      </w:r>
      <w:r w:rsidR="00713A3C" w:rsidRPr="002B4733">
        <w:rPr>
          <w:rFonts w:ascii="Times New Roman" w:hAnsi="Times New Roman" w:cs="Times New Roman"/>
          <w:sz w:val="28"/>
        </w:rPr>
        <w:t xml:space="preserve">Режим доступа: </w:t>
      </w:r>
      <w:hyperlink r:id="rId95"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ieee</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imeetcentral</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com</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ltsc</w:t>
        </w:r>
        <w:proofErr w:type="spellEnd"/>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02.04.2021).</w:t>
      </w:r>
    </w:p>
    <w:p w14:paraId="42AC843C" w14:textId="427C729C"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r w:rsidRPr="002B4733">
        <w:rPr>
          <w:rFonts w:ascii="Times New Roman" w:hAnsi="Times New Roman" w:cs="Times New Roman"/>
          <w:sz w:val="28"/>
        </w:rPr>
        <w:t xml:space="preserve">Инструкция по видам контента. </w:t>
      </w:r>
      <w:r w:rsidR="00713A3C" w:rsidRPr="002B4733">
        <w:rPr>
          <w:rFonts w:ascii="Times New Roman" w:hAnsi="Times New Roman" w:cs="Times New Roman"/>
          <w:sz w:val="28"/>
        </w:rPr>
        <w:t xml:space="preserve">Режим доступа: </w:t>
      </w:r>
      <w:hyperlink r:id="rId96" w:anchor=":~:text=%D0%9E%D0%B1%D1%83%D1%87%D0%B0%D1%8E%D1%89%D0%B8%D0%B9%20%D0%BA%D0%BE%D0%BD%D1%82%D0%B5%D0%BD%D1%82%2D%20%D0%BA%D0%BE%D0%BD%D1%82%D0%B5%D0%BD%D1%82%2C%20%D0%BF%D0%BE%D0%BC%D0%BE%D0%B3%D0%B0%D1%8E%D1%89%D0%B8%D0%B9%20%D0%B2,%D0%B7%D0%BD%D0%B0%D0%BD%D0%B8%D0%B9%20%D0%BF%D0%BE%D0%B4%D0%BF%D0%B8%D1%81%D1%87%D0%B8%D0%BA%D0%B0%D0%BC%D0%B8%2C%20%D1%80%D0%B5%D1%88%D0%B0%D1%8E%D1%89%D0%B8%D0%B9%20%D0%BF%D1%80%D0%BE%D0%B1%D0%BB%D0%B5%D0%BC%D1%8B%20%D0%B0%D1%83%D0%B4%D0%B8%D1%82%D0%BE%D1%80%D0%B8%D0%B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smmplanner</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com</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instrukciya</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vidam</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kontenta</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text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8%2</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hyperlink>
      <w:r w:rsidR="00C138B7" w:rsidRPr="002B4733">
        <w:rPr>
          <w:rFonts w:ascii="Times New Roman" w:hAnsi="Times New Roman" w:cstheme="majorBidi"/>
          <w:sz w:val="28"/>
          <w:szCs w:val="28"/>
        </w:rPr>
        <w:t>.</w:t>
      </w:r>
      <w:r w:rsidR="00713A3C" w:rsidRPr="002B4733">
        <w:rPr>
          <w:rFonts w:ascii="Times New Roman" w:hAnsi="Times New Roman" w:cs="Times New Roman"/>
          <w:sz w:val="28"/>
          <w:szCs w:val="28"/>
        </w:rPr>
        <w:t xml:space="preserve"> </w:t>
      </w:r>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02.04.2021).</w:t>
      </w:r>
    </w:p>
    <w:p w14:paraId="3C4C6669" w14:textId="43305676"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Критерии качественного контента. </w:t>
      </w:r>
      <w:r w:rsidR="00713A3C" w:rsidRPr="002B4733">
        <w:rPr>
          <w:rFonts w:ascii="Times New Roman" w:hAnsi="Times New Roman" w:cs="Times New Roman"/>
          <w:sz w:val="28"/>
        </w:rPr>
        <w:t xml:space="preserve">Режим доступа: </w:t>
      </w:r>
      <w:hyperlink r:id="rId97"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netpeak</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net</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kriterii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kachestvennogo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kontenta</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story</w:t>
        </w:r>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02.04.2021).</w:t>
      </w:r>
    </w:p>
    <w:p w14:paraId="565A373A" w14:textId="0A0075C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25 признаков качественного текстового контента. </w:t>
      </w:r>
      <w:r w:rsidR="00713A3C" w:rsidRPr="002B4733">
        <w:rPr>
          <w:rFonts w:ascii="Times New Roman" w:hAnsi="Times New Roman" w:cs="Times New Roman"/>
          <w:sz w:val="28"/>
        </w:rPr>
        <w:t xml:space="preserve">Режим доступа: </w:t>
      </w:r>
      <w:hyperlink r:id="rId9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watermillsky</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/25-%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hyperlink>
      <w:r w:rsidR="00713A3C" w:rsidRPr="002B4733">
        <w:rPr>
          <w:rFonts w:ascii="Times New Roman" w:hAnsi="Times New Roman" w:cs="Times New Roman"/>
          <w:sz w:val="28"/>
          <w:szCs w:val="28"/>
        </w:rPr>
        <w:t>(дата обращения: 05.04.2021).</w:t>
      </w:r>
    </w:p>
    <w:p w14:paraId="3C011028" w14:textId="53C43B4D"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Веб-семинары и вебинары: что это такое и как они проходят. </w:t>
      </w:r>
      <w:r w:rsidR="00713A3C" w:rsidRPr="002B4733">
        <w:rPr>
          <w:rFonts w:ascii="Times New Roman" w:hAnsi="Times New Roman" w:cs="Times New Roman"/>
          <w:sz w:val="28"/>
        </w:rPr>
        <w:t xml:space="preserve">Режим доступа: </w:t>
      </w:r>
      <w:hyperlink r:id="rId99"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webinar</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articles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webinari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chto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eto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takoe</w:t>
        </w:r>
        <w:proofErr w:type="spellEnd"/>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05.042021).</w:t>
      </w:r>
    </w:p>
    <w:p w14:paraId="3CBF0CD4" w14:textId="794C9CC6" w:rsidR="00C138B7" w:rsidRPr="002B4733" w:rsidRDefault="006C16B1" w:rsidP="000C3E1E">
      <w:pPr>
        <w:pStyle w:val="aa"/>
        <w:numPr>
          <w:ilvl w:val="0"/>
          <w:numId w:val="10"/>
        </w:numPr>
        <w:tabs>
          <w:tab w:val="left" w:pos="709"/>
          <w:tab w:val="left" w:pos="1276"/>
        </w:tabs>
        <w:spacing w:after="0"/>
        <w:ind w:left="0" w:firstLine="709"/>
        <w:jc w:val="both"/>
        <w:rPr>
          <w:rStyle w:val="af2"/>
          <w:rFonts w:ascii="Times New Roman" w:hAnsi="Times New Roman" w:cstheme="majorBidi"/>
          <w:color w:val="auto"/>
          <w:sz w:val="28"/>
          <w:szCs w:val="28"/>
          <w:u w:val="none"/>
        </w:rPr>
      </w:pPr>
      <w:r w:rsidRPr="002B4733">
        <w:rPr>
          <w:rFonts w:ascii="Times New Roman" w:hAnsi="Times New Roman" w:cs="Times New Roman"/>
          <w:sz w:val="28"/>
        </w:rPr>
        <w:t xml:space="preserve">Улучшения качества преподавания </w:t>
      </w:r>
      <w:r w:rsidR="00713A3C" w:rsidRPr="002B4733">
        <w:rPr>
          <w:rFonts w:ascii="Times New Roman" w:hAnsi="Times New Roman" w:cs="Times New Roman"/>
          <w:sz w:val="28"/>
        </w:rPr>
        <w:t xml:space="preserve">Режим доступа: </w:t>
      </w:r>
      <w:hyperlink r:id="rId100"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xn</w:t>
        </w:r>
        <w:proofErr w:type="spellEnd"/>
        <w:r w:rsidR="00C138B7" w:rsidRPr="002B4733">
          <w:rPr>
            <w:rStyle w:val="af2"/>
            <w:rFonts w:ascii="Times New Roman" w:hAnsi="Times New Roman" w:cstheme="majorBidi"/>
            <w:color w:val="auto"/>
            <w:sz w:val="28"/>
            <w:szCs w:val="28"/>
          </w:rPr>
          <w:t>--80</w:t>
        </w:r>
        <w:proofErr w:type="spellStart"/>
        <w:r w:rsidR="00C138B7" w:rsidRPr="002B4733">
          <w:rPr>
            <w:rStyle w:val="af2"/>
            <w:rFonts w:ascii="Times New Roman" w:hAnsi="Times New Roman" w:cstheme="majorBidi"/>
            <w:color w:val="auto"/>
            <w:sz w:val="28"/>
            <w:szCs w:val="28"/>
            <w:lang w:val="en-US"/>
          </w:rPr>
          <w:t>acgfbsl</w:t>
        </w:r>
        <w:proofErr w:type="spellEnd"/>
        <w:r w:rsidR="00C138B7" w:rsidRPr="002B4733">
          <w:rPr>
            <w:rStyle w:val="af2"/>
            <w:rFonts w:ascii="Times New Roman" w:hAnsi="Times New Roman" w:cstheme="majorBidi"/>
            <w:color w:val="auto"/>
            <w:sz w:val="28"/>
            <w:szCs w:val="28"/>
          </w:rPr>
          <w:t>1</w:t>
        </w:r>
        <w:proofErr w:type="spellStart"/>
        <w:r w:rsidR="00C138B7" w:rsidRPr="002B4733">
          <w:rPr>
            <w:rStyle w:val="af2"/>
            <w:rFonts w:ascii="Times New Roman" w:hAnsi="Times New Roman" w:cstheme="majorBidi"/>
            <w:color w:val="auto"/>
            <w:sz w:val="28"/>
            <w:szCs w:val="28"/>
            <w:lang w:val="en-US"/>
          </w:rPr>
          <w:t>azdqr</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xn</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ai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file</w:t>
        </w:r>
        <w:r w:rsidR="00C138B7" w:rsidRPr="002B4733">
          <w:rPr>
            <w:rStyle w:val="af2"/>
            <w:rFonts w:ascii="Times New Roman" w:hAnsi="Times New Roman" w:cstheme="majorBidi"/>
            <w:color w:val="auto"/>
            <w:sz w:val="28"/>
            <w:szCs w:val="28"/>
          </w:rPr>
          <w:t>/4209</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47</w:t>
        </w:r>
        <w:r w:rsidR="00C138B7" w:rsidRPr="002B4733">
          <w:rPr>
            <w:rStyle w:val="af2"/>
            <w:rFonts w:ascii="Times New Roman" w:hAnsi="Times New Roman" w:cstheme="majorBidi"/>
            <w:color w:val="auto"/>
            <w:sz w:val="28"/>
            <w:szCs w:val="28"/>
            <w:lang w:val="en-US"/>
          </w:rPr>
          <w:t>a</w:t>
        </w:r>
        <w:r w:rsidR="00C138B7" w:rsidRPr="002B4733">
          <w:rPr>
            <w:rStyle w:val="af2"/>
            <w:rFonts w:ascii="Times New Roman" w:hAnsi="Times New Roman" w:cstheme="majorBidi"/>
            <w:color w:val="auto"/>
            <w:sz w:val="28"/>
            <w:szCs w:val="28"/>
          </w:rPr>
          <w:t>9</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4187</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9018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332</w:t>
        </w:r>
        <w:r w:rsidR="00C138B7" w:rsidRPr="002B4733">
          <w:rPr>
            <w:rStyle w:val="af2"/>
            <w:rFonts w:ascii="Times New Roman" w:hAnsi="Times New Roman" w:cstheme="majorBidi"/>
            <w:color w:val="auto"/>
            <w:sz w:val="28"/>
            <w:szCs w:val="28"/>
            <w:lang w:val="en-US"/>
          </w:rPr>
          <w:t>ff</w:t>
        </w:r>
        <w:r w:rsidR="00C138B7" w:rsidRPr="002B4733">
          <w:rPr>
            <w:rStyle w:val="af2"/>
            <w:rFonts w:ascii="Times New Roman" w:hAnsi="Times New Roman" w:cstheme="majorBidi"/>
            <w:color w:val="auto"/>
            <w:sz w:val="28"/>
            <w:szCs w:val="28"/>
          </w:rPr>
          <w:t>9</w:t>
        </w:r>
        <w:proofErr w:type="spellStart"/>
        <w:r w:rsidR="00C138B7" w:rsidRPr="002B4733">
          <w:rPr>
            <w:rStyle w:val="af2"/>
            <w:rFonts w:ascii="Times New Roman" w:hAnsi="Times New Roman" w:cstheme="majorBidi"/>
            <w:color w:val="auto"/>
            <w:sz w:val="28"/>
            <w:szCs w:val="28"/>
            <w:lang w:val="en-US"/>
          </w:rPr>
          <w:t>eda</w:t>
        </w:r>
        <w:proofErr w:type="spellEnd"/>
        <w:r w:rsidR="00C138B7" w:rsidRPr="002B4733">
          <w:rPr>
            <w:rStyle w:val="af2"/>
            <w:rFonts w:ascii="Times New Roman" w:hAnsi="Times New Roman" w:cstheme="majorBidi"/>
            <w:color w:val="auto"/>
            <w:sz w:val="28"/>
            <w:szCs w:val="28"/>
          </w:rPr>
          <w:t>926</w:t>
        </w:r>
      </w:hyperlink>
      <w:r w:rsidR="00713A3C" w:rsidRPr="002B4733">
        <w:rPr>
          <w:rFonts w:ascii="Times New Roman" w:hAnsi="Times New Roman" w:cs="Times New Roman"/>
          <w:sz w:val="28"/>
          <w:szCs w:val="28"/>
        </w:rPr>
        <w:t>(дата обращения: 05.04.2021).</w:t>
      </w:r>
    </w:p>
    <w:p w14:paraId="73577427" w14:textId="4BF81E8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Абстрактное и конкретное. </w:t>
      </w:r>
      <w:r w:rsidR="00713A3C" w:rsidRPr="002B4733">
        <w:rPr>
          <w:rFonts w:ascii="Times New Roman" w:hAnsi="Times New Roman" w:cs="Times New Roman"/>
          <w:sz w:val="28"/>
        </w:rPr>
        <w:t xml:space="preserve">Режим доступа: </w:t>
      </w:r>
      <w:hyperlink r:id="rId101"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studme</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/43944/</w:t>
        </w:r>
        <w:proofErr w:type="spellStart"/>
        <w:r w:rsidR="00C138B7" w:rsidRPr="002B4733">
          <w:rPr>
            <w:rStyle w:val="af2"/>
            <w:rFonts w:ascii="Times New Roman" w:hAnsi="Times New Roman" w:cstheme="majorBidi"/>
            <w:color w:val="auto"/>
            <w:sz w:val="28"/>
            <w:szCs w:val="28"/>
            <w:lang w:val="en-US"/>
          </w:rPr>
          <w:t>filosofiya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abstraktnoe</w:t>
        </w:r>
        <w:proofErr w:type="spellEnd"/>
        <w:r w:rsidR="00C138B7" w:rsidRPr="002B4733">
          <w:rPr>
            <w:rStyle w:val="af2"/>
            <w:rFonts w:ascii="Times New Roman" w:hAnsi="Times New Roman" w:cstheme="majorBidi"/>
            <w:color w:val="auto"/>
            <w:sz w:val="28"/>
            <w:szCs w:val="28"/>
          </w:rPr>
          <w:t>_</w:t>
        </w:r>
        <w:proofErr w:type="spellStart"/>
        <w:r w:rsidR="00C138B7" w:rsidRPr="002B4733">
          <w:rPr>
            <w:rStyle w:val="af2"/>
            <w:rFonts w:ascii="Times New Roman" w:hAnsi="Times New Roman" w:cstheme="majorBidi"/>
            <w:color w:val="auto"/>
            <w:sz w:val="28"/>
            <w:szCs w:val="28"/>
            <w:lang w:val="en-US"/>
          </w:rPr>
          <w:t>konkretnoe</w:t>
        </w:r>
        <w:proofErr w:type="spellEnd"/>
      </w:hyperlink>
      <w:r w:rsidR="00713A3C" w:rsidRPr="002B4733">
        <w:rPr>
          <w:rFonts w:ascii="Times New Roman" w:hAnsi="Times New Roman" w:cs="Times New Roman"/>
          <w:sz w:val="28"/>
          <w:szCs w:val="28"/>
        </w:rPr>
        <w:t>(дата обращения: 15.04..2021).</w:t>
      </w:r>
    </w:p>
    <w:p w14:paraId="6C3D4300" w14:textId="3FA0CCA5"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2" w:history="1">
        <w:r w:rsidR="00C138B7" w:rsidRPr="002B4733">
          <w:rPr>
            <w:rStyle w:val="af2"/>
            <w:rFonts w:ascii="Times New Roman" w:hAnsi="Times New Roman" w:cs="Times New Roman"/>
            <w:color w:val="auto"/>
            <w:spacing w:val="-4"/>
            <w:sz w:val="28"/>
            <w:szCs w:val="28"/>
          </w:rPr>
          <w:t>https://habr.com</w:t>
        </w:r>
      </w:hyperlink>
      <w:r w:rsidR="00713A3C" w:rsidRPr="002B4733">
        <w:rPr>
          <w:rFonts w:ascii="Times New Roman" w:hAnsi="Times New Roman" w:cs="Times New Roman"/>
          <w:sz w:val="28"/>
          <w:szCs w:val="28"/>
        </w:rPr>
        <w:t xml:space="preserve">(дата обращения: </w:t>
      </w:r>
      <w:proofErr w:type="gramStart"/>
      <w:r w:rsidR="00713A3C" w:rsidRPr="002B4733">
        <w:rPr>
          <w:rFonts w:ascii="Times New Roman" w:hAnsi="Times New Roman" w:cs="Times New Roman"/>
          <w:sz w:val="28"/>
          <w:szCs w:val="28"/>
        </w:rPr>
        <w:t>15.04..</w:t>
      </w:r>
      <w:proofErr w:type="gramEnd"/>
      <w:r w:rsidR="00713A3C" w:rsidRPr="002B4733">
        <w:rPr>
          <w:rFonts w:ascii="Times New Roman" w:hAnsi="Times New Roman" w:cs="Times New Roman"/>
          <w:sz w:val="28"/>
          <w:szCs w:val="28"/>
        </w:rPr>
        <w:t>2021).</w:t>
      </w:r>
    </w:p>
    <w:p w14:paraId="054046F2" w14:textId="6A34CC33"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3" w:history="1">
        <w:r w:rsidR="00C138B7" w:rsidRPr="002B4733">
          <w:rPr>
            <w:rStyle w:val="af2"/>
            <w:rFonts w:ascii="Times New Roman" w:hAnsi="Times New Roman" w:cs="Times New Roman"/>
            <w:color w:val="auto"/>
            <w:spacing w:val="-4"/>
            <w:sz w:val="28"/>
            <w:szCs w:val="28"/>
          </w:rPr>
          <w:t>https://sapyard.com</w:t>
        </w:r>
      </w:hyperlink>
      <w:r w:rsidR="00713A3C" w:rsidRPr="002B4733">
        <w:rPr>
          <w:rFonts w:ascii="Times New Roman" w:hAnsi="Times New Roman" w:cs="Times New Roman"/>
          <w:sz w:val="28"/>
          <w:szCs w:val="28"/>
        </w:rPr>
        <w:t xml:space="preserve">(дата обращения: </w:t>
      </w:r>
      <w:proofErr w:type="gramStart"/>
      <w:r w:rsidR="00713A3C" w:rsidRPr="002B4733">
        <w:rPr>
          <w:rFonts w:ascii="Times New Roman" w:hAnsi="Times New Roman" w:cs="Times New Roman"/>
          <w:sz w:val="28"/>
          <w:szCs w:val="28"/>
        </w:rPr>
        <w:t>15.04..</w:t>
      </w:r>
      <w:proofErr w:type="gramEnd"/>
      <w:r w:rsidR="00713A3C" w:rsidRPr="002B4733">
        <w:rPr>
          <w:rFonts w:ascii="Times New Roman" w:hAnsi="Times New Roman" w:cs="Times New Roman"/>
          <w:sz w:val="28"/>
          <w:szCs w:val="28"/>
        </w:rPr>
        <w:t>2021).</w:t>
      </w:r>
    </w:p>
    <w:p w14:paraId="0DEE73C8" w14:textId="1047E33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4" w:history="1">
        <w:r w:rsidR="00C138B7" w:rsidRPr="002B4733">
          <w:rPr>
            <w:rStyle w:val="af2"/>
            <w:rFonts w:ascii="Times New Roman" w:hAnsi="Times New Roman" w:cs="Times New Roman"/>
            <w:color w:val="auto"/>
            <w:spacing w:val="-4"/>
            <w:sz w:val="28"/>
            <w:szCs w:val="28"/>
          </w:rPr>
          <w:t>https://abap-blog.ru</w:t>
        </w:r>
      </w:hyperlink>
      <w:r w:rsidR="00713A3C" w:rsidRPr="002B4733">
        <w:rPr>
          <w:rFonts w:ascii="Times New Roman" w:hAnsi="Times New Roman" w:cs="Times New Roman"/>
          <w:sz w:val="28"/>
          <w:szCs w:val="28"/>
        </w:rPr>
        <w:t>(дата обращения: 10.04.2021).</w:t>
      </w:r>
    </w:p>
    <w:p w14:paraId="0FDC662C" w14:textId="242082EC"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5" w:history="1">
        <w:r w:rsidR="00C138B7" w:rsidRPr="002B4733">
          <w:rPr>
            <w:rStyle w:val="af2"/>
            <w:rFonts w:ascii="Times New Roman" w:hAnsi="Times New Roman" w:cs="Times New Roman"/>
            <w:color w:val="auto"/>
            <w:spacing w:val="-4"/>
            <w:sz w:val="28"/>
            <w:szCs w:val="28"/>
          </w:rPr>
          <w:t>https://open.sap.com</w:t>
        </w:r>
      </w:hyperlink>
      <w:r w:rsidR="00713A3C" w:rsidRPr="002B4733">
        <w:rPr>
          <w:rFonts w:ascii="Times New Roman" w:hAnsi="Times New Roman" w:cs="Times New Roman"/>
          <w:sz w:val="28"/>
          <w:szCs w:val="28"/>
        </w:rPr>
        <w:t>(дата обращения: 10.04.2021).</w:t>
      </w:r>
    </w:p>
    <w:p w14:paraId="0524FBAD" w14:textId="480782E7" w:rsidR="00FF1189" w:rsidRPr="002B4733" w:rsidRDefault="00666BEF"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hyperlink r:id="rId106" w:history="1">
        <w:r w:rsidR="00FF1189" w:rsidRPr="002B4733">
          <w:rPr>
            <w:rFonts w:ascii="Times New Roman" w:hAnsi="Times New Roman" w:cstheme="majorBidi"/>
            <w:sz w:val="28"/>
            <w:szCs w:val="28"/>
            <w:lang w:val="en-US"/>
          </w:rPr>
          <w:t>Unified Modeling Language, Superstructure,</w:t>
        </w:r>
      </w:hyperlink>
      <w:r w:rsidR="00FF1189" w:rsidRPr="002B4733">
        <w:rPr>
          <w:rFonts w:ascii="Times New Roman" w:hAnsi="Times New Roman" w:cstheme="majorBidi"/>
          <w:sz w:val="28"/>
          <w:szCs w:val="28"/>
          <w:lang w:val="en-US"/>
        </w:rPr>
        <w:t xml:space="preserve"> </w:t>
      </w:r>
      <w:hyperlink r:id="rId107" w:history="1">
        <w:r w:rsidR="00FF1189" w:rsidRPr="002B4733">
          <w:rPr>
            <w:rFonts w:ascii="Times New Roman" w:hAnsi="Times New Roman" w:cstheme="majorBidi"/>
            <w:sz w:val="28"/>
            <w:szCs w:val="28"/>
            <w:lang w:val="en-US"/>
          </w:rPr>
          <w:t>https://www.omg.org/spec/UML/2.1.2/Superstructure/PDF/</w:t>
        </w:r>
      </w:hyperlink>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10.04.2021).</w:t>
      </w:r>
    </w:p>
    <w:p w14:paraId="1B6A8885" w14:textId="053E4BC6" w:rsidR="00FF1189"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r w:rsidRPr="002B4733">
        <w:rPr>
          <w:rFonts w:ascii="Times New Roman" w:hAnsi="Times New Roman" w:cstheme="majorBidi"/>
          <w:sz w:val="28"/>
          <w:szCs w:val="28"/>
          <w:lang w:val="en-US"/>
        </w:rPr>
        <w:t xml:space="preserve">Institute of </w:t>
      </w:r>
      <w:proofErr w:type="spellStart"/>
      <w:r w:rsidRPr="002B4733">
        <w:rPr>
          <w:rFonts w:ascii="Times New Roman" w:hAnsi="Times New Roman" w:cstheme="majorBidi"/>
          <w:sz w:val="28"/>
          <w:szCs w:val="28"/>
          <w:lang w:val="en-US"/>
        </w:rPr>
        <w:t>IT&amp;Business</w:t>
      </w:r>
      <w:proofErr w:type="spellEnd"/>
      <w:r w:rsidRPr="002B4733">
        <w:rPr>
          <w:rFonts w:ascii="Times New Roman" w:hAnsi="Times New Roman" w:cstheme="majorBidi"/>
          <w:sz w:val="28"/>
          <w:szCs w:val="28"/>
          <w:lang w:val="en-US"/>
        </w:rPr>
        <w:t xml:space="preserve"> Administration </w:t>
      </w:r>
      <w:r w:rsidR="00FF1189" w:rsidRPr="002B4733">
        <w:rPr>
          <w:rFonts w:ascii="Times New Roman" w:hAnsi="Times New Roman" w:cstheme="majorBidi"/>
          <w:sz w:val="28"/>
          <w:szCs w:val="28"/>
          <w:lang w:val="en-US"/>
        </w:rPr>
        <w:t>https://www.instituteiba.by/about/</w:t>
      </w:r>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15.04.2021).</w:t>
      </w:r>
    </w:p>
    <w:p w14:paraId="62C30B20" w14:textId="225B58B0" w:rsidR="00FF1189" w:rsidRPr="002B4733" w:rsidRDefault="00FF11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heme="majorBidi"/>
          <w:sz w:val="28"/>
          <w:szCs w:val="28"/>
        </w:rPr>
        <w:t>Проектирование, документирование и сопровождение баз данных и хранилищ данных http://www.studfiles.ru/preview/5218244/</w:t>
      </w:r>
      <w:r w:rsidR="00713A3C" w:rsidRPr="002B4733">
        <w:rPr>
          <w:rFonts w:ascii="Times New Roman" w:hAnsi="Times New Roman" w:cs="Times New Roman"/>
          <w:sz w:val="28"/>
          <w:szCs w:val="28"/>
        </w:rPr>
        <w:t>(дата обращения: 15.04.2021).</w:t>
      </w:r>
    </w:p>
    <w:p w14:paraId="65BF34BF" w14:textId="6A5EDBC5" w:rsidR="00C138B7" w:rsidRPr="002B4733" w:rsidRDefault="00713A3C"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Режим доступа: </w:t>
      </w:r>
      <w:hyperlink r:id="rId108" w:history="1">
        <w:r w:rsidR="00FF1189" w:rsidRPr="002B4733">
          <w:rPr>
            <w:rFonts w:ascii="Times New Roman" w:hAnsi="Times New Roman" w:cs="Times New Roman"/>
            <w:sz w:val="28"/>
          </w:rPr>
          <w:t>https://coderlessons.com/</w:t>
        </w:r>
      </w:hyperlink>
      <w:r w:rsidRPr="002B4733">
        <w:rPr>
          <w:rFonts w:ascii="Times New Roman" w:hAnsi="Times New Roman" w:cs="Times New Roman"/>
          <w:sz w:val="28"/>
          <w:szCs w:val="28"/>
        </w:rPr>
        <w:t>(дата обращения: 15.04.2021).</w:t>
      </w:r>
    </w:p>
    <w:p w14:paraId="71599929" w14:textId="1555B634" w:rsidR="00FF1189" w:rsidRPr="002B4733" w:rsidRDefault="00FF11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heme="majorBidi"/>
          <w:sz w:val="28"/>
          <w:szCs w:val="28"/>
        </w:rPr>
        <w:t>Владислав Головков, Андрей Портнов, Виктор Чернов. RDF — инструмент для неструктурированных данных // Открытые </w:t>
      </w:r>
      <w:proofErr w:type="spellStart"/>
      <w:proofErr w:type="gramStart"/>
      <w:r w:rsidRPr="002B4733">
        <w:rPr>
          <w:rFonts w:ascii="Times New Roman" w:hAnsi="Times New Roman" w:cstheme="majorBidi"/>
          <w:sz w:val="28"/>
          <w:szCs w:val="28"/>
        </w:rPr>
        <w:t>системы.СУБД</w:t>
      </w:r>
      <w:proofErr w:type="spellEnd"/>
      <w:proofErr w:type="gramEnd"/>
      <w:r w:rsidRPr="002B4733">
        <w:rPr>
          <w:rFonts w:ascii="Times New Roman" w:hAnsi="Times New Roman" w:cstheme="majorBidi"/>
          <w:sz w:val="28"/>
          <w:szCs w:val="28"/>
        </w:rPr>
        <w:t>. — 2012. — № 09. — С. 46–49.</w:t>
      </w:r>
    </w:p>
    <w:p w14:paraId="571DEE76" w14:textId="21CC676E" w:rsidR="00477A09" w:rsidRDefault="00477A09">
      <w:pPr>
        <w:spacing w:after="160" w:line="259" w:lineRule="auto"/>
      </w:pPr>
      <w:r>
        <w:br w:type="page"/>
      </w:r>
    </w:p>
    <w:p w14:paraId="5DDC89B9" w14:textId="77777777" w:rsidR="00FC7FEE" w:rsidRDefault="00477A09" w:rsidP="00FC7FEE">
      <w:pPr>
        <w:pStyle w:val="1"/>
        <w:spacing w:before="0"/>
        <w:jc w:val="center"/>
        <w:rPr>
          <w:rFonts w:ascii="Times New Roman" w:hAnsi="Times New Roman" w:cs="Times New Roman"/>
          <w:color w:val="000000" w:themeColor="text1"/>
        </w:rPr>
      </w:pPr>
      <w:bookmarkStart w:id="211" w:name="_Toc59002230"/>
      <w:bookmarkStart w:id="212" w:name="_Toc59002699"/>
      <w:bookmarkStart w:id="213" w:name="_Toc72921810"/>
      <w:bookmarkStart w:id="214" w:name="_Toc533026108"/>
      <w:r w:rsidRPr="00B63D8D">
        <w:rPr>
          <w:rFonts w:ascii="Times New Roman" w:hAnsi="Times New Roman" w:cs="Times New Roman"/>
          <w:color w:val="000000" w:themeColor="text1"/>
        </w:rPr>
        <w:t>ПРИЛОЖЕНИЕ А</w:t>
      </w:r>
      <w:bookmarkStart w:id="215" w:name="_Toc38998963"/>
      <w:bookmarkStart w:id="216" w:name="_Toc59002700"/>
      <w:bookmarkEnd w:id="211"/>
      <w:bookmarkEnd w:id="212"/>
      <w:bookmarkEnd w:id="213"/>
    </w:p>
    <w:p w14:paraId="0A8E116C" w14:textId="73094BFB" w:rsidR="00477A09" w:rsidRDefault="00477A09" w:rsidP="00FC7FEE">
      <w:pPr>
        <w:pStyle w:val="1"/>
        <w:spacing w:before="0"/>
        <w:jc w:val="center"/>
        <w:rPr>
          <w:rFonts w:ascii="Times New Roman" w:hAnsi="Times New Roman" w:cs="Times New Roman"/>
          <w:color w:val="000000" w:themeColor="text1"/>
        </w:rPr>
      </w:pPr>
      <w:bookmarkStart w:id="217" w:name="_Toc72921811"/>
      <w:r w:rsidRPr="00B63D8D">
        <w:rPr>
          <w:rFonts w:ascii="Times New Roman" w:hAnsi="Times New Roman" w:cs="Times New Roman"/>
          <w:color w:val="000000" w:themeColor="text1"/>
        </w:rPr>
        <w:t>(ОБЯЗАТЕЛЬНОЕ)</w:t>
      </w:r>
      <w:bookmarkEnd w:id="215"/>
      <w:bookmarkEnd w:id="216"/>
      <w:bookmarkEnd w:id="217"/>
    </w:p>
    <w:p w14:paraId="46B4E048" w14:textId="77777777" w:rsidR="00B212BF" w:rsidRPr="00B212BF" w:rsidRDefault="00B212BF" w:rsidP="00B212BF"/>
    <w:bookmarkEnd w:id="214"/>
    <w:p w14:paraId="573C2690" w14:textId="25226B17" w:rsidR="00477A09" w:rsidRDefault="001336AC" w:rsidP="00477A09">
      <w:pPr>
        <w:spacing w:after="0"/>
        <w:jc w:val="center"/>
        <w:rPr>
          <w:rFonts w:ascii="Times New Roman" w:eastAsiaTheme="majorEastAsia" w:hAnsi="Times New Roman" w:cs="Times New Roman"/>
          <w:b/>
          <w:bCs/>
          <w:color w:val="000000" w:themeColor="text1"/>
          <w:sz w:val="28"/>
          <w:szCs w:val="28"/>
        </w:rPr>
      </w:pPr>
      <w:r w:rsidRPr="001336AC">
        <w:rPr>
          <w:rFonts w:ascii="Times New Roman" w:eastAsiaTheme="majorEastAsia" w:hAnsi="Times New Roman" w:cs="Times New Roman"/>
          <w:b/>
          <w:bCs/>
          <w:color w:val="000000" w:themeColor="text1"/>
          <w:sz w:val="28"/>
          <w:szCs w:val="28"/>
        </w:rPr>
        <w:t>Результат проверки на плагиат</w:t>
      </w:r>
    </w:p>
    <w:p w14:paraId="57A2C2A0" w14:textId="77777777" w:rsidR="00477A09" w:rsidRDefault="00477A09" w:rsidP="00477A09">
      <w:pPr>
        <w:spacing w:after="0"/>
        <w:jc w:val="center"/>
        <w:rPr>
          <w:rFonts w:ascii="Times New Roman" w:eastAsiaTheme="majorEastAsia" w:hAnsi="Times New Roman" w:cs="Times New Roman"/>
          <w:b/>
          <w:bCs/>
          <w:color w:val="000000" w:themeColor="text1"/>
          <w:sz w:val="28"/>
          <w:szCs w:val="28"/>
        </w:rPr>
      </w:pPr>
    </w:p>
    <w:p w14:paraId="39A8AD18" w14:textId="1A115F33" w:rsidR="00C138B7" w:rsidRDefault="00477A09" w:rsidP="00477A09">
      <w:pPr>
        <w:spacing w:after="0"/>
        <w:jc w:val="center"/>
        <w:rPr>
          <w:sz w:val="28"/>
        </w:rPr>
      </w:pPr>
      <w:r>
        <w:rPr>
          <w:noProof/>
        </w:rPr>
        <w:drawing>
          <wp:inline distT="0" distB="0" distL="0" distR="0" wp14:anchorId="45FD481C" wp14:editId="7FA5EA38">
            <wp:extent cx="5210810" cy="1319552"/>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21049" cy="1347468"/>
                    </a:xfrm>
                    <a:prstGeom prst="rect">
                      <a:avLst/>
                    </a:prstGeom>
                  </pic:spPr>
                </pic:pic>
              </a:graphicData>
            </a:graphic>
          </wp:inline>
        </w:drawing>
      </w:r>
    </w:p>
    <w:p w14:paraId="277DF0A9" w14:textId="258641A9" w:rsidR="00477A09" w:rsidRDefault="00477A09" w:rsidP="00477A09">
      <w:pPr>
        <w:spacing w:after="0"/>
        <w:jc w:val="center"/>
        <w:rPr>
          <w:sz w:val="28"/>
        </w:rPr>
      </w:pPr>
    </w:p>
    <w:p w14:paraId="30D3F8E5" w14:textId="4C34B5B4" w:rsidR="00477A09" w:rsidRPr="00C34B03" w:rsidRDefault="00477A09" w:rsidP="00477A09">
      <w:pPr>
        <w:ind w:firstLine="709"/>
        <w:jc w:val="center"/>
        <w:rPr>
          <w:rFonts w:ascii="Times New Roman" w:hAnsi="Times New Roman" w:cs="Times New Roman"/>
          <w:sz w:val="28"/>
        </w:rPr>
      </w:pPr>
      <w:r w:rsidRPr="00C34B03">
        <w:rPr>
          <w:rFonts w:ascii="Times New Roman" w:hAnsi="Times New Roman" w:cs="Times New Roman"/>
          <w:sz w:val="28"/>
        </w:rPr>
        <w:t xml:space="preserve">Рисунок А.1 – </w:t>
      </w:r>
      <w:r>
        <w:rPr>
          <w:rFonts w:ascii="Times New Roman" w:hAnsi="Times New Roman" w:cs="Times New Roman"/>
          <w:sz w:val="28"/>
        </w:rPr>
        <w:t>С</w:t>
      </w:r>
      <w:r w:rsidRPr="00477A09">
        <w:rPr>
          <w:rFonts w:ascii="Times New Roman" w:hAnsi="Times New Roman" w:cs="Times New Roman"/>
          <w:sz w:val="28"/>
        </w:rPr>
        <w:t>криншот проверки</w:t>
      </w:r>
    </w:p>
    <w:p w14:paraId="2A91C810" w14:textId="77777777" w:rsidR="00477A09" w:rsidRPr="00477A09" w:rsidRDefault="00477A09" w:rsidP="00477A09">
      <w:pPr>
        <w:spacing w:after="0"/>
        <w:jc w:val="center"/>
        <w:rPr>
          <w:sz w:val="28"/>
        </w:rPr>
      </w:pPr>
    </w:p>
    <w:sectPr w:rsidR="00477A09" w:rsidRPr="00477A09" w:rsidSect="00761AB6">
      <w:headerReference w:type="default" r:id="rId110"/>
      <w:footerReference w:type="default" r:id="rId111"/>
      <w:pgSz w:w="11906" w:h="16838"/>
      <w:pgMar w:top="1134" w:right="850" w:bottom="1134" w:left="1701"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44E9F2" w14:textId="77777777" w:rsidR="00357266" w:rsidRDefault="00357266" w:rsidP="009B3A85">
      <w:pPr>
        <w:spacing w:after="0" w:line="240" w:lineRule="auto"/>
      </w:pPr>
      <w:r>
        <w:separator/>
      </w:r>
    </w:p>
  </w:endnote>
  <w:endnote w:type="continuationSeparator" w:id="0">
    <w:p w14:paraId="0438433A" w14:textId="77777777" w:rsidR="00357266" w:rsidRDefault="00357266" w:rsidP="009B3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1782077"/>
      <w:docPartObj>
        <w:docPartGallery w:val="Page Numbers (Bottom of Page)"/>
        <w:docPartUnique/>
      </w:docPartObj>
    </w:sdtPr>
    <w:sdtEndPr/>
    <w:sdtContent>
      <w:p w14:paraId="25DFC548" w14:textId="5CCE1DF8" w:rsidR="00433961" w:rsidRDefault="00433961">
        <w:pPr>
          <w:pStyle w:val="aff0"/>
          <w:jc w:val="right"/>
        </w:pPr>
        <w:r>
          <w:fldChar w:fldCharType="begin"/>
        </w:r>
        <w:r>
          <w:instrText>PAGE   \* MERGEFORMAT</w:instrText>
        </w:r>
        <w:r>
          <w:fldChar w:fldCharType="separate"/>
        </w:r>
        <w:r>
          <w:t>2</w:t>
        </w:r>
        <w:r>
          <w:fldChar w:fldCharType="end"/>
        </w:r>
      </w:p>
    </w:sdtContent>
  </w:sdt>
  <w:p w14:paraId="3E8EF99E" w14:textId="77777777" w:rsidR="00433961" w:rsidRDefault="00433961">
    <w:pPr>
      <w:pStyle w:val="af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A9BFBA" w14:textId="77777777" w:rsidR="00357266" w:rsidRDefault="00357266" w:rsidP="009B3A85">
      <w:pPr>
        <w:spacing w:after="0" w:line="240" w:lineRule="auto"/>
      </w:pPr>
      <w:r>
        <w:separator/>
      </w:r>
    </w:p>
  </w:footnote>
  <w:footnote w:type="continuationSeparator" w:id="0">
    <w:p w14:paraId="7CAE2798" w14:textId="77777777" w:rsidR="00357266" w:rsidRDefault="00357266" w:rsidP="009B3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4A92E" w14:textId="785B316D" w:rsidR="00433961" w:rsidRDefault="00433961" w:rsidP="009B3A85">
    <w:pPr>
      <w:pStyle w:val="afe"/>
    </w:pPr>
  </w:p>
  <w:p w14:paraId="1441C168" w14:textId="77777777" w:rsidR="00433961" w:rsidRDefault="00433961">
    <w:pPr>
      <w:pStyle w:val="af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84BE8"/>
    <w:multiLevelType w:val="multilevel"/>
    <w:tmpl w:val="B3CE8FB2"/>
    <w:lvl w:ilvl="0">
      <w:start w:val="1"/>
      <w:numFmt w:val="lowerLetter"/>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32269"/>
    <w:multiLevelType w:val="hybridMultilevel"/>
    <w:tmpl w:val="DC9E1F0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B4AE0ED8">
      <w:start w:val="1"/>
      <w:numFmt w:val="decimal"/>
      <w:lvlText w:val="%3)"/>
      <w:lvlJc w:val="left"/>
      <w:pPr>
        <w:ind w:left="2160" w:hanging="18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FE199A"/>
    <w:multiLevelType w:val="hybridMultilevel"/>
    <w:tmpl w:val="DFB260B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D673E33"/>
    <w:multiLevelType w:val="hybridMultilevel"/>
    <w:tmpl w:val="D1229B6A"/>
    <w:lvl w:ilvl="0" w:tplc="EE22549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DEE725B"/>
    <w:multiLevelType w:val="multilevel"/>
    <w:tmpl w:val="8A3C80F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ind w:left="1620" w:hanging="54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CF7C21"/>
    <w:multiLevelType w:val="hybridMultilevel"/>
    <w:tmpl w:val="C8329BB4"/>
    <w:lvl w:ilvl="0" w:tplc="53A8A448">
      <w:numFmt w:val="bullet"/>
      <w:lvlText w:val="–"/>
      <w:lvlJc w:val="left"/>
      <w:pPr>
        <w:ind w:left="927" w:hanging="360"/>
      </w:pPr>
      <w:rPr>
        <w:rFonts w:ascii="Times New Roman" w:eastAsiaTheme="minorHAnsi"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F0106BB"/>
    <w:multiLevelType w:val="hybridMultilevel"/>
    <w:tmpl w:val="A2DEBAEC"/>
    <w:lvl w:ilvl="0" w:tplc="EE22549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A742F90"/>
    <w:multiLevelType w:val="multilevel"/>
    <w:tmpl w:val="524A5840"/>
    <w:styleLink w:val="a"/>
    <w:lvl w:ilvl="0">
      <w:start w:val="1"/>
      <w:numFmt w:val="decimal"/>
      <w:pStyle w:val="a0"/>
      <w:suff w:val="space"/>
      <w:lvlText w:val="%1"/>
      <w:lvlJc w:val="left"/>
      <w:pPr>
        <w:ind w:left="0" w:firstLine="992"/>
      </w:pPr>
      <w:rPr>
        <w:rFonts w:hint="default"/>
        <w:color w:val="auto"/>
      </w:rPr>
    </w:lvl>
    <w:lvl w:ilvl="1">
      <w:start w:val="1"/>
      <w:numFmt w:val="decimal"/>
      <w:pStyle w:val="a1"/>
      <w:suff w:val="space"/>
      <w:lvlText w:val="%1.%2"/>
      <w:lvlJc w:val="left"/>
      <w:pPr>
        <w:ind w:left="0" w:firstLine="992"/>
      </w:pPr>
      <w:rPr>
        <w:rFonts w:hint="default"/>
        <w:color w:val="auto"/>
      </w:rPr>
    </w:lvl>
    <w:lvl w:ilvl="2">
      <w:start w:val="1"/>
      <w:numFmt w:val="decimal"/>
      <w:pStyle w:val="a2"/>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3"/>
      <w:suff w:val="space"/>
      <w:lvlText w:val="Таблица %1.%5 –"/>
      <w:lvlJc w:val="left"/>
      <w:pPr>
        <w:ind w:left="0" w:firstLine="0"/>
      </w:pPr>
      <w:rPr>
        <w:rFonts w:hint="default"/>
        <w:color w:val="auto"/>
      </w:rPr>
    </w:lvl>
    <w:lvl w:ilvl="5">
      <w:start w:val="1"/>
      <w:numFmt w:val="none"/>
      <w:lvlRestart w:val="0"/>
      <w:pStyle w:val="a4"/>
      <w:suff w:val="nothing"/>
      <w:lvlText w:val="Продолжение таблицы %1.%5"/>
      <w:lvlJc w:val="left"/>
      <w:pPr>
        <w:ind w:left="0" w:firstLine="0"/>
      </w:pPr>
      <w:rPr>
        <w:rFonts w:hint="default"/>
        <w:color w:val="auto"/>
      </w:rPr>
    </w:lvl>
    <w:lvl w:ilvl="6">
      <w:start w:val="1"/>
      <w:numFmt w:val="decimal"/>
      <w:lvlRestart w:val="1"/>
      <w:pStyle w:val="a5"/>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15:restartNumberingAfterBreak="0">
    <w:nsid w:val="3AB578B2"/>
    <w:multiLevelType w:val="hybridMultilevel"/>
    <w:tmpl w:val="4DB2F8D8"/>
    <w:lvl w:ilvl="0" w:tplc="0419000F">
      <w:start w:val="1"/>
      <w:numFmt w:val="decimal"/>
      <w:lvlText w:val="%1."/>
      <w:lvlJc w:val="left"/>
      <w:pPr>
        <w:ind w:left="927" w:hanging="360"/>
      </w:pPr>
      <w:rPr>
        <w:rFonts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46E61E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91534C"/>
    <w:multiLevelType w:val="multilevel"/>
    <w:tmpl w:val="7CD2F57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3AD5026"/>
    <w:multiLevelType w:val="multilevel"/>
    <w:tmpl w:val="D1E03AE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C23695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B420212"/>
    <w:multiLevelType w:val="hybridMultilevel"/>
    <w:tmpl w:val="205020F4"/>
    <w:lvl w:ilvl="0" w:tplc="53A8A448">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C9906A5"/>
    <w:multiLevelType w:val="multilevel"/>
    <w:tmpl w:val="66FE8CF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8812E7D"/>
    <w:multiLevelType w:val="multilevel"/>
    <w:tmpl w:val="AFB2F6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B7A457A"/>
    <w:multiLevelType w:val="hybridMultilevel"/>
    <w:tmpl w:val="4BC091C6"/>
    <w:lvl w:ilvl="0" w:tplc="F3465EF2">
      <w:start w:val="1"/>
      <w:numFmt w:val="decimal"/>
      <w:lvlText w:val="[%1]"/>
      <w:lvlJc w:val="left"/>
      <w:pPr>
        <w:ind w:left="1212" w:hanging="360"/>
      </w:pPr>
      <w:rPr>
        <w:rFonts w:ascii="Times New Roman" w:hAnsi="Times New Roman" w:cs="Times New Roman" w:hint="default"/>
        <w:b w:val="0"/>
        <w:sz w:val="28"/>
        <w:szCs w:val="28"/>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num w:numId="1">
    <w:abstractNumId w:val="5"/>
  </w:num>
  <w:num w:numId="2">
    <w:abstractNumId w:val="12"/>
  </w:num>
  <w:num w:numId="3">
    <w:abstractNumId w:val="0"/>
  </w:num>
  <w:num w:numId="4">
    <w:abstractNumId w:val="9"/>
  </w:num>
  <w:num w:numId="5">
    <w:abstractNumId w:val="4"/>
  </w:num>
  <w:num w:numId="6">
    <w:abstractNumId w:val="15"/>
  </w:num>
  <w:num w:numId="7">
    <w:abstractNumId w:val="2"/>
  </w:num>
  <w:num w:numId="8">
    <w:abstractNumId w:val="7"/>
    <w:lvlOverride w:ilvl="0">
      <w:lvl w:ilvl="0">
        <w:start w:val="1"/>
        <w:numFmt w:val="decimal"/>
        <w:pStyle w:val="a0"/>
        <w:lvlText w:val="3.%1"/>
        <w:lvlJc w:val="left"/>
        <w:pPr>
          <w:ind w:left="810" w:hanging="360"/>
        </w:pPr>
        <w:rPr>
          <w:rFonts w:hint="default"/>
        </w:rPr>
      </w:lvl>
    </w:lvlOverride>
    <w:lvlOverride w:ilvl="1">
      <w:lvl w:ilvl="1">
        <w:start w:val="1"/>
        <w:numFmt w:val="lowerLetter"/>
        <w:pStyle w:val="a1"/>
        <w:lvlText w:val="%2."/>
        <w:lvlJc w:val="left"/>
        <w:pPr>
          <w:ind w:left="1530" w:hanging="360"/>
        </w:pPr>
      </w:lvl>
    </w:lvlOverride>
    <w:lvlOverride w:ilvl="2">
      <w:lvl w:ilvl="2">
        <w:start w:val="1"/>
        <w:numFmt w:val="lowerRoman"/>
        <w:pStyle w:val="a2"/>
        <w:lvlText w:val="%3."/>
        <w:lvlJc w:val="right"/>
        <w:pPr>
          <w:ind w:left="2023" w:hanging="180"/>
        </w:pPr>
      </w:lvl>
    </w:lvlOverride>
    <w:lvlOverride w:ilvl="3">
      <w:lvl w:ilvl="3" w:tentative="1">
        <w:start w:val="1"/>
        <w:numFmt w:val="decimal"/>
        <w:lvlText w:val="%4."/>
        <w:lvlJc w:val="left"/>
        <w:pPr>
          <w:ind w:left="2970" w:hanging="360"/>
        </w:pPr>
      </w:lvl>
    </w:lvlOverride>
    <w:lvlOverride w:ilvl="4">
      <w:lvl w:ilvl="4" w:tentative="1">
        <w:start w:val="1"/>
        <w:numFmt w:val="lowerLetter"/>
        <w:pStyle w:val="a3"/>
        <w:lvlText w:val="%5."/>
        <w:lvlJc w:val="left"/>
        <w:pPr>
          <w:ind w:left="3690" w:hanging="360"/>
        </w:pPr>
      </w:lvl>
    </w:lvlOverride>
    <w:lvlOverride w:ilvl="5">
      <w:lvl w:ilvl="5" w:tentative="1">
        <w:start w:val="1"/>
        <w:numFmt w:val="lowerRoman"/>
        <w:pStyle w:val="a4"/>
        <w:lvlText w:val="%6."/>
        <w:lvlJc w:val="right"/>
        <w:pPr>
          <w:ind w:left="4410" w:hanging="180"/>
        </w:pPr>
      </w:lvl>
    </w:lvlOverride>
    <w:lvlOverride w:ilvl="6">
      <w:lvl w:ilvl="6" w:tentative="1">
        <w:start w:val="1"/>
        <w:numFmt w:val="decimal"/>
        <w:pStyle w:val="a5"/>
        <w:lvlText w:val="%7."/>
        <w:lvlJc w:val="left"/>
        <w:pPr>
          <w:ind w:left="5130" w:hanging="360"/>
        </w:pPr>
      </w:lvl>
    </w:lvlOverride>
    <w:lvlOverride w:ilvl="7">
      <w:lvl w:ilvl="7" w:tentative="1">
        <w:start w:val="1"/>
        <w:numFmt w:val="lowerLetter"/>
        <w:lvlText w:val="%8."/>
        <w:lvlJc w:val="left"/>
        <w:pPr>
          <w:ind w:left="5850" w:hanging="360"/>
        </w:pPr>
      </w:lvl>
    </w:lvlOverride>
    <w:lvlOverride w:ilvl="8">
      <w:lvl w:ilvl="8" w:tentative="1">
        <w:start w:val="1"/>
        <w:numFmt w:val="lowerRoman"/>
        <w:lvlText w:val="%9."/>
        <w:lvlJc w:val="right"/>
        <w:pPr>
          <w:ind w:left="6570" w:hanging="180"/>
        </w:pPr>
      </w:lvl>
    </w:lvlOverride>
  </w:num>
  <w:num w:numId="9">
    <w:abstractNumId w:val="7"/>
  </w:num>
  <w:num w:numId="10">
    <w:abstractNumId w:val="16"/>
  </w:num>
  <w:num w:numId="11">
    <w:abstractNumId w:val="14"/>
  </w:num>
  <w:num w:numId="12">
    <w:abstractNumId w:val="10"/>
  </w:num>
  <w:num w:numId="13">
    <w:abstractNumId w:val="11"/>
  </w:num>
  <w:num w:numId="14">
    <w:abstractNumId w:val="13"/>
  </w:num>
  <w:num w:numId="15">
    <w:abstractNumId w:val="1"/>
  </w:num>
  <w:num w:numId="16">
    <w:abstractNumId w:val="8"/>
  </w:num>
  <w:num w:numId="17">
    <w:abstractNumId w:val="3"/>
  </w:num>
  <w:num w:numId="18">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D88"/>
    <w:rsid w:val="000114EF"/>
    <w:rsid w:val="000348A8"/>
    <w:rsid w:val="00035E50"/>
    <w:rsid w:val="00037EFE"/>
    <w:rsid w:val="0005043F"/>
    <w:rsid w:val="000521DE"/>
    <w:rsid w:val="0006105A"/>
    <w:rsid w:val="00072923"/>
    <w:rsid w:val="00090B1D"/>
    <w:rsid w:val="00092664"/>
    <w:rsid w:val="000B0984"/>
    <w:rsid w:val="000B3904"/>
    <w:rsid w:val="000C3E1E"/>
    <w:rsid w:val="000D12C8"/>
    <w:rsid w:val="000D619E"/>
    <w:rsid w:val="000E7079"/>
    <w:rsid w:val="000F2DB3"/>
    <w:rsid w:val="000F6B61"/>
    <w:rsid w:val="00103FA5"/>
    <w:rsid w:val="0013218B"/>
    <w:rsid w:val="001336AC"/>
    <w:rsid w:val="001462A0"/>
    <w:rsid w:val="00147D08"/>
    <w:rsid w:val="0015103A"/>
    <w:rsid w:val="00153CE7"/>
    <w:rsid w:val="00164E44"/>
    <w:rsid w:val="00166A5E"/>
    <w:rsid w:val="001822DE"/>
    <w:rsid w:val="00185377"/>
    <w:rsid w:val="001E1693"/>
    <w:rsid w:val="001F2587"/>
    <w:rsid w:val="00200810"/>
    <w:rsid w:val="00227A30"/>
    <w:rsid w:val="00246909"/>
    <w:rsid w:val="002605BE"/>
    <w:rsid w:val="00261D84"/>
    <w:rsid w:val="00264F85"/>
    <w:rsid w:val="00270DA4"/>
    <w:rsid w:val="00273ACE"/>
    <w:rsid w:val="00280D5B"/>
    <w:rsid w:val="00285421"/>
    <w:rsid w:val="00296D7E"/>
    <w:rsid w:val="002B4733"/>
    <w:rsid w:val="002D48E2"/>
    <w:rsid w:val="002E04B4"/>
    <w:rsid w:val="002E526B"/>
    <w:rsid w:val="002F2647"/>
    <w:rsid w:val="003018A9"/>
    <w:rsid w:val="00310401"/>
    <w:rsid w:val="00321089"/>
    <w:rsid w:val="0032632D"/>
    <w:rsid w:val="00335499"/>
    <w:rsid w:val="00357266"/>
    <w:rsid w:val="00370819"/>
    <w:rsid w:val="00373362"/>
    <w:rsid w:val="00374F68"/>
    <w:rsid w:val="00391279"/>
    <w:rsid w:val="003A01FF"/>
    <w:rsid w:val="003A0857"/>
    <w:rsid w:val="003B6043"/>
    <w:rsid w:val="00433961"/>
    <w:rsid w:val="00441E02"/>
    <w:rsid w:val="00446ECD"/>
    <w:rsid w:val="00447CA1"/>
    <w:rsid w:val="00447CD8"/>
    <w:rsid w:val="0045112C"/>
    <w:rsid w:val="00477A09"/>
    <w:rsid w:val="00477DEA"/>
    <w:rsid w:val="0049535B"/>
    <w:rsid w:val="004B6AAD"/>
    <w:rsid w:val="004B713C"/>
    <w:rsid w:val="004D5F02"/>
    <w:rsid w:val="004D7099"/>
    <w:rsid w:val="004E1C1C"/>
    <w:rsid w:val="004E5030"/>
    <w:rsid w:val="004F1888"/>
    <w:rsid w:val="004F1BF9"/>
    <w:rsid w:val="004F7179"/>
    <w:rsid w:val="004F7339"/>
    <w:rsid w:val="00503F39"/>
    <w:rsid w:val="00507715"/>
    <w:rsid w:val="00555670"/>
    <w:rsid w:val="00584688"/>
    <w:rsid w:val="00595052"/>
    <w:rsid w:val="005B372F"/>
    <w:rsid w:val="005D4C96"/>
    <w:rsid w:val="005E34EE"/>
    <w:rsid w:val="00622ADD"/>
    <w:rsid w:val="0062594E"/>
    <w:rsid w:val="00652D35"/>
    <w:rsid w:val="00666BEF"/>
    <w:rsid w:val="006835AB"/>
    <w:rsid w:val="00687A48"/>
    <w:rsid w:val="00695DDE"/>
    <w:rsid w:val="006C16B1"/>
    <w:rsid w:val="006C3529"/>
    <w:rsid w:val="006C51F1"/>
    <w:rsid w:val="006F2A30"/>
    <w:rsid w:val="006F4C53"/>
    <w:rsid w:val="00710566"/>
    <w:rsid w:val="00713A3C"/>
    <w:rsid w:val="007213F8"/>
    <w:rsid w:val="00723B32"/>
    <w:rsid w:val="0073615C"/>
    <w:rsid w:val="00747692"/>
    <w:rsid w:val="0074785D"/>
    <w:rsid w:val="00752FC5"/>
    <w:rsid w:val="00761AB6"/>
    <w:rsid w:val="007722CE"/>
    <w:rsid w:val="0078457F"/>
    <w:rsid w:val="007B530E"/>
    <w:rsid w:val="007E0A0C"/>
    <w:rsid w:val="007E1BB3"/>
    <w:rsid w:val="007F01A7"/>
    <w:rsid w:val="0082410B"/>
    <w:rsid w:val="00841C30"/>
    <w:rsid w:val="00852F19"/>
    <w:rsid w:val="008548F2"/>
    <w:rsid w:val="008723C7"/>
    <w:rsid w:val="00887501"/>
    <w:rsid w:val="00895A57"/>
    <w:rsid w:val="008C3FC2"/>
    <w:rsid w:val="008C470F"/>
    <w:rsid w:val="00901DBC"/>
    <w:rsid w:val="00904438"/>
    <w:rsid w:val="0092219B"/>
    <w:rsid w:val="0095401B"/>
    <w:rsid w:val="009667E4"/>
    <w:rsid w:val="00982F47"/>
    <w:rsid w:val="009838D2"/>
    <w:rsid w:val="00983EBE"/>
    <w:rsid w:val="00986291"/>
    <w:rsid w:val="009B3A85"/>
    <w:rsid w:val="009B7E6C"/>
    <w:rsid w:val="009C010C"/>
    <w:rsid w:val="009D12D0"/>
    <w:rsid w:val="009D6ED0"/>
    <w:rsid w:val="009E1F72"/>
    <w:rsid w:val="009E269A"/>
    <w:rsid w:val="00A1504B"/>
    <w:rsid w:val="00A176C7"/>
    <w:rsid w:val="00A17CF9"/>
    <w:rsid w:val="00A34896"/>
    <w:rsid w:val="00A74A76"/>
    <w:rsid w:val="00A85700"/>
    <w:rsid w:val="00A94875"/>
    <w:rsid w:val="00AA59F4"/>
    <w:rsid w:val="00AB1A62"/>
    <w:rsid w:val="00AD0789"/>
    <w:rsid w:val="00AE64D8"/>
    <w:rsid w:val="00AF66C3"/>
    <w:rsid w:val="00AF6BCB"/>
    <w:rsid w:val="00B1214B"/>
    <w:rsid w:val="00B212BF"/>
    <w:rsid w:val="00B27514"/>
    <w:rsid w:val="00B4211B"/>
    <w:rsid w:val="00B47FBD"/>
    <w:rsid w:val="00B556E4"/>
    <w:rsid w:val="00B74D71"/>
    <w:rsid w:val="00B76435"/>
    <w:rsid w:val="00B87775"/>
    <w:rsid w:val="00B87A86"/>
    <w:rsid w:val="00B92414"/>
    <w:rsid w:val="00B93095"/>
    <w:rsid w:val="00BB7285"/>
    <w:rsid w:val="00BC25B8"/>
    <w:rsid w:val="00C01EF4"/>
    <w:rsid w:val="00C138B7"/>
    <w:rsid w:val="00C30990"/>
    <w:rsid w:val="00C423AC"/>
    <w:rsid w:val="00C43E9C"/>
    <w:rsid w:val="00C447C5"/>
    <w:rsid w:val="00C46DA2"/>
    <w:rsid w:val="00C678EC"/>
    <w:rsid w:val="00C70756"/>
    <w:rsid w:val="00C910E8"/>
    <w:rsid w:val="00CA09A3"/>
    <w:rsid w:val="00CA5B7F"/>
    <w:rsid w:val="00CB4754"/>
    <w:rsid w:val="00CB4A17"/>
    <w:rsid w:val="00CF5CF7"/>
    <w:rsid w:val="00D17057"/>
    <w:rsid w:val="00D52C30"/>
    <w:rsid w:val="00D567DC"/>
    <w:rsid w:val="00D82F7C"/>
    <w:rsid w:val="00DA5DF7"/>
    <w:rsid w:val="00DA634E"/>
    <w:rsid w:val="00DD4E8C"/>
    <w:rsid w:val="00DD6233"/>
    <w:rsid w:val="00DE7D65"/>
    <w:rsid w:val="00E05366"/>
    <w:rsid w:val="00E43EC7"/>
    <w:rsid w:val="00E53CBC"/>
    <w:rsid w:val="00E91C0D"/>
    <w:rsid w:val="00E91E10"/>
    <w:rsid w:val="00ED779F"/>
    <w:rsid w:val="00EF010E"/>
    <w:rsid w:val="00EF3211"/>
    <w:rsid w:val="00EF4DC4"/>
    <w:rsid w:val="00F007DB"/>
    <w:rsid w:val="00F06D27"/>
    <w:rsid w:val="00F26721"/>
    <w:rsid w:val="00F41986"/>
    <w:rsid w:val="00F836D5"/>
    <w:rsid w:val="00FA06F9"/>
    <w:rsid w:val="00FA0D88"/>
    <w:rsid w:val="00FB08A3"/>
    <w:rsid w:val="00FC5492"/>
    <w:rsid w:val="00FC7FEE"/>
    <w:rsid w:val="00FD137E"/>
    <w:rsid w:val="00FF11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CC70D8"/>
  <w15:chartTrackingRefBased/>
  <w15:docId w15:val="{06C8F69F-D341-468A-B8AF-5F0ECAD7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74785D"/>
    <w:pPr>
      <w:spacing w:after="200" w:line="276" w:lineRule="auto"/>
    </w:pPr>
  </w:style>
  <w:style w:type="paragraph" w:styleId="1">
    <w:name w:val="heading 1"/>
    <w:basedOn w:val="a6"/>
    <w:next w:val="a6"/>
    <w:link w:val="10"/>
    <w:qFormat/>
    <w:rsid w:val="0074785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6"/>
    <w:next w:val="a6"/>
    <w:link w:val="20"/>
    <w:uiPriority w:val="9"/>
    <w:unhideWhenUsed/>
    <w:qFormat/>
    <w:rsid w:val="00695D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6"/>
    <w:next w:val="a6"/>
    <w:link w:val="30"/>
    <w:uiPriority w:val="9"/>
    <w:semiHidden/>
    <w:unhideWhenUsed/>
    <w:qFormat/>
    <w:rsid w:val="00B121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6"/>
    <w:next w:val="a6"/>
    <w:link w:val="40"/>
    <w:uiPriority w:val="9"/>
    <w:unhideWhenUsed/>
    <w:qFormat/>
    <w:rsid w:val="005846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rsid w:val="0074785D"/>
    <w:rPr>
      <w:rFonts w:asciiTheme="majorHAnsi" w:eastAsiaTheme="majorEastAsia" w:hAnsiTheme="majorHAnsi" w:cstheme="majorBidi"/>
      <w:b/>
      <w:bCs/>
      <w:color w:val="2F5496" w:themeColor="accent1" w:themeShade="BF"/>
      <w:sz w:val="28"/>
      <w:szCs w:val="28"/>
    </w:rPr>
  </w:style>
  <w:style w:type="paragraph" w:styleId="aa">
    <w:name w:val="List Paragraph"/>
    <w:aliases w:val="Heading 2 custom,Bullet List,FooterText,numbered,Абзац маркированнный,пппппппп"/>
    <w:basedOn w:val="a6"/>
    <w:link w:val="ab"/>
    <w:uiPriority w:val="34"/>
    <w:qFormat/>
    <w:rsid w:val="0074785D"/>
    <w:pPr>
      <w:ind w:left="720"/>
      <w:contextualSpacing/>
    </w:pPr>
  </w:style>
  <w:style w:type="character" w:styleId="ac">
    <w:name w:val="Strong"/>
    <w:basedOn w:val="a7"/>
    <w:uiPriority w:val="22"/>
    <w:qFormat/>
    <w:rsid w:val="0074785D"/>
    <w:rPr>
      <w:b/>
      <w:bCs/>
    </w:rPr>
  </w:style>
  <w:style w:type="paragraph" w:styleId="ad">
    <w:name w:val="Title"/>
    <w:basedOn w:val="a6"/>
    <w:link w:val="ae"/>
    <w:qFormat/>
    <w:rsid w:val="0074785D"/>
    <w:pPr>
      <w:spacing w:after="0" w:line="288" w:lineRule="auto"/>
      <w:jc w:val="center"/>
    </w:pPr>
    <w:rPr>
      <w:rFonts w:ascii="Arial" w:eastAsia="Times New Roman" w:hAnsi="Arial" w:cs="Times New Roman"/>
      <w:b/>
      <w:sz w:val="38"/>
      <w:szCs w:val="20"/>
      <w:lang w:eastAsia="ru-RU"/>
    </w:rPr>
  </w:style>
  <w:style w:type="character" w:customStyle="1" w:styleId="ae">
    <w:name w:val="Заголовок Знак"/>
    <w:basedOn w:val="a7"/>
    <w:link w:val="ad"/>
    <w:rsid w:val="0074785D"/>
    <w:rPr>
      <w:rFonts w:ascii="Arial" w:eastAsia="Times New Roman" w:hAnsi="Arial" w:cs="Times New Roman"/>
      <w:b/>
      <w:sz w:val="38"/>
      <w:szCs w:val="20"/>
      <w:lang w:eastAsia="ru-RU"/>
    </w:rPr>
  </w:style>
  <w:style w:type="paragraph" w:customStyle="1" w:styleId="af">
    <w:name w:val="!Текст"/>
    <w:basedOn w:val="a6"/>
    <w:link w:val="af0"/>
    <w:qFormat/>
    <w:rsid w:val="0074785D"/>
    <w:pPr>
      <w:spacing w:after="0"/>
      <w:ind w:firstLine="709"/>
      <w:jc w:val="both"/>
    </w:pPr>
    <w:rPr>
      <w:rFonts w:ascii="Times New Roman" w:eastAsia="Times New Roman" w:hAnsi="Times New Roman" w:cs="Times New Roman"/>
      <w:sz w:val="28"/>
      <w:szCs w:val="24"/>
      <w:lang w:eastAsia="ru-RU"/>
    </w:rPr>
  </w:style>
  <w:style w:type="character" w:customStyle="1" w:styleId="af0">
    <w:name w:val="!Текст Знак"/>
    <w:link w:val="af"/>
    <w:rsid w:val="0074785D"/>
    <w:rPr>
      <w:rFonts w:ascii="Times New Roman" w:eastAsia="Times New Roman" w:hAnsi="Times New Roman" w:cs="Times New Roman"/>
      <w:sz w:val="28"/>
      <w:szCs w:val="24"/>
      <w:lang w:eastAsia="ru-RU"/>
    </w:rPr>
  </w:style>
  <w:style w:type="character" w:customStyle="1" w:styleId="ab">
    <w:name w:val="Абзац списка Знак"/>
    <w:aliases w:val="Heading 2 custom Знак,Bullet List Знак,FooterText Знак,numbered Знак,Абзац маркированнный Знак,пппппппп Знак"/>
    <w:basedOn w:val="a7"/>
    <w:link w:val="aa"/>
    <w:uiPriority w:val="34"/>
    <w:qFormat/>
    <w:rsid w:val="0074785D"/>
  </w:style>
  <w:style w:type="character" w:customStyle="1" w:styleId="keyword">
    <w:name w:val="keyword"/>
    <w:basedOn w:val="a7"/>
    <w:rsid w:val="00037EFE"/>
  </w:style>
  <w:style w:type="character" w:customStyle="1" w:styleId="apple-converted-space">
    <w:name w:val="apple-converted-space"/>
    <w:basedOn w:val="a7"/>
    <w:rsid w:val="00B92414"/>
  </w:style>
  <w:style w:type="paragraph" w:styleId="af1">
    <w:name w:val="TOC Heading"/>
    <w:basedOn w:val="1"/>
    <w:next w:val="a6"/>
    <w:uiPriority w:val="39"/>
    <w:unhideWhenUsed/>
    <w:qFormat/>
    <w:rsid w:val="0095401B"/>
    <w:pPr>
      <w:spacing w:before="240" w:line="259" w:lineRule="auto"/>
      <w:outlineLvl w:val="9"/>
    </w:pPr>
    <w:rPr>
      <w:b w:val="0"/>
      <w:bCs w:val="0"/>
      <w:sz w:val="32"/>
      <w:szCs w:val="32"/>
      <w:lang w:eastAsia="ru-RU"/>
    </w:rPr>
  </w:style>
  <w:style w:type="paragraph" w:styleId="11">
    <w:name w:val="toc 1"/>
    <w:basedOn w:val="a6"/>
    <w:next w:val="a6"/>
    <w:autoRedefine/>
    <w:uiPriority w:val="39"/>
    <w:unhideWhenUsed/>
    <w:rsid w:val="0095401B"/>
    <w:pPr>
      <w:spacing w:after="100"/>
    </w:pPr>
  </w:style>
  <w:style w:type="character" w:styleId="af2">
    <w:name w:val="Hyperlink"/>
    <w:basedOn w:val="a7"/>
    <w:uiPriority w:val="99"/>
    <w:unhideWhenUsed/>
    <w:rsid w:val="0095401B"/>
    <w:rPr>
      <w:color w:val="0563C1" w:themeColor="hyperlink"/>
      <w:u w:val="single"/>
    </w:rPr>
  </w:style>
  <w:style w:type="character" w:customStyle="1" w:styleId="20">
    <w:name w:val="Заголовок 2 Знак"/>
    <w:basedOn w:val="a7"/>
    <w:link w:val="2"/>
    <w:uiPriority w:val="9"/>
    <w:rsid w:val="00695DDE"/>
    <w:rPr>
      <w:rFonts w:asciiTheme="majorHAnsi" w:eastAsiaTheme="majorEastAsia" w:hAnsiTheme="majorHAnsi" w:cstheme="majorBidi"/>
      <w:color w:val="2F5496" w:themeColor="accent1" w:themeShade="BF"/>
      <w:sz w:val="26"/>
      <w:szCs w:val="26"/>
    </w:rPr>
  </w:style>
  <w:style w:type="paragraph" w:styleId="af3">
    <w:name w:val="Normal (Web)"/>
    <w:basedOn w:val="a6"/>
    <w:uiPriority w:val="99"/>
    <w:unhideWhenUsed/>
    <w:rsid w:val="00E53C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FollowedHyperlink"/>
    <w:basedOn w:val="a7"/>
    <w:uiPriority w:val="99"/>
    <w:semiHidden/>
    <w:unhideWhenUsed/>
    <w:rsid w:val="00AE64D8"/>
    <w:rPr>
      <w:color w:val="954F72" w:themeColor="followedHyperlink"/>
      <w:u w:val="single"/>
    </w:rPr>
  </w:style>
  <w:style w:type="paragraph" w:customStyle="1" w:styleId="big">
    <w:name w:val="_big"/>
    <w:basedOn w:val="a6"/>
    <w:rsid w:val="00B1214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7"/>
    <w:link w:val="3"/>
    <w:uiPriority w:val="9"/>
    <w:semiHidden/>
    <w:rsid w:val="00B1214B"/>
    <w:rPr>
      <w:rFonts w:asciiTheme="majorHAnsi" w:eastAsiaTheme="majorEastAsia" w:hAnsiTheme="majorHAnsi" w:cstheme="majorBidi"/>
      <w:color w:val="1F3763" w:themeColor="accent1" w:themeShade="7F"/>
      <w:sz w:val="24"/>
      <w:szCs w:val="24"/>
    </w:rPr>
  </w:style>
  <w:style w:type="character" w:customStyle="1" w:styleId="txt">
    <w:name w:val="txt"/>
    <w:basedOn w:val="a7"/>
    <w:rsid w:val="00B1214B"/>
  </w:style>
  <w:style w:type="paragraph" w:styleId="21">
    <w:name w:val="toc 2"/>
    <w:basedOn w:val="a6"/>
    <w:next w:val="a6"/>
    <w:autoRedefine/>
    <w:uiPriority w:val="39"/>
    <w:unhideWhenUsed/>
    <w:rsid w:val="001E1693"/>
    <w:pPr>
      <w:spacing w:after="100"/>
      <w:ind w:left="220"/>
    </w:pPr>
  </w:style>
  <w:style w:type="table" w:styleId="af5">
    <w:name w:val="Table Grid"/>
    <w:basedOn w:val="a8"/>
    <w:uiPriority w:val="39"/>
    <w:rsid w:val="00901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a8"/>
    <w:uiPriority w:val="42"/>
    <w:rsid w:val="00273ACE"/>
    <w:pPr>
      <w:spacing w:after="0" w:line="240" w:lineRule="auto"/>
    </w:pPr>
    <w:rPr>
      <w:rFonts w:eastAsiaTheme="minorEastAsia"/>
      <w:lang w:eastAsia="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6">
    <w:name w:val="Balloon Text"/>
    <w:basedOn w:val="a6"/>
    <w:link w:val="af7"/>
    <w:uiPriority w:val="99"/>
    <w:semiHidden/>
    <w:unhideWhenUsed/>
    <w:rsid w:val="009D6ED0"/>
    <w:pPr>
      <w:spacing w:after="0" w:line="240" w:lineRule="auto"/>
    </w:pPr>
    <w:rPr>
      <w:rFonts w:ascii="Segoe UI" w:hAnsi="Segoe UI" w:cs="Segoe UI"/>
      <w:sz w:val="18"/>
      <w:szCs w:val="18"/>
    </w:rPr>
  </w:style>
  <w:style w:type="character" w:customStyle="1" w:styleId="af7">
    <w:name w:val="Текст выноски Знак"/>
    <w:basedOn w:val="a7"/>
    <w:link w:val="af6"/>
    <w:uiPriority w:val="99"/>
    <w:semiHidden/>
    <w:rsid w:val="009D6ED0"/>
    <w:rPr>
      <w:rFonts w:ascii="Segoe UI" w:hAnsi="Segoe UI" w:cs="Segoe UI"/>
      <w:sz w:val="18"/>
      <w:szCs w:val="18"/>
    </w:rPr>
  </w:style>
  <w:style w:type="paragraph" w:customStyle="1" w:styleId="article-renderblock">
    <w:name w:val="article-render__block"/>
    <w:basedOn w:val="a6"/>
    <w:rsid w:val="00AF66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7"/>
    <w:link w:val="4"/>
    <w:uiPriority w:val="9"/>
    <w:rsid w:val="00584688"/>
    <w:rPr>
      <w:rFonts w:asciiTheme="majorHAnsi" w:eastAsiaTheme="majorEastAsia" w:hAnsiTheme="majorHAnsi" w:cstheme="majorBidi"/>
      <w:i/>
      <w:iCs/>
      <w:color w:val="2F5496" w:themeColor="accent1" w:themeShade="BF"/>
    </w:rPr>
  </w:style>
  <w:style w:type="paragraph" w:styleId="HTML">
    <w:name w:val="HTML Preformatted"/>
    <w:basedOn w:val="a6"/>
    <w:link w:val="HTML0"/>
    <w:uiPriority w:val="99"/>
    <w:semiHidden/>
    <w:unhideWhenUsed/>
    <w:rsid w:val="00584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rsid w:val="00584688"/>
    <w:rPr>
      <w:rFonts w:ascii="Courier New" w:eastAsia="Times New Roman" w:hAnsi="Courier New" w:cs="Courier New"/>
      <w:sz w:val="20"/>
      <w:szCs w:val="20"/>
      <w:lang w:eastAsia="ru-RU"/>
    </w:rPr>
  </w:style>
  <w:style w:type="paragraph" w:styleId="af8">
    <w:name w:val="No Spacing"/>
    <w:link w:val="af9"/>
    <w:uiPriority w:val="1"/>
    <w:qFormat/>
    <w:rsid w:val="00F836D5"/>
    <w:pPr>
      <w:spacing w:after="0" w:line="240" w:lineRule="auto"/>
    </w:pPr>
    <w:rPr>
      <w:rFonts w:ascii="Calibri" w:eastAsia="Calibri" w:hAnsi="Calibri" w:cs="Times New Roman"/>
    </w:rPr>
  </w:style>
  <w:style w:type="character" w:customStyle="1" w:styleId="af9">
    <w:name w:val="Без интервала Знак"/>
    <w:link w:val="af8"/>
    <w:uiPriority w:val="1"/>
    <w:rsid w:val="00F836D5"/>
    <w:rPr>
      <w:rFonts w:ascii="Calibri" w:eastAsia="Calibri" w:hAnsi="Calibri" w:cs="Times New Roman"/>
    </w:rPr>
  </w:style>
  <w:style w:type="paragraph" w:customStyle="1" w:styleId="Default">
    <w:name w:val="Default"/>
    <w:rsid w:val="00B74D71"/>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styleId="afa">
    <w:name w:val="Body Text"/>
    <w:basedOn w:val="a6"/>
    <w:link w:val="afb"/>
    <w:unhideWhenUsed/>
    <w:rsid w:val="00986291"/>
    <w:pPr>
      <w:spacing w:after="120"/>
    </w:pPr>
  </w:style>
  <w:style w:type="character" w:customStyle="1" w:styleId="afb">
    <w:name w:val="Основной текст Знак"/>
    <w:basedOn w:val="a7"/>
    <w:link w:val="afa"/>
    <w:rsid w:val="00986291"/>
  </w:style>
  <w:style w:type="paragraph" w:customStyle="1" w:styleId="a3">
    <w:name w:val="Таблица подпись"/>
    <w:basedOn w:val="a6"/>
    <w:next w:val="afa"/>
    <w:qFormat/>
    <w:locked/>
    <w:rsid w:val="002D48E2"/>
    <w:pPr>
      <w:numPr>
        <w:ilvl w:val="4"/>
        <w:numId w:val="8"/>
      </w:numPr>
      <w:spacing w:after="0" w:line="259" w:lineRule="auto"/>
      <w:ind w:left="0"/>
      <w:contextualSpacing/>
    </w:pPr>
    <w:rPr>
      <w:rFonts w:ascii="Times New Roman" w:hAnsi="Times New Roman"/>
      <w:sz w:val="26"/>
      <w:szCs w:val="28"/>
    </w:rPr>
  </w:style>
  <w:style w:type="paragraph" w:customStyle="1" w:styleId="a5">
    <w:name w:val="Формула подпись"/>
    <w:basedOn w:val="a6"/>
    <w:next w:val="afa"/>
    <w:qFormat/>
    <w:locked/>
    <w:rsid w:val="002D48E2"/>
    <w:pPr>
      <w:numPr>
        <w:ilvl w:val="6"/>
        <w:numId w:val="8"/>
      </w:numPr>
      <w:spacing w:after="0" w:line="240" w:lineRule="auto"/>
      <w:jc w:val="right"/>
    </w:pPr>
    <w:rPr>
      <w:rFonts w:ascii="Times New Roman" w:hAnsi="Times New Roman"/>
      <w:sz w:val="28"/>
      <w:szCs w:val="28"/>
    </w:rPr>
  </w:style>
  <w:style w:type="numbering" w:customStyle="1" w:styleId="a">
    <w:name w:val="Для диплома"/>
    <w:uiPriority w:val="99"/>
    <w:rsid w:val="002D48E2"/>
    <w:pPr>
      <w:numPr>
        <w:numId w:val="9"/>
      </w:numPr>
    </w:pPr>
  </w:style>
  <w:style w:type="paragraph" w:customStyle="1" w:styleId="a2">
    <w:name w:val="Пункт"/>
    <w:basedOn w:val="a6"/>
    <w:next w:val="afa"/>
    <w:qFormat/>
    <w:rsid w:val="002D48E2"/>
    <w:pPr>
      <w:numPr>
        <w:ilvl w:val="2"/>
        <w:numId w:val="8"/>
      </w:numPr>
      <w:spacing w:after="0" w:line="259" w:lineRule="auto"/>
      <w:ind w:left="2250"/>
      <w:jc w:val="both"/>
    </w:pPr>
    <w:rPr>
      <w:rFonts w:ascii="Times New Roman" w:hAnsi="Times New Roman"/>
      <w:sz w:val="28"/>
      <w:szCs w:val="28"/>
    </w:rPr>
  </w:style>
  <w:style w:type="paragraph" w:customStyle="1" w:styleId="a1">
    <w:name w:val="Подраздел"/>
    <w:basedOn w:val="a6"/>
    <w:next w:val="a2"/>
    <w:qFormat/>
    <w:rsid w:val="002D48E2"/>
    <w:pPr>
      <w:keepNext/>
      <w:keepLines/>
      <w:numPr>
        <w:ilvl w:val="1"/>
        <w:numId w:val="8"/>
      </w:numPr>
      <w:spacing w:after="320" w:line="259" w:lineRule="auto"/>
      <w:jc w:val="both"/>
      <w:outlineLvl w:val="1"/>
    </w:pPr>
    <w:rPr>
      <w:rFonts w:ascii="Times New Roman" w:hAnsi="Times New Roman"/>
      <w:b/>
      <w:sz w:val="28"/>
      <w:szCs w:val="28"/>
    </w:rPr>
  </w:style>
  <w:style w:type="paragraph" w:customStyle="1" w:styleId="a0">
    <w:name w:val="Раздел"/>
    <w:basedOn w:val="a6"/>
    <w:next w:val="a1"/>
    <w:qFormat/>
    <w:rsid w:val="002D48E2"/>
    <w:pPr>
      <w:pageBreakBefore/>
      <w:numPr>
        <w:numId w:val="8"/>
      </w:numPr>
      <w:spacing w:after="400" w:line="259" w:lineRule="auto"/>
      <w:jc w:val="both"/>
      <w:outlineLvl w:val="0"/>
    </w:pPr>
    <w:rPr>
      <w:rFonts w:ascii="Times New Roman" w:hAnsi="Times New Roman"/>
      <w:b/>
      <w:caps/>
      <w:sz w:val="28"/>
      <w:szCs w:val="28"/>
    </w:rPr>
  </w:style>
  <w:style w:type="paragraph" w:customStyle="1" w:styleId="a4">
    <w:name w:val="Таблица продолжение"/>
    <w:basedOn w:val="a3"/>
    <w:next w:val="a6"/>
    <w:qFormat/>
    <w:rsid w:val="002D48E2"/>
    <w:pPr>
      <w:numPr>
        <w:ilvl w:val="5"/>
      </w:numPr>
    </w:pPr>
  </w:style>
  <w:style w:type="character" w:customStyle="1" w:styleId="normaltextrun">
    <w:name w:val="normaltextrun"/>
    <w:basedOn w:val="a7"/>
    <w:rsid w:val="0015103A"/>
  </w:style>
  <w:style w:type="character" w:customStyle="1" w:styleId="eop">
    <w:name w:val="eop"/>
    <w:basedOn w:val="a7"/>
    <w:rsid w:val="0015103A"/>
  </w:style>
  <w:style w:type="paragraph" w:customStyle="1" w:styleId="paragraph">
    <w:name w:val="paragraph"/>
    <w:basedOn w:val="a6"/>
    <w:rsid w:val="001510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7"/>
    <w:rsid w:val="0015103A"/>
  </w:style>
  <w:style w:type="character" w:customStyle="1" w:styleId="citation">
    <w:name w:val="citation"/>
    <w:basedOn w:val="a7"/>
    <w:rsid w:val="0015103A"/>
  </w:style>
  <w:style w:type="character" w:styleId="afc">
    <w:name w:val="Unresolved Mention"/>
    <w:basedOn w:val="a7"/>
    <w:uiPriority w:val="99"/>
    <w:semiHidden/>
    <w:unhideWhenUsed/>
    <w:rsid w:val="00AA59F4"/>
    <w:rPr>
      <w:color w:val="605E5C"/>
      <w:shd w:val="clear" w:color="auto" w:fill="E1DFDD"/>
    </w:rPr>
  </w:style>
  <w:style w:type="character" w:styleId="afd">
    <w:name w:val="Emphasis"/>
    <w:basedOn w:val="a7"/>
    <w:uiPriority w:val="20"/>
    <w:qFormat/>
    <w:rsid w:val="00166A5E"/>
    <w:rPr>
      <w:i/>
      <w:iCs/>
    </w:rPr>
  </w:style>
  <w:style w:type="paragraph" w:styleId="afe">
    <w:name w:val="header"/>
    <w:basedOn w:val="a6"/>
    <w:link w:val="aff"/>
    <w:uiPriority w:val="99"/>
    <w:unhideWhenUsed/>
    <w:rsid w:val="009B3A85"/>
    <w:pPr>
      <w:tabs>
        <w:tab w:val="center" w:pos="4677"/>
        <w:tab w:val="right" w:pos="9355"/>
      </w:tabs>
      <w:spacing w:after="0" w:line="240" w:lineRule="auto"/>
    </w:pPr>
  </w:style>
  <w:style w:type="character" w:customStyle="1" w:styleId="aff">
    <w:name w:val="Верхний колонтитул Знак"/>
    <w:basedOn w:val="a7"/>
    <w:link w:val="afe"/>
    <w:uiPriority w:val="99"/>
    <w:rsid w:val="009B3A85"/>
  </w:style>
  <w:style w:type="paragraph" w:styleId="aff0">
    <w:name w:val="footer"/>
    <w:basedOn w:val="a6"/>
    <w:link w:val="aff1"/>
    <w:uiPriority w:val="99"/>
    <w:unhideWhenUsed/>
    <w:rsid w:val="009B3A85"/>
    <w:pPr>
      <w:tabs>
        <w:tab w:val="center" w:pos="4677"/>
        <w:tab w:val="right" w:pos="9355"/>
      </w:tabs>
      <w:spacing w:after="0" w:line="240" w:lineRule="auto"/>
    </w:pPr>
  </w:style>
  <w:style w:type="character" w:customStyle="1" w:styleId="aff1">
    <w:name w:val="Нижний колонтитул Знак"/>
    <w:basedOn w:val="a7"/>
    <w:link w:val="aff0"/>
    <w:uiPriority w:val="99"/>
    <w:rsid w:val="009B3A85"/>
  </w:style>
  <w:style w:type="paragraph" w:styleId="aff2">
    <w:name w:val="Body Text Indent"/>
    <w:basedOn w:val="a6"/>
    <w:link w:val="aff3"/>
    <w:rsid w:val="009B3A85"/>
    <w:pPr>
      <w:spacing w:after="0" w:line="240" w:lineRule="auto"/>
      <w:jc w:val="both"/>
    </w:pPr>
    <w:rPr>
      <w:rFonts w:ascii="Times New Roman" w:eastAsia="Times New Roman" w:hAnsi="Times New Roman" w:cs="Times New Roman"/>
      <w:sz w:val="24"/>
      <w:szCs w:val="20"/>
      <w:lang w:eastAsia="ru-RU"/>
    </w:rPr>
  </w:style>
  <w:style w:type="character" w:customStyle="1" w:styleId="aff3">
    <w:name w:val="Основной текст с отступом Знак"/>
    <w:basedOn w:val="a7"/>
    <w:link w:val="aff2"/>
    <w:rsid w:val="009B3A85"/>
    <w:rPr>
      <w:rFonts w:ascii="Times New Roman" w:eastAsia="Times New Roman" w:hAnsi="Times New Roman" w:cs="Times New Roman"/>
      <w:sz w:val="24"/>
      <w:szCs w:val="20"/>
      <w:lang w:eastAsia="ru-RU"/>
    </w:rPr>
  </w:style>
  <w:style w:type="paragraph" w:styleId="aff4">
    <w:name w:val="Subtitle"/>
    <w:basedOn w:val="a6"/>
    <w:link w:val="aff5"/>
    <w:qFormat/>
    <w:rsid w:val="009B3A85"/>
    <w:pPr>
      <w:spacing w:after="0"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7"/>
    <w:link w:val="aff4"/>
    <w:rsid w:val="009B3A85"/>
    <w:rPr>
      <w:rFonts w:ascii="Arial" w:eastAsia="Times New Roman" w:hAnsi="Arial" w:cs="Times New Roman"/>
      <w:sz w:val="30"/>
      <w:szCs w:val="20"/>
      <w:lang w:eastAsia="ru-RU"/>
    </w:rPr>
  </w:style>
  <w:style w:type="character" w:styleId="aff6">
    <w:name w:val="Placeholder Text"/>
    <w:basedOn w:val="a7"/>
    <w:uiPriority w:val="99"/>
    <w:semiHidden/>
    <w:rsid w:val="000C3E1E"/>
    <w:rPr>
      <w:color w:val="808080"/>
    </w:rPr>
  </w:style>
  <w:style w:type="character" w:customStyle="1" w:styleId="12">
    <w:name w:val="Основной текст Знак1"/>
    <w:basedOn w:val="a7"/>
    <w:uiPriority w:val="99"/>
    <w:semiHidden/>
    <w:rsid w:val="000C3E1E"/>
  </w:style>
  <w:style w:type="paragraph" w:customStyle="1" w:styleId="Style3">
    <w:name w:val="Style3"/>
    <w:basedOn w:val="a6"/>
    <w:uiPriority w:val="99"/>
    <w:rsid w:val="00A74A76"/>
    <w:pPr>
      <w:widowControl w:val="0"/>
      <w:autoSpaceDE w:val="0"/>
      <w:autoSpaceDN w:val="0"/>
      <w:adjustRightInd w:val="0"/>
      <w:spacing w:after="0" w:line="324" w:lineRule="exact"/>
      <w:ind w:firstLine="715"/>
      <w:jc w:val="both"/>
    </w:pPr>
    <w:rPr>
      <w:rFonts w:ascii="Arial" w:eastAsiaTheme="minorEastAsia" w:hAnsi="Arial" w:cs="Arial"/>
      <w:sz w:val="24"/>
      <w:szCs w:val="24"/>
      <w:lang w:eastAsia="ru-RU"/>
    </w:rPr>
  </w:style>
  <w:style w:type="character" w:customStyle="1" w:styleId="FontStyle12">
    <w:name w:val="Font Style12"/>
    <w:basedOn w:val="a7"/>
    <w:uiPriority w:val="99"/>
    <w:rsid w:val="00A74A76"/>
    <w:rPr>
      <w:rFonts w:ascii="Arial" w:hAnsi="Arial" w:cs="Arial"/>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6108">
      <w:bodyDiv w:val="1"/>
      <w:marLeft w:val="0"/>
      <w:marRight w:val="0"/>
      <w:marTop w:val="0"/>
      <w:marBottom w:val="0"/>
      <w:divBdr>
        <w:top w:val="none" w:sz="0" w:space="0" w:color="auto"/>
        <w:left w:val="none" w:sz="0" w:space="0" w:color="auto"/>
        <w:bottom w:val="none" w:sz="0" w:space="0" w:color="auto"/>
        <w:right w:val="none" w:sz="0" w:space="0" w:color="auto"/>
      </w:divBdr>
    </w:div>
    <w:div w:id="144976635">
      <w:bodyDiv w:val="1"/>
      <w:marLeft w:val="0"/>
      <w:marRight w:val="0"/>
      <w:marTop w:val="0"/>
      <w:marBottom w:val="0"/>
      <w:divBdr>
        <w:top w:val="none" w:sz="0" w:space="0" w:color="auto"/>
        <w:left w:val="none" w:sz="0" w:space="0" w:color="auto"/>
        <w:bottom w:val="none" w:sz="0" w:space="0" w:color="auto"/>
        <w:right w:val="none" w:sz="0" w:space="0" w:color="auto"/>
      </w:divBdr>
      <w:divsChild>
        <w:div w:id="1531450213">
          <w:marLeft w:val="0"/>
          <w:marRight w:val="0"/>
          <w:marTop w:val="0"/>
          <w:marBottom w:val="0"/>
          <w:divBdr>
            <w:top w:val="none" w:sz="0" w:space="0" w:color="auto"/>
            <w:left w:val="none" w:sz="0" w:space="0" w:color="auto"/>
            <w:bottom w:val="none" w:sz="0" w:space="0" w:color="auto"/>
            <w:right w:val="none" w:sz="0" w:space="0" w:color="auto"/>
          </w:divBdr>
        </w:div>
      </w:divsChild>
    </w:div>
    <w:div w:id="183590522">
      <w:bodyDiv w:val="1"/>
      <w:marLeft w:val="0"/>
      <w:marRight w:val="0"/>
      <w:marTop w:val="0"/>
      <w:marBottom w:val="0"/>
      <w:divBdr>
        <w:top w:val="none" w:sz="0" w:space="0" w:color="auto"/>
        <w:left w:val="none" w:sz="0" w:space="0" w:color="auto"/>
        <w:bottom w:val="none" w:sz="0" w:space="0" w:color="auto"/>
        <w:right w:val="none" w:sz="0" w:space="0" w:color="auto"/>
      </w:divBdr>
      <w:divsChild>
        <w:div w:id="1345668004">
          <w:marLeft w:val="0"/>
          <w:marRight w:val="0"/>
          <w:marTop w:val="0"/>
          <w:marBottom w:val="0"/>
          <w:divBdr>
            <w:top w:val="none" w:sz="0" w:space="0" w:color="auto"/>
            <w:left w:val="none" w:sz="0" w:space="0" w:color="auto"/>
            <w:bottom w:val="none" w:sz="0" w:space="0" w:color="auto"/>
            <w:right w:val="none" w:sz="0" w:space="0" w:color="auto"/>
          </w:divBdr>
        </w:div>
      </w:divsChild>
    </w:div>
    <w:div w:id="211891487">
      <w:bodyDiv w:val="1"/>
      <w:marLeft w:val="0"/>
      <w:marRight w:val="0"/>
      <w:marTop w:val="0"/>
      <w:marBottom w:val="0"/>
      <w:divBdr>
        <w:top w:val="none" w:sz="0" w:space="0" w:color="auto"/>
        <w:left w:val="none" w:sz="0" w:space="0" w:color="auto"/>
        <w:bottom w:val="none" w:sz="0" w:space="0" w:color="auto"/>
        <w:right w:val="none" w:sz="0" w:space="0" w:color="auto"/>
      </w:divBdr>
    </w:div>
    <w:div w:id="223833763">
      <w:bodyDiv w:val="1"/>
      <w:marLeft w:val="0"/>
      <w:marRight w:val="0"/>
      <w:marTop w:val="0"/>
      <w:marBottom w:val="0"/>
      <w:divBdr>
        <w:top w:val="none" w:sz="0" w:space="0" w:color="auto"/>
        <w:left w:val="none" w:sz="0" w:space="0" w:color="auto"/>
        <w:bottom w:val="none" w:sz="0" w:space="0" w:color="auto"/>
        <w:right w:val="none" w:sz="0" w:space="0" w:color="auto"/>
      </w:divBdr>
      <w:divsChild>
        <w:div w:id="1574122419">
          <w:marLeft w:val="0"/>
          <w:marRight w:val="0"/>
          <w:marTop w:val="0"/>
          <w:marBottom w:val="0"/>
          <w:divBdr>
            <w:top w:val="none" w:sz="0" w:space="0" w:color="auto"/>
            <w:left w:val="none" w:sz="0" w:space="0" w:color="auto"/>
            <w:bottom w:val="none" w:sz="0" w:space="0" w:color="auto"/>
            <w:right w:val="none" w:sz="0" w:space="0" w:color="auto"/>
          </w:divBdr>
          <w:divsChild>
            <w:div w:id="1350721769">
              <w:marLeft w:val="0"/>
              <w:marRight w:val="0"/>
              <w:marTop w:val="0"/>
              <w:marBottom w:val="0"/>
              <w:divBdr>
                <w:top w:val="none" w:sz="0" w:space="0" w:color="auto"/>
                <w:left w:val="none" w:sz="0" w:space="0" w:color="auto"/>
                <w:bottom w:val="none" w:sz="0" w:space="0" w:color="auto"/>
                <w:right w:val="none" w:sz="0" w:space="0" w:color="auto"/>
              </w:divBdr>
              <w:divsChild>
                <w:div w:id="432088342">
                  <w:marLeft w:val="0"/>
                  <w:marRight w:val="0"/>
                  <w:marTop w:val="0"/>
                  <w:marBottom w:val="0"/>
                  <w:divBdr>
                    <w:top w:val="none" w:sz="0" w:space="0" w:color="auto"/>
                    <w:left w:val="none" w:sz="0" w:space="0" w:color="auto"/>
                    <w:bottom w:val="none" w:sz="0" w:space="0" w:color="auto"/>
                    <w:right w:val="none" w:sz="0" w:space="0" w:color="auto"/>
                  </w:divBdr>
                  <w:divsChild>
                    <w:div w:id="227233548">
                      <w:marLeft w:val="0"/>
                      <w:marRight w:val="0"/>
                      <w:marTop w:val="0"/>
                      <w:marBottom w:val="0"/>
                      <w:divBdr>
                        <w:top w:val="none" w:sz="0" w:space="0" w:color="auto"/>
                        <w:left w:val="none" w:sz="0" w:space="0" w:color="auto"/>
                        <w:bottom w:val="none" w:sz="0" w:space="0" w:color="auto"/>
                        <w:right w:val="none" w:sz="0" w:space="0" w:color="auto"/>
                      </w:divBdr>
                      <w:divsChild>
                        <w:div w:id="11229273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314258216">
          <w:marLeft w:val="0"/>
          <w:marRight w:val="0"/>
          <w:marTop w:val="0"/>
          <w:marBottom w:val="0"/>
          <w:divBdr>
            <w:top w:val="none" w:sz="0" w:space="0" w:color="auto"/>
            <w:left w:val="none" w:sz="0" w:space="0" w:color="auto"/>
            <w:bottom w:val="none" w:sz="0" w:space="0" w:color="auto"/>
            <w:right w:val="none" w:sz="0" w:space="0" w:color="auto"/>
          </w:divBdr>
          <w:divsChild>
            <w:div w:id="1170634040">
              <w:marLeft w:val="0"/>
              <w:marRight w:val="0"/>
              <w:marTop w:val="240"/>
              <w:marBottom w:val="0"/>
              <w:divBdr>
                <w:top w:val="none" w:sz="0" w:space="0" w:color="auto"/>
                <w:left w:val="none" w:sz="0" w:space="0" w:color="auto"/>
                <w:bottom w:val="none" w:sz="0" w:space="0" w:color="auto"/>
                <w:right w:val="none" w:sz="0" w:space="0" w:color="auto"/>
              </w:divBdr>
              <w:divsChild>
                <w:div w:id="1587114090">
                  <w:marLeft w:val="0"/>
                  <w:marRight w:val="180"/>
                  <w:marTop w:val="0"/>
                  <w:marBottom w:val="180"/>
                  <w:divBdr>
                    <w:top w:val="none" w:sz="0" w:space="0" w:color="auto"/>
                    <w:left w:val="none" w:sz="0" w:space="0" w:color="auto"/>
                    <w:bottom w:val="none" w:sz="0" w:space="0" w:color="auto"/>
                    <w:right w:val="none" w:sz="0" w:space="0" w:color="auto"/>
                  </w:divBdr>
                </w:div>
              </w:divsChild>
            </w:div>
          </w:divsChild>
        </w:div>
        <w:div w:id="777217078">
          <w:marLeft w:val="0"/>
          <w:marRight w:val="0"/>
          <w:marTop w:val="0"/>
          <w:marBottom w:val="0"/>
          <w:divBdr>
            <w:top w:val="none" w:sz="0" w:space="0" w:color="auto"/>
            <w:left w:val="none" w:sz="0" w:space="0" w:color="auto"/>
            <w:bottom w:val="none" w:sz="0" w:space="0" w:color="auto"/>
            <w:right w:val="none" w:sz="0" w:space="0" w:color="auto"/>
          </w:divBdr>
          <w:divsChild>
            <w:div w:id="1342926263">
              <w:marLeft w:val="0"/>
              <w:marRight w:val="0"/>
              <w:marTop w:val="0"/>
              <w:marBottom w:val="0"/>
              <w:divBdr>
                <w:top w:val="none" w:sz="0" w:space="0" w:color="auto"/>
                <w:left w:val="none" w:sz="0" w:space="0" w:color="auto"/>
                <w:bottom w:val="none" w:sz="0" w:space="0" w:color="auto"/>
                <w:right w:val="none" w:sz="0" w:space="0" w:color="auto"/>
              </w:divBdr>
              <w:divsChild>
                <w:div w:id="256254683">
                  <w:marLeft w:val="0"/>
                  <w:marRight w:val="0"/>
                  <w:marTop w:val="0"/>
                  <w:marBottom w:val="0"/>
                  <w:divBdr>
                    <w:top w:val="none" w:sz="0" w:space="0" w:color="auto"/>
                    <w:left w:val="none" w:sz="0" w:space="0" w:color="auto"/>
                    <w:bottom w:val="none" w:sz="0" w:space="0" w:color="auto"/>
                    <w:right w:val="none" w:sz="0" w:space="0" w:color="auto"/>
                  </w:divBdr>
                </w:div>
                <w:div w:id="1230575688">
                  <w:marLeft w:val="0"/>
                  <w:marRight w:val="0"/>
                  <w:marTop w:val="0"/>
                  <w:marBottom w:val="0"/>
                  <w:divBdr>
                    <w:top w:val="none" w:sz="0" w:space="0" w:color="auto"/>
                    <w:left w:val="none" w:sz="0" w:space="0" w:color="auto"/>
                    <w:bottom w:val="none" w:sz="0" w:space="0" w:color="auto"/>
                    <w:right w:val="none" w:sz="0" w:space="0" w:color="auto"/>
                  </w:divBdr>
                </w:div>
                <w:div w:id="194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3113">
      <w:bodyDiv w:val="1"/>
      <w:marLeft w:val="0"/>
      <w:marRight w:val="0"/>
      <w:marTop w:val="0"/>
      <w:marBottom w:val="0"/>
      <w:divBdr>
        <w:top w:val="none" w:sz="0" w:space="0" w:color="auto"/>
        <w:left w:val="none" w:sz="0" w:space="0" w:color="auto"/>
        <w:bottom w:val="none" w:sz="0" w:space="0" w:color="auto"/>
        <w:right w:val="none" w:sz="0" w:space="0" w:color="auto"/>
      </w:divBdr>
    </w:div>
    <w:div w:id="289213367">
      <w:bodyDiv w:val="1"/>
      <w:marLeft w:val="0"/>
      <w:marRight w:val="0"/>
      <w:marTop w:val="0"/>
      <w:marBottom w:val="0"/>
      <w:divBdr>
        <w:top w:val="none" w:sz="0" w:space="0" w:color="auto"/>
        <w:left w:val="none" w:sz="0" w:space="0" w:color="auto"/>
        <w:bottom w:val="none" w:sz="0" w:space="0" w:color="auto"/>
        <w:right w:val="none" w:sz="0" w:space="0" w:color="auto"/>
      </w:divBdr>
    </w:div>
    <w:div w:id="307133656">
      <w:bodyDiv w:val="1"/>
      <w:marLeft w:val="0"/>
      <w:marRight w:val="0"/>
      <w:marTop w:val="0"/>
      <w:marBottom w:val="0"/>
      <w:divBdr>
        <w:top w:val="none" w:sz="0" w:space="0" w:color="auto"/>
        <w:left w:val="none" w:sz="0" w:space="0" w:color="auto"/>
        <w:bottom w:val="none" w:sz="0" w:space="0" w:color="auto"/>
        <w:right w:val="none" w:sz="0" w:space="0" w:color="auto"/>
      </w:divBdr>
    </w:div>
    <w:div w:id="345904189">
      <w:bodyDiv w:val="1"/>
      <w:marLeft w:val="0"/>
      <w:marRight w:val="0"/>
      <w:marTop w:val="0"/>
      <w:marBottom w:val="0"/>
      <w:divBdr>
        <w:top w:val="none" w:sz="0" w:space="0" w:color="auto"/>
        <w:left w:val="none" w:sz="0" w:space="0" w:color="auto"/>
        <w:bottom w:val="none" w:sz="0" w:space="0" w:color="auto"/>
        <w:right w:val="none" w:sz="0" w:space="0" w:color="auto"/>
      </w:divBdr>
    </w:div>
    <w:div w:id="351802572">
      <w:bodyDiv w:val="1"/>
      <w:marLeft w:val="0"/>
      <w:marRight w:val="0"/>
      <w:marTop w:val="0"/>
      <w:marBottom w:val="0"/>
      <w:divBdr>
        <w:top w:val="none" w:sz="0" w:space="0" w:color="auto"/>
        <w:left w:val="none" w:sz="0" w:space="0" w:color="auto"/>
        <w:bottom w:val="none" w:sz="0" w:space="0" w:color="auto"/>
        <w:right w:val="none" w:sz="0" w:space="0" w:color="auto"/>
      </w:divBdr>
    </w:div>
    <w:div w:id="401174345">
      <w:bodyDiv w:val="1"/>
      <w:marLeft w:val="0"/>
      <w:marRight w:val="0"/>
      <w:marTop w:val="0"/>
      <w:marBottom w:val="0"/>
      <w:divBdr>
        <w:top w:val="none" w:sz="0" w:space="0" w:color="auto"/>
        <w:left w:val="none" w:sz="0" w:space="0" w:color="auto"/>
        <w:bottom w:val="none" w:sz="0" w:space="0" w:color="auto"/>
        <w:right w:val="none" w:sz="0" w:space="0" w:color="auto"/>
      </w:divBdr>
    </w:div>
    <w:div w:id="407071604">
      <w:bodyDiv w:val="1"/>
      <w:marLeft w:val="0"/>
      <w:marRight w:val="0"/>
      <w:marTop w:val="0"/>
      <w:marBottom w:val="0"/>
      <w:divBdr>
        <w:top w:val="none" w:sz="0" w:space="0" w:color="auto"/>
        <w:left w:val="none" w:sz="0" w:space="0" w:color="auto"/>
        <w:bottom w:val="none" w:sz="0" w:space="0" w:color="auto"/>
        <w:right w:val="none" w:sz="0" w:space="0" w:color="auto"/>
      </w:divBdr>
    </w:div>
    <w:div w:id="470292588">
      <w:bodyDiv w:val="1"/>
      <w:marLeft w:val="0"/>
      <w:marRight w:val="0"/>
      <w:marTop w:val="0"/>
      <w:marBottom w:val="0"/>
      <w:divBdr>
        <w:top w:val="none" w:sz="0" w:space="0" w:color="auto"/>
        <w:left w:val="none" w:sz="0" w:space="0" w:color="auto"/>
        <w:bottom w:val="none" w:sz="0" w:space="0" w:color="auto"/>
        <w:right w:val="none" w:sz="0" w:space="0" w:color="auto"/>
      </w:divBdr>
    </w:div>
    <w:div w:id="478496339">
      <w:bodyDiv w:val="1"/>
      <w:marLeft w:val="0"/>
      <w:marRight w:val="0"/>
      <w:marTop w:val="0"/>
      <w:marBottom w:val="0"/>
      <w:divBdr>
        <w:top w:val="none" w:sz="0" w:space="0" w:color="auto"/>
        <w:left w:val="none" w:sz="0" w:space="0" w:color="auto"/>
        <w:bottom w:val="none" w:sz="0" w:space="0" w:color="auto"/>
        <w:right w:val="none" w:sz="0" w:space="0" w:color="auto"/>
      </w:divBdr>
    </w:div>
    <w:div w:id="491794342">
      <w:bodyDiv w:val="1"/>
      <w:marLeft w:val="0"/>
      <w:marRight w:val="0"/>
      <w:marTop w:val="0"/>
      <w:marBottom w:val="0"/>
      <w:divBdr>
        <w:top w:val="none" w:sz="0" w:space="0" w:color="auto"/>
        <w:left w:val="none" w:sz="0" w:space="0" w:color="auto"/>
        <w:bottom w:val="none" w:sz="0" w:space="0" w:color="auto"/>
        <w:right w:val="none" w:sz="0" w:space="0" w:color="auto"/>
      </w:divBdr>
    </w:div>
    <w:div w:id="500702082">
      <w:bodyDiv w:val="1"/>
      <w:marLeft w:val="0"/>
      <w:marRight w:val="0"/>
      <w:marTop w:val="0"/>
      <w:marBottom w:val="0"/>
      <w:divBdr>
        <w:top w:val="none" w:sz="0" w:space="0" w:color="auto"/>
        <w:left w:val="none" w:sz="0" w:space="0" w:color="auto"/>
        <w:bottom w:val="none" w:sz="0" w:space="0" w:color="auto"/>
        <w:right w:val="none" w:sz="0" w:space="0" w:color="auto"/>
      </w:divBdr>
    </w:div>
    <w:div w:id="542640650">
      <w:bodyDiv w:val="1"/>
      <w:marLeft w:val="0"/>
      <w:marRight w:val="0"/>
      <w:marTop w:val="0"/>
      <w:marBottom w:val="0"/>
      <w:divBdr>
        <w:top w:val="none" w:sz="0" w:space="0" w:color="auto"/>
        <w:left w:val="none" w:sz="0" w:space="0" w:color="auto"/>
        <w:bottom w:val="none" w:sz="0" w:space="0" w:color="auto"/>
        <w:right w:val="none" w:sz="0" w:space="0" w:color="auto"/>
      </w:divBdr>
      <w:divsChild>
        <w:div w:id="483932464">
          <w:marLeft w:val="0"/>
          <w:marRight w:val="0"/>
          <w:marTop w:val="0"/>
          <w:marBottom w:val="0"/>
          <w:divBdr>
            <w:top w:val="none" w:sz="0" w:space="0" w:color="auto"/>
            <w:left w:val="none" w:sz="0" w:space="0" w:color="auto"/>
            <w:bottom w:val="none" w:sz="0" w:space="0" w:color="auto"/>
            <w:right w:val="none" w:sz="0" w:space="0" w:color="auto"/>
          </w:divBdr>
        </w:div>
      </w:divsChild>
    </w:div>
    <w:div w:id="564876409">
      <w:bodyDiv w:val="1"/>
      <w:marLeft w:val="0"/>
      <w:marRight w:val="0"/>
      <w:marTop w:val="0"/>
      <w:marBottom w:val="0"/>
      <w:divBdr>
        <w:top w:val="none" w:sz="0" w:space="0" w:color="auto"/>
        <w:left w:val="none" w:sz="0" w:space="0" w:color="auto"/>
        <w:bottom w:val="none" w:sz="0" w:space="0" w:color="auto"/>
        <w:right w:val="none" w:sz="0" w:space="0" w:color="auto"/>
      </w:divBdr>
    </w:div>
    <w:div w:id="604731676">
      <w:bodyDiv w:val="1"/>
      <w:marLeft w:val="0"/>
      <w:marRight w:val="0"/>
      <w:marTop w:val="0"/>
      <w:marBottom w:val="0"/>
      <w:divBdr>
        <w:top w:val="none" w:sz="0" w:space="0" w:color="auto"/>
        <w:left w:val="none" w:sz="0" w:space="0" w:color="auto"/>
        <w:bottom w:val="none" w:sz="0" w:space="0" w:color="auto"/>
        <w:right w:val="none" w:sz="0" w:space="0" w:color="auto"/>
      </w:divBdr>
    </w:div>
    <w:div w:id="639117477">
      <w:bodyDiv w:val="1"/>
      <w:marLeft w:val="0"/>
      <w:marRight w:val="0"/>
      <w:marTop w:val="0"/>
      <w:marBottom w:val="0"/>
      <w:divBdr>
        <w:top w:val="none" w:sz="0" w:space="0" w:color="auto"/>
        <w:left w:val="none" w:sz="0" w:space="0" w:color="auto"/>
        <w:bottom w:val="none" w:sz="0" w:space="0" w:color="auto"/>
        <w:right w:val="none" w:sz="0" w:space="0" w:color="auto"/>
      </w:divBdr>
    </w:div>
    <w:div w:id="641009867">
      <w:bodyDiv w:val="1"/>
      <w:marLeft w:val="0"/>
      <w:marRight w:val="0"/>
      <w:marTop w:val="0"/>
      <w:marBottom w:val="0"/>
      <w:divBdr>
        <w:top w:val="none" w:sz="0" w:space="0" w:color="auto"/>
        <w:left w:val="none" w:sz="0" w:space="0" w:color="auto"/>
        <w:bottom w:val="none" w:sz="0" w:space="0" w:color="auto"/>
        <w:right w:val="none" w:sz="0" w:space="0" w:color="auto"/>
      </w:divBdr>
    </w:div>
    <w:div w:id="648172042">
      <w:bodyDiv w:val="1"/>
      <w:marLeft w:val="0"/>
      <w:marRight w:val="0"/>
      <w:marTop w:val="0"/>
      <w:marBottom w:val="0"/>
      <w:divBdr>
        <w:top w:val="none" w:sz="0" w:space="0" w:color="auto"/>
        <w:left w:val="none" w:sz="0" w:space="0" w:color="auto"/>
        <w:bottom w:val="none" w:sz="0" w:space="0" w:color="auto"/>
        <w:right w:val="none" w:sz="0" w:space="0" w:color="auto"/>
      </w:divBdr>
      <w:divsChild>
        <w:div w:id="1723863466">
          <w:marLeft w:val="0"/>
          <w:marRight w:val="0"/>
          <w:marTop w:val="0"/>
          <w:marBottom w:val="0"/>
          <w:divBdr>
            <w:top w:val="none" w:sz="0" w:space="0" w:color="auto"/>
            <w:left w:val="none" w:sz="0" w:space="0" w:color="auto"/>
            <w:bottom w:val="none" w:sz="0" w:space="0" w:color="auto"/>
            <w:right w:val="none" w:sz="0" w:space="0" w:color="auto"/>
          </w:divBdr>
        </w:div>
      </w:divsChild>
    </w:div>
    <w:div w:id="649745569">
      <w:bodyDiv w:val="1"/>
      <w:marLeft w:val="0"/>
      <w:marRight w:val="0"/>
      <w:marTop w:val="0"/>
      <w:marBottom w:val="0"/>
      <w:divBdr>
        <w:top w:val="none" w:sz="0" w:space="0" w:color="auto"/>
        <w:left w:val="none" w:sz="0" w:space="0" w:color="auto"/>
        <w:bottom w:val="none" w:sz="0" w:space="0" w:color="auto"/>
        <w:right w:val="none" w:sz="0" w:space="0" w:color="auto"/>
      </w:divBdr>
    </w:div>
    <w:div w:id="672994442">
      <w:bodyDiv w:val="1"/>
      <w:marLeft w:val="0"/>
      <w:marRight w:val="0"/>
      <w:marTop w:val="0"/>
      <w:marBottom w:val="0"/>
      <w:divBdr>
        <w:top w:val="none" w:sz="0" w:space="0" w:color="auto"/>
        <w:left w:val="none" w:sz="0" w:space="0" w:color="auto"/>
        <w:bottom w:val="none" w:sz="0" w:space="0" w:color="auto"/>
        <w:right w:val="none" w:sz="0" w:space="0" w:color="auto"/>
      </w:divBdr>
    </w:div>
    <w:div w:id="690574690">
      <w:bodyDiv w:val="1"/>
      <w:marLeft w:val="0"/>
      <w:marRight w:val="0"/>
      <w:marTop w:val="0"/>
      <w:marBottom w:val="0"/>
      <w:divBdr>
        <w:top w:val="none" w:sz="0" w:space="0" w:color="auto"/>
        <w:left w:val="none" w:sz="0" w:space="0" w:color="auto"/>
        <w:bottom w:val="none" w:sz="0" w:space="0" w:color="auto"/>
        <w:right w:val="none" w:sz="0" w:space="0" w:color="auto"/>
      </w:divBdr>
    </w:div>
    <w:div w:id="739062815">
      <w:bodyDiv w:val="1"/>
      <w:marLeft w:val="0"/>
      <w:marRight w:val="0"/>
      <w:marTop w:val="0"/>
      <w:marBottom w:val="0"/>
      <w:divBdr>
        <w:top w:val="none" w:sz="0" w:space="0" w:color="auto"/>
        <w:left w:val="none" w:sz="0" w:space="0" w:color="auto"/>
        <w:bottom w:val="none" w:sz="0" w:space="0" w:color="auto"/>
        <w:right w:val="none" w:sz="0" w:space="0" w:color="auto"/>
      </w:divBdr>
    </w:div>
    <w:div w:id="772360771">
      <w:bodyDiv w:val="1"/>
      <w:marLeft w:val="0"/>
      <w:marRight w:val="0"/>
      <w:marTop w:val="0"/>
      <w:marBottom w:val="0"/>
      <w:divBdr>
        <w:top w:val="none" w:sz="0" w:space="0" w:color="auto"/>
        <w:left w:val="none" w:sz="0" w:space="0" w:color="auto"/>
        <w:bottom w:val="none" w:sz="0" w:space="0" w:color="auto"/>
        <w:right w:val="none" w:sz="0" w:space="0" w:color="auto"/>
      </w:divBdr>
    </w:div>
    <w:div w:id="778178409">
      <w:bodyDiv w:val="1"/>
      <w:marLeft w:val="0"/>
      <w:marRight w:val="0"/>
      <w:marTop w:val="0"/>
      <w:marBottom w:val="0"/>
      <w:divBdr>
        <w:top w:val="none" w:sz="0" w:space="0" w:color="auto"/>
        <w:left w:val="none" w:sz="0" w:space="0" w:color="auto"/>
        <w:bottom w:val="none" w:sz="0" w:space="0" w:color="auto"/>
        <w:right w:val="none" w:sz="0" w:space="0" w:color="auto"/>
      </w:divBdr>
    </w:div>
    <w:div w:id="798038866">
      <w:bodyDiv w:val="1"/>
      <w:marLeft w:val="0"/>
      <w:marRight w:val="0"/>
      <w:marTop w:val="0"/>
      <w:marBottom w:val="0"/>
      <w:divBdr>
        <w:top w:val="none" w:sz="0" w:space="0" w:color="auto"/>
        <w:left w:val="none" w:sz="0" w:space="0" w:color="auto"/>
        <w:bottom w:val="none" w:sz="0" w:space="0" w:color="auto"/>
        <w:right w:val="none" w:sz="0" w:space="0" w:color="auto"/>
      </w:divBdr>
    </w:div>
    <w:div w:id="808211129">
      <w:bodyDiv w:val="1"/>
      <w:marLeft w:val="0"/>
      <w:marRight w:val="0"/>
      <w:marTop w:val="0"/>
      <w:marBottom w:val="0"/>
      <w:divBdr>
        <w:top w:val="none" w:sz="0" w:space="0" w:color="auto"/>
        <w:left w:val="none" w:sz="0" w:space="0" w:color="auto"/>
        <w:bottom w:val="none" w:sz="0" w:space="0" w:color="auto"/>
        <w:right w:val="none" w:sz="0" w:space="0" w:color="auto"/>
      </w:divBdr>
    </w:div>
    <w:div w:id="1004671522">
      <w:bodyDiv w:val="1"/>
      <w:marLeft w:val="0"/>
      <w:marRight w:val="0"/>
      <w:marTop w:val="0"/>
      <w:marBottom w:val="0"/>
      <w:divBdr>
        <w:top w:val="none" w:sz="0" w:space="0" w:color="auto"/>
        <w:left w:val="none" w:sz="0" w:space="0" w:color="auto"/>
        <w:bottom w:val="none" w:sz="0" w:space="0" w:color="auto"/>
        <w:right w:val="none" w:sz="0" w:space="0" w:color="auto"/>
      </w:divBdr>
    </w:div>
    <w:div w:id="1034816748">
      <w:bodyDiv w:val="1"/>
      <w:marLeft w:val="0"/>
      <w:marRight w:val="0"/>
      <w:marTop w:val="0"/>
      <w:marBottom w:val="0"/>
      <w:divBdr>
        <w:top w:val="none" w:sz="0" w:space="0" w:color="auto"/>
        <w:left w:val="none" w:sz="0" w:space="0" w:color="auto"/>
        <w:bottom w:val="none" w:sz="0" w:space="0" w:color="auto"/>
        <w:right w:val="none" w:sz="0" w:space="0" w:color="auto"/>
      </w:divBdr>
    </w:div>
    <w:div w:id="1035472763">
      <w:bodyDiv w:val="1"/>
      <w:marLeft w:val="0"/>
      <w:marRight w:val="0"/>
      <w:marTop w:val="0"/>
      <w:marBottom w:val="0"/>
      <w:divBdr>
        <w:top w:val="none" w:sz="0" w:space="0" w:color="auto"/>
        <w:left w:val="none" w:sz="0" w:space="0" w:color="auto"/>
        <w:bottom w:val="none" w:sz="0" w:space="0" w:color="auto"/>
        <w:right w:val="none" w:sz="0" w:space="0" w:color="auto"/>
      </w:divBdr>
    </w:div>
    <w:div w:id="1062556709">
      <w:bodyDiv w:val="1"/>
      <w:marLeft w:val="0"/>
      <w:marRight w:val="0"/>
      <w:marTop w:val="0"/>
      <w:marBottom w:val="0"/>
      <w:divBdr>
        <w:top w:val="none" w:sz="0" w:space="0" w:color="auto"/>
        <w:left w:val="none" w:sz="0" w:space="0" w:color="auto"/>
        <w:bottom w:val="none" w:sz="0" w:space="0" w:color="auto"/>
        <w:right w:val="none" w:sz="0" w:space="0" w:color="auto"/>
      </w:divBdr>
      <w:divsChild>
        <w:div w:id="1600719737">
          <w:marLeft w:val="0"/>
          <w:marRight w:val="0"/>
          <w:marTop w:val="120"/>
          <w:marBottom w:val="120"/>
          <w:divBdr>
            <w:top w:val="none" w:sz="0" w:space="0" w:color="auto"/>
            <w:left w:val="none" w:sz="0" w:space="0" w:color="auto"/>
            <w:bottom w:val="none" w:sz="0" w:space="0" w:color="auto"/>
            <w:right w:val="none" w:sz="0" w:space="0" w:color="auto"/>
          </w:divBdr>
          <w:divsChild>
            <w:div w:id="1352603892">
              <w:marLeft w:val="0"/>
              <w:marRight w:val="0"/>
              <w:marTop w:val="0"/>
              <w:marBottom w:val="0"/>
              <w:divBdr>
                <w:top w:val="none" w:sz="0" w:space="0" w:color="auto"/>
                <w:left w:val="none" w:sz="0" w:space="0" w:color="auto"/>
                <w:bottom w:val="none" w:sz="0" w:space="0" w:color="auto"/>
                <w:right w:val="none" w:sz="0" w:space="0" w:color="auto"/>
              </w:divBdr>
              <w:divsChild>
                <w:div w:id="1386218318">
                  <w:marLeft w:val="0"/>
                  <w:marRight w:val="0"/>
                  <w:marTop w:val="0"/>
                  <w:marBottom w:val="0"/>
                  <w:divBdr>
                    <w:top w:val="none" w:sz="0" w:space="0" w:color="auto"/>
                    <w:left w:val="none" w:sz="0" w:space="0" w:color="auto"/>
                    <w:bottom w:val="none" w:sz="0" w:space="0" w:color="auto"/>
                    <w:right w:val="none" w:sz="0" w:space="0" w:color="auto"/>
                  </w:divBdr>
                  <w:divsChild>
                    <w:div w:id="1041631895">
                      <w:marLeft w:val="0"/>
                      <w:marRight w:val="0"/>
                      <w:marTop w:val="0"/>
                      <w:marBottom w:val="0"/>
                      <w:divBdr>
                        <w:top w:val="none" w:sz="0" w:space="0" w:color="auto"/>
                        <w:left w:val="none" w:sz="0" w:space="0" w:color="auto"/>
                        <w:bottom w:val="none" w:sz="0" w:space="0" w:color="auto"/>
                        <w:right w:val="none" w:sz="0" w:space="0" w:color="auto"/>
                      </w:divBdr>
                      <w:divsChild>
                        <w:div w:id="503010688">
                          <w:marLeft w:val="0"/>
                          <w:marRight w:val="0"/>
                          <w:marTop w:val="0"/>
                          <w:marBottom w:val="0"/>
                          <w:divBdr>
                            <w:top w:val="none" w:sz="0" w:space="0" w:color="auto"/>
                            <w:left w:val="none" w:sz="0" w:space="0" w:color="auto"/>
                            <w:bottom w:val="none" w:sz="0" w:space="0" w:color="auto"/>
                            <w:right w:val="none" w:sz="0" w:space="0" w:color="auto"/>
                          </w:divBdr>
                          <w:divsChild>
                            <w:div w:id="1542279431">
                              <w:marLeft w:val="0"/>
                              <w:marRight w:val="0"/>
                              <w:marTop w:val="0"/>
                              <w:marBottom w:val="0"/>
                              <w:divBdr>
                                <w:top w:val="none" w:sz="0" w:space="0" w:color="auto"/>
                                <w:left w:val="none" w:sz="0" w:space="0" w:color="auto"/>
                                <w:bottom w:val="none" w:sz="0" w:space="0" w:color="auto"/>
                                <w:right w:val="none" w:sz="0" w:space="0" w:color="auto"/>
                              </w:divBdr>
                              <w:divsChild>
                                <w:div w:id="1809318721">
                                  <w:marLeft w:val="0"/>
                                  <w:marRight w:val="0"/>
                                  <w:marTop w:val="0"/>
                                  <w:marBottom w:val="0"/>
                                  <w:divBdr>
                                    <w:top w:val="none" w:sz="0" w:space="0" w:color="auto"/>
                                    <w:left w:val="none" w:sz="0" w:space="0" w:color="auto"/>
                                    <w:bottom w:val="none" w:sz="0" w:space="0" w:color="auto"/>
                                    <w:right w:val="none" w:sz="0" w:space="0" w:color="auto"/>
                                  </w:divBdr>
                                  <w:divsChild>
                                    <w:div w:id="160781989">
                                      <w:marLeft w:val="0"/>
                                      <w:marRight w:val="0"/>
                                      <w:marTop w:val="0"/>
                                      <w:marBottom w:val="0"/>
                                      <w:divBdr>
                                        <w:top w:val="none" w:sz="0" w:space="0" w:color="auto"/>
                                        <w:left w:val="none" w:sz="0" w:space="0" w:color="auto"/>
                                        <w:bottom w:val="none" w:sz="0" w:space="0" w:color="auto"/>
                                        <w:right w:val="none" w:sz="0" w:space="0" w:color="auto"/>
                                      </w:divBdr>
                                    </w:div>
                                    <w:div w:id="90129588">
                                      <w:marLeft w:val="0"/>
                                      <w:marRight w:val="0"/>
                                      <w:marTop w:val="100"/>
                                      <w:marBottom w:val="120"/>
                                      <w:divBdr>
                                        <w:top w:val="none" w:sz="0" w:space="0" w:color="auto"/>
                                        <w:left w:val="none" w:sz="0" w:space="0" w:color="auto"/>
                                        <w:bottom w:val="none" w:sz="0" w:space="0" w:color="auto"/>
                                        <w:right w:val="none" w:sz="0" w:space="0" w:color="auto"/>
                                      </w:divBdr>
                                    </w:div>
                                    <w:div w:id="617567234">
                                      <w:marLeft w:val="0"/>
                                      <w:marRight w:val="0"/>
                                      <w:marTop w:val="0"/>
                                      <w:marBottom w:val="0"/>
                                      <w:divBdr>
                                        <w:top w:val="none" w:sz="0" w:space="0" w:color="auto"/>
                                        <w:left w:val="none" w:sz="0" w:space="0" w:color="auto"/>
                                        <w:bottom w:val="none" w:sz="0" w:space="0" w:color="auto"/>
                                        <w:right w:val="none" w:sz="0" w:space="0" w:color="auto"/>
                                      </w:divBdr>
                                    </w:div>
                                    <w:div w:id="156464975">
                                      <w:marLeft w:val="0"/>
                                      <w:marRight w:val="0"/>
                                      <w:marTop w:val="0"/>
                                      <w:marBottom w:val="0"/>
                                      <w:divBdr>
                                        <w:top w:val="none" w:sz="0" w:space="0" w:color="auto"/>
                                        <w:left w:val="none" w:sz="0" w:space="0" w:color="auto"/>
                                        <w:bottom w:val="none" w:sz="0" w:space="0" w:color="auto"/>
                                        <w:right w:val="none" w:sz="0" w:space="0" w:color="auto"/>
                                      </w:divBdr>
                                    </w:div>
                                    <w:div w:id="700983004">
                                      <w:marLeft w:val="0"/>
                                      <w:marRight w:val="0"/>
                                      <w:marTop w:val="100"/>
                                      <w:marBottom w:val="0"/>
                                      <w:divBdr>
                                        <w:top w:val="none" w:sz="0" w:space="0" w:color="auto"/>
                                        <w:left w:val="none" w:sz="0" w:space="0" w:color="auto"/>
                                        <w:bottom w:val="none" w:sz="0" w:space="0" w:color="auto"/>
                                        <w:right w:val="none" w:sz="0" w:space="0" w:color="auto"/>
                                      </w:divBdr>
                                    </w:div>
                                  </w:divsChild>
                                </w:div>
                                <w:div w:id="19466468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640935">
      <w:bodyDiv w:val="1"/>
      <w:marLeft w:val="0"/>
      <w:marRight w:val="0"/>
      <w:marTop w:val="0"/>
      <w:marBottom w:val="0"/>
      <w:divBdr>
        <w:top w:val="none" w:sz="0" w:space="0" w:color="auto"/>
        <w:left w:val="none" w:sz="0" w:space="0" w:color="auto"/>
        <w:bottom w:val="none" w:sz="0" w:space="0" w:color="auto"/>
        <w:right w:val="none" w:sz="0" w:space="0" w:color="auto"/>
      </w:divBdr>
    </w:div>
    <w:div w:id="1099179332">
      <w:bodyDiv w:val="1"/>
      <w:marLeft w:val="0"/>
      <w:marRight w:val="0"/>
      <w:marTop w:val="0"/>
      <w:marBottom w:val="0"/>
      <w:divBdr>
        <w:top w:val="none" w:sz="0" w:space="0" w:color="auto"/>
        <w:left w:val="none" w:sz="0" w:space="0" w:color="auto"/>
        <w:bottom w:val="none" w:sz="0" w:space="0" w:color="auto"/>
        <w:right w:val="none" w:sz="0" w:space="0" w:color="auto"/>
      </w:divBdr>
    </w:div>
    <w:div w:id="1113137333">
      <w:bodyDiv w:val="1"/>
      <w:marLeft w:val="0"/>
      <w:marRight w:val="0"/>
      <w:marTop w:val="0"/>
      <w:marBottom w:val="0"/>
      <w:divBdr>
        <w:top w:val="none" w:sz="0" w:space="0" w:color="auto"/>
        <w:left w:val="none" w:sz="0" w:space="0" w:color="auto"/>
        <w:bottom w:val="none" w:sz="0" w:space="0" w:color="auto"/>
        <w:right w:val="none" w:sz="0" w:space="0" w:color="auto"/>
      </w:divBdr>
    </w:div>
    <w:div w:id="1114519471">
      <w:bodyDiv w:val="1"/>
      <w:marLeft w:val="0"/>
      <w:marRight w:val="0"/>
      <w:marTop w:val="0"/>
      <w:marBottom w:val="0"/>
      <w:divBdr>
        <w:top w:val="none" w:sz="0" w:space="0" w:color="auto"/>
        <w:left w:val="none" w:sz="0" w:space="0" w:color="auto"/>
        <w:bottom w:val="none" w:sz="0" w:space="0" w:color="auto"/>
        <w:right w:val="none" w:sz="0" w:space="0" w:color="auto"/>
      </w:divBdr>
    </w:div>
    <w:div w:id="1129010288">
      <w:bodyDiv w:val="1"/>
      <w:marLeft w:val="0"/>
      <w:marRight w:val="0"/>
      <w:marTop w:val="0"/>
      <w:marBottom w:val="0"/>
      <w:divBdr>
        <w:top w:val="none" w:sz="0" w:space="0" w:color="auto"/>
        <w:left w:val="none" w:sz="0" w:space="0" w:color="auto"/>
        <w:bottom w:val="none" w:sz="0" w:space="0" w:color="auto"/>
        <w:right w:val="none" w:sz="0" w:space="0" w:color="auto"/>
      </w:divBdr>
    </w:div>
    <w:div w:id="1162693998">
      <w:bodyDiv w:val="1"/>
      <w:marLeft w:val="0"/>
      <w:marRight w:val="0"/>
      <w:marTop w:val="0"/>
      <w:marBottom w:val="0"/>
      <w:divBdr>
        <w:top w:val="none" w:sz="0" w:space="0" w:color="auto"/>
        <w:left w:val="none" w:sz="0" w:space="0" w:color="auto"/>
        <w:bottom w:val="none" w:sz="0" w:space="0" w:color="auto"/>
        <w:right w:val="none" w:sz="0" w:space="0" w:color="auto"/>
      </w:divBdr>
    </w:div>
    <w:div w:id="1175263719">
      <w:bodyDiv w:val="1"/>
      <w:marLeft w:val="0"/>
      <w:marRight w:val="0"/>
      <w:marTop w:val="0"/>
      <w:marBottom w:val="0"/>
      <w:divBdr>
        <w:top w:val="none" w:sz="0" w:space="0" w:color="auto"/>
        <w:left w:val="none" w:sz="0" w:space="0" w:color="auto"/>
        <w:bottom w:val="none" w:sz="0" w:space="0" w:color="auto"/>
        <w:right w:val="none" w:sz="0" w:space="0" w:color="auto"/>
      </w:divBdr>
      <w:divsChild>
        <w:div w:id="892693897">
          <w:marLeft w:val="0"/>
          <w:marRight w:val="0"/>
          <w:marTop w:val="0"/>
          <w:marBottom w:val="0"/>
          <w:divBdr>
            <w:top w:val="none" w:sz="0" w:space="0" w:color="auto"/>
            <w:left w:val="none" w:sz="0" w:space="0" w:color="auto"/>
            <w:bottom w:val="none" w:sz="0" w:space="0" w:color="auto"/>
            <w:right w:val="none" w:sz="0" w:space="0" w:color="auto"/>
          </w:divBdr>
        </w:div>
        <w:div w:id="1227253746">
          <w:marLeft w:val="0"/>
          <w:marRight w:val="0"/>
          <w:marTop w:val="0"/>
          <w:marBottom w:val="0"/>
          <w:divBdr>
            <w:top w:val="none" w:sz="0" w:space="0" w:color="auto"/>
            <w:left w:val="none" w:sz="0" w:space="0" w:color="auto"/>
            <w:bottom w:val="none" w:sz="0" w:space="0" w:color="auto"/>
            <w:right w:val="none" w:sz="0" w:space="0" w:color="auto"/>
          </w:divBdr>
        </w:div>
      </w:divsChild>
    </w:div>
    <w:div w:id="1193953180">
      <w:bodyDiv w:val="1"/>
      <w:marLeft w:val="0"/>
      <w:marRight w:val="0"/>
      <w:marTop w:val="0"/>
      <w:marBottom w:val="0"/>
      <w:divBdr>
        <w:top w:val="none" w:sz="0" w:space="0" w:color="auto"/>
        <w:left w:val="none" w:sz="0" w:space="0" w:color="auto"/>
        <w:bottom w:val="none" w:sz="0" w:space="0" w:color="auto"/>
        <w:right w:val="none" w:sz="0" w:space="0" w:color="auto"/>
      </w:divBdr>
    </w:div>
    <w:div w:id="1198617248">
      <w:bodyDiv w:val="1"/>
      <w:marLeft w:val="0"/>
      <w:marRight w:val="0"/>
      <w:marTop w:val="0"/>
      <w:marBottom w:val="0"/>
      <w:divBdr>
        <w:top w:val="none" w:sz="0" w:space="0" w:color="auto"/>
        <w:left w:val="none" w:sz="0" w:space="0" w:color="auto"/>
        <w:bottom w:val="none" w:sz="0" w:space="0" w:color="auto"/>
        <w:right w:val="none" w:sz="0" w:space="0" w:color="auto"/>
      </w:divBdr>
    </w:div>
    <w:div w:id="1199396191">
      <w:bodyDiv w:val="1"/>
      <w:marLeft w:val="0"/>
      <w:marRight w:val="0"/>
      <w:marTop w:val="0"/>
      <w:marBottom w:val="0"/>
      <w:divBdr>
        <w:top w:val="none" w:sz="0" w:space="0" w:color="auto"/>
        <w:left w:val="none" w:sz="0" w:space="0" w:color="auto"/>
        <w:bottom w:val="none" w:sz="0" w:space="0" w:color="auto"/>
        <w:right w:val="none" w:sz="0" w:space="0" w:color="auto"/>
      </w:divBdr>
    </w:div>
    <w:div w:id="1224291848">
      <w:bodyDiv w:val="1"/>
      <w:marLeft w:val="0"/>
      <w:marRight w:val="0"/>
      <w:marTop w:val="0"/>
      <w:marBottom w:val="0"/>
      <w:divBdr>
        <w:top w:val="none" w:sz="0" w:space="0" w:color="auto"/>
        <w:left w:val="none" w:sz="0" w:space="0" w:color="auto"/>
        <w:bottom w:val="none" w:sz="0" w:space="0" w:color="auto"/>
        <w:right w:val="none" w:sz="0" w:space="0" w:color="auto"/>
      </w:divBdr>
    </w:div>
    <w:div w:id="1225802030">
      <w:bodyDiv w:val="1"/>
      <w:marLeft w:val="0"/>
      <w:marRight w:val="0"/>
      <w:marTop w:val="0"/>
      <w:marBottom w:val="0"/>
      <w:divBdr>
        <w:top w:val="none" w:sz="0" w:space="0" w:color="auto"/>
        <w:left w:val="none" w:sz="0" w:space="0" w:color="auto"/>
        <w:bottom w:val="none" w:sz="0" w:space="0" w:color="auto"/>
        <w:right w:val="none" w:sz="0" w:space="0" w:color="auto"/>
      </w:divBdr>
    </w:div>
    <w:div w:id="1271353722">
      <w:bodyDiv w:val="1"/>
      <w:marLeft w:val="0"/>
      <w:marRight w:val="0"/>
      <w:marTop w:val="0"/>
      <w:marBottom w:val="0"/>
      <w:divBdr>
        <w:top w:val="none" w:sz="0" w:space="0" w:color="auto"/>
        <w:left w:val="none" w:sz="0" w:space="0" w:color="auto"/>
        <w:bottom w:val="none" w:sz="0" w:space="0" w:color="auto"/>
        <w:right w:val="none" w:sz="0" w:space="0" w:color="auto"/>
      </w:divBdr>
    </w:div>
    <w:div w:id="1324897169">
      <w:bodyDiv w:val="1"/>
      <w:marLeft w:val="0"/>
      <w:marRight w:val="0"/>
      <w:marTop w:val="0"/>
      <w:marBottom w:val="0"/>
      <w:divBdr>
        <w:top w:val="none" w:sz="0" w:space="0" w:color="auto"/>
        <w:left w:val="none" w:sz="0" w:space="0" w:color="auto"/>
        <w:bottom w:val="none" w:sz="0" w:space="0" w:color="auto"/>
        <w:right w:val="none" w:sz="0" w:space="0" w:color="auto"/>
      </w:divBdr>
    </w:div>
    <w:div w:id="1355841476">
      <w:bodyDiv w:val="1"/>
      <w:marLeft w:val="0"/>
      <w:marRight w:val="0"/>
      <w:marTop w:val="0"/>
      <w:marBottom w:val="0"/>
      <w:divBdr>
        <w:top w:val="none" w:sz="0" w:space="0" w:color="auto"/>
        <w:left w:val="none" w:sz="0" w:space="0" w:color="auto"/>
        <w:bottom w:val="none" w:sz="0" w:space="0" w:color="auto"/>
        <w:right w:val="none" w:sz="0" w:space="0" w:color="auto"/>
      </w:divBdr>
    </w:div>
    <w:div w:id="1369180523">
      <w:bodyDiv w:val="1"/>
      <w:marLeft w:val="0"/>
      <w:marRight w:val="0"/>
      <w:marTop w:val="0"/>
      <w:marBottom w:val="0"/>
      <w:divBdr>
        <w:top w:val="none" w:sz="0" w:space="0" w:color="auto"/>
        <w:left w:val="none" w:sz="0" w:space="0" w:color="auto"/>
        <w:bottom w:val="none" w:sz="0" w:space="0" w:color="auto"/>
        <w:right w:val="none" w:sz="0" w:space="0" w:color="auto"/>
      </w:divBdr>
    </w:div>
    <w:div w:id="1380128493">
      <w:bodyDiv w:val="1"/>
      <w:marLeft w:val="0"/>
      <w:marRight w:val="0"/>
      <w:marTop w:val="0"/>
      <w:marBottom w:val="0"/>
      <w:divBdr>
        <w:top w:val="none" w:sz="0" w:space="0" w:color="auto"/>
        <w:left w:val="none" w:sz="0" w:space="0" w:color="auto"/>
        <w:bottom w:val="none" w:sz="0" w:space="0" w:color="auto"/>
        <w:right w:val="none" w:sz="0" w:space="0" w:color="auto"/>
      </w:divBdr>
    </w:div>
    <w:div w:id="1386829273">
      <w:bodyDiv w:val="1"/>
      <w:marLeft w:val="0"/>
      <w:marRight w:val="0"/>
      <w:marTop w:val="0"/>
      <w:marBottom w:val="0"/>
      <w:divBdr>
        <w:top w:val="none" w:sz="0" w:space="0" w:color="auto"/>
        <w:left w:val="none" w:sz="0" w:space="0" w:color="auto"/>
        <w:bottom w:val="none" w:sz="0" w:space="0" w:color="auto"/>
        <w:right w:val="none" w:sz="0" w:space="0" w:color="auto"/>
      </w:divBdr>
    </w:div>
    <w:div w:id="1395083424">
      <w:bodyDiv w:val="1"/>
      <w:marLeft w:val="0"/>
      <w:marRight w:val="0"/>
      <w:marTop w:val="0"/>
      <w:marBottom w:val="0"/>
      <w:divBdr>
        <w:top w:val="none" w:sz="0" w:space="0" w:color="auto"/>
        <w:left w:val="none" w:sz="0" w:space="0" w:color="auto"/>
        <w:bottom w:val="none" w:sz="0" w:space="0" w:color="auto"/>
        <w:right w:val="none" w:sz="0" w:space="0" w:color="auto"/>
      </w:divBdr>
    </w:div>
    <w:div w:id="1408184941">
      <w:bodyDiv w:val="1"/>
      <w:marLeft w:val="0"/>
      <w:marRight w:val="0"/>
      <w:marTop w:val="0"/>
      <w:marBottom w:val="0"/>
      <w:divBdr>
        <w:top w:val="none" w:sz="0" w:space="0" w:color="auto"/>
        <w:left w:val="none" w:sz="0" w:space="0" w:color="auto"/>
        <w:bottom w:val="none" w:sz="0" w:space="0" w:color="auto"/>
        <w:right w:val="none" w:sz="0" w:space="0" w:color="auto"/>
      </w:divBdr>
    </w:div>
    <w:div w:id="1412658013">
      <w:bodyDiv w:val="1"/>
      <w:marLeft w:val="0"/>
      <w:marRight w:val="0"/>
      <w:marTop w:val="0"/>
      <w:marBottom w:val="0"/>
      <w:divBdr>
        <w:top w:val="none" w:sz="0" w:space="0" w:color="auto"/>
        <w:left w:val="none" w:sz="0" w:space="0" w:color="auto"/>
        <w:bottom w:val="none" w:sz="0" w:space="0" w:color="auto"/>
        <w:right w:val="none" w:sz="0" w:space="0" w:color="auto"/>
      </w:divBdr>
    </w:div>
    <w:div w:id="1455444990">
      <w:bodyDiv w:val="1"/>
      <w:marLeft w:val="0"/>
      <w:marRight w:val="0"/>
      <w:marTop w:val="0"/>
      <w:marBottom w:val="0"/>
      <w:divBdr>
        <w:top w:val="none" w:sz="0" w:space="0" w:color="auto"/>
        <w:left w:val="none" w:sz="0" w:space="0" w:color="auto"/>
        <w:bottom w:val="none" w:sz="0" w:space="0" w:color="auto"/>
        <w:right w:val="none" w:sz="0" w:space="0" w:color="auto"/>
      </w:divBdr>
    </w:div>
    <w:div w:id="1485196722">
      <w:bodyDiv w:val="1"/>
      <w:marLeft w:val="0"/>
      <w:marRight w:val="0"/>
      <w:marTop w:val="0"/>
      <w:marBottom w:val="0"/>
      <w:divBdr>
        <w:top w:val="none" w:sz="0" w:space="0" w:color="auto"/>
        <w:left w:val="none" w:sz="0" w:space="0" w:color="auto"/>
        <w:bottom w:val="none" w:sz="0" w:space="0" w:color="auto"/>
        <w:right w:val="none" w:sz="0" w:space="0" w:color="auto"/>
      </w:divBdr>
    </w:div>
    <w:div w:id="1532062839">
      <w:bodyDiv w:val="1"/>
      <w:marLeft w:val="0"/>
      <w:marRight w:val="0"/>
      <w:marTop w:val="0"/>
      <w:marBottom w:val="0"/>
      <w:divBdr>
        <w:top w:val="none" w:sz="0" w:space="0" w:color="auto"/>
        <w:left w:val="none" w:sz="0" w:space="0" w:color="auto"/>
        <w:bottom w:val="none" w:sz="0" w:space="0" w:color="auto"/>
        <w:right w:val="none" w:sz="0" w:space="0" w:color="auto"/>
      </w:divBdr>
      <w:divsChild>
        <w:div w:id="184736093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547375714">
      <w:bodyDiv w:val="1"/>
      <w:marLeft w:val="0"/>
      <w:marRight w:val="0"/>
      <w:marTop w:val="0"/>
      <w:marBottom w:val="0"/>
      <w:divBdr>
        <w:top w:val="none" w:sz="0" w:space="0" w:color="auto"/>
        <w:left w:val="none" w:sz="0" w:space="0" w:color="auto"/>
        <w:bottom w:val="none" w:sz="0" w:space="0" w:color="auto"/>
        <w:right w:val="none" w:sz="0" w:space="0" w:color="auto"/>
      </w:divBdr>
    </w:div>
    <w:div w:id="1554273584">
      <w:bodyDiv w:val="1"/>
      <w:marLeft w:val="0"/>
      <w:marRight w:val="0"/>
      <w:marTop w:val="0"/>
      <w:marBottom w:val="0"/>
      <w:divBdr>
        <w:top w:val="none" w:sz="0" w:space="0" w:color="auto"/>
        <w:left w:val="none" w:sz="0" w:space="0" w:color="auto"/>
        <w:bottom w:val="none" w:sz="0" w:space="0" w:color="auto"/>
        <w:right w:val="none" w:sz="0" w:space="0" w:color="auto"/>
      </w:divBdr>
    </w:div>
    <w:div w:id="1574850060">
      <w:bodyDiv w:val="1"/>
      <w:marLeft w:val="0"/>
      <w:marRight w:val="0"/>
      <w:marTop w:val="0"/>
      <w:marBottom w:val="0"/>
      <w:divBdr>
        <w:top w:val="none" w:sz="0" w:space="0" w:color="auto"/>
        <w:left w:val="none" w:sz="0" w:space="0" w:color="auto"/>
        <w:bottom w:val="none" w:sz="0" w:space="0" w:color="auto"/>
        <w:right w:val="none" w:sz="0" w:space="0" w:color="auto"/>
      </w:divBdr>
    </w:div>
    <w:div w:id="1591155213">
      <w:bodyDiv w:val="1"/>
      <w:marLeft w:val="0"/>
      <w:marRight w:val="0"/>
      <w:marTop w:val="0"/>
      <w:marBottom w:val="0"/>
      <w:divBdr>
        <w:top w:val="none" w:sz="0" w:space="0" w:color="auto"/>
        <w:left w:val="none" w:sz="0" w:space="0" w:color="auto"/>
        <w:bottom w:val="none" w:sz="0" w:space="0" w:color="auto"/>
        <w:right w:val="none" w:sz="0" w:space="0" w:color="auto"/>
      </w:divBdr>
    </w:div>
    <w:div w:id="1608849937">
      <w:bodyDiv w:val="1"/>
      <w:marLeft w:val="0"/>
      <w:marRight w:val="0"/>
      <w:marTop w:val="0"/>
      <w:marBottom w:val="0"/>
      <w:divBdr>
        <w:top w:val="none" w:sz="0" w:space="0" w:color="auto"/>
        <w:left w:val="none" w:sz="0" w:space="0" w:color="auto"/>
        <w:bottom w:val="none" w:sz="0" w:space="0" w:color="auto"/>
        <w:right w:val="none" w:sz="0" w:space="0" w:color="auto"/>
      </w:divBdr>
    </w:div>
    <w:div w:id="1677420083">
      <w:bodyDiv w:val="1"/>
      <w:marLeft w:val="0"/>
      <w:marRight w:val="0"/>
      <w:marTop w:val="0"/>
      <w:marBottom w:val="0"/>
      <w:divBdr>
        <w:top w:val="none" w:sz="0" w:space="0" w:color="auto"/>
        <w:left w:val="none" w:sz="0" w:space="0" w:color="auto"/>
        <w:bottom w:val="none" w:sz="0" w:space="0" w:color="auto"/>
        <w:right w:val="none" w:sz="0" w:space="0" w:color="auto"/>
      </w:divBdr>
    </w:div>
    <w:div w:id="1696728687">
      <w:bodyDiv w:val="1"/>
      <w:marLeft w:val="0"/>
      <w:marRight w:val="0"/>
      <w:marTop w:val="0"/>
      <w:marBottom w:val="0"/>
      <w:divBdr>
        <w:top w:val="none" w:sz="0" w:space="0" w:color="auto"/>
        <w:left w:val="none" w:sz="0" w:space="0" w:color="auto"/>
        <w:bottom w:val="none" w:sz="0" w:space="0" w:color="auto"/>
        <w:right w:val="none" w:sz="0" w:space="0" w:color="auto"/>
      </w:divBdr>
    </w:div>
    <w:div w:id="1732846782">
      <w:bodyDiv w:val="1"/>
      <w:marLeft w:val="0"/>
      <w:marRight w:val="0"/>
      <w:marTop w:val="0"/>
      <w:marBottom w:val="0"/>
      <w:divBdr>
        <w:top w:val="none" w:sz="0" w:space="0" w:color="auto"/>
        <w:left w:val="none" w:sz="0" w:space="0" w:color="auto"/>
        <w:bottom w:val="none" w:sz="0" w:space="0" w:color="auto"/>
        <w:right w:val="none" w:sz="0" w:space="0" w:color="auto"/>
      </w:divBdr>
    </w:div>
    <w:div w:id="1759717600">
      <w:bodyDiv w:val="1"/>
      <w:marLeft w:val="0"/>
      <w:marRight w:val="0"/>
      <w:marTop w:val="0"/>
      <w:marBottom w:val="0"/>
      <w:divBdr>
        <w:top w:val="none" w:sz="0" w:space="0" w:color="auto"/>
        <w:left w:val="none" w:sz="0" w:space="0" w:color="auto"/>
        <w:bottom w:val="none" w:sz="0" w:space="0" w:color="auto"/>
        <w:right w:val="none" w:sz="0" w:space="0" w:color="auto"/>
      </w:divBdr>
      <w:divsChild>
        <w:div w:id="71430904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773863806">
      <w:bodyDiv w:val="1"/>
      <w:marLeft w:val="0"/>
      <w:marRight w:val="0"/>
      <w:marTop w:val="0"/>
      <w:marBottom w:val="0"/>
      <w:divBdr>
        <w:top w:val="none" w:sz="0" w:space="0" w:color="auto"/>
        <w:left w:val="none" w:sz="0" w:space="0" w:color="auto"/>
        <w:bottom w:val="none" w:sz="0" w:space="0" w:color="auto"/>
        <w:right w:val="none" w:sz="0" w:space="0" w:color="auto"/>
      </w:divBdr>
    </w:div>
    <w:div w:id="1776248558">
      <w:bodyDiv w:val="1"/>
      <w:marLeft w:val="0"/>
      <w:marRight w:val="0"/>
      <w:marTop w:val="0"/>
      <w:marBottom w:val="0"/>
      <w:divBdr>
        <w:top w:val="none" w:sz="0" w:space="0" w:color="auto"/>
        <w:left w:val="none" w:sz="0" w:space="0" w:color="auto"/>
        <w:bottom w:val="none" w:sz="0" w:space="0" w:color="auto"/>
        <w:right w:val="none" w:sz="0" w:space="0" w:color="auto"/>
      </w:divBdr>
    </w:div>
    <w:div w:id="1828012767">
      <w:bodyDiv w:val="1"/>
      <w:marLeft w:val="0"/>
      <w:marRight w:val="0"/>
      <w:marTop w:val="0"/>
      <w:marBottom w:val="0"/>
      <w:divBdr>
        <w:top w:val="none" w:sz="0" w:space="0" w:color="auto"/>
        <w:left w:val="none" w:sz="0" w:space="0" w:color="auto"/>
        <w:bottom w:val="none" w:sz="0" w:space="0" w:color="auto"/>
        <w:right w:val="none" w:sz="0" w:space="0" w:color="auto"/>
      </w:divBdr>
    </w:div>
    <w:div w:id="1881239784">
      <w:bodyDiv w:val="1"/>
      <w:marLeft w:val="0"/>
      <w:marRight w:val="0"/>
      <w:marTop w:val="0"/>
      <w:marBottom w:val="0"/>
      <w:divBdr>
        <w:top w:val="none" w:sz="0" w:space="0" w:color="auto"/>
        <w:left w:val="none" w:sz="0" w:space="0" w:color="auto"/>
        <w:bottom w:val="none" w:sz="0" w:space="0" w:color="auto"/>
        <w:right w:val="none" w:sz="0" w:space="0" w:color="auto"/>
      </w:divBdr>
    </w:div>
    <w:div w:id="1893955867">
      <w:bodyDiv w:val="1"/>
      <w:marLeft w:val="0"/>
      <w:marRight w:val="0"/>
      <w:marTop w:val="0"/>
      <w:marBottom w:val="0"/>
      <w:divBdr>
        <w:top w:val="none" w:sz="0" w:space="0" w:color="auto"/>
        <w:left w:val="none" w:sz="0" w:space="0" w:color="auto"/>
        <w:bottom w:val="none" w:sz="0" w:space="0" w:color="auto"/>
        <w:right w:val="none" w:sz="0" w:space="0" w:color="auto"/>
      </w:divBdr>
    </w:div>
    <w:div w:id="1909730434">
      <w:bodyDiv w:val="1"/>
      <w:marLeft w:val="0"/>
      <w:marRight w:val="0"/>
      <w:marTop w:val="0"/>
      <w:marBottom w:val="0"/>
      <w:divBdr>
        <w:top w:val="none" w:sz="0" w:space="0" w:color="auto"/>
        <w:left w:val="none" w:sz="0" w:space="0" w:color="auto"/>
        <w:bottom w:val="none" w:sz="0" w:space="0" w:color="auto"/>
        <w:right w:val="none" w:sz="0" w:space="0" w:color="auto"/>
      </w:divBdr>
      <w:divsChild>
        <w:div w:id="1632128369">
          <w:marLeft w:val="0"/>
          <w:marRight w:val="0"/>
          <w:marTop w:val="0"/>
          <w:marBottom w:val="0"/>
          <w:divBdr>
            <w:top w:val="none" w:sz="0" w:space="0" w:color="auto"/>
            <w:left w:val="none" w:sz="0" w:space="0" w:color="auto"/>
            <w:bottom w:val="none" w:sz="0" w:space="0" w:color="auto"/>
            <w:right w:val="none" w:sz="0" w:space="0" w:color="auto"/>
          </w:divBdr>
        </w:div>
      </w:divsChild>
    </w:div>
    <w:div w:id="1919752540">
      <w:bodyDiv w:val="1"/>
      <w:marLeft w:val="0"/>
      <w:marRight w:val="0"/>
      <w:marTop w:val="0"/>
      <w:marBottom w:val="0"/>
      <w:divBdr>
        <w:top w:val="none" w:sz="0" w:space="0" w:color="auto"/>
        <w:left w:val="none" w:sz="0" w:space="0" w:color="auto"/>
        <w:bottom w:val="none" w:sz="0" w:space="0" w:color="auto"/>
        <w:right w:val="none" w:sz="0" w:space="0" w:color="auto"/>
      </w:divBdr>
      <w:divsChild>
        <w:div w:id="520322119">
          <w:marLeft w:val="0"/>
          <w:marRight w:val="0"/>
          <w:marTop w:val="0"/>
          <w:marBottom w:val="0"/>
          <w:divBdr>
            <w:top w:val="none" w:sz="0" w:space="0" w:color="auto"/>
            <w:left w:val="none" w:sz="0" w:space="0" w:color="auto"/>
            <w:bottom w:val="none" w:sz="0" w:space="0" w:color="auto"/>
            <w:right w:val="none" w:sz="0" w:space="0" w:color="auto"/>
          </w:divBdr>
          <w:divsChild>
            <w:div w:id="1505128677">
              <w:marLeft w:val="0"/>
              <w:marRight w:val="0"/>
              <w:marTop w:val="0"/>
              <w:marBottom w:val="0"/>
              <w:divBdr>
                <w:top w:val="none" w:sz="0" w:space="0" w:color="auto"/>
                <w:left w:val="none" w:sz="0" w:space="0" w:color="auto"/>
                <w:bottom w:val="none" w:sz="0" w:space="0" w:color="auto"/>
                <w:right w:val="none" w:sz="0" w:space="0" w:color="auto"/>
              </w:divBdr>
              <w:divsChild>
                <w:div w:id="321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1083">
          <w:marLeft w:val="0"/>
          <w:marRight w:val="0"/>
          <w:marTop w:val="0"/>
          <w:marBottom w:val="0"/>
          <w:divBdr>
            <w:top w:val="none" w:sz="0" w:space="0" w:color="auto"/>
            <w:left w:val="none" w:sz="0" w:space="0" w:color="auto"/>
            <w:bottom w:val="none" w:sz="0" w:space="0" w:color="auto"/>
            <w:right w:val="none" w:sz="0" w:space="0" w:color="auto"/>
          </w:divBdr>
          <w:divsChild>
            <w:div w:id="843672262">
              <w:marLeft w:val="0"/>
              <w:marRight w:val="0"/>
              <w:marTop w:val="0"/>
              <w:marBottom w:val="0"/>
              <w:divBdr>
                <w:top w:val="none" w:sz="0" w:space="0" w:color="auto"/>
                <w:left w:val="none" w:sz="0" w:space="0" w:color="auto"/>
                <w:bottom w:val="none" w:sz="0" w:space="0" w:color="auto"/>
                <w:right w:val="none" w:sz="0" w:space="0" w:color="auto"/>
              </w:divBdr>
              <w:divsChild>
                <w:div w:id="8050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3058">
      <w:bodyDiv w:val="1"/>
      <w:marLeft w:val="0"/>
      <w:marRight w:val="0"/>
      <w:marTop w:val="0"/>
      <w:marBottom w:val="0"/>
      <w:divBdr>
        <w:top w:val="none" w:sz="0" w:space="0" w:color="auto"/>
        <w:left w:val="none" w:sz="0" w:space="0" w:color="auto"/>
        <w:bottom w:val="none" w:sz="0" w:space="0" w:color="auto"/>
        <w:right w:val="none" w:sz="0" w:space="0" w:color="auto"/>
      </w:divBdr>
    </w:div>
    <w:div w:id="2029788324">
      <w:bodyDiv w:val="1"/>
      <w:marLeft w:val="0"/>
      <w:marRight w:val="0"/>
      <w:marTop w:val="0"/>
      <w:marBottom w:val="0"/>
      <w:divBdr>
        <w:top w:val="none" w:sz="0" w:space="0" w:color="auto"/>
        <w:left w:val="none" w:sz="0" w:space="0" w:color="auto"/>
        <w:bottom w:val="none" w:sz="0" w:space="0" w:color="auto"/>
        <w:right w:val="none" w:sz="0" w:space="0" w:color="auto"/>
      </w:divBdr>
    </w:div>
    <w:div w:id="2046565333">
      <w:bodyDiv w:val="1"/>
      <w:marLeft w:val="0"/>
      <w:marRight w:val="0"/>
      <w:marTop w:val="0"/>
      <w:marBottom w:val="0"/>
      <w:divBdr>
        <w:top w:val="none" w:sz="0" w:space="0" w:color="auto"/>
        <w:left w:val="none" w:sz="0" w:space="0" w:color="auto"/>
        <w:bottom w:val="none" w:sz="0" w:space="0" w:color="auto"/>
        <w:right w:val="none" w:sz="0" w:space="0" w:color="auto"/>
      </w:divBdr>
    </w:div>
    <w:div w:id="2069572359">
      <w:bodyDiv w:val="1"/>
      <w:marLeft w:val="0"/>
      <w:marRight w:val="0"/>
      <w:marTop w:val="0"/>
      <w:marBottom w:val="0"/>
      <w:divBdr>
        <w:top w:val="none" w:sz="0" w:space="0" w:color="auto"/>
        <w:left w:val="none" w:sz="0" w:space="0" w:color="auto"/>
        <w:bottom w:val="none" w:sz="0" w:space="0" w:color="auto"/>
        <w:right w:val="none" w:sz="0" w:space="0" w:color="auto"/>
      </w:divBdr>
    </w:div>
    <w:div w:id="2070422126">
      <w:bodyDiv w:val="1"/>
      <w:marLeft w:val="0"/>
      <w:marRight w:val="0"/>
      <w:marTop w:val="0"/>
      <w:marBottom w:val="0"/>
      <w:divBdr>
        <w:top w:val="none" w:sz="0" w:space="0" w:color="auto"/>
        <w:left w:val="none" w:sz="0" w:space="0" w:color="auto"/>
        <w:bottom w:val="none" w:sz="0" w:space="0" w:color="auto"/>
        <w:right w:val="none" w:sz="0" w:space="0" w:color="auto"/>
      </w:divBdr>
    </w:div>
    <w:div w:id="2089306379">
      <w:bodyDiv w:val="1"/>
      <w:marLeft w:val="0"/>
      <w:marRight w:val="0"/>
      <w:marTop w:val="0"/>
      <w:marBottom w:val="0"/>
      <w:divBdr>
        <w:top w:val="none" w:sz="0" w:space="0" w:color="auto"/>
        <w:left w:val="none" w:sz="0" w:space="0" w:color="auto"/>
        <w:bottom w:val="none" w:sz="0" w:space="0" w:color="auto"/>
        <w:right w:val="none" w:sz="0" w:space="0" w:color="auto"/>
      </w:divBdr>
    </w:div>
    <w:div w:id="2091731381">
      <w:bodyDiv w:val="1"/>
      <w:marLeft w:val="0"/>
      <w:marRight w:val="0"/>
      <w:marTop w:val="0"/>
      <w:marBottom w:val="0"/>
      <w:divBdr>
        <w:top w:val="none" w:sz="0" w:space="0" w:color="auto"/>
        <w:left w:val="none" w:sz="0" w:space="0" w:color="auto"/>
        <w:bottom w:val="none" w:sz="0" w:space="0" w:color="auto"/>
        <w:right w:val="none" w:sz="0" w:space="0" w:color="auto"/>
      </w:divBdr>
    </w:div>
    <w:div w:id="209219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hyperlink" Target="https://ru.wikipedia.org/wiki/%D0%94%D0%B8%D0%B0%D0%B3%D1%80%D0%B0%D0%BC%D0%BC%D0%B0" TargetMode="External"/><Relationship Id="rId47" Type="http://schemas.openxmlformats.org/officeDocument/2006/relationships/hyperlink" Target="https://ru.wikipedia.org/wiki/%D0%94%D0%B8%D0%B0%D0%B3%D1%80%D0%B0%D0%BC%D0%BC%D0%B0_(UML)" TargetMode="External"/><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hyperlink" Target="https://logistics.ru/9/24/i20_3065.htm" TargetMode="External"/><Relationship Id="rId89" Type="http://schemas.openxmlformats.org/officeDocument/2006/relationships/hyperlink" Target="https://vc.ru/marketing/66104-kak-organizovat-otdel-kontent-marketinga-rekomendacii-i-opyt-odnoy-kompanii" TargetMode="External"/><Relationship Id="rId112" Type="http://schemas.openxmlformats.org/officeDocument/2006/relationships/fontTable" Target="fontTable.xml"/><Relationship Id="rId16" Type="http://schemas.openxmlformats.org/officeDocument/2006/relationships/image" Target="media/image4.png"/><Relationship Id="rId107" Type="http://schemas.openxmlformats.org/officeDocument/2006/relationships/hyperlink" Target="https://www.omg.org/spec/UML/2.1.2/Superstructure/PDF/" TargetMode="External"/><Relationship Id="rId11" Type="http://schemas.openxmlformats.org/officeDocument/2006/relationships/hyperlink" Target="https://abap-blog.ru" TargetMode="External"/><Relationship Id="rId32" Type="http://schemas.openxmlformats.org/officeDocument/2006/relationships/image" Target="media/image19.png"/><Relationship Id="rId37" Type="http://schemas.openxmlformats.org/officeDocument/2006/relationships/hyperlink" Target="https://ru.wikipedia.org/wiki/REST" TargetMode="External"/><Relationship Id="rId53" Type="http://schemas.openxmlformats.org/officeDocument/2006/relationships/hyperlink" Target="https://ru.wikipedia.org/wiki/%D0%94%D0%B8%D0%B0%D0%B3%D1%80%D0%B0%D0%BC%D0%BC%D0%B0_%D1%81%D0%BE%D1%81%D1%82%D0%BE%D1%8F%D0%BD%D0%B8%D0%B9_(UML)" TargetMode="External"/><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hyperlink" Target="https://habr.com" TargetMode="External"/><Relationship Id="rId5" Type="http://schemas.openxmlformats.org/officeDocument/2006/relationships/webSettings" Target="webSettings.xml"/><Relationship Id="rId90" Type="http://schemas.openxmlformats.org/officeDocument/2006/relationships/hyperlink" Target="https://delo-press.ru/journals/documents/informatsionnye-tekhnologii/45213-konstruktivnyy-podkhod-k-organizatsii-khraneniya-elektronnykh-dokumentov/" TargetMode="External"/><Relationship Id="rId95" Type="http://schemas.openxmlformats.org/officeDocument/2006/relationships/hyperlink" Target="https://ieee-sa.imeetcentral.com/ltsc/" TargetMode="Externa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hyperlink" Target="https://ru.wikipedia.org/w/index.php?title=%D0%9A%D0%BE%D0%BC%D0%BF%D0%BE%D0%BD%D0%B5%D0%BD%D1%82_(UML)&amp;action=edit&amp;redlink=1" TargetMode="External"/><Relationship Id="rId48" Type="http://schemas.openxmlformats.org/officeDocument/2006/relationships/hyperlink" Target="https://ru.wikipedia.org/wiki/%D0%9F%D1%80%D0%B5%D1%86%D0%B5%D0%B4%D0%B5%D0%BD%D1%82_(UML)" TargetMode="External"/><Relationship Id="rId64" Type="http://schemas.openxmlformats.org/officeDocument/2006/relationships/image" Target="media/image31.png"/><Relationship Id="rId69" Type="http://schemas.openxmlformats.org/officeDocument/2006/relationships/image" Target="media/image36.png"/><Relationship Id="rId113" Type="http://schemas.openxmlformats.org/officeDocument/2006/relationships/theme" Target="theme/theme1.xml"/><Relationship Id="rId80" Type="http://schemas.openxmlformats.org/officeDocument/2006/relationships/image" Target="media/image46.png"/><Relationship Id="rId85" Type="http://schemas.openxmlformats.org/officeDocument/2006/relationships/hyperlink" Target="https://teachbase.ru/learning/obuchenie/obuchenie-personala-zalog-uspeha-kompanii/" TargetMode="External"/><Relationship Id="rId12" Type="http://schemas.openxmlformats.org/officeDocument/2006/relationships/hyperlink" Target="https://open.sap.com" TargetMode="External"/><Relationship Id="rId17" Type="http://schemas.openxmlformats.org/officeDocument/2006/relationships/image" Target="media/image5.png"/><Relationship Id="rId33" Type="http://schemas.openxmlformats.org/officeDocument/2006/relationships/hyperlink" Target="https://ru.wikipedia.org/wiki/%D0%90%D0%BD%D0%B3%D0%BB%D0%B8%D0%B9%D1%81%D0%BA%D0%B8%D0%B9_%D1%8F%D0%B7%D1%8B%D0%BA" TargetMode="External"/><Relationship Id="rId38" Type="http://schemas.openxmlformats.org/officeDocument/2006/relationships/hyperlink" Target="https://ru.wikipedia.org/wiki/RMI" TargetMode="External"/><Relationship Id="rId59" Type="http://schemas.openxmlformats.org/officeDocument/2006/relationships/image" Target="media/image26.png"/><Relationship Id="rId103" Type="http://schemas.openxmlformats.org/officeDocument/2006/relationships/hyperlink" Target="https://sapyard.com" TargetMode="External"/><Relationship Id="rId108" Type="http://schemas.openxmlformats.org/officeDocument/2006/relationships/hyperlink" Target="https://coderlessons.com/" TargetMode="External"/><Relationship Id="rId54" Type="http://schemas.openxmlformats.org/officeDocument/2006/relationships/hyperlink" Target="https://ru.wikipedia.org/wiki/%D0%94%D0%B8%D0%B0%D0%B3%D1%80%D0%B0%D0%BC%D0%BC%D0%B0_%D1%81%D0%BE%D1%81%D1%82%D0%BE%D1%8F%D0%BD%D0%B8%D0%B9_(UML)" TargetMode="External"/><Relationship Id="rId70" Type="http://schemas.openxmlformats.org/officeDocument/2006/relationships/image" Target="media/image37.png"/><Relationship Id="rId75" Type="http://schemas.openxmlformats.org/officeDocument/2006/relationships/image" Target="media/image42.png"/><Relationship Id="rId91" Type="http://schemas.openxmlformats.org/officeDocument/2006/relationships/hyperlink" Target="https://www.eg-online.ru/article/379847/" TargetMode="External"/><Relationship Id="rId96" Type="http://schemas.openxmlformats.org/officeDocument/2006/relationships/hyperlink" Target="https://smmplanner.com/blog/instrukciya-po-vidam-konten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Excel_Worksheet.xlsx"/><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ru.wikipedia.org/wiki/JDBC" TargetMode="External"/><Relationship Id="rId49" Type="http://schemas.openxmlformats.org/officeDocument/2006/relationships/hyperlink" Target="https://ru.wikipedia.org/wiki/%D0%9E%D0%B1%D1%8A%D0%B5%D0%BA%D1%82_(%D0%BF%D1%80%D0%BE%D0%B3%D1%80%D0%B0%D0%BC%D0%BC%D0%B8%D1%80%D0%BE%D0%B2%D0%B0%D0%BD%D0%B8%D0%B5)" TargetMode="External"/><Relationship Id="rId57" Type="http://schemas.openxmlformats.org/officeDocument/2006/relationships/image" Target="media/image24.png"/><Relationship Id="rId106" Type="http://schemas.openxmlformats.org/officeDocument/2006/relationships/hyperlink" Target="http://www.omg.org/spec/UML/2.1.2/Superstructure/PDF/" TargetMode="External"/><Relationship Id="rId10" Type="http://schemas.openxmlformats.org/officeDocument/2006/relationships/hyperlink" Target="https://habr.com" TargetMode="External"/><Relationship Id="rId31" Type="http://schemas.openxmlformats.org/officeDocument/2006/relationships/image" Target="media/image18.png"/><Relationship Id="rId44" Type="http://schemas.openxmlformats.org/officeDocument/2006/relationships/hyperlink" Target="https://ru.wikipedia.org/wiki/%D0%A4%D0%B0%D0%B9%D0%BB" TargetMode="External"/><Relationship Id="rId52" Type="http://schemas.openxmlformats.org/officeDocument/2006/relationships/hyperlink" Target="https://ru.wikipedia.org/wiki/%D0%94%D0%B8%D0%B0%D0%B3%D1%80%D0%B0%D0%BC%D0%BC%D0%B0_%D1%81%D0%BE%D1%81%D1%82%D0%BE%D1%8F%D0%BD%D0%B8%D0%B9_(%D1%82%D0%B5%D0%BE%D1%80%D0%B8%D1%8F_%D0%B0%D0%B2%D1%82%D0%BE%D0%BC%D0%B0%D1%82%D0%BE%D0%B2)"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package" Target="embeddings/Microsoft_Visio_Drawing.vsdx"/><Relationship Id="rId81" Type="http://schemas.openxmlformats.org/officeDocument/2006/relationships/image" Target="media/image47.png"/><Relationship Id="rId86" Type="http://schemas.openxmlformats.org/officeDocument/2006/relationships/hyperlink" Target="https://web.archive.org/web/20120615145611/http://www.austria-lexikon.at/attach/User/Trattner%20Christoph/trattner_kappe.pdf" TargetMode="External"/><Relationship Id="rId94" Type="http://schemas.openxmlformats.org/officeDocument/2006/relationships/hyperlink" Target="http://cdo.vsgaki.ru/mod/glossary/showentry.php?courseid=1&amp;concept=%D0%94%D0%B8%D0%B4%D0%B0%D0%BA%D1%82%D0%B8%D1%87%D0%B5%D1%81%D0%BA%D0%B0%D1%8F+%D0%B5%D0%B4%D0%B8%D0%BD%D0%B8%D1%86%D0%B0" TargetMode="External"/><Relationship Id="rId99" Type="http://schemas.openxmlformats.org/officeDocument/2006/relationships/hyperlink" Target="https://webinar.ru/articles/webinari-chto-eto-takoe/" TargetMode="External"/><Relationship Id="rId101" Type="http://schemas.openxmlformats.org/officeDocument/2006/relationships/hyperlink" Target="https://studme.org/43944/filosofiya/abstraktnoe_konkretno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park.by/?lng=ru" TargetMode="External"/><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image" Target="media/image49.png"/><Relationship Id="rId34" Type="http://schemas.openxmlformats.org/officeDocument/2006/relationships/hyperlink" Target="https://ru.wikipedia.org/wiki/UML" TargetMode="External"/><Relationship Id="rId50" Type="http://schemas.openxmlformats.org/officeDocument/2006/relationships/hyperlink" Target="https://ru.wikipedia.org/wiki/%D0%90%D0%BD%D0%B3%D0%BB%D0%B8%D0%B9%D1%81%D0%BA%D0%B8%D0%B9_%D1%8F%D0%B7%D1%8B%D0%BA" TargetMode="External"/><Relationship Id="rId55" Type="http://schemas.openxmlformats.org/officeDocument/2006/relationships/hyperlink" Target="https://ru.wikipedia.org/wiki/%D0%91%D0%B8%D0%B7%D0%BD%D0%B5%D1%81-%D0%BF%D1%80%D0%BE%D1%86%D0%B5%D1%81%D1%81" TargetMode="External"/><Relationship Id="rId76" Type="http://schemas.openxmlformats.org/officeDocument/2006/relationships/image" Target="media/image43.png"/><Relationship Id="rId97" Type="http://schemas.openxmlformats.org/officeDocument/2006/relationships/hyperlink" Target="https://netpeak.net/ru/blog/kriterii-kachestvennogo-kontenta-story/" TargetMode="External"/><Relationship Id="rId104" Type="http://schemas.openxmlformats.org/officeDocument/2006/relationships/hyperlink" Target="https://abap-blog.ru"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web.archive.org/web/20070102020959/http://rcdl2003.spbu.ru/~igor/papers/exp-survey/"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emf"/><Relationship Id="rId40" Type="http://schemas.openxmlformats.org/officeDocument/2006/relationships/hyperlink" Target="https://ru.wikipedia.org/wiki/%D0%90%D0%BD%D0%B3%D0%BB%D0%B8%D0%B9%D1%81%D0%BA%D0%B8%D0%B9_%D1%8F%D0%B7%D1%8B%D0%BA" TargetMode="External"/><Relationship Id="rId45" Type="http://schemas.openxmlformats.org/officeDocument/2006/relationships/image" Target="media/image21.png"/><Relationship Id="rId66" Type="http://schemas.openxmlformats.org/officeDocument/2006/relationships/image" Target="media/image33.png"/><Relationship Id="rId87" Type="http://schemas.openxmlformats.org/officeDocument/2006/relationships/hyperlink" Target="https://popsters.ru/blog/post/23" TargetMode="External"/><Relationship Id="rId110" Type="http://schemas.openxmlformats.org/officeDocument/2006/relationships/header" Target="header1.xml"/><Relationship Id="rId61" Type="http://schemas.openxmlformats.org/officeDocument/2006/relationships/image" Target="media/image28.png"/><Relationship Id="rId82"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3.emf"/><Relationship Id="rId30" Type="http://schemas.openxmlformats.org/officeDocument/2006/relationships/image" Target="media/image17.png"/><Relationship Id="rId35" Type="http://schemas.openxmlformats.org/officeDocument/2006/relationships/hyperlink" Target="https://ru.wikipedia.org/w/index.php?title=Node_(UML)&amp;action=edit&amp;redlink=1" TargetMode="External"/><Relationship Id="rId56" Type="http://schemas.openxmlformats.org/officeDocument/2006/relationships/image" Target="media/image23.png"/><Relationship Id="rId77" Type="http://schemas.openxmlformats.org/officeDocument/2006/relationships/image" Target="media/image44.emf"/><Relationship Id="rId100" Type="http://schemas.openxmlformats.org/officeDocument/2006/relationships/hyperlink" Target="https://xn--80acgfbsl1azdqr.xn--p1ai/file/4209e47a9c4187b9018f332ff9eda926" TargetMode="External"/><Relationship Id="rId105" Type="http://schemas.openxmlformats.org/officeDocument/2006/relationships/hyperlink" Target="https://open.sap.com"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9.png"/><Relationship Id="rId93" Type="http://schemas.openxmlformats.org/officeDocument/2006/relationships/hyperlink" Target="https://ppt-online.org/287247" TargetMode="External"/><Relationship Id="rId98" Type="http://schemas.openxmlformats.org/officeDocument/2006/relationships/hyperlink" Target="https://www.watermillsky.ru/%D1%81%D1%82%D0%B0%D1%82%D1%8C%D0%B8/%D0%BD%D0%B0%D0%BF%D0%BE%D0%BB%D0%BD%D0%B5%D0%BD%D0%B8%D0%B5-%D1%81%D0%B0%D0%B9%D1%82%D0%B0-%D0%BA%D0%BE%D0%BD%D1%82%D0%B5%D0%BD%D1%82%D0%BE%D0%BC/25-%D0%BF%D1%80%D0%B8%D0%B7%D0%BD%D0%B0%D0%BA%D0%BE%D0%B2-%D0%BA%D0%B0%D1%87%D0%B5%D1%81%D1%82%D0%B2%D0%B5%D0%BD%D0%BD%D0%BE%D0%B3%D0%BE-%D0%BA%D0%BE%D0%BD%D1%82%D0%B5%D0%BD%D1%82%D0%B0/" TargetMode="External"/><Relationship Id="rId3" Type="http://schemas.openxmlformats.org/officeDocument/2006/relationships/styles" Target="styles.xml"/><Relationship Id="rId25" Type="http://schemas.openxmlformats.org/officeDocument/2006/relationships/package" Target="embeddings/Microsoft_Excel_Worksheet1.xlsx"/><Relationship Id="rId46" Type="http://schemas.openxmlformats.org/officeDocument/2006/relationships/hyperlink" Target="https://ru.wikipedia.org/wiki/%D0%90%D0%BD%D0%B3%D0%BB%D0%B8%D0%B9%D1%81%D0%BA%D0%B8%D0%B9_%D1%8F%D0%B7%D1%8B%D0%BA" TargetMode="External"/><Relationship Id="rId67"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hyperlink" Target="https://ru.wikipedia.org/wiki/UML" TargetMode="External"/><Relationship Id="rId62" Type="http://schemas.openxmlformats.org/officeDocument/2006/relationships/image" Target="media/image29.png"/><Relationship Id="rId83" Type="http://schemas.openxmlformats.org/officeDocument/2006/relationships/hyperlink" Target="https://ta-aspect.by/kak-uluchshit-kontent-obuchayushhix-kursov-15-receptov-povysheniya-effektivnosti-obucheniya" TargetMode="External"/><Relationship Id="rId88" Type="http://schemas.openxmlformats.org/officeDocument/2006/relationships/hyperlink" Target="https://textbooks.studio/menedjment-upravlenie-personalom/tseli-zadachi-metodyi-26926.html" TargetMode="External"/><Relationship Id="rId1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9DE91-4BCC-476B-BC57-77B36813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81</Pages>
  <Words>13522</Words>
  <Characters>77077</Characters>
  <Application>Microsoft Office Word</Application>
  <DocSecurity>0</DocSecurity>
  <Lines>642</Lines>
  <Paragraphs>180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Красовский</dc:creator>
  <cp:keywords/>
  <dc:description/>
  <cp:lastModifiedBy>Егор Красовский</cp:lastModifiedBy>
  <cp:revision>5</cp:revision>
  <cp:lastPrinted>2021-05-24T07:56:00Z</cp:lastPrinted>
  <dcterms:created xsi:type="dcterms:W3CDTF">2021-05-26T11:24:00Z</dcterms:created>
  <dcterms:modified xsi:type="dcterms:W3CDTF">2021-05-27T13:29:00Z</dcterms:modified>
</cp:coreProperties>
</file>