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385B1379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744F2E">
        <w:rPr>
          <w:rFonts w:cstheme="minorHAnsi"/>
          <w:sz w:val="32"/>
          <w:szCs w:val="24"/>
        </w:rPr>
        <w:t>7</w:t>
      </w:r>
    </w:p>
    <w:p w14:paraId="155A1EBE" w14:textId="037C949F" w:rsidR="007923F2" w:rsidRPr="00F2033A" w:rsidRDefault="003C08CE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F2033A">
        <w:rPr>
          <w:rFonts w:cstheme="minorHAnsi"/>
          <w:sz w:val="32"/>
          <w:szCs w:val="24"/>
          <w:lang w:val="en-US"/>
        </w:rPr>
        <w:t>14251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0475BF67" w14:textId="3BE831F1" w:rsidR="00036A3E" w:rsidRPr="00FC1145" w:rsidRDefault="00036A3E" w:rsidP="00744F2E">
      <w:pPr>
        <w:ind w:left="7788"/>
        <w:rPr>
          <w:rFonts w:cstheme="minorHAnsi"/>
          <w:i/>
          <w:iCs/>
          <w:sz w:val="28"/>
          <w:szCs w:val="32"/>
        </w:rPr>
      </w:pPr>
      <w:r w:rsidRPr="00FC1145">
        <w:rPr>
          <w:rFonts w:cstheme="minorHAnsi"/>
          <w:i/>
          <w:iCs/>
          <w:sz w:val="28"/>
          <w:szCs w:val="32"/>
        </w:rPr>
        <w:t>Дзюбак А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  <w:r w:rsidRPr="00FC1145">
        <w:rPr>
          <w:rFonts w:cstheme="minorHAnsi"/>
          <w:i/>
          <w:iCs/>
          <w:sz w:val="28"/>
          <w:szCs w:val="32"/>
        </w:rPr>
        <w:t xml:space="preserve"> М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7777777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F8C5987" w:rsidR="002156BD" w:rsidRPr="00FC1145" w:rsidRDefault="00036A3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12FA042" w:rsidR="00246F1F" w:rsidRPr="00FC1145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332DC466" w:rsidR="00825819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7DD452D8" w14:textId="77777777" w:rsidR="00653DD3" w:rsidRPr="00653DD3" w:rsidRDefault="00653DD3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887DD32" w14:textId="77777777" w:rsidR="00F2033A" w:rsidRPr="00F2033A" w:rsidRDefault="00F2033A" w:rsidP="00F203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F2033A">
        <w:rPr>
          <w:rFonts w:ascii="Helvetica" w:hAnsi="Helvetica" w:cs="Helvetica"/>
          <w:color w:val="333333"/>
          <w:sz w:val="22"/>
          <w:szCs w:val="22"/>
        </w:rPr>
        <w:t>Доработать программу из </w:t>
      </w:r>
      <w:hyperlink r:id="rId5" w:anchor="lab6" w:history="1">
        <w:r w:rsidRPr="00F2033A">
          <w:rPr>
            <w:rStyle w:val="a7"/>
            <w:rFonts w:ascii="Helvetica" w:hAnsi="Helvetica" w:cs="Helvetica"/>
            <w:color w:val="337AB7"/>
            <w:sz w:val="22"/>
            <w:szCs w:val="22"/>
          </w:rPr>
          <w:t>лабораторной работы №6</w:t>
        </w:r>
      </w:hyperlink>
      <w:r w:rsidRPr="00F2033A">
        <w:rPr>
          <w:rFonts w:ascii="Helvetica" w:hAnsi="Helvetica" w:cs="Helvetica"/>
          <w:color w:val="333333"/>
          <w:sz w:val="22"/>
          <w:szCs w:val="22"/>
        </w:rPr>
        <w:t> следующим образом:</w:t>
      </w:r>
    </w:p>
    <w:p w14:paraId="2F3D91CB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Организовать хранение коллекции в реляционной СУБД (</w:t>
      </w:r>
      <w:proofErr w:type="spellStart"/>
      <w:r w:rsidRPr="00F2033A">
        <w:rPr>
          <w:rFonts w:ascii="Helvetica" w:hAnsi="Helvetica" w:cs="Helvetica"/>
          <w:color w:val="333333"/>
        </w:rPr>
        <w:t>PostgresQL</w:t>
      </w:r>
      <w:proofErr w:type="spellEnd"/>
      <w:r w:rsidRPr="00F2033A">
        <w:rPr>
          <w:rFonts w:ascii="Helvetica" w:hAnsi="Helvetica" w:cs="Helvetica"/>
          <w:color w:val="333333"/>
        </w:rPr>
        <w:t>). Убрать хранение коллекции в файле.</w:t>
      </w:r>
    </w:p>
    <w:p w14:paraId="680EEF49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Для генерации поля </w:t>
      </w:r>
      <w:proofErr w:type="spellStart"/>
      <w:r w:rsidRPr="00F2033A">
        <w:rPr>
          <w:rFonts w:ascii="Helvetica" w:hAnsi="Helvetica" w:cs="Helvetica"/>
          <w:color w:val="333333"/>
        </w:rPr>
        <w:t>id</w:t>
      </w:r>
      <w:proofErr w:type="spellEnd"/>
      <w:r w:rsidRPr="00F2033A">
        <w:rPr>
          <w:rFonts w:ascii="Helvetica" w:hAnsi="Helvetica" w:cs="Helvetica"/>
          <w:color w:val="333333"/>
        </w:rPr>
        <w:t xml:space="preserve"> использовать средства базы данных (</w:t>
      </w:r>
      <w:proofErr w:type="spellStart"/>
      <w:r w:rsidRPr="00F2033A">
        <w:rPr>
          <w:rFonts w:ascii="Helvetica" w:hAnsi="Helvetica" w:cs="Helvetica"/>
          <w:color w:val="333333"/>
        </w:rPr>
        <w:t>sequence</w:t>
      </w:r>
      <w:proofErr w:type="spellEnd"/>
      <w:r w:rsidRPr="00F2033A">
        <w:rPr>
          <w:rFonts w:ascii="Helvetica" w:hAnsi="Helvetica" w:cs="Helvetica"/>
          <w:color w:val="333333"/>
        </w:rPr>
        <w:t>).</w:t>
      </w:r>
    </w:p>
    <w:p w14:paraId="1FFEBBDB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Обновлять состояние коллекции в памяти только при успешном добавлении объекта в БД</w:t>
      </w:r>
    </w:p>
    <w:p w14:paraId="0A798F76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Все команды получения данных должны работать с коллекцией в памяти, а не в БД</w:t>
      </w:r>
    </w:p>
    <w:p w14:paraId="74815F9B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23DB0ED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Пароли при хранении </w:t>
      </w:r>
      <w:proofErr w:type="spellStart"/>
      <w:r w:rsidRPr="00F2033A">
        <w:rPr>
          <w:rFonts w:ascii="Helvetica" w:hAnsi="Helvetica" w:cs="Helvetica"/>
          <w:color w:val="333333"/>
        </w:rPr>
        <w:t>хэшировать</w:t>
      </w:r>
      <w:proofErr w:type="spellEnd"/>
      <w:r w:rsidRPr="00F2033A">
        <w:rPr>
          <w:rFonts w:ascii="Helvetica" w:hAnsi="Helvetica" w:cs="Helvetica"/>
          <w:color w:val="333333"/>
        </w:rPr>
        <w:t xml:space="preserve"> алгоритмом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MD5</w:t>
      </w:r>
    </w:p>
    <w:p w14:paraId="33B93210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Запретить выполнение команд не авторизованным пользователям.</w:t>
      </w:r>
    </w:p>
    <w:p w14:paraId="62C271F7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При хранении объектов сохранять информацию о пользователе, который создал этот объект.</w:t>
      </w:r>
    </w:p>
    <w:p w14:paraId="589B0EFC" w14:textId="77777777" w:rsidR="00F2033A" w:rsidRP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4F9AB5DC" w14:textId="1538BB0F" w:rsidR="00F2033A" w:rsidRDefault="00F2033A" w:rsidP="00F20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идентификации пользователя отправлять логин и пароль с каждым запросом.</w:t>
      </w:r>
    </w:p>
    <w:p w14:paraId="3C6CE718" w14:textId="77777777" w:rsidR="00F2033A" w:rsidRPr="00F2033A" w:rsidRDefault="00F2033A" w:rsidP="00F2033A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</w:rPr>
      </w:pPr>
    </w:p>
    <w:p w14:paraId="7D3F8A5E" w14:textId="77777777" w:rsidR="00F2033A" w:rsidRPr="00F2033A" w:rsidRDefault="00F2033A" w:rsidP="00F203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F2033A">
        <w:rPr>
          <w:rFonts w:ascii="Helvetica" w:hAnsi="Helvetica" w:cs="Helvetica"/>
          <w:color w:val="333333"/>
          <w:sz w:val="22"/>
          <w:szCs w:val="22"/>
        </w:rPr>
        <w:t>Необходимо реализовать многопоточную обработку запросов.</w:t>
      </w:r>
    </w:p>
    <w:p w14:paraId="09AC2300" w14:textId="77777777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многопоточного чтения запросов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создание нового потока (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java.lang.Thread</w:t>
      </w:r>
      <w:proofErr w:type="spellEnd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</w:p>
    <w:p w14:paraId="2BC76B60" w14:textId="77777777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Для </w:t>
      </w:r>
      <w:proofErr w:type="spellStart"/>
      <w:r w:rsidRPr="00F2033A">
        <w:rPr>
          <w:rFonts w:ascii="Helvetica" w:hAnsi="Helvetica" w:cs="Helvetica"/>
          <w:color w:val="333333"/>
        </w:rPr>
        <w:t>многопотчной</w:t>
      </w:r>
      <w:proofErr w:type="spellEnd"/>
      <w:r w:rsidRPr="00F2033A">
        <w:rPr>
          <w:rFonts w:ascii="Helvetica" w:hAnsi="Helvetica" w:cs="Helvetica"/>
          <w:color w:val="333333"/>
        </w:rPr>
        <w:t xml:space="preserve"> обработки полученного запроса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создание нового потока (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java.lang.Thread</w:t>
      </w:r>
      <w:proofErr w:type="spellEnd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</w:p>
    <w:p w14:paraId="1C6F1A71" w14:textId="77777777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многопоточной отправки ответа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создание нового потока (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java.lang.Thread</w:t>
      </w:r>
      <w:proofErr w:type="spellEnd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</w:p>
    <w:p w14:paraId="6D562F59" w14:textId="778A1243" w:rsidR="00F2033A" w:rsidRPr="00F2033A" w:rsidRDefault="00F2033A" w:rsidP="00F2033A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HTML"/>
          <w:rFonts w:ascii="Helvetica" w:eastAsiaTheme="minorHAnsi" w:hAnsi="Helvetica" w:cs="Helvetica"/>
          <w:color w:val="333333"/>
          <w:sz w:val="22"/>
          <w:szCs w:val="22"/>
        </w:rPr>
      </w:pPr>
      <w:r w:rsidRPr="00F2033A">
        <w:rPr>
          <w:rFonts w:ascii="Helvetica" w:hAnsi="Helvetica" w:cs="Helvetica"/>
          <w:color w:val="333333"/>
        </w:rPr>
        <w:t>Для синхронизации доступа к коллекции использовать </w:t>
      </w:r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 xml:space="preserve">синхронизацию чтения и записи с помощью 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java.util.concurrent.locks.ReadWriteLock</w:t>
      </w:r>
      <w:proofErr w:type="spellEnd"/>
    </w:p>
    <w:p w14:paraId="06EB8ACE" w14:textId="77777777" w:rsidR="00F2033A" w:rsidRPr="00F2033A" w:rsidRDefault="00F2033A" w:rsidP="00F2033A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</w:rPr>
      </w:pPr>
    </w:p>
    <w:p w14:paraId="1E63626B" w14:textId="77777777" w:rsidR="00F2033A" w:rsidRPr="00F2033A" w:rsidRDefault="00F2033A" w:rsidP="00F2033A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F2033A">
        <w:rPr>
          <w:rStyle w:val="a6"/>
          <w:rFonts w:ascii="Helvetica" w:hAnsi="Helvetica" w:cs="Helvetica"/>
          <w:color w:val="333333"/>
          <w:sz w:val="22"/>
          <w:szCs w:val="22"/>
        </w:rPr>
        <w:t>Порядок выполнения работы:</w:t>
      </w:r>
    </w:p>
    <w:p w14:paraId="65C36ABA" w14:textId="77777777" w:rsidR="00F2033A" w:rsidRPr="00F2033A" w:rsidRDefault="00F2033A" w:rsidP="00F20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 xml:space="preserve">В качестве базы данных использовать </w:t>
      </w:r>
      <w:proofErr w:type="spellStart"/>
      <w:r w:rsidRPr="00F2033A">
        <w:rPr>
          <w:rFonts w:ascii="Helvetica" w:hAnsi="Helvetica" w:cs="Helvetica"/>
          <w:color w:val="333333"/>
        </w:rPr>
        <w:t>PostgreSQL</w:t>
      </w:r>
      <w:proofErr w:type="spellEnd"/>
      <w:r w:rsidRPr="00F2033A">
        <w:rPr>
          <w:rFonts w:ascii="Helvetica" w:hAnsi="Helvetica" w:cs="Helvetica"/>
          <w:color w:val="333333"/>
        </w:rPr>
        <w:t>.</w:t>
      </w:r>
    </w:p>
    <w:p w14:paraId="14E242D5" w14:textId="77777777" w:rsidR="00F2033A" w:rsidRPr="00F2033A" w:rsidRDefault="00F2033A" w:rsidP="00F20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F2033A">
        <w:rPr>
          <w:rFonts w:ascii="Helvetica" w:hAnsi="Helvetica" w:cs="Helvetica"/>
          <w:color w:val="333333"/>
        </w:rPr>
        <w:t>Для подключения к БД на кафедральном сервере использовать хост 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pg</w:t>
      </w:r>
      <w:proofErr w:type="spellEnd"/>
      <w:r w:rsidRPr="00F2033A">
        <w:rPr>
          <w:rFonts w:ascii="Helvetica" w:hAnsi="Helvetica" w:cs="Helvetica"/>
          <w:color w:val="333333"/>
        </w:rPr>
        <w:t>, имя базы данных - </w:t>
      </w:r>
      <w:proofErr w:type="spellStart"/>
      <w:r w:rsidRPr="00F2033A">
        <w:rPr>
          <w:rStyle w:val="HTML"/>
          <w:rFonts w:ascii="Consolas" w:eastAsiaTheme="minorHAnsi" w:hAnsi="Consolas"/>
          <w:color w:val="C7254E"/>
          <w:shd w:val="clear" w:color="auto" w:fill="F9F2F4"/>
        </w:rPr>
        <w:t>studs</w:t>
      </w:r>
      <w:proofErr w:type="spellEnd"/>
      <w:r w:rsidRPr="00F2033A">
        <w:rPr>
          <w:rFonts w:ascii="Helvetica" w:hAnsi="Helvetica" w:cs="Helvetica"/>
          <w:color w:val="333333"/>
        </w:rPr>
        <w:t>, имя пользователя/пароль совпадают с таковыми для подключения к серверу.</w:t>
      </w:r>
    </w:p>
    <w:p w14:paraId="102E2C6F" w14:textId="7577309A" w:rsidR="007C3C68" w:rsidRPr="00914B02" w:rsidRDefault="007C3C68" w:rsidP="00825819">
      <w:pPr>
        <w:jc w:val="center"/>
        <w:rPr>
          <w:rFonts w:cstheme="minorHAnsi"/>
          <w:sz w:val="40"/>
          <w:szCs w:val="28"/>
        </w:rPr>
      </w:pPr>
    </w:p>
    <w:p w14:paraId="78908485" w14:textId="5B38D6D4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625C7C85" w14:textId="1121F0EE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5E24A28A" w14:textId="3E7C7E4C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4905EE3E" w14:textId="0391A90D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60F1A1D" w14:textId="0C697B78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45B24F29" w14:textId="77777777" w:rsidR="00914B02" w:rsidRPr="0089227C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4C092D34" w:rsidR="00036A3E" w:rsidRPr="0089227C" w:rsidRDefault="00036A3E" w:rsidP="00FC1145">
      <w:pPr>
        <w:ind w:left="708"/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6688B0BA" w14:textId="77777777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79E7C4AA" w14:textId="0E28951C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48792E51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7053E32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76D5151" w14:textId="799928A5" w:rsidR="00EF5D77" w:rsidRPr="00F2033A" w:rsidRDefault="00914B02" w:rsidP="00EF5D77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мы реализовали взаимодействие с базой данных</w:t>
      </w:r>
      <w:r>
        <w:rPr>
          <w:rFonts w:ascii="Calibri" w:hAnsi="Calibri" w:cs="Calibri"/>
          <w:color w:val="000000" w:themeColor="text1"/>
          <w:sz w:val="28"/>
          <w:szCs w:val="28"/>
        </w:rPr>
        <w:t>, а именно регистрацию и авторизацию пользователей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>реализовали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многопоточность для сервера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и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изучили 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алгоритм 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>хешировани</w:t>
      </w:r>
      <w:r>
        <w:rPr>
          <w:rFonts w:ascii="Calibri" w:hAnsi="Calibri" w:cs="Calibri"/>
          <w:color w:val="000000" w:themeColor="text1"/>
          <w:sz w:val="28"/>
          <w:szCs w:val="28"/>
        </w:rPr>
        <w:t>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2033A">
        <w:rPr>
          <w:rFonts w:ascii="Calibri" w:hAnsi="Calibri" w:cs="Calibri"/>
          <w:color w:val="000000" w:themeColor="text1"/>
          <w:sz w:val="28"/>
          <w:szCs w:val="28"/>
          <w:lang w:val="en-US"/>
        </w:rPr>
        <w:t>MD</w:t>
      </w:r>
      <w:r w:rsidR="00F2033A" w:rsidRPr="00F2033A">
        <w:rPr>
          <w:rFonts w:ascii="Calibri" w:hAnsi="Calibri" w:cs="Calibri"/>
          <w:color w:val="000000" w:themeColor="text1"/>
          <w:sz w:val="28"/>
          <w:szCs w:val="28"/>
        </w:rPr>
        <w:t>5</w:t>
      </w:r>
    </w:p>
    <w:p w14:paraId="6F4AD5A5" w14:textId="77777777" w:rsidR="00EF5D77" w:rsidRPr="008E6FE3" w:rsidRDefault="00EF5D77" w:rsidP="008E6FE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8"/>
          <w:szCs w:val="24"/>
        </w:rPr>
      </w:pP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1D081FB9" w14:textId="5BB5B8AC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77777777" w:rsidR="00CA7EB1" w:rsidRPr="00FC1145" w:rsidRDefault="00CA7EB1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CA7EB1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8687869" w14:textId="4E992D27" w:rsidR="008E6FE3" w:rsidRPr="00653DD3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Uml диаграмма классов</w:t>
      </w:r>
    </w:p>
    <w:p w14:paraId="174E2FEC" w14:textId="03CEB814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6C1DF49" w14:textId="5C31DC26" w:rsidR="008E6FE3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>Client</w:t>
      </w:r>
    </w:p>
    <w:p w14:paraId="1EFAE6D9" w14:textId="5DE98BCA" w:rsidR="00AF55FE" w:rsidRP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F7CFB1" w14:textId="63A49AA0" w:rsidR="008E6FE3" w:rsidRPr="00744F2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sz w:val="32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57BF89B2" wp14:editId="45B74AC2">
            <wp:simplePos x="0" y="0"/>
            <wp:positionH relativeFrom="column">
              <wp:posOffset>200025</wp:posOffset>
            </wp:positionH>
            <wp:positionV relativeFrom="paragraph">
              <wp:posOffset>131445</wp:posOffset>
            </wp:positionV>
            <wp:extent cx="9777730" cy="51517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2C55E" w14:textId="3A8C0AB8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682CFC2" w14:textId="498AD818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17348A6" w14:textId="46EC6205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D4D063A" w14:textId="37B2AA6A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F99FB0B" w14:textId="21D1409A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A29B1CA" w14:textId="1087BFE4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A0051BF" w14:textId="0AEC764F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1AB4479" w14:textId="77777777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06E31F7" w14:textId="458894C7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7BA05EF" w14:textId="6C015214" w:rsidR="008E6FE3" w:rsidRPr="00744F2E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9B6A7D4" w14:textId="4D764F8E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0FEEED9" w14:textId="1F1DB56E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1C5F216" w14:textId="31E50784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A5E1E68" w14:textId="47C15240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E7D2C40" w14:textId="03178CA3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97B0695" w14:textId="3FB852E7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D51516B" w14:textId="53AD461E" w:rsidR="00AF55FE" w:rsidRPr="00744F2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A656C88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6BAF5DA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3CCEF615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0BDDA9B" w14:textId="293B360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F95A0A9" w14:textId="7FED6B6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Mid</w:t>
      </w:r>
    </w:p>
    <w:p w14:paraId="05D82D00" w14:textId="523E95CD" w:rsidR="00AF55F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sz w:val="32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50472C39" wp14:editId="4769381C">
            <wp:simplePos x="0" y="0"/>
            <wp:positionH relativeFrom="column">
              <wp:posOffset>266700</wp:posOffset>
            </wp:positionH>
            <wp:positionV relativeFrom="paragraph">
              <wp:posOffset>8890</wp:posOffset>
            </wp:positionV>
            <wp:extent cx="9715500" cy="664591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A6AE" w14:textId="433A0EC4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5555FD4" w14:textId="574A0DB3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EFC6305" w14:textId="436F8C3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963B656" w14:textId="7156C13A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83FD2EC" w14:textId="338B5D2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481B4EE" w14:textId="7F06C96D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26A58ED" w14:textId="04E25F88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77994D" w14:textId="3641285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CB48350" w14:textId="341E96BD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489A21C" w14:textId="7F1CD0A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F7D979F" w14:textId="602E79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1F6A7BD" w14:textId="1E8DF1E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4684EDB9" w14:textId="74A0B9C1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503225D" w14:textId="744A305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5D2E2CCF" w14:textId="4F79F6E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5023033" w14:textId="0FFFC90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2D0DE39" w14:textId="01EA1D2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0D6C4E76" w14:textId="0F0AC5B0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B4E99A0" w14:textId="01685AC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B7055D9" w14:textId="3F9A247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776159B" w14:textId="28279CCC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2B70E83" w14:textId="13B4673F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2E69C60B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1827C5F8" w14:textId="77777777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60E15230" w14:textId="3479768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Server</w:t>
      </w:r>
    </w:p>
    <w:p w14:paraId="05F019E3" w14:textId="265924D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EB91ACB" w14:textId="65FF0EB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5D4E0E" w14:textId="44E772AC" w:rsidR="00AF55FE" w:rsidRPr="00AF55F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sz w:val="32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77C92D63" wp14:editId="0C1238E5">
            <wp:simplePos x="0" y="0"/>
            <wp:positionH relativeFrom="margin">
              <wp:posOffset>-285750</wp:posOffset>
            </wp:positionH>
            <wp:positionV relativeFrom="paragraph">
              <wp:posOffset>699135</wp:posOffset>
            </wp:positionV>
            <wp:extent cx="10860405" cy="465224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405" cy="465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5FE" w:rsidRPr="00AF55FE" w:rsidSect="00AF55F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7"/>
  </w:num>
  <w:num w:numId="8">
    <w:abstractNumId w:val="20"/>
  </w:num>
  <w:num w:numId="9">
    <w:abstractNumId w:val="1"/>
  </w:num>
  <w:num w:numId="10">
    <w:abstractNumId w:val="21"/>
  </w:num>
  <w:num w:numId="11">
    <w:abstractNumId w:val="14"/>
  </w:num>
  <w:num w:numId="12">
    <w:abstractNumId w:val="0"/>
  </w:num>
  <w:num w:numId="13">
    <w:abstractNumId w:val="19"/>
  </w:num>
  <w:num w:numId="14">
    <w:abstractNumId w:val="7"/>
  </w:num>
  <w:num w:numId="15">
    <w:abstractNumId w:val="18"/>
  </w:num>
  <w:num w:numId="16">
    <w:abstractNumId w:val="12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C6C4F"/>
    <w:rsid w:val="00127037"/>
    <w:rsid w:val="001E3A5A"/>
    <w:rsid w:val="002156BD"/>
    <w:rsid w:val="00246F1F"/>
    <w:rsid w:val="003C08CE"/>
    <w:rsid w:val="003E7A19"/>
    <w:rsid w:val="004A4562"/>
    <w:rsid w:val="005844EB"/>
    <w:rsid w:val="005C56E4"/>
    <w:rsid w:val="00653DD3"/>
    <w:rsid w:val="006D1CBB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A313E9"/>
    <w:rsid w:val="00AF55FE"/>
    <w:rsid w:val="00B26CD2"/>
    <w:rsid w:val="00B96C08"/>
    <w:rsid w:val="00C5284B"/>
    <w:rsid w:val="00C74331"/>
    <w:rsid w:val="00CA7EB1"/>
    <w:rsid w:val="00CE2F28"/>
    <w:rsid w:val="00D4701C"/>
    <w:rsid w:val="00DB07EB"/>
    <w:rsid w:val="00E038E3"/>
    <w:rsid w:val="00EF5D77"/>
    <w:rsid w:val="00F2033A"/>
    <w:rsid w:val="00F25FEE"/>
    <w:rsid w:val="00F26113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7</cp:revision>
  <dcterms:created xsi:type="dcterms:W3CDTF">2020-06-15T22:32:00Z</dcterms:created>
  <dcterms:modified xsi:type="dcterms:W3CDTF">2020-06-15T22:50:00Z</dcterms:modified>
</cp:coreProperties>
</file>