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E77C" w14:textId="77777777" w:rsidR="00E1073B" w:rsidRPr="005330D5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автономн</w:t>
      </w:r>
      <w:r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8CA8DF6" w14:textId="77777777" w:rsidR="00E1073B" w:rsidRPr="005330D5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B4F168" w14:textId="77777777" w:rsidR="00E1073B" w:rsidRPr="005330D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Факультет _______________________________</w:t>
      </w:r>
      <w:r w:rsidRPr="005330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br/>
        <w:t>Кафедра «_____________________________________»</w:t>
      </w:r>
    </w:p>
    <w:p w14:paraId="319DF0DC" w14:textId="77777777" w:rsidR="00E1073B" w:rsidRPr="005330D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5330D5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>Направление подготовки/ специальность: ______________________________________</w:t>
      </w:r>
    </w:p>
    <w:p w14:paraId="132DE5BE" w14:textId="77777777" w:rsidR="00E1073B" w:rsidRPr="005330D5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2D357E1" w14:textId="77777777" w:rsidR="00E1073B" w:rsidRPr="005330D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0DF32DF" w14:textId="77777777" w:rsidR="00E1073B" w:rsidRPr="005330D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US" w:bidi="en-US"/>
        </w:rPr>
        <w:t>ОТЧЕТ</w:t>
      </w:r>
    </w:p>
    <w:p w14:paraId="6DAF7092" w14:textId="77777777" w:rsidR="00E1073B" w:rsidRPr="005330D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  <w:t>по проектной практике</w:t>
      </w:r>
    </w:p>
    <w:p w14:paraId="7E7E8FE4" w14:textId="77777777" w:rsidR="00E1073B" w:rsidRPr="005330D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58630B99" w14:textId="5C2AC7E5" w:rsidR="00E1073B" w:rsidRPr="005330D5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Студент</w:t>
      </w:r>
      <w:r w:rsidR="00E1073B" w:rsidRPr="005330D5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: </w:t>
      </w:r>
      <w:proofErr w:type="spellStart"/>
      <w:r w:rsidR="003C7CCD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Пивень</w:t>
      </w:r>
      <w:proofErr w:type="spellEnd"/>
      <w:r w:rsidR="003C7CCD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Егор Александрович    </w:t>
      </w:r>
      <w:r w:rsidR="00E1073B" w:rsidRPr="005330D5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Группа: </w:t>
      </w:r>
      <w:r w:rsidR="003C7CCD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241-371</w:t>
      </w:r>
    </w:p>
    <w:p w14:paraId="6AC0CA77" w14:textId="77777777" w:rsidR="00E1073B" w:rsidRPr="005330D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Место прохождения практики: </w:t>
      </w:r>
      <w:r w:rsidRPr="005330D5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Московский Политех, кафедра «Информационная безопасность»</w:t>
      </w:r>
    </w:p>
    <w:p w14:paraId="012427ED" w14:textId="77777777" w:rsidR="00E1073B" w:rsidRPr="005330D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31C69C4" w14:textId="77777777" w:rsidR="00E1073B" w:rsidRPr="005330D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41266A9" w14:textId="77777777" w:rsidR="00E1073B" w:rsidRPr="005330D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Руководитель практики: _________________________________</w:t>
      </w:r>
    </w:p>
    <w:p w14:paraId="60F93A42" w14:textId="77777777" w:rsidR="00E1073B" w:rsidRPr="005330D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B862F5D" w14:textId="77777777" w:rsidR="003C7CCD" w:rsidRPr="005330D5" w:rsidRDefault="003C7CCD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8E63122" w14:textId="77777777" w:rsidR="00E1073B" w:rsidRPr="005330D5" w:rsidRDefault="00E1073B" w:rsidP="005330D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61F7DEE2" w14:textId="15D3EE03" w:rsidR="00E1073B" w:rsidRPr="005330D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533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Москва 2025</w:t>
      </w:r>
    </w:p>
    <w:sdt>
      <w:sdtPr>
        <w:id w:val="642008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6AF78" w14:textId="2F45E808" w:rsidR="005330D5" w:rsidRPr="005330D5" w:rsidRDefault="005330D5" w:rsidP="005330D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</w:pPr>
          <w:r w:rsidRPr="005330D5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005DC73" w14:textId="5F9D5F0F" w:rsidR="003C7CCD" w:rsidRDefault="005330D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09521" w:history="1">
            <w:r w:rsidR="003C7CCD" w:rsidRPr="00243D1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3C7CCD">
              <w:rPr>
                <w:noProof/>
                <w:webHidden/>
              </w:rPr>
              <w:tab/>
            </w:r>
            <w:r w:rsidR="003C7CCD">
              <w:rPr>
                <w:noProof/>
                <w:webHidden/>
              </w:rPr>
              <w:fldChar w:fldCharType="begin"/>
            </w:r>
            <w:r w:rsidR="003C7CCD">
              <w:rPr>
                <w:noProof/>
                <w:webHidden/>
              </w:rPr>
              <w:instrText xml:space="preserve"> PAGEREF _Toc198309521 \h </w:instrText>
            </w:r>
            <w:r w:rsidR="003C7CCD">
              <w:rPr>
                <w:noProof/>
                <w:webHidden/>
              </w:rPr>
            </w:r>
            <w:r w:rsidR="003C7CCD"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 w:rsidR="003C7CCD">
              <w:rPr>
                <w:noProof/>
                <w:webHidden/>
              </w:rPr>
              <w:fldChar w:fldCharType="end"/>
            </w:r>
          </w:hyperlink>
        </w:p>
        <w:p w14:paraId="1BE6EA2B" w14:textId="780E372C" w:rsidR="003C7CCD" w:rsidRDefault="003C7CCD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2" w:history="1">
            <w:r w:rsidRPr="00243D1E">
              <w:rPr>
                <w:rStyle w:val="a8"/>
                <w:rFonts w:ascii="Times New Roman" w:hAnsi="Times New Roman" w:cs="Times New Roman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248E" w14:textId="231C3A7B" w:rsidR="003C7CCD" w:rsidRDefault="003C7CCD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3" w:history="1">
            <w:r w:rsidRPr="00243D1E">
              <w:rPr>
                <w:rStyle w:val="a8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1E">
              <w:rPr>
                <w:rStyle w:val="a8"/>
                <w:rFonts w:ascii="Times New Roman" w:hAnsi="Times New Roman" w:cs="Times New Roman"/>
                <w:noProof/>
              </w:rPr>
              <w:t>Название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0027" w14:textId="46778BE1" w:rsidR="003C7CCD" w:rsidRDefault="003C7CCD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4" w:history="1">
            <w:r w:rsidRPr="00243D1E">
              <w:rPr>
                <w:rStyle w:val="a8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1E">
              <w:rPr>
                <w:rStyle w:val="a8"/>
                <w:rFonts w:ascii="Times New Roman" w:hAnsi="Times New Roman" w:cs="Times New Roman"/>
                <w:noProof/>
              </w:rPr>
              <w:t>Цели и задачи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A439" w14:textId="3042619A" w:rsidR="003C7CCD" w:rsidRDefault="003C7CCD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5" w:history="1">
            <w:r w:rsidRPr="00243D1E">
              <w:rPr>
                <w:rStyle w:val="a8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1E">
              <w:rPr>
                <w:rStyle w:val="a8"/>
                <w:rFonts w:ascii="Times New Roman" w:hAnsi="Times New Roman" w:cs="Times New Roman"/>
                <w:noProof/>
              </w:rPr>
              <w:t>Наименование заказчика: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E033" w14:textId="0E3B9410" w:rsidR="003C7CCD" w:rsidRDefault="003C7CCD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6" w:history="1">
            <w:r w:rsidRPr="00243D1E">
              <w:rPr>
                <w:rStyle w:val="a8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1E">
              <w:rPr>
                <w:rStyle w:val="a8"/>
                <w:rFonts w:ascii="Times New Roman" w:hAnsi="Times New Roman" w:cs="Times New Roman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AE91" w14:textId="40A04536" w:rsidR="003C7CCD" w:rsidRDefault="003C7CCD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7" w:history="1">
            <w:r w:rsidRPr="00243D1E">
              <w:rPr>
                <w:rStyle w:val="a8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1E">
              <w:rPr>
                <w:rStyle w:val="a8"/>
                <w:rFonts w:ascii="Times New Roman" w:hAnsi="Times New Roman" w:cs="Times New Roman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A054" w14:textId="1B18BF3A" w:rsidR="003C7CCD" w:rsidRDefault="003C7CCD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8" w:history="1">
            <w:r w:rsidRPr="00243D1E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A46F" w14:textId="2E8E70BC" w:rsidR="003C7CCD" w:rsidRDefault="003C7CCD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309529" w:history="1">
            <w:r w:rsidRPr="00243D1E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53C1" w14:textId="4C092212" w:rsidR="005330D5" w:rsidRDefault="005330D5" w:rsidP="00D5796F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91E722A" w14:textId="77777777" w:rsidR="00370634" w:rsidRPr="005330D5" w:rsidRDefault="00370634" w:rsidP="00D579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84F4A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1744469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74A5012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B839B40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65B3810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B49AC2B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F2F17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23D84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3AAC4AA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C24EEA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EE2224A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8FC19CB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0D60AE" w14:textId="77777777" w:rsidR="00D5796F" w:rsidRDefault="00D5796F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0FE5CB7" w14:textId="06CAC488" w:rsidR="00D5796F" w:rsidRDefault="00D5796F" w:rsidP="00205C30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248F4900" w14:textId="77777777" w:rsidR="00205C30" w:rsidRPr="00205C30" w:rsidRDefault="00205C30" w:rsidP="00205C30"/>
    <w:p w14:paraId="629CB737" w14:textId="3657CA73" w:rsidR="009843B5" w:rsidRPr="005330D5" w:rsidRDefault="00621FEA" w:rsidP="00D5796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98309521"/>
      <w:r w:rsidRPr="005330D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312D9DC3" w14:textId="77777777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создание цифровой экосистемы, объединяющей функционал для взаимодействия, мотивации и поддержки участников спортивного сообщества, популяризации здорового образа жизни и упрощения доступа к информации о мероприятиях. Проблематикой проекта является отсутствие единой цифровой платформы затрудняет доступ молодёжи к информации о возможности участия в мероприятиях и взаимодействия с единомышленниками. Это снижает уровень вовлечённости, ограничивает поддержку спортивных инициатив и препятствует эффективной популяризации здорового образа жизни, сдерживая развитие сообщества и раскрытие потенциала его участников.</w:t>
      </w:r>
    </w:p>
    <w:p w14:paraId="3E0A0114" w14:textId="77777777" w:rsidR="009843B5" w:rsidRPr="005330D5" w:rsidRDefault="00621FEA" w:rsidP="005330D5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8309522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 о проекте:</w:t>
      </w:r>
      <w:bookmarkEnd w:id="1"/>
    </w:p>
    <w:p w14:paraId="20D841CC" w14:textId="0154FD72" w:rsidR="009843B5" w:rsidRPr="005330D5" w:rsidRDefault="00621FEA" w:rsidP="005330D5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8309523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проекта</w:t>
      </w:r>
      <w:r w:rsidR="005330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"/>
    </w:p>
    <w:p w14:paraId="2360E74F" w14:textId="77777777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Цифровая экосистема «Энергия жизни»</w:t>
      </w:r>
    </w:p>
    <w:p w14:paraId="57967E04" w14:textId="1B0FC438" w:rsidR="009843B5" w:rsidRPr="005330D5" w:rsidRDefault="00621FEA" w:rsidP="005330D5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8309524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 проекта</w:t>
      </w:r>
      <w:r w:rsidR="005330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"/>
    </w:p>
    <w:p w14:paraId="5180954E" w14:textId="129A06C3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центральной платформы в виде сайта с личным кабинетом участников. Интеграция регистрации через социальные сети и аналитических инструментов. Наполнение платформы актуальным контентом: новости, мероприятия, партнеры. Создание мобильного приложения для Android и iOS с ключевым функционалом сайта. Обеспечение масштабируемости экосистемы для дальнейшего развития.</w:t>
      </w:r>
    </w:p>
    <w:p w14:paraId="4CECA568" w14:textId="50C0B2C0" w:rsidR="009843B5" w:rsidRPr="005330D5" w:rsidRDefault="00621FEA" w:rsidP="005330D5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8309525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r w:rsidR="005330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"/>
    </w:p>
    <w:p w14:paraId="2D9258FB" w14:textId="77777777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Садыков Роман Русланович</w:t>
      </w:r>
    </w:p>
    <w:p w14:paraId="626C529F" w14:textId="77777777" w:rsidR="009843B5" w:rsidRPr="005330D5" w:rsidRDefault="00621FEA" w:rsidP="005330D5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8309526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задания по проектной практике</w:t>
      </w:r>
      <w:bookmarkEnd w:id="5"/>
    </w:p>
    <w:p w14:paraId="70AA9BDD" w14:textId="77777777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цифровой экосистемы, объединяющей функционал для взаимодействия, мотивации и поддержки участников спортивного сообщества, популяризации здорового образа жизни и упрощения доступа к информации о мероприятиях.</w:t>
      </w:r>
    </w:p>
    <w:p w14:paraId="5C2A6206" w14:textId="77777777" w:rsidR="009843B5" w:rsidRPr="005330D5" w:rsidRDefault="00621FEA" w:rsidP="005330D5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8309527"/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достигнутых результатов по проектной практике</w:t>
      </w:r>
      <w:bookmarkEnd w:id="6"/>
    </w:p>
    <w:p w14:paraId="301B45AF" w14:textId="63CB9D78" w:rsid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Аналитика сайтов. Соц. Исследование. Стек технологий. Разработка центральной платформы в виде сайта с личным кабинетом участников. Интеграция регистрации через социальные сети и аналитических инструментов.</w:t>
      </w:r>
    </w:p>
    <w:p w14:paraId="0081E61E" w14:textId="09E71FB1" w:rsidR="005330D5" w:rsidRDefault="005330D5" w:rsidP="005330D5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76FE5" w14:textId="77777777" w:rsidR="0014796C" w:rsidRPr="0014796C" w:rsidRDefault="0014796C" w:rsidP="0014796C"/>
    <w:p w14:paraId="3F2D437D" w14:textId="1EB0D256" w:rsidR="009843B5" w:rsidRPr="005330D5" w:rsidRDefault="00621FEA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98309528"/>
      <w:r w:rsidRPr="005330D5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7"/>
    </w:p>
    <w:p w14:paraId="4682EBCD" w14:textId="22688471" w:rsidR="009843B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В ходе проектной практики был успешно разработан сайт, соответствующий поставленным целям и требованиям заказчика. Моя личная задача заключалась в создании звукового сопровождения (саунд-дизайна), которое включало звуковые эффекты для интерактивных элементов и общей атмосферы проекта.</w:t>
      </w:r>
    </w:p>
    <w:p w14:paraId="1EADA73D" w14:textId="06F58DE1" w:rsidR="005330D5" w:rsidRDefault="005330D5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50A57E" w14:textId="51E98174" w:rsidR="005330D5" w:rsidRDefault="005330D5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1C27C" w14:textId="77777777" w:rsidR="005330D5" w:rsidRDefault="005330D5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2C26C0CC" w14:textId="77777777" w:rsidR="005330D5" w:rsidRDefault="005330D5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70C3E96E" w14:textId="77777777" w:rsidR="005330D5" w:rsidRDefault="005330D5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5924D8B6" w14:textId="77777777" w:rsidR="005330D5" w:rsidRDefault="005330D5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47513D57" w14:textId="524C4635" w:rsidR="005330D5" w:rsidRDefault="005330D5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532E4AED" w14:textId="31FD579D" w:rsidR="0014796C" w:rsidRDefault="0014796C" w:rsidP="0014796C"/>
    <w:p w14:paraId="5F1702FE" w14:textId="7958EA3C" w:rsidR="0014796C" w:rsidRDefault="0014796C" w:rsidP="0014796C"/>
    <w:p w14:paraId="631EFCA0" w14:textId="45EAF642" w:rsidR="0014796C" w:rsidRDefault="0014796C" w:rsidP="0014796C"/>
    <w:p w14:paraId="61F6137F" w14:textId="50E3482D" w:rsidR="0014796C" w:rsidRDefault="0014796C" w:rsidP="0014796C"/>
    <w:p w14:paraId="3A54B972" w14:textId="2EB64A4A" w:rsidR="0014796C" w:rsidRDefault="0014796C" w:rsidP="0014796C"/>
    <w:p w14:paraId="224CCEAE" w14:textId="2EAFF657" w:rsidR="0014796C" w:rsidRDefault="0014796C" w:rsidP="0014796C"/>
    <w:p w14:paraId="2F8A38AE" w14:textId="0E16EB1B" w:rsidR="0014796C" w:rsidRDefault="0014796C" w:rsidP="0014796C"/>
    <w:p w14:paraId="20462C99" w14:textId="174FB1C2" w:rsidR="0014796C" w:rsidRDefault="0014796C" w:rsidP="0014796C"/>
    <w:p w14:paraId="676316C6" w14:textId="793B34B4" w:rsidR="0014796C" w:rsidRDefault="0014796C" w:rsidP="0014796C"/>
    <w:p w14:paraId="6F61DBB8" w14:textId="46992E27" w:rsidR="0014796C" w:rsidRDefault="0014796C" w:rsidP="0014796C"/>
    <w:p w14:paraId="7D8C61DC" w14:textId="3E612303" w:rsidR="0014796C" w:rsidRDefault="0014796C" w:rsidP="0014796C"/>
    <w:p w14:paraId="405D255E" w14:textId="506F4B42" w:rsidR="0014796C" w:rsidRDefault="0014796C" w:rsidP="0014796C"/>
    <w:p w14:paraId="58A70116" w14:textId="77777777" w:rsidR="0014796C" w:rsidRPr="0014796C" w:rsidRDefault="0014796C" w:rsidP="0014796C"/>
    <w:p w14:paraId="279CE5B3" w14:textId="759A9BA0" w:rsidR="009843B5" w:rsidRPr="005330D5" w:rsidRDefault="00621FEA" w:rsidP="005330D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98309529"/>
      <w:r w:rsidRPr="005330D5"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8"/>
    </w:p>
    <w:p w14:paraId="4924CFC8" w14:textId="77777777" w:rsidR="009843B5" w:rsidRPr="005330D5" w:rsidRDefault="00621FEA" w:rsidP="005330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t>1. https://cyberleninka.ru/article/n/vliyanie-saund-dizayna-i-psihoakustiki-na-vospriyatie-auditoriey-sobytiynogo-meropriyatiya</w:t>
      </w:r>
      <w:r w:rsidRPr="005330D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https://m.vk.com/vstbest?offset=5&amp;own=1</w:t>
      </w:r>
    </w:p>
    <w:sectPr w:rsidR="009843B5" w:rsidRPr="005330D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CD72" w14:textId="77777777" w:rsidR="00A127CF" w:rsidRDefault="00A127CF">
      <w:pPr>
        <w:spacing w:after="0" w:line="240" w:lineRule="auto"/>
      </w:pPr>
      <w:r>
        <w:separator/>
      </w:r>
    </w:p>
  </w:endnote>
  <w:endnote w:type="continuationSeparator" w:id="0">
    <w:p w14:paraId="58065F88" w14:textId="77777777" w:rsidR="00A127CF" w:rsidRDefault="00A1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281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7DCEAA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AED2" w14:textId="77777777" w:rsidR="00A127CF" w:rsidRDefault="00A127CF">
      <w:pPr>
        <w:spacing w:after="0" w:line="240" w:lineRule="auto"/>
      </w:pPr>
      <w:r>
        <w:separator/>
      </w:r>
    </w:p>
  </w:footnote>
  <w:footnote w:type="continuationSeparator" w:id="0">
    <w:p w14:paraId="00F7551B" w14:textId="77777777" w:rsidR="00A127CF" w:rsidRDefault="00A1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B7010"/>
    <w:multiLevelType w:val="hybridMultilevel"/>
    <w:tmpl w:val="4A1A4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10"/>
  </w:num>
  <w:num w:numId="5">
    <w:abstractNumId w:val="19"/>
  </w:num>
  <w:num w:numId="6">
    <w:abstractNumId w:val="9"/>
  </w:num>
  <w:num w:numId="7">
    <w:abstractNumId w:val="0"/>
  </w:num>
  <w:num w:numId="8">
    <w:abstractNumId w:val="12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8"/>
  </w:num>
  <w:num w:numId="18">
    <w:abstractNumId w:val="13"/>
  </w:num>
  <w:num w:numId="19">
    <w:abstractNumId w:val="3"/>
  </w:num>
  <w:num w:numId="20">
    <w:abstractNumId w:val="18"/>
  </w:num>
  <w:num w:numId="21">
    <w:abstractNumId w:val="4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4796C"/>
    <w:rsid w:val="00194661"/>
    <w:rsid w:val="00205C30"/>
    <w:rsid w:val="00235049"/>
    <w:rsid w:val="002C5DB7"/>
    <w:rsid w:val="00370634"/>
    <w:rsid w:val="003C7CCD"/>
    <w:rsid w:val="005330D5"/>
    <w:rsid w:val="00621FEA"/>
    <w:rsid w:val="006B5735"/>
    <w:rsid w:val="00720A4F"/>
    <w:rsid w:val="007C13E5"/>
    <w:rsid w:val="00947F23"/>
    <w:rsid w:val="009843B5"/>
    <w:rsid w:val="00A127CF"/>
    <w:rsid w:val="00B13ACF"/>
    <w:rsid w:val="00C53695"/>
    <w:rsid w:val="00C60EFB"/>
    <w:rsid w:val="00D5796F"/>
    <w:rsid w:val="00D713F3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6BD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D0DE-2580-4571-866B-113DFE62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Egor Piven</cp:lastModifiedBy>
  <cp:revision>6</cp:revision>
  <cp:lastPrinted>2025-05-16T14:38:00Z</cp:lastPrinted>
  <dcterms:created xsi:type="dcterms:W3CDTF">2025-05-16T14:36:00Z</dcterms:created>
  <dcterms:modified xsi:type="dcterms:W3CDTF">2025-05-16T14:39:00Z</dcterms:modified>
</cp:coreProperties>
</file>