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before="60" w:after="60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ab/>
        <w:t xml:space="preserve">Лабораторная работа: настройка IPv6-адресов на сетевых устройствах </w:t>
      </w:r>
    </w:p>
    <w:p>
      <w:pPr>
        <w:pStyle w:val="Normal"/>
        <w:pBdr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Топология</w:t>
      </w:r>
    </w:p>
    <w:p>
      <w:pPr>
        <w:pStyle w:val="Normal"/>
        <w:pBdr/>
        <w:spacing w:before="240" w:after="240"/>
        <w:jc w:val="center"/>
        <w:rPr>
          <w:color w:val="000000"/>
        </w:rPr>
      </w:pPr>
      <w:r>
        <w:rPr/>
        <w:drawing>
          <wp:inline distT="0" distB="0" distL="0" distR="0">
            <wp:extent cx="6410325" cy="19431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numPr>
          <w:ilvl w:val="0"/>
          <w:numId w:val="1"/>
        </w:numPr>
        <w:pBdr/>
        <w:spacing w:lineRule="auto" w:line="240" w:before="240" w:after="120"/>
        <w:rPr/>
      </w:pPr>
      <w:r>
        <w:rPr>
          <w:b/>
          <w:color w:val="000000"/>
          <w:sz w:val="24"/>
          <w:szCs w:val="24"/>
        </w:rPr>
        <w:t>Таблица адресации</w:t>
      </w:r>
    </w:p>
    <w:tbl>
      <w:tblPr>
        <w:tblStyle w:val="af4"/>
        <w:tblW w:w="897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09"/>
        <w:gridCol w:w="1484"/>
        <w:gridCol w:w="2268"/>
        <w:gridCol w:w="1378"/>
        <w:gridCol w:w="2340"/>
      </w:tblGrid>
      <w:tr>
        <w:trPr/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  <w:vAlign w:val="bottom"/>
          </w:tcPr>
          <w:p>
            <w:pPr>
              <w:pStyle w:val="Normal"/>
              <w:keepNext w:val="true"/>
              <w:widowControl w:val="false"/>
              <w:pBdr/>
              <w:spacing w:before="120" w:after="12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Устройство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  <w:vAlign w:val="bottom"/>
          </w:tcPr>
          <w:p>
            <w:pPr>
              <w:pStyle w:val="Normal"/>
              <w:keepNext w:val="true"/>
              <w:widowControl w:val="false"/>
              <w:pBdr/>
              <w:spacing w:before="120" w:after="12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Интерфейс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  <w:vAlign w:val="bottom"/>
          </w:tcPr>
          <w:p>
            <w:pPr>
              <w:pStyle w:val="Normal"/>
              <w:keepNext w:val="true"/>
              <w:widowControl w:val="false"/>
              <w:pBdr/>
              <w:spacing w:before="120" w:after="12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IPv6-адрес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  <w:vAlign w:val="bottom"/>
          </w:tcPr>
          <w:p>
            <w:pPr>
              <w:pStyle w:val="Normal"/>
              <w:keepNext w:val="true"/>
              <w:widowControl w:val="false"/>
              <w:pBdr/>
              <w:spacing w:before="120" w:after="12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Длина префикса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  <w:vAlign w:val="bottom"/>
          </w:tcPr>
          <w:p>
            <w:pPr>
              <w:pStyle w:val="Normal"/>
              <w:keepNext w:val="true"/>
              <w:widowControl w:val="false"/>
              <w:pBdr/>
              <w:spacing w:before="120" w:after="12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Шлюз по умолчанию</w:t>
            </w:r>
          </w:p>
        </w:tc>
      </w:tr>
      <w:tr>
        <w:trPr/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pBdr/>
              <w:spacing w:lineRule="auto" w:line="240"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R1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pBdr/>
              <w:spacing w:lineRule="auto" w:line="240"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pBdr/>
              <w:spacing w:lineRule="auto" w:line="240"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2001:DB8:ACAD:A::1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pBdr/>
              <w:spacing w:lineRule="auto" w:line="240" w:before="60" w:after="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pBdr/>
              <w:spacing w:lineRule="auto" w:line="240"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Недоступно</w:t>
            </w:r>
          </w:p>
        </w:tc>
      </w:tr>
      <w:tr>
        <w:trPr/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pBdr/>
              <w:spacing w:lineRule="auto" w:line="240"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pBdr/>
              <w:spacing w:lineRule="auto" w:line="240"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pBdr/>
              <w:spacing w:lineRule="auto" w:line="240"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2001:DB8:ACAD:В::1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pBdr/>
              <w:spacing w:lineRule="auto" w:line="240" w:before="60" w:after="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pBdr/>
              <w:spacing w:lineRule="auto" w:line="240"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Недоступно</w:t>
            </w:r>
          </w:p>
        </w:tc>
      </w:tr>
      <w:tr>
        <w:trPr/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pBdr/>
              <w:spacing w:lineRule="auto" w:line="240"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S1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pBdr/>
              <w:spacing w:lineRule="auto" w:line="240"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pBdr/>
              <w:spacing w:lineRule="auto" w:line="240"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pBdr/>
              <w:spacing w:lineRule="auto" w:line="240" w:before="60" w:after="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pBdr/>
              <w:spacing w:lineRule="auto" w:line="240"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pBdr/>
              <w:spacing w:lineRule="auto" w:line="240"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ПК-А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pBdr/>
              <w:spacing w:lineRule="auto" w:line="240"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Сетевой адаптер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pBdr/>
              <w:spacing w:lineRule="auto" w:line="240"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2001:DB8:ACAD:A</w:t>
            </w:r>
            <w:r>
              <w:rPr>
                <w:color w:val="000000"/>
                <w:sz w:val="20"/>
                <w:szCs w:val="20"/>
              </w:rPr>
              <w:t>::3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pBdr/>
              <w:spacing w:lineRule="auto" w:line="240" w:before="60" w:after="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pBdr/>
              <w:spacing w:lineRule="auto" w:line="240"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FE80::1</w:t>
            </w:r>
          </w:p>
        </w:tc>
      </w:tr>
      <w:tr>
        <w:trPr/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pBdr/>
              <w:spacing w:lineRule="auto" w:line="240"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ПК-С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pBdr/>
              <w:spacing w:lineRule="auto" w:line="240"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Сетевой адаптер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pBdr/>
              <w:spacing w:lineRule="auto" w:line="240"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2001:DB8:ACAD:A</w:t>
            </w:r>
            <w:r>
              <w:rPr>
                <w:color w:val="000000"/>
                <w:sz w:val="20"/>
                <w:szCs w:val="20"/>
              </w:rPr>
              <w:t>::4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pBdr/>
              <w:spacing w:lineRule="auto" w:line="240" w:before="60" w:after="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pBdr/>
              <w:spacing w:lineRule="auto" w:line="240"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FE80::1</w:t>
            </w:r>
          </w:p>
        </w:tc>
      </w:tr>
      <w:tr>
        <w:trPr/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pBdr/>
              <w:spacing w:lineRule="auto" w:line="240"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ПК-Б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pBdr/>
              <w:spacing w:lineRule="auto" w:line="240"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Сетевой адаптер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pBdr/>
              <w:spacing w:lineRule="auto" w:line="240"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2001:DB8:ACAD:В</w:t>
            </w:r>
            <w:r>
              <w:rPr>
                <w:color w:val="000000"/>
                <w:sz w:val="20"/>
                <w:szCs w:val="20"/>
              </w:rPr>
              <w:t>::3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pBdr/>
              <w:spacing w:lineRule="auto" w:line="240" w:before="60" w:after="6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true"/>
              <w:widowControl w:val="false"/>
              <w:pBdr/>
              <w:spacing w:lineRule="auto" w:line="240" w:before="60" w:after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FE80::1</w:t>
            </w:r>
          </w:p>
        </w:tc>
      </w:tr>
    </w:tbl>
    <w:p>
      <w:pPr>
        <w:pStyle w:val="Normal"/>
        <w:keepNext w:val="true"/>
        <w:numPr>
          <w:ilvl w:val="0"/>
          <w:numId w:val="1"/>
        </w:numPr>
        <w:pBdr/>
        <w:spacing w:lineRule="auto" w:line="240" w:before="240" w:after="120"/>
        <w:rPr/>
      </w:pPr>
      <w:r>
        <w:rPr>
          <w:b/>
          <w:color w:val="000000"/>
          <w:sz w:val="24"/>
          <w:szCs w:val="24"/>
        </w:rPr>
        <w:t>Задачи</w:t>
      </w:r>
    </w:p>
    <w:p>
      <w:pPr>
        <w:pStyle w:val="Normal"/>
        <w:pBdr/>
        <w:spacing w:lineRule="auto" w:line="240" w:before="120" w:after="120"/>
        <w:ind w:left="360" w:hanging="0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Часть 1. Настройка топологии и конфигурация основных параметров маршрутизатора и коммутатора</w:t>
      </w:r>
    </w:p>
    <w:p>
      <w:pPr>
        <w:pStyle w:val="Normal"/>
        <w:pBdr/>
        <w:spacing w:lineRule="auto" w:line="240" w:before="120" w:after="120"/>
        <w:ind w:left="360" w:hanging="0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Часть 2. Ручная настройка IPv6-адресов</w:t>
      </w:r>
    </w:p>
    <w:p>
      <w:pPr>
        <w:pStyle w:val="Normal"/>
        <w:pBdr/>
        <w:spacing w:lineRule="auto" w:line="240" w:before="120" w:after="120"/>
        <w:ind w:left="360" w:hanging="0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Часть 3. Проверка сквозного подключения</w:t>
      </w:r>
    </w:p>
    <w:p>
      <w:pPr>
        <w:pStyle w:val="Normal"/>
        <w:keepNext w:val="true"/>
        <w:numPr>
          <w:ilvl w:val="0"/>
          <w:numId w:val="1"/>
        </w:numPr>
        <w:pBdr/>
        <w:spacing w:lineRule="auto" w:line="240" w:before="240" w:after="120"/>
        <w:rPr/>
      </w:pPr>
      <w:r>
        <w:rPr>
          <w:b/>
          <w:color w:val="000000"/>
          <w:sz w:val="24"/>
          <w:szCs w:val="24"/>
        </w:rPr>
        <w:t>Исходные данные/сценарий</w:t>
      </w:r>
    </w:p>
    <w:p>
      <w:pPr>
        <w:pStyle w:val="Normal"/>
        <w:pBdr/>
        <w:spacing w:lineRule="auto" w:line="240" w:before="120" w:after="120"/>
        <w:ind w:left="36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 ходе лабораторной работы вы настроите IPv6-адреса для узлов и интерфейсов устройств. Для отображения IPv6-адресов одноадресной передачи и многоадресной рассылки используются команды </w:t>
      </w:r>
      <w:r>
        <w:rPr>
          <w:b/>
          <w:color w:val="000000"/>
          <w:sz w:val="20"/>
          <w:szCs w:val="20"/>
        </w:rPr>
        <w:t>show</w:t>
      </w:r>
      <w:r>
        <w:rPr>
          <w:color w:val="000000"/>
          <w:sz w:val="20"/>
          <w:szCs w:val="20"/>
        </w:rPr>
        <w:t xml:space="preserve">. Проверить сквозное подключение позволяют команды </w:t>
      </w:r>
      <w:r>
        <w:rPr>
          <w:b/>
          <w:color w:val="000000"/>
          <w:sz w:val="20"/>
          <w:szCs w:val="20"/>
        </w:rPr>
        <w:t xml:space="preserve">ping </w:t>
      </w:r>
      <w:r>
        <w:rPr>
          <w:color w:val="000000"/>
          <w:sz w:val="20"/>
          <w:szCs w:val="20"/>
        </w:rPr>
        <w:t xml:space="preserve">и </w:t>
      </w:r>
      <w:r>
        <w:rPr>
          <w:b/>
          <w:color w:val="000000"/>
          <w:sz w:val="20"/>
          <w:szCs w:val="20"/>
        </w:rPr>
        <w:t>traceroute</w:t>
      </w:r>
      <w:r>
        <w:rPr>
          <w:color w:val="000000"/>
          <w:sz w:val="20"/>
          <w:szCs w:val="20"/>
        </w:rPr>
        <w:t>.</w:t>
      </w:r>
    </w:p>
    <w:p>
      <w:pPr>
        <w:pStyle w:val="Normal"/>
        <w:keepNext w:val="true"/>
        <w:numPr>
          <w:ilvl w:val="0"/>
          <w:numId w:val="1"/>
        </w:numPr>
        <w:pBdr/>
        <w:spacing w:lineRule="auto" w:line="240" w:before="240" w:after="120"/>
        <w:rPr/>
      </w:pPr>
      <w:r>
        <w:rPr>
          <w:b/>
          <w:color w:val="000000"/>
          <w:sz w:val="24"/>
          <w:szCs w:val="24"/>
        </w:rPr>
        <w:t>Необходимые ресурсы</w:t>
      </w:r>
    </w:p>
    <w:p>
      <w:pPr>
        <w:pStyle w:val="Normal"/>
        <w:numPr>
          <w:ilvl w:val="0"/>
          <w:numId w:val="4"/>
        </w:numPr>
        <w:pBdr/>
        <w:rPr/>
      </w:pPr>
      <w:r>
        <w:rPr>
          <w:color w:val="000000"/>
          <w:sz w:val="20"/>
          <w:szCs w:val="20"/>
        </w:rPr>
        <w:t xml:space="preserve">1 маршрутизатор (серия Cisco 2911 </w:t>
      </w:r>
    </w:p>
    <w:p>
      <w:pPr>
        <w:pStyle w:val="Normal"/>
        <w:numPr>
          <w:ilvl w:val="0"/>
          <w:numId w:val="4"/>
        </w:numPr>
        <w:pBdr/>
        <w:rPr/>
      </w:pPr>
      <w:r>
        <w:rPr>
          <w:color w:val="000000"/>
          <w:sz w:val="20"/>
          <w:szCs w:val="20"/>
        </w:rPr>
        <w:t xml:space="preserve">1 коммутатор (серия Cisco 2960, </w:t>
      </w:r>
    </w:p>
    <w:p>
      <w:pPr>
        <w:pStyle w:val="Normal"/>
        <w:numPr>
          <w:ilvl w:val="0"/>
          <w:numId w:val="4"/>
        </w:numPr>
        <w:pBdr/>
        <w:rPr/>
      </w:pPr>
      <w:r>
        <w:rPr>
          <w:color w:val="000000"/>
          <w:sz w:val="20"/>
          <w:szCs w:val="20"/>
        </w:rPr>
        <w:t xml:space="preserve">Два ПК (Windows 7 </w:t>
      </w:r>
    </w:p>
    <w:p>
      <w:pPr>
        <w:pStyle w:val="Normal"/>
        <w:numPr>
          <w:ilvl w:val="0"/>
          <w:numId w:val="4"/>
        </w:numPr>
        <w:pBdr/>
        <w:rPr/>
      </w:pPr>
      <w:r>
        <w:rPr>
          <w:color w:val="000000"/>
          <w:sz w:val="20"/>
          <w:szCs w:val="20"/>
        </w:rPr>
        <w:t>Кабели Ethernet в соответствии с топологией</w:t>
      </w:r>
    </w:p>
    <w:p>
      <w:pPr>
        <w:pStyle w:val="Normal"/>
        <w:keepNext w:val="true"/>
        <w:pBdr/>
        <w:spacing w:before="240" w:after="60"/>
        <w:ind w:left="1276" w:hanging="1276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Часть 1:</w:t>
        <w:tab/>
        <w:t>Настройка топологии и конфигурация основных параметров маршрутизатора и коммутатора</w:t>
      </w:r>
    </w:p>
    <w:p>
      <w:pPr>
        <w:pStyle w:val="Normal"/>
        <w:keepNext w:val="true"/>
        <w:numPr>
          <w:ilvl w:val="0"/>
          <w:numId w:val="2"/>
        </w:numPr>
        <w:pBdr/>
        <w:tabs>
          <w:tab w:val="clear" w:pos="720"/>
          <w:tab w:val="left" w:pos="936" w:leader="none"/>
        </w:tabs>
        <w:spacing w:before="240" w:after="120"/>
        <w:rPr/>
      </w:pPr>
      <w:r>
        <w:rPr>
          <w:b/>
          <w:color w:val="000000"/>
        </w:rPr>
        <w:t>Создайте сеть в соответствии с изображенной на схеме топологией.</w:t>
      </w:r>
    </w:p>
    <w:p>
      <w:pPr>
        <w:pStyle w:val="Normal"/>
        <w:keepNext w:val="true"/>
        <w:numPr>
          <w:ilvl w:val="0"/>
          <w:numId w:val="2"/>
        </w:numPr>
        <w:pBdr/>
        <w:tabs>
          <w:tab w:val="clear" w:pos="720"/>
          <w:tab w:val="left" w:pos="936" w:leader="none"/>
        </w:tabs>
        <w:spacing w:before="240" w:after="120"/>
        <w:rPr/>
      </w:pPr>
      <w:r>
        <w:rPr>
          <w:b/>
          <w:color w:val="000000"/>
        </w:rPr>
        <w:t>Убедитесь в том, что интерфейсы ПК настроены на использование протокола IPv6.</w:t>
      </w:r>
    </w:p>
    <w:p>
      <w:pPr>
        <w:pStyle w:val="Normal"/>
        <w:pBdr/>
        <w:spacing w:lineRule="auto" w:line="240" w:before="120" w:after="120"/>
        <w:ind w:left="36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Убедитесь в том, что протокол IPv6 активирован на обоих компьютерах. Для этого проверьте, установлен ли флажок </w:t>
      </w:r>
      <w:r>
        <w:rPr>
          <w:b/>
          <w:color w:val="000000"/>
          <w:sz w:val="20"/>
          <w:szCs w:val="20"/>
        </w:rPr>
        <w:t>Протокол Интернета версии 6 (TCP/IPv6)</w:t>
      </w:r>
      <w:r>
        <w:rPr>
          <w:color w:val="000000"/>
          <w:sz w:val="20"/>
          <w:szCs w:val="20"/>
        </w:rPr>
        <w:t>в окне «Свойства подключения по локальной сети».</w:t>
      </w:r>
    </w:p>
    <w:p>
      <w:pPr>
        <w:pStyle w:val="Normal"/>
        <w:pBdr/>
        <w:spacing w:before="240" w:after="240"/>
        <w:jc w:val="center"/>
        <w:rPr>
          <w:color w:val="000000"/>
        </w:rPr>
      </w:pPr>
      <w:r>
        <w:rPr/>
        <w:drawing>
          <wp:inline distT="0" distB="0" distL="0" distR="0">
            <wp:extent cx="3028950" cy="3819525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before="240" w:after="240"/>
        <w:jc w:val="both"/>
        <w:rPr>
          <w:color w:val="000000"/>
        </w:rPr>
      </w:pPr>
      <w:r>
        <w:rPr>
          <w:color w:val="000000"/>
        </w:rPr>
        <w:t>Для эмулятора Cisco Tracer окно настройки  компьютера показано ниже:</w:t>
      </w:r>
    </w:p>
    <w:p>
      <w:pPr>
        <w:pStyle w:val="Normal"/>
        <w:pBdr/>
        <w:spacing w:before="240" w:after="240"/>
        <w:jc w:val="center"/>
        <w:rPr>
          <w:color w:val="000000"/>
        </w:rPr>
      </w:pPr>
      <w:r>
        <w:rPr/>
        <w:drawing>
          <wp:inline distT="0" distB="0" distL="0" distR="0">
            <wp:extent cx="3457575" cy="2787650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before="240" w:after="240"/>
        <w:jc w:val="both"/>
        <w:rPr>
          <w:color w:val="000000"/>
        </w:rPr>
      </w:pPr>
      <w:r>
        <w:rPr/>
        <w:t>Какой</w:t>
      </w:r>
      <w:r>
        <w:rPr>
          <w:color w:val="000000"/>
        </w:rPr>
        <w:t xml:space="preserve"> адрес присвоен сетевым  интерфейсам  компьютеров РС-А и РС-С?</w:t>
      </w:r>
    </w:p>
    <w:p>
      <w:pPr>
        <w:pStyle w:val="Normal"/>
        <w:pBdr/>
        <w:spacing w:before="240" w:after="24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_PCA:_FE80::250:FFF:FE21:4025____________________________________________________________FE80::250:FFF:FE81:589D</w:t>
      </w:r>
    </w:p>
    <w:p>
      <w:pPr>
        <w:pStyle w:val="Normal"/>
        <w:pBdr/>
        <w:spacing w:before="240" w:after="240"/>
        <w:jc w:val="both"/>
        <w:rPr>
          <w:color w:val="000000"/>
        </w:rPr>
      </w:pPr>
      <w:r>
        <w:rPr>
          <w:color w:val="000000"/>
        </w:rPr>
        <w:t>Пропингуйте компьютеры РС-А и РС-С между собой используя локальные адреса канала. Почему работает команда ping?</w:t>
      </w:r>
    </w:p>
    <w:p>
      <w:pPr>
        <w:pStyle w:val="Normal"/>
        <w:pBdr/>
        <w:spacing w:lineRule="auto" w:line="240" w:before="0" w:after="0"/>
        <w:jc w:val="both"/>
        <w:rPr>
          <w:b/>
          <w:b/>
          <w:i/>
          <w:i/>
          <w:color w:val="000000"/>
        </w:rPr>
      </w:pPr>
      <w:r>
        <w:rPr>
          <w:b/>
          <w:i/>
          <w:color w:val="000000"/>
        </w:rPr>
        <w:t>Сохраните  промежуточную топологию в среде  Cisco Tracer для последующего показ преподавателю.</w:t>
      </w:r>
    </w:p>
    <w:p>
      <w:pPr>
        <w:pStyle w:val="Normal"/>
        <w:keepNext w:val="true"/>
        <w:pBdr/>
        <w:spacing w:before="240" w:after="60"/>
        <w:ind w:left="1276" w:hanging="1276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Часть 2:</w:t>
        <w:tab/>
        <w:t>Настройка IPv6-адресов интерфейсам  маршрутизатора</w:t>
      </w:r>
    </w:p>
    <w:p>
      <w:pPr>
        <w:pStyle w:val="Normal"/>
        <w:numPr>
          <w:ilvl w:val="2"/>
          <w:numId w:val="3"/>
        </w:numPr>
        <w:pBdr/>
        <w:spacing w:lineRule="auto" w:line="240" w:before="120" w:after="120"/>
        <w:rPr/>
      </w:pPr>
      <w:r>
        <w:rPr>
          <w:color w:val="000000"/>
          <w:sz w:val="20"/>
          <w:szCs w:val="20"/>
        </w:rPr>
        <w:t>Назначьте глобальные индивидуальные IPv6-адреса одноадресной передачи из таблицы маршрутизации каждому из двух Ethernet-интерфейсов маршрутизатора R1.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/>
          <w:sz w:val="20"/>
          <w:szCs w:val="20"/>
          <w:lang w:val="en-US"/>
        </w:rPr>
        <w:t xml:space="preserve">R1(config)# </w:t>
      </w:r>
      <w:r>
        <w:rPr>
          <w:rFonts w:eastAsia="Courier New" w:cs="Courier New" w:ascii="Courier New" w:hAnsi="Courier New"/>
          <w:b/>
          <w:color w:val="000000"/>
          <w:sz w:val="20"/>
          <w:szCs w:val="20"/>
          <w:lang w:val="en-US"/>
        </w:rPr>
        <w:t>interface g0/0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b/>
          <w:b/>
          <w:color w:val="000000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/>
          <w:sz w:val="20"/>
          <w:szCs w:val="20"/>
          <w:lang w:val="en-US"/>
        </w:rPr>
        <w:t xml:space="preserve">R1(config-if)# </w:t>
      </w:r>
      <w:r>
        <w:rPr>
          <w:rFonts w:eastAsia="Courier New" w:cs="Courier New" w:ascii="Courier New" w:hAnsi="Courier New"/>
          <w:b/>
          <w:color w:val="000000"/>
          <w:sz w:val="20"/>
          <w:szCs w:val="20"/>
          <w:lang w:val="en-US"/>
        </w:rPr>
        <w:t>ipv6 address 2001:db8:acad:a::1/64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b/>
          <w:b/>
          <w:color w:val="000000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/>
          <w:sz w:val="20"/>
          <w:szCs w:val="20"/>
          <w:lang w:val="en-US"/>
        </w:rPr>
        <w:t xml:space="preserve">R1(config-if)# </w:t>
      </w:r>
      <w:r>
        <w:rPr>
          <w:rFonts w:eastAsia="Courier New" w:cs="Courier New" w:ascii="Courier New" w:hAnsi="Courier New"/>
          <w:b/>
          <w:color w:val="000000"/>
          <w:sz w:val="20"/>
          <w:szCs w:val="20"/>
          <w:lang w:val="en-US"/>
        </w:rPr>
        <w:t>no shutdown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/>
          <w:sz w:val="20"/>
          <w:szCs w:val="20"/>
          <w:lang w:val="en-US"/>
        </w:rPr>
        <w:t xml:space="preserve">R1(config-if)# </w:t>
      </w:r>
      <w:r>
        <w:rPr>
          <w:rFonts w:eastAsia="Courier New" w:cs="Courier New" w:ascii="Courier New" w:hAnsi="Courier New"/>
          <w:b/>
          <w:color w:val="000000"/>
          <w:sz w:val="20"/>
          <w:szCs w:val="20"/>
          <w:lang w:val="en-US"/>
        </w:rPr>
        <w:t>interface g0/1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b/>
          <w:b/>
          <w:color w:val="000000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/>
          <w:sz w:val="20"/>
          <w:szCs w:val="20"/>
          <w:lang w:val="en-US"/>
        </w:rPr>
        <w:t xml:space="preserve">R1(config-if)# </w:t>
      </w:r>
      <w:r>
        <w:rPr>
          <w:rFonts w:eastAsia="Courier New" w:cs="Courier New" w:ascii="Courier New" w:hAnsi="Courier New"/>
          <w:b/>
          <w:color w:val="000000"/>
          <w:sz w:val="20"/>
          <w:szCs w:val="20"/>
          <w:lang w:val="en-US"/>
        </w:rPr>
        <w:t>ipv6 address 2001:db8:acad:1::1/64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b/>
          <w:b/>
          <w:color w:val="000000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/>
          <w:sz w:val="20"/>
          <w:szCs w:val="20"/>
          <w:lang w:val="en-US"/>
        </w:rPr>
        <w:t xml:space="preserve">R1(config-if)# </w:t>
      </w:r>
      <w:r>
        <w:rPr>
          <w:rFonts w:eastAsia="Courier New" w:cs="Courier New" w:ascii="Courier New" w:hAnsi="Courier New"/>
          <w:b/>
          <w:color w:val="000000"/>
          <w:sz w:val="20"/>
          <w:szCs w:val="20"/>
          <w:lang w:val="en-US"/>
        </w:rPr>
        <w:t>no shutdown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/>
          <w:sz w:val="20"/>
          <w:szCs w:val="20"/>
          <w:lang w:val="en-US"/>
        </w:rPr>
        <w:t xml:space="preserve">R1(config-if)# </w:t>
      </w:r>
      <w:r>
        <w:rPr>
          <w:rFonts w:eastAsia="Courier New" w:cs="Courier New" w:ascii="Courier New" w:hAnsi="Courier New"/>
          <w:b/>
          <w:color w:val="000000"/>
          <w:sz w:val="20"/>
          <w:szCs w:val="20"/>
          <w:lang w:val="en-US"/>
        </w:rPr>
        <w:t>end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>R1#</w:t>
      </w:r>
    </w:p>
    <w:p>
      <w:pPr>
        <w:pStyle w:val="Normal"/>
        <w:numPr>
          <w:ilvl w:val="2"/>
          <w:numId w:val="5"/>
        </w:numPr>
        <w:pBdr/>
        <w:spacing w:lineRule="auto" w:line="240" w:before="120" w:after="120"/>
        <w:ind w:left="644" w:hanging="360"/>
        <w:rPr/>
      </w:pPr>
      <w:r>
        <w:rPr>
          <w:color w:val="000000"/>
          <w:sz w:val="20"/>
          <w:szCs w:val="20"/>
        </w:rPr>
        <w:t xml:space="preserve">Введите команду </w:t>
      </w:r>
      <w:r>
        <w:rPr>
          <w:b/>
          <w:color w:val="000000"/>
          <w:sz w:val="20"/>
          <w:szCs w:val="20"/>
        </w:rPr>
        <w:t>show ipv6 interface brief</w:t>
      </w:r>
      <w:r>
        <w:rPr>
          <w:color w:val="000000"/>
          <w:sz w:val="20"/>
          <w:szCs w:val="20"/>
        </w:rPr>
        <w:t>, чтобы проверить, назначен ли каждому интерфейсу глобальный индивидуальный  IPv6-адрес.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/>
          <w:sz w:val="20"/>
          <w:szCs w:val="20"/>
          <w:lang w:val="en-US"/>
        </w:rPr>
        <w:t xml:space="preserve">R1# </w:t>
      </w:r>
      <w:r>
        <w:rPr>
          <w:rFonts w:eastAsia="Courier New" w:cs="Courier New" w:ascii="Courier New" w:hAnsi="Courier New"/>
          <w:b/>
          <w:color w:val="000000"/>
          <w:sz w:val="20"/>
          <w:szCs w:val="20"/>
          <w:lang w:val="en-US"/>
        </w:rPr>
        <w:t>show ipv6 interface brief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Em0/0                  [administratively down/down]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unassigned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GigabitEthernet0/0     [up/up]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FE80::D68C:B5FF:FECE:A0C0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18"/>
          <w:szCs w:val="18"/>
          <w:highlight w:val="yellow"/>
          <w:lang w:val="en-US"/>
        </w:rPr>
        <w:t>2001:DB8:ACAD:A::1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GigabitEthernet0/1     [up/up]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FE80::D68C:B5FF:FECE:A0C1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18"/>
          <w:szCs w:val="18"/>
          <w:highlight w:val="yellow"/>
          <w:lang w:val="en-US"/>
        </w:rPr>
        <w:t>2001:DB8:ACAD:1::1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Serial0/0/0            [administratively down/down]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unassigned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Serial0/0/1            [administratively down/down]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18"/>
          <w:szCs w:val="18"/>
        </w:rPr>
        <w:t>unassigned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>R1#</w:t>
      </w:r>
    </w:p>
    <w:p>
      <w:pPr>
        <w:pStyle w:val="Normal"/>
        <w:numPr>
          <w:ilvl w:val="2"/>
          <w:numId w:val="5"/>
        </w:numPr>
        <w:pBdr/>
        <w:spacing w:lineRule="auto" w:line="240" w:before="120" w:after="120"/>
        <w:ind w:left="644" w:hanging="360"/>
        <w:rPr/>
      </w:pPr>
      <w:r>
        <w:rPr>
          <w:color w:val="000000"/>
          <w:sz w:val="20"/>
          <w:szCs w:val="20"/>
        </w:rPr>
        <w:t xml:space="preserve">Введите команду </w:t>
      </w:r>
      <w:r>
        <w:rPr>
          <w:b/>
          <w:color w:val="000000"/>
          <w:sz w:val="20"/>
          <w:szCs w:val="20"/>
        </w:rPr>
        <w:t>show ipv6 interface g0/0</w:t>
      </w:r>
      <w:r>
        <w:rPr>
          <w:color w:val="000000"/>
          <w:sz w:val="20"/>
          <w:szCs w:val="20"/>
        </w:rPr>
        <w:t>. Обратите внимание на то, что в интерфейсе содержатся два групповых адреса  запрошенных узлов, поскольку узловая часть  локального канального  IPv6-адреса (FE80) не была настроена в соответствии с узловой частью  глобального индивидуального адреса IPv6-адреса (2001:DB8:ACAD:A).</w:t>
      </w:r>
    </w:p>
    <w:p>
      <w:pPr>
        <w:pStyle w:val="Normal"/>
        <w:numPr>
          <w:ilvl w:val="2"/>
          <w:numId w:val="5"/>
        </w:numPr>
        <w:pBdr/>
        <w:spacing w:lineRule="auto" w:line="240" w:before="120" w:after="120"/>
        <w:ind w:left="644" w:hanging="360"/>
        <w:rPr/>
      </w:pPr>
      <w:r>
        <w:rPr>
          <w:color w:val="000000"/>
          <w:sz w:val="20"/>
          <w:szCs w:val="20"/>
        </w:rPr>
        <w:t>Какие два адреса присвоены каждому сетевому интерфейсу маршрутизатора</w:t>
      </w:r>
    </w:p>
    <w:p>
      <w:pPr>
        <w:pStyle w:val="Normal"/>
        <w:pBdr/>
        <w:spacing w:lineRule="auto" w:line="240" w:before="120" w:after="120"/>
        <w:ind w:left="644" w:hanging="0"/>
        <w:rPr>
          <w:lang w:val="en-US"/>
        </w:rPr>
      </w:pPr>
      <w:r>
        <w:rPr>
          <w:color w:val="000000"/>
          <w:sz w:val="20"/>
          <w:szCs w:val="20"/>
        </w:rPr>
        <w:t>_</w:t>
      </w:r>
      <w:r>
        <w:rPr/>
        <w:drawing>
          <wp:inline distT="0" distB="0" distL="0" distR="0">
            <wp:extent cx="1790700" cy="609600"/>
            <wp:effectExtent l="0" t="0" r="0" b="0"/>
            <wp:docPr id="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2"/>
          <w:numId w:val="5"/>
        </w:numPr>
        <w:pBdr/>
        <w:spacing w:lineRule="auto" w:line="240" w:before="120" w:after="120"/>
        <w:ind w:left="644" w:hanging="360"/>
        <w:rPr/>
      </w:pPr>
      <w:r>
        <w:rPr>
          <w:color w:val="000000"/>
          <w:sz w:val="20"/>
          <w:szCs w:val="20"/>
        </w:rPr>
        <w:t>Сравните узловую часть локального канального адреса каждого интерфейса с его  МАС - адресом.</w:t>
      </w:r>
    </w:p>
    <w:p>
      <w:pPr>
        <w:pStyle w:val="Normal"/>
        <w:pBdr/>
        <w:spacing w:lineRule="auto" w:line="240" w:before="120" w:after="120"/>
        <w:ind w:left="720" w:hanging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Примечание</w:t>
      </w:r>
      <w:r>
        <w:rPr>
          <w:color w:val="000000"/>
          <w:sz w:val="20"/>
          <w:szCs w:val="20"/>
        </w:rPr>
        <w:t>. Отображаемый локальный адрес канала основан на адресации EUI-64, которая автоматически использует для создания 128-битного локального IPv6-адреса канала MAC-адрес интерфейса.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/>
          <w:sz w:val="20"/>
          <w:szCs w:val="20"/>
          <w:lang w:val="en-US"/>
        </w:rPr>
        <w:t xml:space="preserve">R1# </w:t>
      </w:r>
      <w:r>
        <w:rPr>
          <w:rFonts w:eastAsia="Courier New" w:cs="Courier New" w:ascii="Courier New" w:hAnsi="Courier New"/>
          <w:b/>
          <w:color w:val="000000"/>
          <w:sz w:val="20"/>
          <w:szCs w:val="20"/>
          <w:lang w:val="en-US"/>
        </w:rPr>
        <w:t>show ipv6 interface g0/0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GigabitEthernet0/0 is up, line protocol is up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IPv6 is enabled, link-local address is FE80::D68C:B5FF:FE</w:t>
      </w:r>
      <w:r>
        <w:rPr>
          <w:rFonts w:eastAsia="Courier New" w:cs="Courier New" w:ascii="Courier New" w:hAnsi="Courier New"/>
          <w:color w:val="000000"/>
          <w:sz w:val="18"/>
          <w:szCs w:val="18"/>
          <w:highlight w:val="yellow"/>
          <w:lang w:val="en-US"/>
        </w:rPr>
        <w:t>CE:A0C0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No Virtual link-local address(es):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Global unicast address(es):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2001:DB8:ACAD:A:</w:t>
      </w:r>
      <w:r>
        <w:rPr>
          <w:rFonts w:eastAsia="Courier New" w:cs="Courier New" w:ascii="Courier New" w:hAnsi="Courier New"/>
          <w:color w:val="000000"/>
          <w:sz w:val="18"/>
          <w:szCs w:val="18"/>
          <w:highlight w:val="yellow"/>
          <w:lang w:val="en-US"/>
        </w:rPr>
        <w:t>:1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, subnet is 2001:DB8:ACAD:A::/64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Joined group address(es):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FF02::1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18"/>
          <w:szCs w:val="18"/>
          <w:highlight w:val="yellow"/>
          <w:lang w:val="en-US"/>
        </w:rPr>
        <w:t>FF02::1:FF00:1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18"/>
          <w:szCs w:val="18"/>
          <w:highlight w:val="yellow"/>
          <w:lang w:val="en-US"/>
        </w:rPr>
        <w:t>FF02::1:FFCE:A0C0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MTU is 1500 bytes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ICMP error messages limited to one every 100 milliseconds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ICMP redirects are enabled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ICMP unreachables are sent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ND DAD is enabled, number of DAD attempts: 1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ND reachable time is 30000 milliseconds (using 30000)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ND advertised reachable time is 0 (unspecified)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ND advertised retransmit interval is 0 (unspecified)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ND router advertisements are sent every 200 seconds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ND router advertisements live for 1800 seconds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ND advertised default router preference is Medium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Hosts use stateless autoconfig for addresses.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>R1#</w:t>
      </w:r>
    </w:p>
    <w:p>
      <w:pPr>
        <w:pStyle w:val="Normal"/>
        <w:numPr>
          <w:ilvl w:val="2"/>
          <w:numId w:val="5"/>
        </w:numPr>
        <w:pBdr/>
        <w:spacing w:lineRule="auto" w:line="240" w:before="120" w:after="120"/>
        <w:ind w:left="644" w:hanging="360"/>
        <w:rPr/>
      </w:pPr>
      <w:r>
        <w:rPr>
          <w:color w:val="000000"/>
          <w:sz w:val="20"/>
          <w:szCs w:val="20"/>
        </w:rPr>
        <w:t xml:space="preserve">Чтобы узловая часть локального  адреса  канала соответствовала узловой части  </w:t>
      </w:r>
      <w:r>
        <w:rPr>
          <w:sz w:val="20"/>
          <w:szCs w:val="20"/>
        </w:rPr>
        <w:t>глобального</w:t>
      </w:r>
      <w:r>
        <w:rPr>
          <w:color w:val="000000"/>
          <w:sz w:val="20"/>
          <w:szCs w:val="20"/>
        </w:rPr>
        <w:t xml:space="preserve"> индивидуального адреса, вручную введите локальные адреса каналов для каждого из двух Ethernet-интерфейсов маршрутизатора R1.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/>
          <w:sz w:val="20"/>
          <w:szCs w:val="20"/>
          <w:lang w:val="en-US"/>
        </w:rPr>
        <w:t xml:space="preserve">R1# </w:t>
      </w:r>
      <w:r>
        <w:rPr>
          <w:rFonts w:eastAsia="Courier New" w:cs="Courier New" w:ascii="Courier New" w:hAnsi="Courier New"/>
          <w:b/>
          <w:color w:val="000000"/>
          <w:sz w:val="20"/>
          <w:szCs w:val="20"/>
          <w:lang w:val="en-US"/>
        </w:rPr>
        <w:t>config t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/>
          <w:sz w:val="20"/>
          <w:szCs w:val="20"/>
          <w:lang w:val="en-US"/>
        </w:rPr>
        <w:t xml:space="preserve">R1(config)# </w:t>
      </w:r>
      <w:r>
        <w:rPr>
          <w:rFonts w:eastAsia="Courier New" w:cs="Courier New" w:ascii="Courier New" w:hAnsi="Courier New"/>
          <w:b/>
          <w:color w:val="000000"/>
          <w:sz w:val="20"/>
          <w:szCs w:val="20"/>
          <w:lang w:val="en-US"/>
        </w:rPr>
        <w:t>interface g0/0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/>
          <w:sz w:val="20"/>
          <w:szCs w:val="20"/>
          <w:lang w:val="en-US"/>
        </w:rPr>
        <w:t xml:space="preserve">R1(config-if)# </w:t>
      </w:r>
      <w:r>
        <w:rPr>
          <w:rFonts w:eastAsia="Courier New" w:cs="Courier New" w:ascii="Courier New" w:hAnsi="Courier New"/>
          <w:b/>
          <w:color w:val="000000"/>
          <w:sz w:val="20"/>
          <w:szCs w:val="20"/>
          <w:lang w:val="en-US"/>
        </w:rPr>
        <w:t>ipv6 address fe80::1 link-local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/>
          <w:sz w:val="20"/>
          <w:szCs w:val="20"/>
          <w:lang w:val="en-US"/>
        </w:rPr>
        <w:t xml:space="preserve">R1(config-if)# </w:t>
      </w:r>
      <w:r>
        <w:rPr>
          <w:rFonts w:eastAsia="Courier New" w:cs="Courier New" w:ascii="Courier New" w:hAnsi="Courier New"/>
          <w:b/>
          <w:color w:val="000000"/>
          <w:sz w:val="20"/>
          <w:szCs w:val="20"/>
          <w:lang w:val="en-US"/>
        </w:rPr>
        <w:t>interface g0/1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/>
          <w:sz w:val="20"/>
          <w:szCs w:val="20"/>
          <w:lang w:val="en-US"/>
        </w:rPr>
        <w:t xml:space="preserve">R1(config-if)# </w:t>
      </w:r>
      <w:r>
        <w:rPr>
          <w:rFonts w:eastAsia="Courier New" w:cs="Courier New" w:ascii="Courier New" w:hAnsi="Courier New"/>
          <w:b/>
          <w:color w:val="000000"/>
          <w:sz w:val="20"/>
          <w:szCs w:val="20"/>
          <w:lang w:val="en-US"/>
        </w:rPr>
        <w:t>ipv6 address fe80::1 link-local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/>
          <w:sz w:val="20"/>
          <w:szCs w:val="20"/>
          <w:lang w:val="en-US"/>
        </w:rPr>
        <w:t xml:space="preserve">R1(config-if)# </w:t>
      </w:r>
      <w:r>
        <w:rPr>
          <w:rFonts w:eastAsia="Courier New" w:cs="Courier New" w:ascii="Courier New" w:hAnsi="Courier New"/>
          <w:b/>
          <w:color w:val="000000"/>
          <w:sz w:val="20"/>
          <w:szCs w:val="20"/>
          <w:lang w:val="en-US"/>
        </w:rPr>
        <w:t>end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/>
          <w:sz w:val="20"/>
          <w:szCs w:val="20"/>
          <w:lang w:val="en-US"/>
        </w:rPr>
        <w:t>R1#</w:t>
      </w:r>
    </w:p>
    <w:p>
      <w:pPr>
        <w:pStyle w:val="Normal"/>
        <w:pBdr/>
        <w:spacing w:lineRule="auto" w:line="240" w:before="120" w:after="120"/>
        <w:ind w:left="720" w:hanging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Примечание</w:t>
      </w:r>
      <w:r>
        <w:rPr>
          <w:color w:val="000000"/>
          <w:sz w:val="20"/>
          <w:szCs w:val="20"/>
        </w:rPr>
        <w:t>. Каждый интерфейс маршрутизатора находится в отдельной сети. Пакеты с локальным адресом канала никогда не покидают локальную сеть, а значит, для обоих интерфейсов можно указывать один и тот же локальный адрес канала.</w:t>
      </w:r>
    </w:p>
    <w:p>
      <w:pPr>
        <w:pStyle w:val="Normal"/>
        <w:numPr>
          <w:ilvl w:val="2"/>
          <w:numId w:val="5"/>
        </w:numPr>
        <w:pBdr/>
        <w:spacing w:lineRule="auto" w:line="240" w:before="120" w:after="120"/>
        <w:ind w:left="644" w:hanging="360"/>
        <w:rPr/>
      </w:pPr>
      <w:r>
        <w:rPr>
          <w:color w:val="000000"/>
          <w:sz w:val="20"/>
          <w:szCs w:val="20"/>
        </w:rPr>
        <w:t xml:space="preserve">Еще раз введите команду </w:t>
      </w:r>
      <w:r>
        <w:rPr>
          <w:b/>
          <w:color w:val="000000"/>
          <w:sz w:val="20"/>
          <w:szCs w:val="20"/>
        </w:rPr>
        <w:t>show ipv6 interface g0/0</w:t>
      </w:r>
      <w:r>
        <w:rPr>
          <w:color w:val="000000"/>
          <w:sz w:val="20"/>
          <w:szCs w:val="20"/>
        </w:rPr>
        <w:t xml:space="preserve">. Обратите внимание на то, что локальный адрес канала изменился на </w:t>
      </w:r>
      <w:r>
        <w:rPr>
          <w:b/>
          <w:color w:val="000000"/>
          <w:sz w:val="20"/>
          <w:szCs w:val="20"/>
        </w:rPr>
        <w:t xml:space="preserve">FE80::1 </w:t>
      </w:r>
      <w:r>
        <w:rPr>
          <w:color w:val="000000"/>
          <w:sz w:val="20"/>
          <w:szCs w:val="20"/>
        </w:rPr>
        <w:t>и остался только один групповой адрес группа запрошенного узла.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/>
          <w:sz w:val="20"/>
          <w:szCs w:val="20"/>
          <w:lang w:val="en-US"/>
        </w:rPr>
        <w:t xml:space="preserve">R1# </w:t>
      </w:r>
      <w:r>
        <w:rPr>
          <w:rFonts w:eastAsia="Courier New" w:cs="Courier New" w:ascii="Courier New" w:hAnsi="Courier New"/>
          <w:b/>
          <w:color w:val="000000"/>
          <w:sz w:val="20"/>
          <w:szCs w:val="20"/>
          <w:lang w:val="en-US"/>
        </w:rPr>
        <w:t>show ipv6 interface g0/0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GigabitEthernet0/0 is up, line protocol is up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IPv6 is enabled, link-local address is </w:t>
      </w:r>
      <w:r>
        <w:rPr>
          <w:rFonts w:eastAsia="Courier New" w:cs="Courier New" w:ascii="Courier New" w:hAnsi="Courier New"/>
          <w:color w:val="000000"/>
          <w:sz w:val="18"/>
          <w:szCs w:val="18"/>
          <w:highlight w:val="yellow"/>
          <w:lang w:val="en-US"/>
        </w:rPr>
        <w:t>FE80::1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No Virtual link-local address(es):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Global unicast address(es):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2001:DB8:ACAD:A::1, subnet is 2001:DB8:ACAD:A::/64 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Joined group address(es):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FF02::1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18"/>
          <w:szCs w:val="18"/>
          <w:highlight w:val="yellow"/>
          <w:lang w:val="en-US"/>
        </w:rPr>
        <w:t>FF02::1:FF00:1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MTU is 1500 bytes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ICMP error messages limited to one every 100 milliseconds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ICMP redirects are enabled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ICMP unreachables are sent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ND DAD is enabled, number of DAD attempts: 1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ND reachable time is 30000 milliseconds (using 30000)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ND advertised reachable time is 0 (unspecified)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ND advertised retransmit interval is 0 (unspecified)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ND router advertisements are sent every 200 seconds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ND router advertisements live for 1800 seconds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ND advertised default router preference is Medium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Hosts use stateless autoconfig for addresses.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>R1#</w:t>
      </w:r>
    </w:p>
    <w:p>
      <w:pPr>
        <w:pStyle w:val="Normal"/>
        <w:pBdr/>
        <w:spacing w:lineRule="auto" w:line="240" w:before="120" w:after="120"/>
        <w:ind w:left="7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Какие групповые адреса назначены интерфейсу G0/0?</w:t>
      </w:r>
    </w:p>
    <w:p>
      <w:pPr>
        <w:pStyle w:val="Normal"/>
        <w:pBdr/>
        <w:spacing w:lineRule="auto" w:line="240" w:before="120" w:after="120"/>
        <w:ind w:left="720" w:hanging="0"/>
        <w:rPr>
          <w:color w:val="000000"/>
          <w:sz w:val="20"/>
          <w:szCs w:val="20"/>
        </w:rPr>
      </w:pPr>
      <w:r>
        <w:rPr/>
        <w:drawing>
          <wp:inline distT="0" distB="0" distL="0" distR="0">
            <wp:extent cx="1653540" cy="388620"/>
            <wp:effectExtent l="0" t="0" r="0" b="0"/>
            <wp:docPr id="5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numPr>
          <w:ilvl w:val="0"/>
          <w:numId w:val="2"/>
        </w:numPr>
        <w:pBdr/>
        <w:tabs>
          <w:tab w:val="clear" w:pos="720"/>
          <w:tab w:val="left" w:pos="936" w:leader="none"/>
        </w:tabs>
        <w:spacing w:before="240" w:after="120"/>
        <w:rPr/>
      </w:pPr>
      <w:r>
        <w:rPr>
          <w:b/>
          <w:color w:val="000000"/>
        </w:rPr>
        <w:t>Активируйте ПК-А на автоматическое получение IPv6-адреса</w:t>
      </w:r>
    </w:p>
    <w:p>
      <w:pPr>
        <w:pStyle w:val="Normal"/>
        <w:pBdr/>
        <w:spacing w:lineRule="auto" w:line="240" w:before="120" w:after="120"/>
        <w:ind w:left="360" w:hanging="0"/>
        <w:rPr>
          <w:color w:val="000000"/>
          <w:sz w:val="20"/>
          <w:szCs w:val="20"/>
        </w:rPr>
      </w:pPr>
      <w:r>
        <w:rPr/>
        <w:drawing>
          <wp:inline distT="0" distB="0" distL="0" distR="0">
            <wp:extent cx="2225040" cy="1798320"/>
            <wp:effectExtent l="0" t="0" r="0" b="0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2"/>
          <w:numId w:val="3"/>
        </w:numPr>
        <w:pBdr/>
        <w:spacing w:lineRule="auto" w:line="240" w:before="120" w:after="120"/>
        <w:rPr/>
      </w:pPr>
      <w:r>
        <w:rPr>
          <w:color w:val="000000"/>
          <w:sz w:val="20"/>
          <w:szCs w:val="20"/>
        </w:rPr>
        <w:t xml:space="preserve">В окне командной строки компьютера </w:t>
      </w:r>
      <w:r>
        <w:rPr>
          <w:b/>
          <w:color w:val="FF0000"/>
          <w:sz w:val="20"/>
          <w:szCs w:val="20"/>
        </w:rPr>
        <w:t>ПК-А</w:t>
      </w:r>
      <w:r>
        <w:rPr>
          <w:color w:val="000000"/>
          <w:sz w:val="20"/>
          <w:szCs w:val="20"/>
        </w:rPr>
        <w:t xml:space="preserve"> введите команду </w:t>
      </w:r>
      <w:r>
        <w:rPr>
          <w:b/>
          <w:color w:val="000000"/>
          <w:sz w:val="20"/>
          <w:szCs w:val="20"/>
        </w:rPr>
        <w:t>ipv6config  /all</w:t>
      </w:r>
      <w:r>
        <w:rPr>
          <w:color w:val="000000"/>
          <w:sz w:val="20"/>
          <w:szCs w:val="20"/>
        </w:rPr>
        <w:t>, чтобы получить данные IPv6-адреса, присвоенного интерфейсу компьютера.</w:t>
      </w:r>
    </w:p>
    <w:p>
      <w:pPr>
        <w:pStyle w:val="Normal"/>
        <w:numPr>
          <w:ilvl w:val="2"/>
          <w:numId w:val="3"/>
        </w:numPr>
        <w:pBdr/>
        <w:spacing w:lineRule="auto" w:line="240" w:before="120" w:after="120"/>
        <w:rPr/>
      </w:pPr>
      <w:r>
        <w:rPr/>
        <w:drawing>
          <wp:inline distT="0" distB="0" distL="0" distR="0">
            <wp:extent cx="5044440" cy="4069080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120" w:after="120"/>
        <w:ind w:left="36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pBdr/>
        <w:spacing w:lineRule="auto" w:line="240" w:before="120" w:after="120"/>
        <w:ind w:left="36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Присвоен ли глобальный индивидуальный IPv6-адрес сетевому адаптеру ПК-А? ___нет______</w:t>
      </w:r>
    </w:p>
    <w:p>
      <w:pPr>
        <w:pStyle w:val="Normal"/>
        <w:keepNext w:val="true"/>
        <w:numPr>
          <w:ilvl w:val="0"/>
          <w:numId w:val="2"/>
        </w:numPr>
        <w:pBdr/>
        <w:tabs>
          <w:tab w:val="clear" w:pos="720"/>
          <w:tab w:val="left" w:pos="936" w:leader="none"/>
        </w:tabs>
        <w:spacing w:before="240" w:after="120"/>
        <w:rPr/>
      </w:pPr>
      <w:r>
        <w:rPr>
          <w:b/>
          <w:color w:val="000000"/>
        </w:rPr>
        <w:t>Активируйте IPv6-маршрутизацию на маршрутизаторе R1.</w:t>
      </w:r>
    </w:p>
    <w:p>
      <w:pPr>
        <w:pStyle w:val="Normal"/>
        <w:numPr>
          <w:ilvl w:val="2"/>
          <w:numId w:val="5"/>
        </w:numPr>
        <w:pBdr/>
        <w:spacing w:lineRule="auto" w:line="240" w:before="120" w:after="120"/>
        <w:ind w:left="644" w:hanging="360"/>
        <w:rPr>
          <w:color w:val="FF0000"/>
          <w:sz w:val="20"/>
          <w:szCs w:val="20"/>
        </w:rPr>
      </w:pPr>
      <w:r>
        <w:rPr>
          <w:color w:val="000000"/>
          <w:sz w:val="20"/>
          <w:szCs w:val="20"/>
        </w:rPr>
        <w:t xml:space="preserve">Активируйте IPv6-маршрутизацию на маршрутизаторе R1 с помощью команды  </w:t>
      </w:r>
      <w:r>
        <w:rPr>
          <w:b/>
          <w:color w:val="FF0000"/>
          <w:sz w:val="20"/>
          <w:szCs w:val="20"/>
        </w:rPr>
        <w:t>IPv6 unicast-routing</w:t>
      </w:r>
      <w:r>
        <w:rPr>
          <w:color w:val="FF0000"/>
          <w:sz w:val="20"/>
          <w:szCs w:val="20"/>
        </w:rPr>
        <w:t>.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/>
          <w:sz w:val="20"/>
          <w:szCs w:val="20"/>
          <w:lang w:val="en-US"/>
        </w:rPr>
        <w:t xml:space="preserve">R1 # </w:t>
      </w:r>
      <w:r>
        <w:rPr>
          <w:rFonts w:eastAsia="Courier New" w:cs="Courier New" w:ascii="Courier New" w:hAnsi="Courier New"/>
          <w:b/>
          <w:color w:val="000000"/>
          <w:sz w:val="20"/>
          <w:szCs w:val="20"/>
          <w:lang w:val="en-US"/>
        </w:rPr>
        <w:t>configure terminal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b/>
          <w:b/>
          <w:color w:val="000000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/>
          <w:sz w:val="20"/>
          <w:szCs w:val="20"/>
          <w:lang w:val="en-US"/>
        </w:rPr>
        <w:t xml:space="preserve">R1(config)# </w:t>
      </w:r>
      <w:r>
        <w:rPr>
          <w:rFonts w:eastAsia="Courier New" w:cs="Courier New" w:ascii="Courier New" w:hAnsi="Courier New"/>
          <w:b/>
          <w:color w:val="000000"/>
          <w:sz w:val="20"/>
          <w:szCs w:val="20"/>
          <w:lang w:val="en-US"/>
        </w:rPr>
        <w:t>ipv6 unicast-routing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b/>
          <w:b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R1(config)# </w:t>
      </w:r>
      <w:r>
        <w:rPr>
          <w:rFonts w:eastAsia="Courier New" w:cs="Courier New" w:ascii="Courier New" w:hAnsi="Courier New"/>
          <w:b/>
          <w:color w:val="000000"/>
          <w:sz w:val="20"/>
          <w:szCs w:val="20"/>
        </w:rPr>
        <w:t>exit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>R1#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sz w:val="18"/>
          <w:szCs w:val="18"/>
        </w:rPr>
      </w:r>
    </w:p>
    <w:p>
      <w:pPr>
        <w:pStyle w:val="Normal"/>
        <w:numPr>
          <w:ilvl w:val="2"/>
          <w:numId w:val="5"/>
        </w:numPr>
        <w:pBdr/>
        <w:spacing w:lineRule="auto" w:line="240" w:before="120" w:after="120"/>
        <w:ind w:left="644" w:hanging="360"/>
        <w:rPr/>
      </w:pPr>
      <w:r>
        <w:rPr>
          <w:color w:val="000000"/>
          <w:sz w:val="20"/>
          <w:szCs w:val="20"/>
        </w:rPr>
        <w:t xml:space="preserve">Введите команду </w:t>
      </w:r>
      <w:r>
        <w:rPr>
          <w:b/>
          <w:color w:val="000000"/>
          <w:sz w:val="20"/>
          <w:szCs w:val="20"/>
        </w:rPr>
        <w:t>show ipv6 interface g0/0</w:t>
      </w:r>
      <w:r>
        <w:rPr>
          <w:color w:val="000000"/>
          <w:sz w:val="20"/>
          <w:szCs w:val="20"/>
        </w:rPr>
        <w:t>, чтобы узнать, какие групповые адреса  присвоены интерфейсу G0/0. Обратите внимание на то, что теперь в списке групп для интерфейса G0/0 отображается групповой адрес «всем маршрутизаторам» (FF02::2).</w:t>
      </w:r>
    </w:p>
    <w:p>
      <w:pPr>
        <w:pStyle w:val="Normal"/>
        <w:pBdr/>
        <w:spacing w:lineRule="auto" w:line="240" w:before="120" w:after="120"/>
        <w:ind w:left="720" w:hanging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Примечание</w:t>
      </w:r>
      <w:r>
        <w:rPr>
          <w:color w:val="000000"/>
          <w:sz w:val="20"/>
          <w:szCs w:val="20"/>
        </w:rPr>
        <w:t>. Это позволит компьютерам получать узловую часть глобального индивидуального IPv6-адреса и данные основного шлюза автоматически с помощью функции SLAAC (Автоконфигурация без сохранения состояния адреса).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/>
          <w:sz w:val="20"/>
          <w:szCs w:val="20"/>
          <w:lang w:val="en-US"/>
        </w:rPr>
        <w:t xml:space="preserve">R1# </w:t>
      </w:r>
      <w:r>
        <w:rPr>
          <w:rFonts w:eastAsia="Courier New" w:cs="Courier New" w:ascii="Courier New" w:hAnsi="Courier New"/>
          <w:b/>
          <w:color w:val="000000"/>
          <w:sz w:val="20"/>
          <w:szCs w:val="20"/>
          <w:lang w:val="en-US"/>
        </w:rPr>
        <w:t>show ipv6 interface g0/0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GigabitEthernet0/0 is up, line protocol is up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IPv6 is enabled, link-local address is FE80::1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No Virtual link-local address(es):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Global unicast address(es):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2001:DB8:ACAD:A::1, subnet is 2001:DB8:ACAD:A::/64 [EUI]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Joined group address(es):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FF02::1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18"/>
          <w:szCs w:val="18"/>
          <w:highlight w:val="yellow"/>
          <w:lang w:val="en-US"/>
        </w:rPr>
        <w:t>FF02::2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FF02::1:FF00:1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MTU is 1500 bytes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ICMP error messages limited to one every 100 milliseconds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ICMP redirects are enabled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ICMP unreachables are sent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ND DAD is enabled, number of DAD attempts: 1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ND reachable time is 30000 milliseconds (using 30000)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ND advertised reachable time is 0 (unspecified)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ND advertised retransmit interval is 0 (unspecified)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ND router advertisements are sent every 200 seconds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ND router advertisements live for 1800 seconds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ND advertised default router preference is Medium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  <w:lang w:val="en-US"/>
        </w:rPr>
      </w:pP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 xml:space="preserve">  </w:t>
      </w:r>
      <w:r>
        <w:rPr>
          <w:rFonts w:eastAsia="Courier New" w:cs="Courier New" w:ascii="Courier New" w:hAnsi="Courier New"/>
          <w:color w:val="000000"/>
          <w:sz w:val="18"/>
          <w:szCs w:val="18"/>
          <w:lang w:val="en-US"/>
        </w:rPr>
        <w:t>Hosts use stateless autoconfig for addresses.</w:t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>R1#</w:t>
      </w:r>
    </w:p>
    <w:p>
      <w:pPr>
        <w:pStyle w:val="Normal"/>
        <w:numPr>
          <w:ilvl w:val="2"/>
          <w:numId w:val="5"/>
        </w:numPr>
        <w:pBdr/>
        <w:spacing w:lineRule="auto" w:line="240" w:before="120" w:after="120"/>
        <w:ind w:left="644" w:hanging="360"/>
        <w:rPr/>
      </w:pPr>
      <w:r>
        <w:rPr>
          <w:color w:val="000000"/>
          <w:sz w:val="20"/>
          <w:szCs w:val="20"/>
        </w:rPr>
        <w:t xml:space="preserve">Теперь, когда маршрутизатор R1 входит в многоадресную группу всех маршрутизаторов, ещё раз введите команду </w:t>
      </w:r>
      <w:r>
        <w:rPr>
          <w:b/>
          <w:color w:val="000000"/>
          <w:sz w:val="20"/>
          <w:szCs w:val="20"/>
        </w:rPr>
        <w:t xml:space="preserve">ipv6config  /all </w:t>
      </w:r>
      <w:r>
        <w:rPr>
          <w:color w:val="000000"/>
          <w:sz w:val="20"/>
          <w:szCs w:val="20"/>
        </w:rPr>
        <w:t>на компьютере ПК-А. Изучите данные IPv6-адреса.</w:t>
      </w:r>
    </w:p>
    <w:p>
      <w:pPr>
        <w:pStyle w:val="Normal"/>
        <w:numPr>
          <w:ilvl w:val="2"/>
          <w:numId w:val="5"/>
        </w:numPr>
        <w:pBdr/>
        <w:spacing w:lineRule="auto" w:line="240" w:before="120" w:after="120"/>
        <w:ind w:left="644" w:hanging="360"/>
        <w:rPr/>
      </w:pPr>
      <w:r>
        <w:rPr/>
        <w:drawing>
          <wp:inline distT="0" distB="0" distL="0" distR="0">
            <wp:extent cx="5172710" cy="3163570"/>
            <wp:effectExtent l="0" t="0" r="0" b="0"/>
            <wp:docPr id="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before="240" w:after="24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uto" w:line="240" w:before="120" w:after="120"/>
        <w:ind w:left="7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Почему компьютер ПК-А получил сетевую часть, который вы настроили на маршрутизаторе R1?</w:t>
      </w:r>
    </w:p>
    <w:p>
      <w:pPr>
        <w:pStyle w:val="Normal"/>
        <w:pBdr/>
        <w:spacing w:lineRule="auto" w:line="240" w:before="120" w:after="120"/>
        <w:ind w:left="72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____Потому что роутер был подключен к многоадресной рассылке____</w:t>
      </w:r>
    </w:p>
    <w:p>
      <w:pPr>
        <w:pStyle w:val="Normal"/>
        <w:pBdr/>
        <w:spacing w:lineRule="auto" w:line="240" w:before="120" w:after="120"/>
        <w:ind w:left="36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pBdr/>
        <w:spacing w:lineRule="auto" w:line="240"/>
        <w:ind w:left="720" w:hanging="0"/>
        <w:rPr>
          <w:rFonts w:ascii="Courier New" w:hAnsi="Courier New" w:eastAsia="Courier New" w:cs="Courier New"/>
          <w:color w:val="000000"/>
          <w:sz w:val="18"/>
          <w:szCs w:val="18"/>
        </w:rPr>
      </w:pPr>
      <w:r>
        <w:rPr>
          <w:rFonts w:eastAsia="Courier New" w:cs="Courier New" w:ascii="Courier New" w:hAnsi="Courier New"/>
          <w:color w:val="000000"/>
          <w:sz w:val="18"/>
          <w:szCs w:val="18"/>
        </w:rPr>
      </w:r>
      <w:bookmarkStart w:id="0" w:name="_heading=h.gjdgxs"/>
      <w:bookmarkStart w:id="1" w:name="_heading=h.gjdgxs"/>
      <w:bookmarkEnd w:id="1"/>
    </w:p>
    <w:p>
      <w:pPr>
        <w:pStyle w:val="Normal"/>
        <w:numPr>
          <w:ilvl w:val="2"/>
          <w:numId w:val="5"/>
        </w:numPr>
        <w:pBdr/>
        <w:spacing w:lineRule="auto" w:line="240" w:before="120" w:after="120"/>
        <w:ind w:left="644" w:hanging="360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Зайдите в настройки компьютера ПК-Б и установите режим статического назначения IPv6 - адреса.</w:t>
      </w:r>
    </w:p>
    <w:p>
      <w:pPr>
        <w:pStyle w:val="Normal"/>
        <w:numPr>
          <w:ilvl w:val="2"/>
          <w:numId w:val="5"/>
        </w:numPr>
        <w:pBdr/>
        <w:spacing w:lineRule="auto" w:line="240" w:before="120" w:after="120"/>
        <w:ind w:left="644" w:hanging="360"/>
        <w:rPr/>
      </w:pPr>
      <w:r>
        <w:rPr>
          <w:color w:val="000000"/>
          <w:sz w:val="20"/>
          <w:szCs w:val="20"/>
        </w:rPr>
        <w:t xml:space="preserve">Задайте статический адрес принадлежащий сети подключенной к g0/1. В качестве шлюза используйте  локальный канальный адрес интерфейса роутера  </w:t>
      </w:r>
      <w:r>
        <w:rPr>
          <w:b/>
          <w:color w:val="000000"/>
          <w:sz w:val="20"/>
          <w:szCs w:val="20"/>
        </w:rPr>
        <w:t>fe80::1.</w:t>
      </w:r>
    </w:p>
    <w:p>
      <w:pPr>
        <w:pStyle w:val="Normal"/>
        <w:numPr>
          <w:ilvl w:val="2"/>
          <w:numId w:val="5"/>
        </w:numPr>
        <w:pBdr/>
        <w:spacing w:lineRule="auto" w:line="240" w:before="120" w:after="120"/>
        <w:ind w:left="644" w:hanging="360"/>
        <w:rPr/>
      </w:pPr>
      <w:r>
        <w:rPr>
          <w:color w:val="000000"/>
          <w:sz w:val="20"/>
          <w:szCs w:val="20"/>
        </w:rPr>
        <w:t xml:space="preserve">В командной строке задайте команду  </w:t>
      </w:r>
      <w:r>
        <w:rPr>
          <w:b/>
          <w:color w:val="000000"/>
          <w:sz w:val="20"/>
          <w:szCs w:val="20"/>
        </w:rPr>
        <w:t>ipv6 config  /all</w:t>
      </w:r>
    </w:p>
    <w:p>
      <w:pPr>
        <w:pStyle w:val="Normal"/>
        <w:numPr>
          <w:ilvl w:val="2"/>
          <w:numId w:val="5"/>
        </w:numPr>
        <w:pBdr/>
        <w:spacing w:lineRule="auto" w:line="240" w:before="120" w:after="120"/>
        <w:ind w:left="644" w:hanging="360"/>
        <w:rPr/>
      </w:pPr>
      <w:r>
        <w:rPr>
          <w:color w:val="000000"/>
          <w:sz w:val="20"/>
          <w:szCs w:val="20"/>
        </w:rPr>
        <w:t>Изучите данные IPv6-адреса.</w:t>
      </w:r>
    </w:p>
    <w:p>
      <w:pPr>
        <w:pStyle w:val="Normal"/>
        <w:numPr>
          <w:ilvl w:val="2"/>
          <w:numId w:val="5"/>
        </w:numPr>
        <w:pBdr/>
        <w:spacing w:lineRule="auto" w:line="240" w:before="120" w:after="120"/>
        <w:ind w:left="644" w:hanging="360"/>
        <w:rPr/>
      </w:pPr>
      <w:r>
        <w:rPr>
          <w:color w:val="000000"/>
          <w:sz w:val="20"/>
          <w:szCs w:val="20"/>
        </w:rPr>
        <w:t>Пропингуйте компьютеры РС-А и РС-В между собой.</w:t>
      </w:r>
    </w:p>
    <w:p>
      <w:pPr>
        <w:pStyle w:val="Normal"/>
        <w:numPr>
          <w:ilvl w:val="2"/>
          <w:numId w:val="5"/>
        </w:numPr>
        <w:pBdr/>
        <w:spacing w:lineRule="auto" w:line="240" w:before="120" w:after="120"/>
        <w:ind w:left="644" w:hanging="360"/>
        <w:rPr/>
      </w:pPr>
      <w:r>
        <w:rPr>
          <w:b/>
          <w:i/>
          <w:color w:val="000000"/>
          <w:sz w:val="20"/>
          <w:szCs w:val="20"/>
        </w:rPr>
        <w:t>Сохраните  промежуточную топологию в среде  Cisco Tracer для последующего показа преподавателю</w:t>
      </w:r>
    </w:p>
    <w:p>
      <w:pPr>
        <w:pStyle w:val="Normal"/>
        <w:numPr>
          <w:ilvl w:val="2"/>
          <w:numId w:val="5"/>
        </w:numPr>
        <w:pBdr/>
        <w:spacing w:lineRule="auto" w:line="240" w:before="120" w:after="120"/>
        <w:ind w:left="644" w:hanging="360"/>
        <w:rPr/>
      </w:pPr>
      <w:r>
        <w:rPr>
          <w:color w:val="000000"/>
          <w:sz w:val="20"/>
          <w:szCs w:val="20"/>
        </w:rPr>
        <w:t xml:space="preserve">Поменяйте адрес </w:t>
      </w:r>
      <w:r>
        <w:rPr>
          <w:sz w:val="20"/>
          <w:szCs w:val="20"/>
        </w:rPr>
        <w:t>шлюза</w:t>
      </w:r>
      <w:r>
        <w:rPr>
          <w:color w:val="000000"/>
          <w:sz w:val="20"/>
          <w:szCs w:val="20"/>
        </w:rPr>
        <w:t xml:space="preserve"> на ПК-Б на глобальный индивидуальный адрес  интерфейса маршрутизатора  g0/1.</w:t>
      </w:r>
    </w:p>
    <w:p>
      <w:pPr>
        <w:pStyle w:val="Normal"/>
        <w:pBdr/>
        <w:spacing w:lineRule="auto" w:line="240" w:before="120" w:after="120"/>
        <w:ind w:left="72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Снова пропингуйте компьютеры между собой</w:t>
      </w:r>
    </w:p>
    <w:p>
      <w:pPr>
        <w:pStyle w:val="Normal"/>
        <w:pBdr/>
        <w:spacing w:lineRule="auto" w:line="240" w:before="120" w:after="120"/>
        <w:ind w:left="720" w:hanging="360"/>
        <w:rPr>
          <w:color w:val="000000"/>
          <w:sz w:val="20"/>
          <w:szCs w:val="20"/>
        </w:rPr>
      </w:pPr>
      <w:bookmarkStart w:id="2" w:name="_GoBack"/>
      <w:r>
        <w:rPr/>
        <w:drawing>
          <wp:inline distT="0" distB="0" distL="0" distR="0">
            <wp:extent cx="3765550" cy="1859280"/>
            <wp:effectExtent l="0" t="0" r="0" b="0"/>
            <wp:docPr id="9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r>
        <w:rPr>
          <w:color w:val="000000"/>
          <w:sz w:val="20"/>
          <w:szCs w:val="20"/>
        </w:rPr>
        <w:t>.</w:t>
      </w:r>
    </w:p>
    <w:p>
      <w:pPr>
        <w:pStyle w:val="Normal"/>
        <w:numPr>
          <w:ilvl w:val="2"/>
          <w:numId w:val="5"/>
        </w:numPr>
        <w:pBdr/>
        <w:spacing w:lineRule="auto" w:line="240" w:before="120" w:after="120"/>
        <w:ind w:left="644" w:hanging="360"/>
        <w:rPr/>
      </w:pPr>
      <w:r>
        <w:rPr>
          <w:color w:val="000000"/>
          <w:sz w:val="20"/>
          <w:szCs w:val="20"/>
        </w:rPr>
        <w:t xml:space="preserve">Введите команду </w:t>
      </w:r>
      <w:r>
        <w:rPr>
          <w:b/>
          <w:color w:val="000000"/>
          <w:sz w:val="20"/>
          <w:szCs w:val="20"/>
        </w:rPr>
        <w:t xml:space="preserve">tracert </w:t>
      </w:r>
      <w:r>
        <w:rPr>
          <w:color w:val="000000"/>
          <w:sz w:val="20"/>
          <w:szCs w:val="20"/>
        </w:rPr>
        <w:t>на ПК-Б, чтобы проверить наличие сквозного подключения к компьютеру ПК-А.</w:t>
      </w:r>
    </w:p>
    <w:p>
      <w:pPr>
        <w:pStyle w:val="Normal"/>
        <w:numPr>
          <w:ilvl w:val="2"/>
          <w:numId w:val="5"/>
        </w:numPr>
        <w:pBdr/>
        <w:spacing w:lineRule="auto" w:line="240" w:before="120" w:after="120"/>
        <w:ind w:left="644" w:hanging="360"/>
        <w:rPr/>
      </w:pPr>
      <w:r>
        <w:rPr>
          <w:b/>
          <w:i/>
          <w:color w:val="000000"/>
          <w:sz w:val="20"/>
          <w:szCs w:val="20"/>
        </w:rPr>
        <w:t>Сохраните  промежуточную топологию в среде  Cisco Tracer для последующего показ</w:t>
      </w:r>
      <w:r>
        <w:rPr>
          <w:b/>
          <w:i/>
          <w:sz w:val="20"/>
          <w:szCs w:val="20"/>
        </w:rPr>
        <w:t>а</w:t>
      </w:r>
      <w:r>
        <w:rPr>
          <w:b/>
          <w:i/>
          <w:color w:val="000000"/>
          <w:sz w:val="20"/>
          <w:szCs w:val="20"/>
        </w:rPr>
        <w:t xml:space="preserve"> преподавателю</w:t>
      </w:r>
    </w:p>
    <w:p>
      <w:pPr>
        <w:pStyle w:val="Normal"/>
        <w:pBdr/>
        <w:spacing w:lineRule="auto" w:line="240" w:before="120" w:after="120"/>
        <w:ind w:left="360"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pBdr/>
        <w:spacing w:lineRule="auto" w:line="240" w:before="120" w:after="120"/>
        <w:ind w:left="36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pBdr/>
        <w:spacing w:lineRule="auto" w:line="240" w:before="120" w:after="120"/>
        <w:rPr>
          <w:color w:val="000000"/>
          <w:sz w:val="20"/>
          <w:szCs w:val="20"/>
        </w:rPr>
      </w:pPr>
      <w:r>
        <w:rPr>
          <w:b/>
          <w:color w:val="000000"/>
          <w:sz w:val="24"/>
          <w:szCs w:val="24"/>
        </w:rPr>
        <w:t>Вопросы на закрепление</w:t>
      </w:r>
    </w:p>
    <w:p>
      <w:pPr>
        <w:pStyle w:val="Normal"/>
        <w:numPr>
          <w:ilvl w:val="1"/>
          <w:numId w:val="1"/>
        </w:numPr>
        <w:pBdr/>
        <w:spacing w:lineRule="auto" w:line="240" w:before="120" w:after="120"/>
        <w:rPr/>
      </w:pPr>
      <w:r>
        <w:rPr>
          <w:color w:val="000000"/>
          <w:sz w:val="20"/>
          <w:szCs w:val="20"/>
        </w:rPr>
        <w:t>Почему один и тот же локальный адрес канала FE80::1 можно присвоить каждому из двух Ethernet-интерфейсов маршрутизатора R1?</w:t>
      </w:r>
    </w:p>
    <w:p>
      <w:pPr>
        <w:pStyle w:val="Normal"/>
        <w:pBdr/>
        <w:spacing w:lineRule="auto" w:line="240" w:before="120" w:after="120"/>
        <w:ind w:left="360" w:hanging="0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Каждый интерфейс роутера находится в отдельной сети. Пакеты с локальным адресом канала никогда не покидают локальную сеть, а значит, для обоих интерфейсов можно указывать один и тот же локальный адрес канала</w:t>
      </w:r>
    </w:p>
    <w:p>
      <w:pPr>
        <w:pStyle w:val="Normal"/>
        <w:numPr>
          <w:ilvl w:val="1"/>
          <w:numId w:val="1"/>
        </w:numPr>
        <w:pBdr/>
        <w:spacing w:lineRule="auto" w:line="240" w:before="120" w:after="120"/>
        <w:rPr/>
      </w:pPr>
      <w:r>
        <w:rPr>
          <w:color w:val="000000"/>
          <w:sz w:val="20"/>
          <w:szCs w:val="20"/>
        </w:rPr>
        <w:t>Назовите идентификатор подсети в IPv6-адресе одноадресной передачи 2001:db8:acad::aaaa:1234/64.</w:t>
      </w:r>
    </w:p>
    <w:p>
      <w:pPr>
        <w:pStyle w:val="Normal"/>
        <w:pBdr/>
        <w:spacing w:lineRule="auto" w:line="240" w:before="120" w:after="120"/>
        <w:ind w:left="360" w:hanging="0"/>
        <w:rPr>
          <w:b/>
          <w:b/>
          <w:bCs/>
        </w:rPr>
      </w:pPr>
      <w:r>
        <w:rPr>
          <w:b/>
          <w:bCs/>
        </w:rPr>
        <w:t>Префикс подсети идёт до /64 бит: aaaa</w:t>
      </w:r>
    </w:p>
    <w:sectPr>
      <w:type w:val="nextPage"/>
      <w:pgSz w:w="12240" w:h="15840"/>
      <w:pgMar w:left="1080" w:right="1080" w:gutter="0" w:header="0" w:top="1440" w:footer="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decimal"/>
      <w:lvlText w:val="Шаг %1:"/>
      <w:lvlJc w:val="left"/>
      <w:pPr>
        <w:tabs>
          <w:tab w:val="num" w:pos="0"/>
        </w:tabs>
        <w:ind w:left="720" w:hanging="360"/>
      </w:pPr>
      <w:rPr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Часть %1: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Step %2:"/>
      <w:lvlJc w:val="left"/>
      <w:pPr>
        <w:tabs>
          <w:tab w:val="num" w:pos="0"/>
        </w:tabs>
        <w:ind w:left="936" w:hanging="936"/>
      </w:pPr>
      <w:rPr/>
    </w:lvl>
    <w:lvl w:ilvl="2">
      <w:start w:val="1"/>
      <w:numFmt w:val="lowerLetter"/>
      <w:lvlText w:val="%3."/>
      <w:lvlJc w:val="left"/>
      <w:pPr>
        <w:tabs>
          <w:tab w:val="num" w:pos="0"/>
        </w:tabs>
        <w:ind w:left="720" w:hanging="36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1080" w:hanging="360"/>
      </w:pPr>
      <w:rPr/>
    </w:lvl>
    <w:lvl w:ilvl="4">
      <w:start w:val="1"/>
      <w:numFmt w:val="decimal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decimal"/>
      <w:lvlText w:val="-"/>
      <w:lvlJc w:val="left"/>
      <w:pPr>
        <w:tabs>
          <w:tab w:val="num" w:pos="0"/>
        </w:tabs>
        <w:ind w:left="1080" w:hanging="360"/>
      </w:pPr>
      <w:rPr>
        <w:color w:val="000000"/>
      </w:rPr>
    </w:lvl>
    <w:lvl w:ilvl="2">
      <w:start w:val="1"/>
      <w:numFmt w:val="decimal"/>
      <w:lvlText w:val="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tabs>
          <w:tab w:val="num" w:pos="0"/>
        </w:tabs>
        <w:ind w:left="108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  <w:rPr/>
    </w:lvl>
  </w:abstractNum>
  <w:abstractNum w:abstractNumId="5">
    <w:lvl w:ilvl="0">
      <w:start w:val="1"/>
      <w:numFmt w:val="decimal"/>
      <w:lvlText w:val="Часть %1: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Step %2:"/>
      <w:lvlJc w:val="left"/>
      <w:pPr>
        <w:tabs>
          <w:tab w:val="num" w:pos="0"/>
        </w:tabs>
        <w:ind w:left="936" w:hanging="936"/>
      </w:pPr>
      <w:rPr/>
    </w:lvl>
    <w:lvl w:ilvl="2">
      <w:start w:val="1"/>
      <w:numFmt w:val="lowerLetter"/>
      <w:lvlText w:val="%3."/>
      <w:lvlJc w:val="left"/>
      <w:pPr>
        <w:tabs>
          <w:tab w:val="num" w:pos="0"/>
        </w:tabs>
        <w:ind w:left="644" w:hanging="359"/>
      </w:pPr>
      <w:rPr>
        <w:color w:val="000000"/>
      </w:rPr>
    </w:lvl>
    <w:lvl w:ilvl="3">
      <w:start w:val="1"/>
      <w:numFmt w:val="decimal"/>
      <w:lvlText w:val="%4)"/>
      <w:lvlJc w:val="left"/>
      <w:pPr>
        <w:tabs>
          <w:tab w:val="num" w:pos="0"/>
        </w:tabs>
        <w:ind w:left="1080" w:hanging="360"/>
      </w:pPr>
      <w:rPr/>
    </w:lvl>
    <w:lvl w:ilvl="4">
      <w:start w:val="1"/>
      <w:numFmt w:val="decimal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596998"/>
    <w:pPr>
      <w:widowControl/>
      <w:bidi w:val="0"/>
      <w:spacing w:lineRule="auto" w:line="276" w:before="60" w:after="6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007bb"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6007bb"/>
    <w:pPr>
      <w:keepNext w:val="true"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Heading1"/>
    <w:uiPriority w:val="9"/>
    <w:qFormat/>
    <w:rsid w:val="006007bb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2" w:customStyle="1">
    <w:name w:val="Заголовок 2 Знак"/>
    <w:link w:val="Heading2"/>
    <w:uiPriority w:val="9"/>
    <w:qFormat/>
    <w:rsid w:val="006007bb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90659a"/>
    <w:rPr/>
  </w:style>
  <w:style w:type="character" w:styleId="Style9" w:customStyle="1">
    <w:name w:val="Нижний колонтитул Знак"/>
    <w:link w:val="Footer"/>
    <w:uiPriority w:val="99"/>
    <w:qFormat/>
    <w:rsid w:val="00163164"/>
    <w:rPr>
      <w:sz w:val="16"/>
      <w:szCs w:val="22"/>
    </w:rPr>
  </w:style>
  <w:style w:type="character" w:styleId="Style10" w:customStyle="1">
    <w:name w:val="Текст выноски Знак"/>
    <w:link w:val="BalloonText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styleId="TableTextChar" w:customStyle="1">
    <w:name w:val="Table Text Char"/>
    <w:link w:val="TableText"/>
    <w:qFormat/>
    <w:rsid w:val="00097163"/>
    <w:rPr/>
  </w:style>
  <w:style w:type="character" w:styleId="Style11" w:customStyle="1">
    <w:name w:val="Схема документа Знак"/>
    <w:link w:val="DocumentMap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styleId="AnswerGray" w:customStyle="1">
    <w:name w:val="Answer Gray"/>
    <w:uiPriority w:val="1"/>
    <w:qFormat/>
    <w:rsid w:val="004d682b"/>
    <w:rPr>
      <w:rFonts w:ascii="Arial" w:hAnsi="Arial"/>
      <w:sz w:val="20"/>
      <w:shd w:fill="BFBFBF" w:val="clear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shd w:fill="BFBFBF" w:val="clear"/>
    </w:r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000000"/>
      <w:sz w:val="20"/>
      <w:shd w:fill="BFBFBF" w:val="clear"/>
    </w:rPr>
  </w:style>
  <w:style w:type="character" w:styleId="HTML" w:customStyle="1">
    <w:name w:val="Стандартный HTML Знак"/>
    <w:link w:val="HTMLPreformatted"/>
    <w:uiPriority w:val="99"/>
    <w:semiHidden/>
    <w:qFormat/>
    <w:rsid w:val="00c6495e"/>
    <w:rPr>
      <w:rFonts w:ascii="Courier New" w:hAnsi="Courier New" w:eastAsia="Times New Roman" w:cs="Courier New"/>
    </w:rPr>
  </w:style>
  <w:style w:type="character" w:styleId="Annotationreference">
    <w:name w:val="annotation reference"/>
    <w:uiPriority w:val="99"/>
    <w:semiHidden/>
    <w:unhideWhenUsed/>
    <w:qFormat/>
    <w:rsid w:val="000b2344"/>
    <w:rPr>
      <w:sz w:val="16"/>
      <w:szCs w:val="16"/>
    </w:rPr>
  </w:style>
  <w:style w:type="character" w:styleId="Style12" w:customStyle="1">
    <w:name w:val="Текст примечания Знак"/>
    <w:basedOn w:val="DefaultParagraphFont"/>
    <w:link w:val="Annotationtext"/>
    <w:uiPriority w:val="99"/>
    <w:semiHidden/>
    <w:qFormat/>
    <w:rsid w:val="000b2344"/>
    <w:rPr/>
  </w:style>
  <w:style w:type="character" w:styleId="Style13" w:customStyle="1">
    <w:name w:val="Тема примечания Знак"/>
    <w:link w:val="Annotationsubject"/>
    <w:uiPriority w:val="99"/>
    <w:semiHidden/>
    <w:qFormat/>
    <w:rsid w:val="000b2344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lineRule="auto" w:line="240" w:before="60" w:after="0"/>
    </w:pPr>
    <w:rPr>
      <w:i/>
      <w:color w:val="FF0000"/>
    </w:rPr>
  </w:style>
  <w:style w:type="paragraph" w:styleId="LabSection" w:customStyle="1">
    <w:name w:val="Lab Section"/>
    <w:basedOn w:val="Normal"/>
    <w:next w:val="BodyText1"/>
    <w:qFormat/>
    <w:rsid w:val="00596998"/>
    <w:pPr>
      <w:keepNext w:val="true"/>
      <w:numPr>
        <w:ilvl w:val="0"/>
        <w:numId w:val="4"/>
      </w:numPr>
      <w:spacing w:lineRule="auto" w:line="240" w:before="240" w:after="120"/>
    </w:pPr>
    <w:rPr>
      <w:rFonts w:eastAsia="Times New Roman"/>
      <w:b/>
      <w:bCs/>
      <w:iCs/>
      <w:sz w:val="24"/>
    </w:rPr>
  </w:style>
  <w:style w:type="paragraph" w:styleId="LabTitle" w:customStyle="1">
    <w:name w:val="Lab Title"/>
    <w:basedOn w:val="Normal"/>
    <w:qFormat/>
    <w:rsid w:val="00fd4a68"/>
    <w:pPr/>
    <w:rPr>
      <w:b/>
      <w:sz w:val="32"/>
    </w:rPr>
  </w:style>
  <w:style w:type="paragraph" w:styleId="PageHead" w:customStyle="1">
    <w:name w:val="Page Head"/>
    <w:basedOn w:val="Normal"/>
    <w:qFormat/>
    <w:rsid w:val="00c52ba6"/>
    <w:pPr>
      <w:pBdr>
        <w:bottom w:val="single" w:sz="18" w:space="1" w:color="000000"/>
      </w:pBdr>
      <w:tabs>
        <w:tab w:val="clear" w:pos="720"/>
        <w:tab w:val="right" w:pos="10080" w:leader="none"/>
      </w:tabs>
    </w:pPr>
    <w:rPr>
      <w:b/>
      <w:sz w:val="20"/>
    </w:rPr>
  </w:style>
  <w:style w:type="paragraph" w:styleId="StepHead" w:customStyle="1">
    <w:name w:val="Step Head"/>
    <w:basedOn w:val="Normal"/>
    <w:next w:val="BodyTextL25"/>
    <w:qFormat/>
    <w:rsid w:val="007827b1"/>
    <w:pPr>
      <w:keepNext w:val="true"/>
      <w:numPr>
        <w:ilvl w:val="0"/>
        <w:numId w:val="6"/>
      </w:numPr>
      <w:tabs>
        <w:tab w:val="clear" w:pos="720"/>
        <w:tab w:val="left" w:pos="936" w:leader="none"/>
      </w:tabs>
      <w:spacing w:before="240" w:after="120"/>
      <w:ind w:left="936" w:hanging="936"/>
    </w:pPr>
    <w:rPr>
      <w:b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90659a"/>
    <w:pPr>
      <w:tabs>
        <w:tab w:val="clear" w:pos="720"/>
        <w:tab w:val="center" w:pos="4680" w:leader="none"/>
        <w:tab w:val="right" w:pos="9360" w:leader="none"/>
      </w:tabs>
      <w:spacing w:lineRule="auto" w:line="240" w:before="60" w:after="0"/>
    </w:pPr>
    <w:rPr/>
  </w:style>
  <w:style w:type="paragraph" w:styleId="Footer">
    <w:name w:val="Footer"/>
    <w:basedOn w:val="Normal"/>
    <w:link w:val="Style9"/>
    <w:autoRedefine/>
    <w:uiPriority w:val="99"/>
    <w:unhideWhenUsed/>
    <w:rsid w:val="00163164"/>
    <w:pPr>
      <w:tabs>
        <w:tab w:val="clear" w:pos="720"/>
        <w:tab w:val="right" w:pos="10080" w:leader="none"/>
      </w:tabs>
      <w:spacing w:lineRule="auto" w:line="240" w:before="60" w:after="0"/>
    </w:pPr>
    <w:rPr>
      <w:sz w:val="16"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90659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BodyText1" w:customStyle="1">
    <w:name w:val="Body Text1"/>
    <w:basedOn w:val="Normal"/>
    <w:qFormat/>
    <w:rsid w:val="00596998"/>
    <w:pPr>
      <w:spacing w:lineRule="auto" w:line="240"/>
    </w:pPr>
    <w:rPr>
      <w:sz w:val="20"/>
    </w:rPr>
  </w:style>
  <w:style w:type="paragraph" w:styleId="TableText" w:customStyle="1">
    <w:name w:val="Table Text"/>
    <w:basedOn w:val="Normal"/>
    <w:link w:val="TableTextChar"/>
    <w:qFormat/>
    <w:rsid w:val="00097163"/>
    <w:pPr>
      <w:keepNext w:val="true"/>
      <w:spacing w:lineRule="auto" w:line="240"/>
    </w:pPr>
    <w:rPr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Normal"/>
    <w:qFormat/>
    <w:rsid w:val="00097163"/>
    <w:pPr>
      <w:keepNext w:val="true"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Normal"/>
    <w:qFormat/>
    <w:rsid w:val="00ac507d"/>
    <w:pPr>
      <w:numPr>
        <w:ilvl w:val="0"/>
        <w:numId w:val="1"/>
      </w:numPr>
    </w:pPr>
    <w:rPr>
      <w:sz w:val="20"/>
    </w:rPr>
  </w:style>
  <w:style w:type="paragraph" w:styleId="Bulletlevel2" w:customStyle="1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styleId="InstNoteRed" w:customStyle="1">
    <w:name w:val="Inst Note Red"/>
    <w:basedOn w:val="BodyText1"/>
    <w:next w:val="BodyText1"/>
    <w:qFormat/>
    <w:rsid w:val="00fd33ab"/>
    <w:pPr/>
    <w:rPr>
      <w:color w:val="FF0000"/>
    </w:rPr>
  </w:style>
  <w:style w:type="paragraph" w:styleId="PartHead" w:customStyle="1">
    <w:name w:val="Part Head"/>
    <w:basedOn w:val="ListParagraph"/>
    <w:next w:val="BodyTextL25"/>
    <w:qFormat/>
    <w:rsid w:val="00e213fb"/>
    <w:pPr>
      <w:keepNext w:val="true"/>
      <w:numPr>
        <w:ilvl w:val="0"/>
        <w:numId w:val="2"/>
      </w:numPr>
      <w:spacing w:before="240" w:after="60"/>
      <w:ind w:left="1276" w:hanging="1276"/>
      <w:outlineLvl w:val="0"/>
    </w:pPr>
    <w:rPr>
      <w:b/>
      <w:sz w:val="28"/>
    </w:rPr>
  </w:style>
  <w:style w:type="paragraph" w:styleId="SubStepAlpha" w:customStyle="1">
    <w:name w:val="SubStep Alpha"/>
    <w:basedOn w:val="Normal"/>
    <w:qFormat/>
    <w:rsid w:val="00d41566"/>
    <w:pPr>
      <w:numPr>
        <w:ilvl w:val="2"/>
        <w:numId w:val="2"/>
      </w:numPr>
      <w:tabs>
        <w:tab w:val="left" w:pos="720" w:leader="none"/>
      </w:tabs>
      <w:spacing w:lineRule="auto" w:line="240" w:before="120" w:after="120"/>
      <w:ind w:left="720" w:hanging="0"/>
    </w:pPr>
    <w:rPr>
      <w:sz w:val="20"/>
    </w:rPr>
  </w:style>
  <w:style w:type="paragraph" w:styleId="CMD" w:customStyle="1">
    <w:name w:val="CMD"/>
    <w:basedOn w:val="Normal"/>
    <w:qFormat/>
    <w:rsid w:val="003a19dc"/>
    <w:pPr>
      <w:spacing w:lineRule="auto" w:line="240"/>
      <w:ind w:left="720" w:hanging="0"/>
    </w:pPr>
    <w:rPr>
      <w:rFonts w:ascii="Courier New" w:hAnsi="Courier New"/>
      <w:sz w:val="20"/>
    </w:rPr>
  </w:style>
  <w:style w:type="paragraph" w:styleId="BodyTextL50" w:customStyle="1">
    <w:name w:val="Body Text L50"/>
    <w:basedOn w:val="Normal"/>
    <w:qFormat/>
    <w:rsid w:val="00166253"/>
    <w:pPr>
      <w:spacing w:lineRule="auto" w:line="240" w:before="120" w:after="120"/>
      <w:ind w:left="720" w:hanging="0"/>
    </w:pPr>
    <w:rPr>
      <w:sz w:val="20"/>
    </w:rPr>
  </w:style>
  <w:style w:type="paragraph" w:styleId="BodyTextL25" w:customStyle="1">
    <w:name w:val="Body Text L25"/>
    <w:basedOn w:val="BodyText1"/>
    <w:qFormat/>
    <w:rsid w:val="00596998"/>
    <w:pPr>
      <w:spacing w:before="120" w:after="120"/>
      <w:ind w:left="360" w:hanging="0"/>
    </w:pPr>
    <w:rPr/>
  </w:style>
  <w:style w:type="paragraph" w:styleId="InstNoteRedL50" w:customStyle="1">
    <w:name w:val="Inst Note Red L50"/>
    <w:basedOn w:val="InstNoteRed"/>
    <w:next w:val="BodyText1"/>
    <w:qFormat/>
    <w:rsid w:val="0052400a"/>
    <w:pPr>
      <w:spacing w:before="120" w:after="120"/>
      <w:ind w:left="720" w:hanging="0"/>
    </w:pPr>
    <w:rPr/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  <w:rPr/>
  </w:style>
  <w:style w:type="paragraph" w:styleId="DocumentMap">
    <w:name w:val="Document Map"/>
    <w:basedOn w:val="Normal"/>
    <w:link w:val="Style11"/>
    <w:uiPriority w:val="99"/>
    <w:semiHidden/>
    <w:unhideWhenUsed/>
    <w:qFormat/>
    <w:rsid w:val="00ab758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SubStepNum" w:customStyle="1">
    <w:name w:val="SubStep Num"/>
    <w:basedOn w:val="SubStepAlpha"/>
    <w:qFormat/>
    <w:rsid w:val="002c475e"/>
    <w:pPr/>
    <w:rPr/>
  </w:style>
  <w:style w:type="paragraph" w:styleId="CMDOutput" w:customStyle="1">
    <w:name w:val="CMD Output"/>
    <w:basedOn w:val="CMD"/>
    <w:qFormat/>
    <w:rsid w:val="00215665"/>
    <w:pPr/>
    <w:rPr>
      <w:sz w:val="18"/>
    </w:rPr>
  </w:style>
  <w:style w:type="paragraph" w:styleId="InstNoteRedL25" w:customStyle="1">
    <w:name w:val="Inst Note Red L25"/>
    <w:basedOn w:val="BodyTextL25"/>
    <w:next w:val="BodyTextL25"/>
    <w:qFormat/>
    <w:rsid w:val="00fd33ab"/>
    <w:pPr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 w:hanging="0"/>
    </w:pPr>
    <w:rPr/>
  </w:style>
  <w:style w:type="paragraph" w:styleId="BodyTextL25Bold" w:customStyle="1">
    <w:name w:val="Body Text L25 Bold"/>
    <w:basedOn w:val="BodyTextL25"/>
    <w:qFormat/>
    <w:rsid w:val="00ac507d"/>
    <w:pPr/>
    <w:rPr>
      <w:b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649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Annotationtext">
    <w:name w:val="annotation text"/>
    <w:basedOn w:val="Normal"/>
    <w:link w:val="Style12"/>
    <w:uiPriority w:val="99"/>
    <w:semiHidden/>
    <w:unhideWhenUsed/>
    <w:qFormat/>
    <w:rsid w:val="000b234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3"/>
    <w:uiPriority w:val="99"/>
    <w:semiHidden/>
    <w:unhideWhenUsed/>
    <w:qFormat/>
    <w:rsid w:val="000b2344"/>
    <w:pPr/>
    <w:rPr>
      <w:b/>
      <w:bCs/>
    </w:rPr>
  </w:style>
  <w:style w:type="paragraph" w:styleId="ReflectionQ" w:customStyle="1">
    <w:name w:val="Reflection Q"/>
    <w:basedOn w:val="BodyTextL25"/>
    <w:qFormat/>
    <w:rsid w:val="00596998"/>
    <w:pPr>
      <w:numPr>
        <w:ilvl w:val="1"/>
        <w:numId w:val="4"/>
      </w:numPr>
    </w:pPr>
    <w:rPr/>
  </w:style>
  <w:style w:type="paragraph" w:styleId="Index2">
    <w:name w:val="index 2"/>
    <w:basedOn w:val="Normal"/>
    <w:next w:val="Normal"/>
    <w:autoRedefine/>
    <w:semiHidden/>
    <w:qFormat/>
    <w:rsid w:val="000a3ce5"/>
    <w:pPr>
      <w:spacing w:lineRule="auto" w:line="240" w:before="0" w:after="0"/>
      <w:ind w:left="480" w:hanging="240"/>
    </w:pPr>
    <w:rPr>
      <w:rFonts w:eastAsia="Times New Roman"/>
      <w:sz w:val="20"/>
      <w:szCs w:val="24"/>
    </w:rPr>
  </w:style>
  <w:style w:type="paragraph" w:styleId="Contents4">
    <w:name w:val="TOC 4"/>
    <w:basedOn w:val="Normal"/>
    <w:next w:val="Normal"/>
    <w:autoRedefine/>
    <w:semiHidden/>
    <w:rsid w:val="00f3786b"/>
    <w:pPr>
      <w:spacing w:lineRule="auto" w:line="240" w:before="0" w:after="0"/>
      <w:ind w:left="600" w:hanging="0"/>
    </w:pPr>
    <w:rPr>
      <w:rFonts w:ascii="Times New Roman" w:hAnsi="Times New Roman" w:eastAsia="Times New Roman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BulletList" w:customStyle="1">
    <w:name w:val="Bullet_List"/>
    <w:uiPriority w:val="99"/>
    <w:qFormat/>
    <w:rsid w:val="00ac507d"/>
  </w:style>
  <w:style w:type="numbering" w:styleId="PartStepSubStepList" w:customStyle="1">
    <w:name w:val="Part_Step_SubStep_List"/>
    <w:uiPriority w:val="99"/>
    <w:qFormat/>
    <w:rsid w:val="002c475e"/>
  </w:style>
  <w:style w:type="numbering" w:styleId="SectionList" w:customStyle="1">
    <w:name w:val="Section_List"/>
    <w:uiPriority w:val="99"/>
    <w:qFormat/>
    <w:rsid w:val="00596998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LzgGBSrBBLRIkjut4QKlwSjZIHg==">AMUW2mUmqH6yD8/ft730BC8qQLSu1BYuungDaoqwqmCdNbl72UKCZ8BuCiPd0MDdlPVzC5rbIM1eGAmjLZc0NH+AHCRlGTh/+9eRKtcxnI8CZzRwRMqfb6f6LA+iYDkmFLcjiWlpjcNE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Application>LibreOffice/7.3.7.2$Linux_X86_64 LibreOffice_project/30$Build-2</Application>
  <AppVersion>15.0000</AppVersion>
  <Pages>9</Pages>
  <Words>1214</Words>
  <Characters>8282</Characters>
  <CharactersWithSpaces>9522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2021-02-28T17:14:00Z</dcterms:created>
  <dc:creator>Cisco Systems</dc:creator>
  <dc:description/>
  <dc:language>en-US</dc:language>
  <cp:lastModifiedBy/>
  <dcterms:modified xsi:type="dcterms:W3CDTF">2023-03-23T21:09:29Z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