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4C31E" w14:textId="213A40D8" w:rsidR="0042534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2D66CEB" w14:textId="071D5408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2D7686" w14:textId="66562CBF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2FF7860" w14:textId="072BB432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0357FE8D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615A4BA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032548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0974B6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9AB984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0473A97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6923E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77F62CCB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708EC4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Основы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63F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 (О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>
        <w:rPr>
          <w:rFonts w:ascii="Times New Roman" w:hAnsi="Times New Roman" w:cs="Times New Roman"/>
          <w:sz w:val="28"/>
          <w:szCs w:val="28"/>
        </w:rPr>
        <w:t>С)</w:t>
      </w:r>
    </w:p>
    <w:p w14:paraId="01E255B9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29FAA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578554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A2A1A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19657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7335BA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11F956" w14:textId="77777777" w:rsidR="00F63F2C" w:rsidRDefault="00F63F2C" w:rsidP="00F63F2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AC9BB6" w14:textId="39AD144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433B2C4F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№4</w:t>
      </w:r>
    </w:p>
    <w:p w14:paraId="547F1025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43BC4CCB" w14:textId="77777777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EFC228" w14:textId="6CD6A5D5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3F2C">
        <w:rPr>
          <w:rFonts w:ascii="Times New Roman" w:hAnsi="Times New Roman" w:cs="Times New Roman"/>
          <w:sz w:val="28"/>
          <w:szCs w:val="28"/>
        </w:rPr>
        <w:t>Документирование управленческого бизнес-процесса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A4C655" w14:textId="2959585D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9FA513" w14:textId="7E8CC591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45757" w14:textId="6517949F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AD86E1" w14:textId="201C4DE4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E4E9BC" w14:textId="00E7BD33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51F038" w14:textId="43797201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7779E" w14:textId="34799CA3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В.М.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Кабраль</w:t>
      </w:r>
      <w:proofErr w:type="spellEnd"/>
    </w:p>
    <w:p w14:paraId="387AE771" w14:textId="0A7B2A89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951007</w:t>
      </w:r>
    </w:p>
    <w:p w14:paraId="321B854D" w14:textId="5777B49C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Н.С.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Петюкевич</w:t>
      </w:r>
      <w:proofErr w:type="spellEnd"/>
    </w:p>
    <w:p w14:paraId="2658B7FD" w14:textId="34972D4B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B15B8E" w14:textId="7D123119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F2761B" w14:textId="19A9C48D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E6076D" w14:textId="33B7AEE6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BD8047" w14:textId="08EEEBA7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D32090" w14:textId="4E95054F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F98F1A" w14:textId="11F3A566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1D026F" w14:textId="32F347FF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EAAAF" w14:textId="0776A6D0" w:rsidR="00F63F2C" w:rsidRDefault="00F63F2C" w:rsidP="00F63F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F53A3A" w14:textId="0ED46E5E" w:rsidR="00F63F2C" w:rsidRDefault="00F63F2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6A63E64F" w14:textId="158755EB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id w:val="9670862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A9931FE" w14:textId="25064809" w:rsidR="00967806" w:rsidRDefault="00967806" w:rsidP="00967806">
          <w:pPr>
            <w:pStyle w:val="a8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6780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ОДЕРЖАНИЕ</w:t>
          </w:r>
        </w:p>
        <w:p w14:paraId="7D064081" w14:textId="77777777" w:rsidR="00967806" w:rsidRPr="00967806" w:rsidRDefault="00967806" w:rsidP="00967806">
          <w:pPr>
            <w:spacing w:after="0" w:line="240" w:lineRule="auto"/>
            <w:rPr>
              <w:lang w:eastAsia="ru-RU"/>
            </w:rPr>
          </w:pPr>
        </w:p>
        <w:p w14:paraId="3A10B52A" w14:textId="5C45F1EF" w:rsidR="00967806" w:rsidRPr="00967806" w:rsidRDefault="00967806" w:rsidP="00967806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350166" w:history="1"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 </w:t>
            </w:r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Теоретические сведения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_Toc128350166 \h </w:instrTex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2EECA" w14:textId="34BDF885" w:rsidR="00967806" w:rsidRPr="00967806" w:rsidRDefault="00967806" w:rsidP="0096780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350167" w:history="1"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967806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бизнес-процессов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_Toc128350167 \h </w:instrTex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F8FC1" w14:textId="77687E4C" w:rsidR="00967806" w:rsidRPr="00967806" w:rsidRDefault="00967806" w:rsidP="00967806">
          <w:pPr>
            <w:pStyle w:val="2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350168" w:history="1"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EPC-</w:t>
            </w:r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диаграммы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_Toc128350168 \h </w:instrTex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AA6D2" w14:textId="5EE005E8" w:rsidR="00967806" w:rsidRPr="00967806" w:rsidRDefault="00967806" w:rsidP="00967806">
          <w:pPr>
            <w:pStyle w:val="1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8350169" w:history="1"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Разработка бизнес-процесса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_Toc128350169 \h </w:instrTex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E999C" w14:textId="4314F401" w:rsidR="00967806" w:rsidRPr="00967806" w:rsidRDefault="00967806" w:rsidP="00967806">
          <w:pPr>
            <w:pStyle w:val="11"/>
            <w:tabs>
              <w:tab w:val="right" w:leader="dot" w:pos="9345"/>
            </w:tabs>
            <w:spacing w:after="0"/>
            <w:rPr>
              <w:noProof/>
            </w:rPr>
          </w:pPr>
          <w:hyperlink w:anchor="_Toc128350170" w:history="1">
            <w:r w:rsidRPr="0096780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Заключение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_Toc128350170 \h </w:instrTex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678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F80B7" w14:textId="7AFFEFC4" w:rsidR="00967806" w:rsidRDefault="00967806" w:rsidP="00967806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03F7DD75" w14:textId="56F7971C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6D038E" w14:textId="382E5E7D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EBBDA5" w14:textId="1FD753C9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B60EA1" w14:textId="3D5BEA57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39D9C2" w14:textId="6863AC42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D45670" w14:textId="3704E732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264134" w14:textId="20A05224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7BF849" w14:textId="4BF0CDC1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1238A8" w14:textId="0614732E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35FC9" w14:textId="05CE8514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408AF" w14:textId="075E192A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F80FD6" w14:textId="2A846BB2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24552B" w14:textId="4DE433BA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14FFF" w14:textId="3586B2EB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8AAD94" w14:textId="6231AFD3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33202C" w14:textId="6F660EC0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50C2A1" w14:textId="6A475D19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CB7447" w14:textId="6E38ACB8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470263" w14:textId="3233470A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391183" w14:textId="4C61C859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4FDE9D" w14:textId="391C1689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995606" w14:textId="6685C5E5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05D85B" w14:textId="3C49DFB2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1771D3" w14:textId="13769468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280ADC" w14:textId="663572C9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17332" w14:textId="202D0767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81C3C5" w14:textId="5F405619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33EEE6" w14:textId="5D60C405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4CE52E" w14:textId="75010F18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CEF73" w14:textId="396ADFA0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1D697" w14:textId="4B62340C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39E5B" w14:textId="1B8ED56A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9DFA81" w14:textId="34A00D24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24F597" w14:textId="53EEA80D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B1E0DB" w14:textId="140BD4C7" w:rsidR="0091075C" w:rsidRDefault="0091075C" w:rsidP="00F63F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00E1C0" w14:textId="15E14CEF" w:rsidR="0091075C" w:rsidRDefault="0091075C" w:rsidP="009678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22F15A" w14:textId="4F731CF7" w:rsidR="0091075C" w:rsidRDefault="0091075C" w:rsidP="00874A83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lang w:val="en-US"/>
        </w:rPr>
        <w:lastRenderedPageBreak/>
        <w:tab/>
      </w:r>
      <w:bookmarkStart w:id="0" w:name="_Toc128350166"/>
      <w:r w:rsidRPr="0091075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 </w:t>
      </w:r>
      <w:r w:rsidRPr="009107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ТЕОРЕТИЧЕСКИЕ СВЕДЕНИЯ</w:t>
      </w:r>
      <w:bookmarkEnd w:id="0"/>
    </w:p>
    <w:p w14:paraId="0E2B0CCB" w14:textId="24969227" w:rsidR="0091075C" w:rsidRDefault="0091075C" w:rsidP="00874A83">
      <w:pPr>
        <w:spacing w:after="0" w:line="240" w:lineRule="auto"/>
      </w:pPr>
    </w:p>
    <w:p w14:paraId="0504E75B" w14:textId="15E443CC" w:rsidR="00874A83" w:rsidRDefault="00874A83" w:rsidP="00874A83">
      <w:pPr>
        <w:pStyle w:val="2"/>
        <w:numPr>
          <w:ilvl w:val="1"/>
          <w:numId w:val="1"/>
        </w:numPr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8350167"/>
      <w:r w:rsidRPr="00874A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бизнес-процессов</w:t>
      </w:r>
      <w:bookmarkEnd w:id="1"/>
    </w:p>
    <w:p w14:paraId="10CFFB31" w14:textId="765763C6" w:rsidR="00874A83" w:rsidRDefault="00874A83" w:rsidP="00874A83">
      <w:pPr>
        <w:spacing w:after="0" w:line="240" w:lineRule="auto"/>
      </w:pPr>
    </w:p>
    <w:p w14:paraId="446917AB" w14:textId="77777777" w:rsidR="00A90438" w:rsidRDefault="00874A83" w:rsidP="00874A8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Бизнес-процесс представляет собой преобразование входных данных в выходные. Другими словами, бизнес-процесс – это движение финансовых, материальных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информационных потоков. Особый вид бизнес-процессов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проекты, т.е.</w:t>
      </w:r>
      <w:r w:rsidR="00A90438">
        <w:rPr>
          <w:rFonts w:ascii="Times New Roman" w:hAnsi="Times New Roman" w:cs="Times New Roman"/>
          <w:sz w:val="28"/>
          <w:szCs w:val="28"/>
        </w:rPr>
        <w:t xml:space="preserve"> бизнес-процессы развития. Проектом является единичный уникальный процесс, который направлен на осуществление изменений. </w:t>
      </w:r>
    </w:p>
    <w:p w14:paraId="63E733BB" w14:textId="77777777" w:rsidR="00A90438" w:rsidRDefault="00A90438" w:rsidP="00874A8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управлять бизнес-процессами, разрабатываются соответствующие модели. К основным этапам разработки моделей бизнес-процессов относятся:</w:t>
      </w:r>
    </w:p>
    <w:p w14:paraId="3B573A45" w14:textId="34209811" w:rsidR="00A90438" w:rsidRDefault="00A90438" w:rsidP="00A90438">
      <w:pPr>
        <w:pStyle w:val="a3"/>
        <w:numPr>
          <w:ilvl w:val="0"/>
          <w:numId w:val="2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бизнес-процессов: определение видов деятельности, определение начальных и конечных точек процесса, разделение процессов на виды (основные процессы, обеспечивающие, управленческие и развивающие), определение взаимосвязи начальной и конечной точек процессов.</w:t>
      </w:r>
    </w:p>
    <w:p w14:paraId="39870210" w14:textId="77777777" w:rsidR="002D7056" w:rsidRDefault="00A90438" w:rsidP="00A90438">
      <w:pPr>
        <w:pStyle w:val="a3"/>
        <w:numPr>
          <w:ilvl w:val="0"/>
          <w:numId w:val="2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Присвоение рангов бизнес-процесса для оценки по таким признакам</w:t>
      </w:r>
      <w:r w:rsidR="002D7056">
        <w:rPr>
          <w:rFonts w:ascii="Times New Roman" w:hAnsi="Times New Roman" w:cs="Times New Roman"/>
          <w:sz w:val="28"/>
          <w:szCs w:val="28"/>
        </w:rPr>
        <w:t>, как: важность, проблемность, возможность внесения изменений.</w:t>
      </w:r>
    </w:p>
    <w:p w14:paraId="1988FD28" w14:textId="77777777" w:rsidR="002D7056" w:rsidRDefault="002D7056" w:rsidP="00A90438">
      <w:pPr>
        <w:pStyle w:val="a3"/>
        <w:numPr>
          <w:ilvl w:val="0"/>
          <w:numId w:val="2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бизнес-процессов, проводимое горизонтально и вертикально: определяются цели описания бизнес-процесса, описывается окружение бизнес-процесса, функциональная структура, потоки бизнес-процессов, строится диаграмма потоков, диаграмма алгоритмов, организационная структура бизнес-процессов.</w:t>
      </w:r>
    </w:p>
    <w:p w14:paraId="1BEF6515" w14:textId="77777777" w:rsidR="002807E3" w:rsidRDefault="002D7056" w:rsidP="00280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056">
        <w:rPr>
          <w:rFonts w:ascii="Times New Roman" w:hAnsi="Times New Roman" w:cs="Times New Roman"/>
          <w:sz w:val="28"/>
          <w:szCs w:val="28"/>
        </w:rPr>
        <w:t>Чтобы правильно описать бизнес-процесс, необходимо определить стандарт</w:t>
      </w:r>
      <w:r>
        <w:rPr>
          <w:rFonts w:ascii="Times New Roman" w:hAnsi="Times New Roman" w:cs="Times New Roman"/>
          <w:sz w:val="28"/>
          <w:szCs w:val="28"/>
        </w:rPr>
        <w:t xml:space="preserve"> описания. Самыми распространёнными методологиями описания являются: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2D7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2D7056">
        <w:rPr>
          <w:rFonts w:ascii="Times New Roman" w:hAnsi="Times New Roman" w:cs="Times New Roman"/>
          <w:sz w:val="28"/>
          <w:szCs w:val="28"/>
        </w:rPr>
        <w:t xml:space="preserve">0,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2D705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Pr="002D7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EPC</w:t>
      </w:r>
      <w:r w:rsidRPr="002D7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2D7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BAAN</w:t>
      </w:r>
      <w:r w:rsidRPr="002D70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ARIS</w:t>
      </w:r>
      <w:r w:rsidRPr="002D70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методологий встроены в программные продукты. </w:t>
      </w:r>
    </w:p>
    <w:p w14:paraId="3EF42EA5" w14:textId="77777777" w:rsidR="002807E3" w:rsidRDefault="002807E3" w:rsidP="00280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B9499" w14:textId="7A5A058B" w:rsidR="00874A83" w:rsidRPr="002807E3" w:rsidRDefault="002807E3" w:rsidP="002807E3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8350168"/>
      <w:r w:rsidRPr="00280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Pr="00280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EPC-</w:t>
      </w:r>
      <w:r w:rsidRPr="002807E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диаграммы</w:t>
      </w:r>
      <w:bookmarkEnd w:id="2"/>
      <w:r w:rsidR="002D7056" w:rsidRPr="002807E3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A90438" w:rsidRPr="002807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D7056" w:rsidRPr="002807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F71A3CE" w14:textId="770AC9F4" w:rsidR="0091075C" w:rsidRDefault="00874A83" w:rsidP="002807E3">
      <w:pPr>
        <w:pStyle w:val="2"/>
        <w:spacing w:before="0" w:line="240" w:lineRule="auto"/>
        <w:rPr>
          <w:rFonts w:ascii="Times New Roman" w:hAnsi="Times New Roman" w:cs="Times New Roman"/>
          <w:sz w:val="28"/>
          <w:szCs w:val="28"/>
        </w:rPr>
      </w:pPr>
      <w:r w:rsidRPr="00874A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0B7CE5" w14:textId="664B4EF1" w:rsidR="002807E3" w:rsidRPr="002807E3" w:rsidRDefault="002807E3" w:rsidP="002807E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2807E3">
        <w:rPr>
          <w:rFonts w:ascii="Times New Roman" w:hAnsi="Times New Roman" w:cs="Times New Roman"/>
          <w:sz w:val="28"/>
          <w:szCs w:val="28"/>
        </w:rPr>
        <w:t xml:space="preserve">EPC-метод был разработан Августом-Вильгельмом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Шеером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August-Wilhelm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Scheer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) в рамках работ над созданием методологии ARIS (Architecture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 Integrated Information Systems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07E3">
        <w:rPr>
          <w:rFonts w:ascii="Times New Roman" w:hAnsi="Times New Roman" w:cs="Times New Roman"/>
          <w:sz w:val="28"/>
          <w:szCs w:val="28"/>
        </w:rPr>
        <w:t xml:space="preserve"> Архитектура интегрированных информационных систем) в начале 1990-х годов.</w:t>
      </w:r>
    </w:p>
    <w:p w14:paraId="794C99D8" w14:textId="24F9A289" w:rsidR="002807E3" w:rsidRPr="002807E3" w:rsidRDefault="002807E3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07E3">
        <w:rPr>
          <w:rFonts w:ascii="Times New Roman" w:hAnsi="Times New Roman" w:cs="Times New Roman"/>
          <w:sz w:val="28"/>
          <w:szCs w:val="28"/>
        </w:rPr>
        <w:t xml:space="preserve">Событийная цепочка процессов (EPC,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event-driven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chain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07E3">
        <w:rPr>
          <w:rFonts w:ascii="Times New Roman" w:hAnsi="Times New Roman" w:cs="Times New Roman"/>
          <w:sz w:val="28"/>
          <w:szCs w:val="28"/>
        </w:rPr>
        <w:t xml:space="preserve"> тип диаграмм, используемых для моделирования, анализа и реорганизации бизнес-процессов (функционального моделирования). В то же время EPC-диаграммы могут использоваться для моделирования поведения отдельных частей системы при реализации функций и служить заменой традиционных блок-схем (поведенческого моделирования).</w:t>
      </w:r>
    </w:p>
    <w:p w14:paraId="2780E14D" w14:textId="2EC5F38A" w:rsidR="002807E3" w:rsidRPr="002807E3" w:rsidRDefault="002807E3" w:rsidP="0065628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07E3">
        <w:rPr>
          <w:rFonts w:ascii="Times New Roman" w:hAnsi="Times New Roman" w:cs="Times New Roman"/>
          <w:sz w:val="28"/>
          <w:szCs w:val="28"/>
        </w:rPr>
        <w:t xml:space="preserve">Диаграмма процесса (функции) в нотации EPC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</w:t>
      </w:r>
      <w:r w:rsidRPr="002807E3">
        <w:rPr>
          <w:rFonts w:ascii="Times New Roman" w:hAnsi="Times New Roman" w:cs="Times New Roman"/>
          <w:sz w:val="28"/>
          <w:szCs w:val="28"/>
        </w:rPr>
        <w:lastRenderedPageBreak/>
        <w:t>материальные и информационные потоки, сопровождающие её, а также проведена декомпозиция на более низкие уровни.</w:t>
      </w:r>
    </w:p>
    <w:p w14:paraId="73F299AA" w14:textId="724E0582" w:rsidR="002807E3" w:rsidRDefault="002807E3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807E3">
        <w:rPr>
          <w:rFonts w:ascii="Times New Roman" w:hAnsi="Times New Roman" w:cs="Times New Roman"/>
          <w:sz w:val="28"/>
          <w:szCs w:val="28"/>
        </w:rPr>
        <w:t xml:space="preserve">Как и в случае с DFD, методология EPC «разрослась» интерпретациями, поддерживающими различные нотации (синтаксис и семантику элементов). К этому «приложили руку» как сам автор методологии, так и производители ПО, в котором реализована возможность моделирования бизнес-процессов посредством EPC (ARIS, Microsoft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 xml:space="preserve">, Business Studio, </w:t>
      </w:r>
      <w:proofErr w:type="spellStart"/>
      <w:r w:rsidRPr="002807E3">
        <w:rPr>
          <w:rFonts w:ascii="Times New Roman" w:hAnsi="Times New Roman" w:cs="Times New Roman"/>
          <w:sz w:val="28"/>
          <w:szCs w:val="28"/>
        </w:rPr>
        <w:t>Bflow</w:t>
      </w:r>
      <w:proofErr w:type="spellEnd"/>
      <w:r w:rsidRPr="002807E3">
        <w:rPr>
          <w:rFonts w:ascii="Times New Roman" w:hAnsi="Times New Roman" w:cs="Times New Roman"/>
          <w:sz w:val="28"/>
          <w:szCs w:val="28"/>
        </w:rPr>
        <w:t>). По аналогии с блок-схемами, символы (элементы) графической нотации можно сгруппировать по назначению. В следующей таблице приведены символы EPC и их альтернативные изображения, наиболее часто встречающиеся в литературе и ПО.</w:t>
      </w:r>
    </w:p>
    <w:p w14:paraId="3636302F" w14:textId="57E33A8A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499434" w14:textId="78C76115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3E46CCD" w14:textId="3D2EA5DA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9D6A92" w14:textId="4F0E3CBA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3C95AB" w14:textId="5F46A2C0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3DE93AA" w14:textId="7CD3BA85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A77162" w14:textId="6FB59A2F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E8F842" w14:textId="1888C722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4C1DF2" w14:textId="4D25A867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8BA48F1" w14:textId="5D8D1101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D229D6" w14:textId="249B9B62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A4D1A0" w14:textId="4E0AA47E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55468D" w14:textId="278046D2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29B795" w14:textId="7E74D266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B89C3F" w14:textId="5F4F0D34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BA6871" w14:textId="6845AE1C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355A23" w14:textId="1DCFD51F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2FC906" w14:textId="493FBEF3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8D4CF7" w14:textId="20CE6DA8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519C46" w14:textId="17E505E5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1FDB36" w14:textId="0929893A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822B0C" w14:textId="31BA2EF2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A7CD9C" w14:textId="1687AF65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60615F" w14:textId="028475BF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A5DA28" w14:textId="2BAF0C19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6FE436" w14:textId="6092D03F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4BD8A0" w14:textId="27C266DD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7F1061F" w14:textId="21EFCFE2" w:rsidR="00D91A55" w:rsidRDefault="00D91A55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06D178" w14:textId="089E9D32" w:rsidR="00D45694" w:rsidRDefault="00D45694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014E45" w14:textId="7524955D" w:rsidR="00D45694" w:rsidRDefault="00D45694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830AFF" w14:textId="058F8C07" w:rsidR="00D45694" w:rsidRDefault="00D45694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FBA5FB" w14:textId="471B8C4A" w:rsidR="007458DB" w:rsidRDefault="007458DB" w:rsidP="002807E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5DC87B" w14:textId="3EE0DDF1" w:rsidR="00D91A55" w:rsidRDefault="00D91A55" w:rsidP="001D0E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F366C" w14:textId="7C12942D" w:rsidR="00D91A55" w:rsidRDefault="00D91A55" w:rsidP="00D91A55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8350169"/>
      <w:r w:rsidRPr="00D91A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РАЗРАБОТКА БИЗНЕС-ПРОЦЕССА</w:t>
      </w:r>
      <w:bookmarkEnd w:id="3"/>
    </w:p>
    <w:p w14:paraId="6FCB8AA4" w14:textId="3D71D099" w:rsidR="00D91A55" w:rsidRDefault="00D91A55" w:rsidP="00D91A55">
      <w:pPr>
        <w:spacing w:after="0" w:line="240" w:lineRule="auto"/>
      </w:pPr>
    </w:p>
    <w:p w14:paraId="525C6535" w14:textId="347AAA8D" w:rsidR="00D91A55" w:rsidRDefault="00D91A55" w:rsidP="00D91A55">
      <w:pPr>
        <w:spacing w:after="0" w:line="240" w:lineRule="auto"/>
        <w:jc w:val="both"/>
      </w:pPr>
      <w:r>
        <w:tab/>
      </w:r>
      <w:r>
        <w:rPr>
          <w:rFonts w:ascii="Times New Roman" w:hAnsi="Times New Roman" w:cs="Times New Roman"/>
          <w:sz w:val="28"/>
          <w:szCs w:val="28"/>
        </w:rPr>
        <w:t>На рисунке 2.1 представлена диаграмма бизнес-процесса «Расчёт потребности в готовой продукции»</w:t>
      </w:r>
      <w:r>
        <w:tab/>
        <w:t>.</w:t>
      </w:r>
    </w:p>
    <w:p w14:paraId="5B94276D" w14:textId="77777777" w:rsidR="00D91A55" w:rsidRPr="00D91A55" w:rsidRDefault="00D91A55" w:rsidP="00D91A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ECDEC8" w14:textId="4382E86A" w:rsidR="00D91A55" w:rsidRDefault="00D91A55" w:rsidP="00D91A55">
      <w:pPr>
        <w:jc w:val="both"/>
      </w:pPr>
      <w: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78DE8" wp14:editId="75FE723F">
            <wp:extent cx="4559808" cy="5977128"/>
            <wp:effectExtent l="19050" t="19050" r="12700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08" cy="5977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AFF41" w14:textId="39E271AB" w:rsidR="00D91A55" w:rsidRDefault="00D91A55" w:rsidP="00D91A5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Диаграмма процесса</w:t>
      </w:r>
    </w:p>
    <w:p w14:paraId="2C9E2755" w14:textId="77777777" w:rsidR="00D91A55" w:rsidRDefault="00D91A55" w:rsidP="00D91A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155E37C" w14:textId="13FAC2A9" w:rsidR="00D91A55" w:rsidRDefault="005976DA" w:rsidP="00D91A55">
      <w:pPr>
        <w:spacing w:after="0" w:line="24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D91A55">
        <w:rPr>
          <w:rFonts w:ascii="Times New Roman" w:hAnsi="Times New Roman" w:cs="Times New Roman"/>
          <w:sz w:val="28"/>
          <w:szCs w:val="28"/>
        </w:rPr>
        <w:t xml:space="preserve"> представлена диаграмма подпроцессов </w:t>
      </w:r>
      <w:r w:rsidR="00D91A55">
        <w:rPr>
          <w:rFonts w:ascii="Times New Roman" w:hAnsi="Times New Roman" w:cs="Times New Roman"/>
          <w:sz w:val="28"/>
          <w:szCs w:val="28"/>
        </w:rPr>
        <w:t>бизнес-процесса «Расчёт потребности в готовой продукции»</w:t>
      </w:r>
      <w:r w:rsidR="00D91A55">
        <w:rPr>
          <w:rFonts w:ascii="Times New Roman" w:hAnsi="Times New Roman" w:cs="Times New Roman"/>
          <w:sz w:val="28"/>
          <w:szCs w:val="28"/>
        </w:rPr>
        <w:t>.</w:t>
      </w:r>
      <w:r w:rsidR="00D91A55">
        <w:tab/>
      </w:r>
    </w:p>
    <w:p w14:paraId="2E58AA27" w14:textId="1A8475BC" w:rsidR="005976DA" w:rsidRDefault="005976DA" w:rsidP="00D91A55">
      <w:pPr>
        <w:spacing w:after="0" w:line="240" w:lineRule="auto"/>
        <w:ind w:firstLine="708"/>
        <w:jc w:val="both"/>
      </w:pPr>
    </w:p>
    <w:p w14:paraId="56E6444D" w14:textId="0E385C3D" w:rsidR="005976DA" w:rsidRDefault="005976DA" w:rsidP="005976DA">
      <w:pPr>
        <w:spacing w:after="0" w:line="240" w:lineRule="auto"/>
        <w:jc w:val="both"/>
      </w:pPr>
      <w:r>
        <w:lastRenderedPageBreak/>
        <w:tab/>
      </w:r>
      <w:r w:rsidRPr="005976DA">
        <w:drawing>
          <wp:inline distT="0" distB="0" distL="0" distR="0" wp14:anchorId="23374B21" wp14:editId="7C8FE4EC">
            <wp:extent cx="5940425" cy="50177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C2A16" w14:textId="374E3935" w:rsidR="008532F1" w:rsidRDefault="008532F1" w:rsidP="008532F1">
      <w:pPr>
        <w:spacing w:after="0" w:line="240" w:lineRule="auto"/>
        <w:jc w:val="both"/>
      </w:pPr>
    </w:p>
    <w:p w14:paraId="4EF56950" w14:textId="687F52DF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подпроцессов</w:t>
      </w:r>
    </w:p>
    <w:p w14:paraId="14794B87" w14:textId="77777777" w:rsidR="008532F1" w:rsidRDefault="008532F1" w:rsidP="008532F1">
      <w:pPr>
        <w:spacing w:after="0" w:line="240" w:lineRule="auto"/>
        <w:ind w:firstLine="708"/>
        <w:jc w:val="both"/>
      </w:pPr>
    </w:p>
    <w:p w14:paraId="7113F5CF" w14:textId="77777777" w:rsidR="008532F1" w:rsidRDefault="008532F1" w:rsidP="008532F1">
      <w:pPr>
        <w:spacing w:after="0" w:line="240" w:lineRule="auto"/>
        <w:ind w:firstLine="708"/>
        <w:jc w:val="both"/>
      </w:pPr>
    </w:p>
    <w:p w14:paraId="51113E6D" w14:textId="25E8B4FF" w:rsidR="008532F1" w:rsidRDefault="008532F1" w:rsidP="008532F1">
      <w:pPr>
        <w:spacing w:after="0" w:line="240" w:lineRule="auto"/>
        <w:ind w:firstLine="708"/>
        <w:jc w:val="both"/>
      </w:pPr>
    </w:p>
    <w:p w14:paraId="6B745228" w14:textId="6880B939" w:rsidR="00D45694" w:rsidRPr="00D45694" w:rsidRDefault="00D45694" w:rsidP="00D45694"/>
    <w:p w14:paraId="2D4EA0BE" w14:textId="3C79551E" w:rsidR="00D45694" w:rsidRPr="00D45694" w:rsidRDefault="00D45694" w:rsidP="00D45694"/>
    <w:p w14:paraId="15C32D4D" w14:textId="7BADAECC" w:rsidR="00D45694" w:rsidRPr="00D45694" w:rsidRDefault="00D45694" w:rsidP="00D45694"/>
    <w:p w14:paraId="5117C16B" w14:textId="176402B6" w:rsidR="00D45694" w:rsidRPr="00D45694" w:rsidRDefault="00D45694" w:rsidP="00D45694"/>
    <w:p w14:paraId="72C8B59D" w14:textId="18EC3C67" w:rsidR="00D45694" w:rsidRPr="00D45694" w:rsidRDefault="00D45694" w:rsidP="00D45694"/>
    <w:p w14:paraId="39D5F257" w14:textId="5FBED2EA" w:rsidR="00D45694" w:rsidRPr="00D45694" w:rsidRDefault="00D45694" w:rsidP="00D45694"/>
    <w:p w14:paraId="36AE36A5" w14:textId="54733766" w:rsidR="00D45694" w:rsidRPr="00D45694" w:rsidRDefault="00D45694" w:rsidP="00D45694"/>
    <w:p w14:paraId="63212DA0" w14:textId="0AE050B5" w:rsidR="00D45694" w:rsidRDefault="00D45694" w:rsidP="00D45694"/>
    <w:p w14:paraId="5A84F3B6" w14:textId="77777777" w:rsidR="00D45694" w:rsidRPr="00D45694" w:rsidRDefault="00D45694" w:rsidP="00D45694">
      <w:pPr>
        <w:jc w:val="right"/>
      </w:pPr>
    </w:p>
    <w:p w14:paraId="3667CB92" w14:textId="4FDC8574" w:rsidR="005976DA" w:rsidRDefault="005976DA" w:rsidP="008532F1">
      <w:pPr>
        <w:spacing w:after="0" w:line="240" w:lineRule="auto"/>
        <w:ind w:firstLine="708"/>
        <w:jc w:val="both"/>
      </w:pPr>
      <w:r w:rsidRPr="005976DA">
        <w:lastRenderedPageBreak/>
        <w:drawing>
          <wp:anchor distT="0" distB="0" distL="114300" distR="114300" simplePos="0" relativeHeight="251658240" behindDoc="0" locked="0" layoutInCell="1" allowOverlap="1" wp14:anchorId="2A425E23" wp14:editId="4FFE71A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0425" cy="6363970"/>
            <wp:effectExtent l="19050" t="19050" r="22225" b="17780"/>
            <wp:wrapSquare wrapText="bothSides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3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DDB1B27" w14:textId="78D411E6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Продолжение 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подпроцессов</w:t>
      </w:r>
    </w:p>
    <w:p w14:paraId="59F8838A" w14:textId="77777777" w:rsidR="008532F1" w:rsidRDefault="008532F1" w:rsidP="008532F1">
      <w:pPr>
        <w:spacing w:after="0" w:line="240" w:lineRule="auto"/>
        <w:ind w:firstLine="708"/>
        <w:jc w:val="both"/>
      </w:pPr>
    </w:p>
    <w:p w14:paraId="47819599" w14:textId="61977C05" w:rsidR="005976DA" w:rsidRDefault="005976DA" w:rsidP="00D91A55">
      <w:pPr>
        <w:spacing w:after="0" w:line="240" w:lineRule="auto"/>
        <w:ind w:firstLine="708"/>
        <w:jc w:val="both"/>
      </w:pPr>
    </w:p>
    <w:p w14:paraId="41C144C5" w14:textId="2E590729" w:rsidR="005976DA" w:rsidRPr="005976DA" w:rsidRDefault="005976DA" w:rsidP="00D91A55">
      <w:pPr>
        <w:spacing w:after="0" w:line="240" w:lineRule="auto"/>
        <w:ind w:firstLine="708"/>
        <w:jc w:val="both"/>
      </w:pPr>
    </w:p>
    <w:p w14:paraId="2C201CD8" w14:textId="1D94AF85" w:rsidR="001D0E20" w:rsidRDefault="001D0E20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1E4593" w14:textId="60600473" w:rsidR="008532F1" w:rsidRDefault="008532F1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9786EB" w14:textId="761FC8B9" w:rsidR="008532F1" w:rsidRDefault="008532F1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645BDD" w14:textId="71251475" w:rsidR="008532F1" w:rsidRDefault="008532F1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8ED147" w14:textId="1FFF658A" w:rsidR="008532F1" w:rsidRDefault="008532F1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833760" w14:textId="78F036F6" w:rsidR="008532F1" w:rsidRDefault="008532F1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797A72" w14:textId="43090B2D" w:rsidR="008532F1" w:rsidRDefault="008532F1" w:rsidP="00D91A5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78FB28C" wp14:editId="11A113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6994525"/>
            <wp:effectExtent l="19050" t="19050" r="22225" b="15875"/>
            <wp:wrapSquare wrapText="bothSides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126FD1" w14:textId="0156CC2F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63F84C51" w14:textId="4794A8A0" w:rsidR="008532F1" w:rsidRPr="008532F1" w:rsidRDefault="008532F1" w:rsidP="008532F1">
      <w:pPr>
        <w:rPr>
          <w:rFonts w:ascii="Times New Roman" w:hAnsi="Times New Roman" w:cs="Times New Roman"/>
          <w:sz w:val="28"/>
          <w:szCs w:val="28"/>
        </w:rPr>
      </w:pPr>
    </w:p>
    <w:p w14:paraId="2D15DCDD" w14:textId="3AC6E2DA" w:rsidR="008532F1" w:rsidRPr="008532F1" w:rsidRDefault="008532F1" w:rsidP="008532F1">
      <w:pPr>
        <w:rPr>
          <w:rFonts w:ascii="Times New Roman" w:hAnsi="Times New Roman" w:cs="Times New Roman"/>
          <w:sz w:val="28"/>
          <w:szCs w:val="28"/>
        </w:rPr>
      </w:pPr>
    </w:p>
    <w:p w14:paraId="7AF9937E" w14:textId="539C41DB" w:rsidR="008532F1" w:rsidRDefault="008532F1" w:rsidP="008532F1">
      <w:pPr>
        <w:rPr>
          <w:rFonts w:ascii="Times New Roman" w:hAnsi="Times New Roman" w:cs="Times New Roman"/>
          <w:sz w:val="28"/>
          <w:szCs w:val="28"/>
        </w:rPr>
      </w:pPr>
    </w:p>
    <w:p w14:paraId="2C975CC8" w14:textId="35FA3539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D88CBE" w14:textId="38A88352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8CAB60" wp14:editId="7A9E27A1">
            <wp:extent cx="5940425" cy="6851015"/>
            <wp:effectExtent l="19050" t="19050" r="22225" b="26035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C6504" w14:textId="77777777" w:rsid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E3C56B" w14:textId="5CE41BD3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33C2BE3A" w14:textId="51087DF4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4DD4CD09" w14:textId="77CAB279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362DD4DA" w14:textId="174B83A4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4705F941" w14:textId="4B3801D0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3EAA622D" w14:textId="29853B7B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77479D12" w14:textId="2E82D6C8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A29C2B" wp14:editId="6F30CF66">
            <wp:extent cx="5940425" cy="3856355"/>
            <wp:effectExtent l="19050" t="19050" r="22225" b="10795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CAC41" w14:textId="77777777" w:rsid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A6FDA8" w14:textId="0B633749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13676856" w14:textId="30C49E7F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02013EFD" w14:textId="77777777" w:rsidR="007458DB" w:rsidRDefault="007458DB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6BF58769" w14:textId="54A1E186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84EE89" wp14:editId="4D56E659">
            <wp:extent cx="5940425" cy="4157980"/>
            <wp:effectExtent l="19050" t="19050" r="22225" b="13970"/>
            <wp:docPr id="625" name="Рисунок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566DF" w14:textId="77777777" w:rsid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39FD80" w14:textId="167CEDA4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 Продолжение диаграммы подпроцессов</w:t>
      </w:r>
    </w:p>
    <w:p w14:paraId="6155C3C2" w14:textId="26BECCDA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6258A044" w14:textId="29A528C3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3EFD95" wp14:editId="4FD3E5C5">
            <wp:extent cx="5940425" cy="4334510"/>
            <wp:effectExtent l="19050" t="19050" r="22225" b="2794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03A5214" w14:textId="2EDA5335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515620EF" w14:textId="04DA2304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3F7DFF49" w14:textId="77777777" w:rsidR="007458DB" w:rsidRDefault="007458DB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67861C11" w14:textId="13A03737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762680" wp14:editId="3E18BFC9">
            <wp:extent cx="5940425" cy="3853180"/>
            <wp:effectExtent l="19050" t="19050" r="22225" b="1397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B6C66" w14:textId="77777777" w:rsid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DECCB" w14:textId="685701F1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04730470" w14:textId="77777777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23160F39" w14:textId="3B7A0276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338EA5" wp14:editId="63F0A2BC">
            <wp:extent cx="5940425" cy="6538595"/>
            <wp:effectExtent l="19050" t="19050" r="22225" b="14605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D3478" w14:textId="1A55228B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6251613" w14:textId="5B8EEA57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4F1AE737" w14:textId="77777777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50B620B1" w14:textId="76110322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05B23195" w14:textId="70DAB79B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CCEFA88" wp14:editId="38D430F5">
            <wp:simplePos x="0" y="0"/>
            <wp:positionH relativeFrom="margin">
              <wp:posOffset>182880</wp:posOffset>
            </wp:positionH>
            <wp:positionV relativeFrom="page">
              <wp:posOffset>4815840</wp:posOffset>
            </wp:positionV>
            <wp:extent cx="5940425" cy="4117340"/>
            <wp:effectExtent l="0" t="0" r="3175" b="0"/>
            <wp:wrapSquare wrapText="bothSides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32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4E9231" wp14:editId="3295274D">
            <wp:extent cx="5940425" cy="4084320"/>
            <wp:effectExtent l="0" t="0" r="3175" b="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E8D2" w14:textId="2BCE197A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30D2D4BD" w14:textId="1FE35FB0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08F91C3F" w14:textId="1CB415E5" w:rsidR="008532F1" w:rsidRDefault="008532F1" w:rsidP="008532F1">
      <w:pPr>
        <w:tabs>
          <w:tab w:val="left" w:pos="380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32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002289" wp14:editId="532F9AD5">
            <wp:extent cx="5940425" cy="4536440"/>
            <wp:effectExtent l="19050" t="19050" r="22225" b="16510"/>
            <wp:docPr id="631" name="Рисунок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DFB9C" w14:textId="77777777" w:rsid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84799D" w14:textId="23789CEE" w:rsidR="008532F1" w:rsidRPr="008532F1" w:rsidRDefault="008532F1" w:rsidP="008532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Продолжение диаграммы подпроцессов</w:t>
      </w:r>
    </w:p>
    <w:p w14:paraId="43B8AAFD" w14:textId="43481EED" w:rsidR="008532F1" w:rsidRDefault="008532F1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40D745BC" w14:textId="1D9B1CC2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62AB01AF" w14:textId="556C9427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417C867E" w14:textId="61405FF2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7DADAE63" w14:textId="0B080640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4DE48982" w14:textId="537C2C46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5DBB506C" w14:textId="760914A6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556A2734" w14:textId="646EDC51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0C06F4E2" w14:textId="01ED3355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03D70452" w14:textId="6ACD795B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67B59866" w14:textId="3CA477D1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4B1B28E5" w14:textId="6BFCB43A" w:rsidR="00314A7C" w:rsidRDefault="00314A7C" w:rsidP="008532F1">
      <w:pPr>
        <w:tabs>
          <w:tab w:val="left" w:pos="3804"/>
        </w:tabs>
        <w:rPr>
          <w:rFonts w:ascii="Times New Roman" w:hAnsi="Times New Roman" w:cs="Times New Roman"/>
          <w:sz w:val="28"/>
          <w:szCs w:val="28"/>
        </w:rPr>
      </w:pPr>
    </w:p>
    <w:p w14:paraId="589B0982" w14:textId="624E3D17" w:rsidR="00314A7C" w:rsidRDefault="00314A7C" w:rsidP="00314A7C">
      <w:pPr>
        <w:pStyle w:val="1"/>
        <w:spacing w:before="0" w:line="24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8350170"/>
      <w:r w:rsidRPr="00314A7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ЗАКЛЮЧЕНИЕ</w:t>
      </w:r>
      <w:bookmarkEnd w:id="4"/>
    </w:p>
    <w:p w14:paraId="6E8A8ED1" w14:textId="38EB0FC4" w:rsidR="00314A7C" w:rsidRDefault="00314A7C" w:rsidP="00314A7C">
      <w:pPr>
        <w:spacing w:after="0" w:line="240" w:lineRule="auto"/>
      </w:pPr>
    </w:p>
    <w:p w14:paraId="2CC8A3A7" w14:textId="2020C76B" w:rsidR="00314A7C" w:rsidRPr="00314A7C" w:rsidRDefault="00314A7C" w:rsidP="00314A7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лабораторной работы был произведён анализ признаков бизнес-процессов, способов их представления, а также был получен навык проектирования бизнес-процессов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EPC</w:t>
      </w:r>
      <w:r w:rsidRPr="00314A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диаграмм. Также результатом данной лабораторной работы является спроектированный бизнес-процесс «Расчёт потребности в готовой продукции».  </w:t>
      </w:r>
    </w:p>
    <w:sectPr w:rsidR="00314A7C" w:rsidRPr="00314A7C" w:rsidSect="001D0E20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CBB53" w14:textId="77777777" w:rsidR="00955400" w:rsidRDefault="00955400" w:rsidP="001D0E20">
      <w:pPr>
        <w:spacing w:after="0" w:line="240" w:lineRule="auto"/>
      </w:pPr>
      <w:r>
        <w:separator/>
      </w:r>
    </w:p>
  </w:endnote>
  <w:endnote w:type="continuationSeparator" w:id="0">
    <w:p w14:paraId="1F0D0927" w14:textId="77777777" w:rsidR="00955400" w:rsidRDefault="00955400" w:rsidP="001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6917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10B58C7" w14:textId="467E6798" w:rsidR="00D45694" w:rsidRDefault="00D4569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4A2EA1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04014" w14:textId="77777777" w:rsidR="00955400" w:rsidRDefault="00955400" w:rsidP="001D0E20">
      <w:pPr>
        <w:spacing w:after="0" w:line="240" w:lineRule="auto"/>
      </w:pPr>
      <w:r>
        <w:separator/>
      </w:r>
    </w:p>
  </w:footnote>
  <w:footnote w:type="continuationSeparator" w:id="0">
    <w:p w14:paraId="0E43ED5E" w14:textId="77777777" w:rsidR="00955400" w:rsidRDefault="00955400" w:rsidP="001D0E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32765"/>
    <w:multiLevelType w:val="hybridMultilevel"/>
    <w:tmpl w:val="3A40FDF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10817F4"/>
    <w:multiLevelType w:val="multilevel"/>
    <w:tmpl w:val="211462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248733348">
    <w:abstractNumId w:val="1"/>
  </w:num>
  <w:num w:numId="2" w16cid:durableId="360715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6E"/>
    <w:rsid w:val="001D0E20"/>
    <w:rsid w:val="002807E3"/>
    <w:rsid w:val="002D7056"/>
    <w:rsid w:val="00314A7C"/>
    <w:rsid w:val="0042534C"/>
    <w:rsid w:val="005976DA"/>
    <w:rsid w:val="005D0E6E"/>
    <w:rsid w:val="00656284"/>
    <w:rsid w:val="007458DB"/>
    <w:rsid w:val="008532F1"/>
    <w:rsid w:val="00874A83"/>
    <w:rsid w:val="0091075C"/>
    <w:rsid w:val="00955400"/>
    <w:rsid w:val="00967806"/>
    <w:rsid w:val="00A90438"/>
    <w:rsid w:val="00D45694"/>
    <w:rsid w:val="00D91A55"/>
    <w:rsid w:val="00F6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53C00"/>
  <w15:chartTrackingRefBased/>
  <w15:docId w15:val="{24E83E59-F971-41AD-85C5-B099086C0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32F1"/>
  </w:style>
  <w:style w:type="paragraph" w:styleId="1">
    <w:name w:val="heading 1"/>
    <w:basedOn w:val="a"/>
    <w:next w:val="a"/>
    <w:link w:val="10"/>
    <w:uiPriority w:val="9"/>
    <w:qFormat/>
    <w:rsid w:val="009107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4A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07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4A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A9043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0E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0E20"/>
  </w:style>
  <w:style w:type="paragraph" w:styleId="a6">
    <w:name w:val="footer"/>
    <w:basedOn w:val="a"/>
    <w:link w:val="a7"/>
    <w:uiPriority w:val="99"/>
    <w:unhideWhenUsed/>
    <w:rsid w:val="001D0E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0E20"/>
  </w:style>
  <w:style w:type="paragraph" w:styleId="a8">
    <w:name w:val="TOC Heading"/>
    <w:basedOn w:val="1"/>
    <w:next w:val="a"/>
    <w:uiPriority w:val="39"/>
    <w:unhideWhenUsed/>
    <w:qFormat/>
    <w:rsid w:val="0096780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780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67806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967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D3E95-FF03-4507-86E6-5D32F0F4E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Kabral</dc:creator>
  <cp:keywords/>
  <dc:description/>
  <cp:lastModifiedBy>Vladislav Kabral</cp:lastModifiedBy>
  <cp:revision>9</cp:revision>
  <dcterms:created xsi:type="dcterms:W3CDTF">2023-02-23T15:48:00Z</dcterms:created>
  <dcterms:modified xsi:type="dcterms:W3CDTF">2023-02-26T21:31:00Z</dcterms:modified>
</cp:coreProperties>
</file>