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950" w:rsidRDefault="00711950" w:rsidP="00711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</w:t>
      </w:r>
      <w:r w:rsidR="005C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Учреждение</w:t>
      </w:r>
      <w:r w:rsidR="005C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Образования</w:t>
      </w:r>
      <w:r w:rsidR="005C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Республики</w:t>
      </w:r>
      <w:r w:rsidR="005C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Беларусь</w:t>
      </w:r>
    </w:p>
    <w:p w:rsidR="00711950" w:rsidRDefault="00711950" w:rsidP="00711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«Институт</w:t>
      </w:r>
      <w:r w:rsidR="005C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Информационных</w:t>
      </w:r>
      <w:r w:rsidR="005C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="005C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Белорусского</w:t>
      </w:r>
      <w:r w:rsidR="005C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Государственного</w:t>
      </w:r>
      <w:r w:rsidR="005C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Университета</w:t>
      </w:r>
      <w:r w:rsidR="005C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Информатики</w:t>
      </w:r>
      <w:r w:rsidR="005C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C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:rsidR="00711950" w:rsidRDefault="00711950" w:rsidP="007119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950" w:rsidRDefault="00711950" w:rsidP="007119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950" w:rsidRDefault="00711950" w:rsidP="007119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950" w:rsidRDefault="00711950" w:rsidP="00711950">
      <w:pPr>
        <w:rPr>
          <w:rFonts w:ascii="Times New Roman" w:hAnsi="Times New Roman" w:cs="Times New Roman"/>
          <w:sz w:val="28"/>
          <w:szCs w:val="28"/>
        </w:rPr>
      </w:pPr>
    </w:p>
    <w:p w:rsidR="00711950" w:rsidRDefault="00711950" w:rsidP="00711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 w:rsidR="005C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5C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="005C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="005C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5C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711950" w:rsidRDefault="00711950" w:rsidP="00711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5C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курсу</w:t>
      </w:r>
      <w:r w:rsidR="005C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ПИРИС</w:t>
      </w:r>
    </w:p>
    <w:p w:rsidR="00711950" w:rsidRDefault="00711950" w:rsidP="0071195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Разработка</w:t>
      </w:r>
      <w:r w:rsidR="005C798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требований</w:t>
      </w:r>
      <w:r w:rsidR="005C798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к</w:t>
      </w:r>
      <w:r w:rsidR="005C798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информационной</w:t>
      </w:r>
      <w:r w:rsidR="005C798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системе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»</w:t>
      </w:r>
    </w:p>
    <w:p w:rsidR="00711950" w:rsidRDefault="00711950" w:rsidP="00711950">
      <w:pPr>
        <w:rPr>
          <w:rFonts w:ascii="Times New Roman" w:hAnsi="Times New Roman" w:cs="Times New Roman"/>
          <w:sz w:val="28"/>
          <w:szCs w:val="28"/>
        </w:rPr>
      </w:pPr>
    </w:p>
    <w:p w:rsidR="00711950" w:rsidRDefault="00711950" w:rsidP="00711950">
      <w:pPr>
        <w:rPr>
          <w:rFonts w:ascii="Times New Roman" w:hAnsi="Times New Roman" w:cs="Times New Roman"/>
          <w:sz w:val="28"/>
          <w:szCs w:val="28"/>
        </w:rPr>
      </w:pPr>
    </w:p>
    <w:p w:rsidR="00711950" w:rsidRDefault="00711950" w:rsidP="00711950">
      <w:pPr>
        <w:rPr>
          <w:rFonts w:ascii="Times New Roman" w:hAnsi="Times New Roman" w:cs="Times New Roman"/>
          <w:sz w:val="28"/>
          <w:szCs w:val="28"/>
        </w:rPr>
      </w:pPr>
    </w:p>
    <w:p w:rsidR="00711950" w:rsidRDefault="00711950" w:rsidP="00711950">
      <w:pPr>
        <w:rPr>
          <w:rFonts w:ascii="Times New Roman" w:hAnsi="Times New Roman" w:cs="Times New Roman"/>
          <w:sz w:val="28"/>
          <w:szCs w:val="28"/>
        </w:rPr>
      </w:pPr>
    </w:p>
    <w:p w:rsidR="00711950" w:rsidRDefault="00711950" w:rsidP="00711950">
      <w:pPr>
        <w:rPr>
          <w:rFonts w:ascii="Times New Roman" w:hAnsi="Times New Roman" w:cs="Times New Roman"/>
          <w:sz w:val="28"/>
          <w:szCs w:val="28"/>
        </w:rPr>
      </w:pPr>
    </w:p>
    <w:p w:rsidR="00711950" w:rsidRDefault="00711950" w:rsidP="00711950">
      <w:pPr>
        <w:rPr>
          <w:rFonts w:ascii="Times New Roman" w:hAnsi="Times New Roman" w:cs="Times New Roman"/>
          <w:sz w:val="28"/>
          <w:szCs w:val="28"/>
        </w:rPr>
      </w:pPr>
    </w:p>
    <w:p w:rsidR="00711950" w:rsidRDefault="00711950" w:rsidP="00711950">
      <w:pPr>
        <w:rPr>
          <w:rFonts w:ascii="Times New Roman" w:hAnsi="Times New Roman" w:cs="Times New Roman"/>
          <w:sz w:val="28"/>
          <w:szCs w:val="28"/>
        </w:rPr>
      </w:pPr>
    </w:p>
    <w:p w:rsidR="00711950" w:rsidRDefault="00711950" w:rsidP="0071195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5C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студент:</w:t>
      </w:r>
    </w:p>
    <w:p w:rsidR="00711950" w:rsidRDefault="005C7981" w:rsidP="00711950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711950">
        <w:rPr>
          <w:rFonts w:ascii="Times New Roman" w:hAnsi="Times New Roman" w:cs="Times New Roman"/>
          <w:sz w:val="28"/>
          <w:szCs w:val="28"/>
        </w:rPr>
        <w:t>Сорока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1950">
        <w:rPr>
          <w:rFonts w:ascii="Times New Roman" w:hAnsi="Times New Roman" w:cs="Times New Roman"/>
          <w:sz w:val="28"/>
          <w:szCs w:val="28"/>
        </w:rPr>
        <w:t>А.А.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1950">
        <w:rPr>
          <w:rFonts w:ascii="Times New Roman" w:hAnsi="Times New Roman" w:cs="Times New Roman"/>
          <w:sz w:val="28"/>
          <w:szCs w:val="28"/>
        </w:rPr>
        <w:t>гр.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1950">
        <w:rPr>
          <w:rFonts w:ascii="Times New Roman" w:hAnsi="Times New Roman" w:cs="Times New Roman"/>
          <w:sz w:val="28"/>
          <w:szCs w:val="28"/>
        </w:rPr>
        <w:t>481064</w:t>
      </w:r>
    </w:p>
    <w:p w:rsidR="00711950" w:rsidRDefault="005C7981" w:rsidP="00711950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711950" w:rsidRDefault="00711950" w:rsidP="007119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11950" w:rsidRDefault="00711950" w:rsidP="00711950">
      <w:pPr>
        <w:rPr>
          <w:rFonts w:ascii="Times New Roman" w:hAnsi="Times New Roman" w:cs="Times New Roman"/>
          <w:sz w:val="28"/>
          <w:szCs w:val="28"/>
        </w:rPr>
      </w:pPr>
    </w:p>
    <w:p w:rsidR="00711950" w:rsidRDefault="00711950" w:rsidP="007119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950" w:rsidRDefault="00711950" w:rsidP="00711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  <w:r w:rsidR="005C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2017</w:t>
      </w:r>
    </w:p>
    <w:p w:rsidR="00711950" w:rsidRDefault="00711950" w:rsidP="00711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1950" w:rsidRDefault="00711950" w:rsidP="00711950">
      <w:pPr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</w:t>
      </w:r>
      <w:r w:rsidR="005C79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работы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Составить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проанализировать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информационной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системе,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оформить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техническое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разработку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обеспечения.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1950" w:rsidRDefault="00711950" w:rsidP="00711950">
      <w:pPr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Введение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условиях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современной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экономики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выигрывает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тот,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кто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производит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больше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меньшими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затратами.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Сокращение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затрат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возможно,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как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использованием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более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дешевого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сырья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материалов,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дешевой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рабочей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силы,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оптимизации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процессов,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автоматизации.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Автоматизация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ведет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стопроцентному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сокращению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затрат,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позволяет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обрабатывать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большее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меньшими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затратами.</w:t>
      </w:r>
      <w:r w:rsidR="005C7981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Основным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инструментом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автоматизации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деятельности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являются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информационные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Информационная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совокупность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информационного,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математического,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лингвистического,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технического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другого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обеспечения,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также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персонала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оперативной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подготовки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лиц,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принимающих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решения.</w:t>
      </w:r>
    </w:p>
    <w:p w:rsidR="005C7981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Разработка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большой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сложной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может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завершена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один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подход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итерацию.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может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связано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как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большой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сложностью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самой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сложностью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ее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адаптации.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менее,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возможно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уменьшить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разработчиков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счет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повторного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одного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проекта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другом.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того,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чтобы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выявить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возможность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повторного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найти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реализуют.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Такие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очень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часто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встречаются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продуктах,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автоматизирующих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одну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ту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же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предметную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область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разных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организациях,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например,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бухгалтерский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учет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документооборот.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Задача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повторного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является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одной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задач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решаемых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управлением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требований.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исследования,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проведенного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IBM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области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IT,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60%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затрат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времени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организации-разработчики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обеспечения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несут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неэффективного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подхода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управлению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требованиями.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организациях,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располагающих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достаточными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возможностями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бизнес-анализа,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проекты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чаще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заканчиваются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неудачей,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чем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успехом.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правильном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определении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управлении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ими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перерасходы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проекту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можно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снизить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20%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благодаря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сокращению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числа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неточных,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неполных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упущенных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требований.</w:t>
      </w:r>
      <w:r w:rsidR="005C7981">
        <w:rPr>
          <w:sz w:val="28"/>
          <w:szCs w:val="28"/>
        </w:rPr>
        <w:t xml:space="preserve"> 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Управление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требованиями</w:t>
      </w:r>
      <w:r w:rsidR="005C7981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процесс,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включающий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идентификацию,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выявление,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документацию,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анализ,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отслеживание,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приоретизацию</w:t>
      </w:r>
      <w:proofErr w:type="spellEnd"/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требований,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достижение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соглашений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затем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управление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изменениями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уведомление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заинтересованных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лиц.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Управление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требованиями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непрерывный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процесс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протяжении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всего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жизненного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цикла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продукта.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Требование</w:t>
      </w:r>
      <w:r w:rsidR="005C7981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любое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условие,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которому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соответствовать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разрабатываемая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программное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средство.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Требованием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может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быть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возможность,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обладать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ограничение,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которому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удовлетворять.</w:t>
      </w:r>
      <w:r w:rsidR="005C7981">
        <w:rPr>
          <w:sz w:val="28"/>
          <w:szCs w:val="28"/>
        </w:rPr>
        <w:t xml:space="preserve"> 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соответствии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стандартом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ISO/IEC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29148,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утверждение,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которое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идентифицирует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эксплуатационные,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функциональные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параметры,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характеристики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ограничения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проектирования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продукта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процесса,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которое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однозначно,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проверяемо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измеримо.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приемки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продукта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процесса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(потребителем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внутренним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руководящим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принципом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обеспечения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качества).</w:t>
      </w:r>
      <w:bookmarkStart w:id="0" w:name="_GoBack"/>
      <w:bookmarkEnd w:id="0"/>
    </w:p>
    <w:p w:rsidR="00711950" w:rsidRDefault="00711950" w:rsidP="0071195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711950" w:rsidRDefault="00711950" w:rsidP="00711950">
      <w:pPr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Основная</w:t>
      </w:r>
      <w:r w:rsidR="005C79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</w:t>
      </w:r>
      <w:r w:rsidR="005C79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«Бюро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трудоустройства»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следующие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программно-аппаратные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средства: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«Microsoft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SharePoint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2016»;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20016;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2016;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процессор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Intel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Pentium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Ghz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оперативная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память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RAM;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жесткий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диск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HDD.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построении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опорных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точек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зрения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основании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VORD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формирования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анализа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были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сформированы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идентификации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точек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зрения.</w:t>
      </w:r>
    </w:p>
    <w:p w:rsidR="00711950" w:rsidRDefault="00711950" w:rsidP="00711950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1950" w:rsidRDefault="00711950" w:rsidP="00711950">
      <w:pPr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17B6ECC8" wp14:editId="5FA67E9C">
                <wp:extent cx="5492750" cy="4543425"/>
                <wp:effectExtent l="19050" t="19050" r="3175" b="0"/>
                <wp:docPr id="13" name="Полотно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Овал 6"/>
                        <wps:cNvSpPr>
                          <a:spLocks noChangeArrowheads="1"/>
                        </wps:cNvSpPr>
                        <wps:spPr bwMode="auto">
                          <a:xfrm>
                            <a:off x="1065910" y="666804"/>
                            <a:ext cx="1695415" cy="409602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1950" w:rsidRDefault="00711950" w:rsidP="00711950">
                              <w:pPr>
                                <w:jc w:val="center"/>
                              </w:pPr>
                              <w:r>
                                <w:t>администратор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Овал 7"/>
                        <wps:cNvSpPr>
                          <a:spLocks noChangeArrowheads="1"/>
                        </wps:cNvSpPr>
                        <wps:spPr bwMode="auto">
                          <a:xfrm>
                            <a:off x="1199211" y="2904216"/>
                            <a:ext cx="1695515" cy="409602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1950" w:rsidRDefault="00711950" w:rsidP="00711950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пользователь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Овал 8"/>
                        <wps:cNvSpPr>
                          <a:spLocks noChangeArrowheads="1"/>
                        </wps:cNvSpPr>
                        <wps:spPr bwMode="auto">
                          <a:xfrm>
                            <a:off x="2733725" y="2628014"/>
                            <a:ext cx="1695515" cy="409602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1950" w:rsidRDefault="00711950" w:rsidP="00711950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документ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Овал 9"/>
                        <wps:cNvSpPr>
                          <a:spLocks noChangeArrowheads="1"/>
                        </wps:cNvSpPr>
                        <wps:spPr bwMode="auto">
                          <a:xfrm>
                            <a:off x="3475732" y="1808610"/>
                            <a:ext cx="1848717" cy="67730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1950" w:rsidRDefault="00711950" w:rsidP="00711950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Создание</w:t>
                              </w:r>
                              <w:r w:rsidR="005C798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вакансии/резюме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Овал 10"/>
                        <wps:cNvSpPr>
                          <a:spLocks noChangeArrowheads="1"/>
                        </wps:cNvSpPr>
                        <wps:spPr bwMode="auto">
                          <a:xfrm>
                            <a:off x="1570714" y="1951111"/>
                            <a:ext cx="1905017" cy="67690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1950" w:rsidRDefault="00711950" w:rsidP="00711950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Регистрация</w:t>
                              </w:r>
                              <w:r w:rsidR="005C798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вакансии/резюме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Овал 12"/>
                        <wps:cNvSpPr>
                          <a:spLocks noChangeArrowheads="1"/>
                        </wps:cNvSpPr>
                        <wps:spPr bwMode="auto">
                          <a:xfrm>
                            <a:off x="3657633" y="2960716"/>
                            <a:ext cx="1799316" cy="91510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1950" w:rsidRDefault="00711950" w:rsidP="00711950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Просмотр</w:t>
                              </w:r>
                              <w:r w:rsidR="005C798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вакансии/резюме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Овал 13"/>
                        <wps:cNvSpPr>
                          <a:spLocks noChangeArrowheads="1"/>
                        </wps:cNvSpPr>
                        <wps:spPr bwMode="auto">
                          <a:xfrm>
                            <a:off x="2047819" y="3465119"/>
                            <a:ext cx="1761316" cy="93500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1950" w:rsidRDefault="00711950" w:rsidP="00711950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Удаление</w:t>
                              </w:r>
                              <w:r w:rsidR="005C798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вакансии/резюме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Овал 14"/>
                        <wps:cNvSpPr>
                          <a:spLocks noChangeArrowheads="1"/>
                        </wps:cNvSpPr>
                        <wps:spPr bwMode="auto">
                          <a:xfrm>
                            <a:off x="256202" y="3322318"/>
                            <a:ext cx="1695515" cy="67690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1950" w:rsidRDefault="00711950" w:rsidP="00711950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Печать</w:t>
                              </w:r>
                              <w:r w:rsidR="005C798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документов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Овал 16"/>
                        <wps:cNvSpPr>
                          <a:spLocks noChangeArrowheads="1"/>
                        </wps:cNvSpPr>
                        <wps:spPr bwMode="auto">
                          <a:xfrm>
                            <a:off x="1998318" y="100"/>
                            <a:ext cx="1905017" cy="67690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1950" w:rsidRDefault="00711950" w:rsidP="00711950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Назначение</w:t>
                              </w:r>
                              <w:r w:rsidR="005C798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прав</w:t>
                              </w:r>
                              <w:r w:rsidR="005C798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доступа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Овал 20"/>
                        <wps:cNvSpPr>
                          <a:spLocks noChangeArrowheads="1"/>
                        </wps:cNvSpPr>
                        <wps:spPr bwMode="auto">
                          <a:xfrm>
                            <a:off x="0" y="2291813"/>
                            <a:ext cx="1819217" cy="67690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1950" w:rsidRDefault="00711950" w:rsidP="00711950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Создание</w:t>
                              </w:r>
                              <w:r w:rsidR="005C798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вакансии/резюме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desk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Овал 21"/>
                        <wps:cNvSpPr>
                          <a:spLocks noChangeArrowheads="1"/>
                        </wps:cNvSpPr>
                        <wps:spPr bwMode="auto">
                          <a:xfrm>
                            <a:off x="2580323" y="838905"/>
                            <a:ext cx="1695515" cy="67690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1950" w:rsidRDefault="00711950" w:rsidP="00711950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Резервное</w:t>
                              </w:r>
                              <w:r w:rsidR="005C798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копирование</w:t>
                              </w:r>
                              <w:r w:rsidR="005C798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Овал 22"/>
                        <wps:cNvSpPr>
                          <a:spLocks noChangeArrowheads="1"/>
                        </wps:cNvSpPr>
                        <wps:spPr bwMode="auto">
                          <a:xfrm>
                            <a:off x="741007" y="1131906"/>
                            <a:ext cx="1695515" cy="67690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1950" w:rsidRDefault="00711950" w:rsidP="00711950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Восстановление</w:t>
                              </w:r>
                              <w:r w:rsidR="005C798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БД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B6ECC8" id="Полотно 13" o:spid="_x0000_s1026" editas="canvas" style="width:432.5pt;height:357.75pt;mso-position-horizontal-relative:char;mso-position-vertical-relative:line" coordsize="54927,4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927;height:45434;visibility:visible;mso-wrap-style:square">
                  <v:fill o:detectmouseclick="t"/>
                  <v:path o:connecttype="none"/>
                </v:shape>
                <v:oval id="Овал 6" o:spid="_x0000_s1028" style="position:absolute;left:10659;top:6668;width:16954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" fillcolor="white [3201]" strokecolor="black [3200]" strokeweight="2pt">
                  <v:textbox>
                    <w:txbxContent>
                      <w:p w:rsidR="00711950" w:rsidRDefault="00711950" w:rsidP="00711950">
                        <w:pPr>
                          <w:jc w:val="center"/>
                        </w:pPr>
                        <w:r>
                          <w:t>администратор</w:t>
                        </w:r>
                      </w:p>
                    </w:txbxContent>
                  </v:textbox>
                </v:oval>
                <v:oval id="Овал 7" o:spid="_x0000_s1029" style="position:absolute;left:11992;top:29042;width:1695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" fillcolor="white [3201]" strokecolor="black [3200]" strokeweight="2pt">
                  <v:textbox>
                    <w:txbxContent>
                      <w:p w:rsidR="00711950" w:rsidRDefault="00711950" w:rsidP="00711950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пользователь</w:t>
                        </w:r>
                      </w:p>
                    </w:txbxContent>
                  </v:textbox>
                </v:oval>
                <v:oval id="Овал 8" o:spid="_x0000_s1030" style="position:absolute;left:27337;top:26280;width:1695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" fillcolor="white [3201]" strokecolor="black [3200]" strokeweight="2pt">
                  <v:textbox>
                    <w:txbxContent>
                      <w:p w:rsidR="00711950" w:rsidRDefault="00711950" w:rsidP="00711950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документ</w:t>
                        </w:r>
                      </w:p>
                    </w:txbxContent>
                  </v:textbox>
                </v:oval>
                <v:oval id="Овал 9" o:spid="_x0000_s1031" style="position:absolute;left:34757;top:18086;width:18487;height:6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Oa8xQAAANoAAAAPAAAAZHJzL2Rvd25yZXYueG1sRI9Pa8JA&#10;FMTvhX6H5RV6Kbppk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DY9Oa8xQAAANoAAAAP&#10;AAAAAAAAAAAAAAAAAAcCAABkcnMvZG93bnJldi54bWxQSwUGAAAAAAMAAwC3AAAA+QIAAAAA&#10;" fillcolor="#5b9bd5 [3204]" strokecolor="#1f4d78 [1604]" strokeweight="2pt">
                  <v:textbox>
                    <w:txbxContent>
                      <w:p w:rsidR="00711950" w:rsidRDefault="00711950" w:rsidP="00711950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Создание</w:t>
                        </w:r>
                        <w:r w:rsidR="005C798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вакансии/резюме</w:t>
                        </w:r>
                      </w:p>
                    </w:txbxContent>
                  </v:textbox>
                </v:oval>
                <v:oval id="Овал 10" o:spid="_x0000_s1032" style="position:absolute;left:15707;top:19511;width:19050;height:6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EMnxQAAANoAAAAPAAAAZHJzL2Rvd25yZXYueG1sRI9Pa8JA&#10;FMTvhX6H5RV6Kbppw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C3uEMnxQAAANoAAAAP&#10;AAAAAAAAAAAAAAAAAAcCAABkcnMvZG93bnJldi54bWxQSwUGAAAAAAMAAwC3AAAA+QIAAAAA&#10;" fillcolor="#5b9bd5 [3204]" strokecolor="#1f4d78 [1604]" strokeweight="2pt">
                  <v:textbox>
                    <w:txbxContent>
                      <w:p w:rsidR="00711950" w:rsidRDefault="00711950" w:rsidP="00711950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Регистрация</w:t>
                        </w:r>
                        <w:r w:rsidR="005C798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вакансии/резюме</w:t>
                        </w:r>
                      </w:p>
                    </w:txbxContent>
                  </v:textbox>
                </v:oval>
                <v:oval id="Овал 12" o:spid="_x0000_s1033" style="position:absolute;left:36576;top:29607;width:17993;height:9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" fillcolor="#5b9bd5 [3204]" strokecolor="#1f4d78 [1604]" strokeweight="2pt">
                  <v:textbox>
                    <w:txbxContent>
                      <w:p w:rsidR="00711950" w:rsidRDefault="00711950" w:rsidP="00711950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Просмотр</w:t>
                        </w:r>
                        <w:r w:rsidR="005C798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вакансии/резюме</w:t>
                        </w:r>
                      </w:p>
                    </w:txbxContent>
                  </v:textbox>
                </v:oval>
                <v:oval id="Овал 13" o:spid="_x0000_s1034" style="position:absolute;left:20478;top:34651;width:17613;height:9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" fillcolor="#5b9bd5 [3204]" strokecolor="#1f4d78 [1604]" strokeweight="2pt">
                  <v:textbox>
                    <w:txbxContent>
                      <w:p w:rsidR="00711950" w:rsidRDefault="00711950" w:rsidP="00711950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Удаление</w:t>
                        </w:r>
                        <w:r w:rsidR="005C798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вакансии/резюме</w:t>
                        </w:r>
                      </w:p>
                    </w:txbxContent>
                  </v:textbox>
                </v:oval>
                <v:oval id="Овал 14" o:spid="_x0000_s1035" style="position:absolute;left:2562;top:33223;width:16955;height:6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" fillcolor="#5b9bd5 [3204]" strokecolor="#1f4d78 [1604]" strokeweight="2pt">
                  <v:textbox>
                    <w:txbxContent>
                      <w:p w:rsidR="00711950" w:rsidRDefault="00711950" w:rsidP="00711950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Печать</w:t>
                        </w:r>
                        <w:r w:rsidR="005C798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документов</w:t>
                        </w:r>
                      </w:p>
                    </w:txbxContent>
                  </v:textbox>
                </v:oval>
                <v:oval id="Овал 16" o:spid="_x0000_s1036" style="position:absolute;left:19983;top:1;width:19050;height:6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" fillcolor="#5b9bd5 [3204]" strokecolor="#1f4d78 [1604]" strokeweight="2pt">
                  <v:textbox>
                    <w:txbxContent>
                      <w:p w:rsidR="00711950" w:rsidRDefault="00711950" w:rsidP="00711950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Назначение</w:t>
                        </w:r>
                        <w:r w:rsidR="005C798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прав</w:t>
                        </w:r>
                        <w:r w:rsidR="005C798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доступа</w:t>
                        </w:r>
                      </w:p>
                    </w:txbxContent>
                  </v:textbox>
                </v:oval>
                <v:oval id="Овал 20" o:spid="_x0000_s1037" style="position:absolute;top:22918;width:18192;height:6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" fillcolor="#5b9bd5 [3204]" strokecolor="#1f4d78 [1604]" strokeweight="2pt">
                  <v:textbox>
                    <w:txbxContent>
                      <w:p w:rsidR="00711950" w:rsidRDefault="00711950" w:rsidP="00711950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Создание</w:t>
                        </w:r>
                        <w:r w:rsidR="005C798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вакансии/резюме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desk</w:t>
                        </w:r>
                      </w:p>
                    </w:txbxContent>
                  </v:textbox>
                </v:oval>
                <v:oval id="Овал 21" o:spid="_x0000_s1038" style="position:absolute;left:25803;top:8389;width:16955;height:6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" fillcolor="#5b9bd5 [3204]" strokecolor="#1f4d78 [1604]" strokeweight="2pt">
                  <v:textbox>
                    <w:txbxContent>
                      <w:p w:rsidR="00711950" w:rsidRDefault="00711950" w:rsidP="00711950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Резервное</w:t>
                        </w:r>
                        <w:r w:rsidR="005C798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копирование</w:t>
                        </w:r>
                        <w:r w:rsidR="005C798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БД</w:t>
                        </w:r>
                      </w:p>
                    </w:txbxContent>
                  </v:textbox>
                </v:oval>
                <v:oval id="Овал 22" o:spid="_x0000_s1039" style="position:absolute;left:7410;top:11319;width:16955;height:6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" fillcolor="#5b9bd5 [3204]" strokecolor="#1f4d78 [1604]" strokeweight="2pt">
                  <v:textbox>
                    <w:txbxContent>
                      <w:p w:rsidR="00711950" w:rsidRDefault="00711950" w:rsidP="00711950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Восстановление</w:t>
                        </w:r>
                        <w:r w:rsidR="005C798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БД</w:t>
                        </w:r>
                        <w:proofErr w:type="gramEnd"/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1.1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идентификации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точек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зрения</w:t>
      </w:r>
    </w:p>
    <w:p w:rsidR="00711950" w:rsidRDefault="00711950" w:rsidP="00711950">
      <w:pPr>
        <w:shd w:val="clear" w:color="auto" w:fill="FFFFFF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11950" w:rsidRDefault="00711950" w:rsidP="00711950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ТЕХНИЧЕСКОЕ</w:t>
      </w:r>
      <w:r w:rsidR="005C798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:rsidR="00711950" w:rsidRDefault="00711950" w:rsidP="00711950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</w:t>
      </w:r>
      <w:r w:rsidR="005C798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разработку</w:t>
      </w:r>
      <w:r w:rsidR="005C798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информационной</w:t>
      </w:r>
      <w:r w:rsidR="005C798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системы</w:t>
      </w:r>
      <w:r w:rsidR="005C798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«Бюро</w:t>
      </w:r>
      <w:r w:rsidR="005C798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трудоустройств»</w:t>
      </w:r>
    </w:p>
    <w:p w:rsidR="00711950" w:rsidRDefault="00711950" w:rsidP="00711950">
      <w:pPr>
        <w:pStyle w:val="1"/>
        <w:shd w:val="clear" w:color="auto" w:fill="FFFFFF"/>
        <w:rPr>
          <w:color w:val="000000"/>
          <w:sz w:val="28"/>
          <w:szCs w:val="28"/>
        </w:rPr>
      </w:pPr>
      <w:bookmarkStart w:id="1" w:name="_Toc211680389"/>
      <w:r>
        <w:rPr>
          <w:rStyle w:val="11"/>
          <w:color w:val="000000"/>
          <w:sz w:val="28"/>
          <w:szCs w:val="28"/>
        </w:rPr>
        <w:t>Общие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сведения</w:t>
      </w:r>
      <w:bookmarkEnd w:id="1"/>
    </w:p>
    <w:p w:rsidR="00711950" w:rsidRDefault="00711950" w:rsidP="00711950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bookmarkStart w:id="2" w:name="_Toc129791230"/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1.1</w:t>
      </w:r>
      <w:r w:rsidR="005C7981"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Наименование</w:t>
      </w:r>
      <w:r w:rsidR="005C7981"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системы</w:t>
      </w:r>
      <w:bookmarkEnd w:id="2"/>
    </w:p>
    <w:p w:rsidR="00711950" w:rsidRDefault="00711950" w:rsidP="00711950">
      <w:pPr>
        <w:shd w:val="clear" w:color="auto" w:fill="FFFFFF"/>
        <w:spacing w:before="100" w:beforeAutospacing="1" w:after="100" w:afterAutospacing="1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21065946"/>
      <w:r>
        <w:rPr>
          <w:rFonts w:ascii="Times New Roman" w:hAnsi="Times New Roman" w:cs="Times New Roman"/>
          <w:color w:val="000000"/>
          <w:sz w:val="28"/>
          <w:szCs w:val="28"/>
        </w:rPr>
        <w:t>Информационная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«Бюро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трудоустройств».</w:t>
      </w:r>
      <w:bookmarkEnd w:id="3"/>
    </w:p>
    <w:p w:rsidR="00711950" w:rsidRDefault="00711950" w:rsidP="00711950">
      <w:pPr>
        <w:pStyle w:val="1"/>
        <w:shd w:val="clear" w:color="auto" w:fill="FFFFFF"/>
        <w:rPr>
          <w:color w:val="000000"/>
          <w:sz w:val="28"/>
          <w:szCs w:val="28"/>
        </w:rPr>
      </w:pPr>
      <w:bookmarkStart w:id="4" w:name="_Toc129791237"/>
      <w:r>
        <w:rPr>
          <w:rStyle w:val="11"/>
          <w:color w:val="000000"/>
          <w:sz w:val="28"/>
          <w:szCs w:val="28"/>
        </w:rPr>
        <w:t>2.1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Назначение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и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цели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создания</w:t>
      </w:r>
      <w:r w:rsidR="005C7981"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bookmarkEnd w:id="4"/>
      <w:r>
        <w:rPr>
          <w:rStyle w:val="11"/>
          <w:color w:val="000000"/>
          <w:sz w:val="28"/>
          <w:szCs w:val="28"/>
        </w:rPr>
        <w:t>системы</w:t>
      </w:r>
    </w:p>
    <w:p w:rsidR="00711950" w:rsidRDefault="00711950" w:rsidP="00711950">
      <w:pPr>
        <w:shd w:val="clear" w:color="auto" w:fill="FFFFFF"/>
        <w:spacing w:before="100" w:beforeAutospacing="1" w:after="100" w:afterAutospacing="1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«Бюро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трудоустройств»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предназначена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ведения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вакансий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резюме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пользователей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электронном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виде.</w:t>
      </w:r>
    </w:p>
    <w:p w:rsidR="00711950" w:rsidRDefault="00711950" w:rsidP="00711950">
      <w:pPr>
        <w:pStyle w:val="1"/>
        <w:shd w:val="clear" w:color="auto" w:fill="FFFFFF"/>
        <w:rPr>
          <w:color w:val="000000"/>
          <w:sz w:val="28"/>
          <w:szCs w:val="28"/>
        </w:rPr>
      </w:pPr>
      <w:bookmarkStart w:id="5" w:name="_Toc150067250"/>
      <w:r>
        <w:rPr>
          <w:rStyle w:val="11"/>
          <w:color w:val="000000"/>
          <w:sz w:val="28"/>
          <w:szCs w:val="28"/>
        </w:rPr>
        <w:t>Характеристика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объектов</w:t>
      </w:r>
      <w:r w:rsidR="005C7981"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bookmarkEnd w:id="5"/>
      <w:r>
        <w:rPr>
          <w:rStyle w:val="11"/>
          <w:color w:val="000000"/>
          <w:sz w:val="28"/>
          <w:szCs w:val="28"/>
        </w:rPr>
        <w:t>информатизации</w:t>
      </w:r>
    </w:p>
    <w:p w:rsidR="00711950" w:rsidRDefault="00711950" w:rsidP="00711950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bookmarkStart w:id="6" w:name="_Toc129791241"/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3.1</w:t>
      </w:r>
      <w:r w:rsidR="005C7981"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Краткое</w:t>
      </w:r>
      <w:r w:rsidR="005C7981"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описание</w:t>
      </w:r>
      <w:bookmarkEnd w:id="6"/>
      <w:r w:rsidR="005C798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вакансии</w:t>
      </w:r>
    </w:p>
    <w:p w:rsidR="00711950" w:rsidRDefault="00711950" w:rsidP="00711950">
      <w:pPr>
        <w:shd w:val="clear" w:color="auto" w:fill="FFFFFF"/>
        <w:spacing w:before="100" w:beforeAutospacing="1" w:after="100" w:afterAutospacing="1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основным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направлениям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вакансией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относятся: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создание;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удаление;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редактирование;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печать;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вакансии.</w:t>
      </w:r>
    </w:p>
    <w:p w:rsidR="00711950" w:rsidRDefault="00711950" w:rsidP="00711950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3.2</w:t>
      </w:r>
      <w:r w:rsidR="005C7981"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Краткое</w:t>
      </w:r>
      <w:r w:rsidR="005C7981"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описание</w:t>
      </w:r>
      <w:r w:rsidR="005C7981"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резюме</w:t>
      </w:r>
    </w:p>
    <w:p w:rsidR="00711950" w:rsidRDefault="00711950" w:rsidP="00711950">
      <w:pPr>
        <w:shd w:val="clear" w:color="auto" w:fill="FFFFFF"/>
        <w:spacing w:before="100" w:beforeAutospacing="1" w:after="100" w:afterAutospacing="1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основным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направлениям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относятся: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bookmarkStart w:id="7" w:name="_Toc198610136"/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создание;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удаление;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редактирование;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печать;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резюме.</w:t>
      </w:r>
    </w:p>
    <w:p w:rsidR="00711950" w:rsidRDefault="00711950" w:rsidP="00711950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3.3</w:t>
      </w:r>
      <w:r w:rsidR="005C7981"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Описание</w:t>
      </w:r>
      <w:r w:rsidR="005C7981"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объектов</w:t>
      </w:r>
      <w:r w:rsidR="005C7981"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информатизации</w:t>
      </w:r>
      <w:bookmarkEnd w:id="7"/>
    </w:p>
    <w:p w:rsidR="00711950" w:rsidRDefault="00711950" w:rsidP="00711950">
      <w:pPr>
        <w:shd w:val="clear" w:color="auto" w:fill="FFFFFF"/>
        <w:spacing w:before="100" w:beforeAutospacing="1" w:after="100" w:afterAutospacing="1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основным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объектам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информатизации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относятся:</w:t>
      </w:r>
    </w:p>
    <w:p w:rsidR="00711950" w:rsidRDefault="00711950" w:rsidP="00711950">
      <w:pPr>
        <w:shd w:val="clear" w:color="auto" w:fill="FFFFFF"/>
        <w:spacing w:before="100" w:beforeAutospacing="1" w:after="100" w:afterAutospacing="1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Резюме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соискателе;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уникальный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номер;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контактная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информация.</w:t>
      </w:r>
    </w:p>
    <w:p w:rsidR="00711950" w:rsidRDefault="00711950" w:rsidP="00711950">
      <w:pPr>
        <w:shd w:val="clear" w:color="auto" w:fill="FFFFFF"/>
        <w:spacing w:before="100" w:beforeAutospacing="1" w:after="100" w:afterAutospacing="1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Вакансия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наименование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вакансии;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уникальный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номер;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контактная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информация;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организации.</w:t>
      </w:r>
    </w:p>
    <w:p w:rsidR="00711950" w:rsidRDefault="00711950" w:rsidP="00711950">
      <w:pPr>
        <w:pStyle w:val="1"/>
        <w:shd w:val="clear" w:color="auto" w:fill="FFFFFF"/>
        <w:rPr>
          <w:color w:val="000000"/>
          <w:sz w:val="28"/>
          <w:szCs w:val="28"/>
        </w:rPr>
      </w:pPr>
      <w:bookmarkStart w:id="8" w:name="_Toc150067256"/>
      <w:r>
        <w:rPr>
          <w:rStyle w:val="11"/>
          <w:color w:val="000000"/>
          <w:sz w:val="28"/>
          <w:szCs w:val="28"/>
        </w:rPr>
        <w:t>Требования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к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информационной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системе</w:t>
      </w:r>
      <w:bookmarkEnd w:id="8"/>
    </w:p>
    <w:p w:rsidR="00711950" w:rsidRDefault="00711950" w:rsidP="00711950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bookmarkStart w:id="9" w:name="_Toc150067258"/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4.1</w:t>
      </w:r>
      <w:r w:rsidR="005C7981"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Базовые</w:t>
      </w:r>
      <w:r w:rsidR="005C7981"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принципы</w:t>
      </w:r>
      <w:r w:rsidR="005C7981"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разработки</w:t>
      </w:r>
      <w:r w:rsidR="005C7981"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подсистем</w:t>
      </w:r>
      <w:bookmarkEnd w:id="9"/>
    </w:p>
    <w:p w:rsidR="00711950" w:rsidRDefault="00711950" w:rsidP="00711950">
      <w:pPr>
        <w:shd w:val="clear" w:color="auto" w:fill="FFFFFF"/>
        <w:spacing w:before="100" w:beforeAutospacing="1" w:after="100" w:afterAutospacing="1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проектировании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разработке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подсистем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должны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использоваться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следующие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базовые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принципы:</w:t>
      </w:r>
    </w:p>
    <w:p w:rsidR="00711950" w:rsidRDefault="00711950" w:rsidP="00711950">
      <w:pPr>
        <w:pStyle w:val="a3"/>
        <w:shd w:val="clear" w:color="auto" w:fill="FFFFFF"/>
        <w:spacing w:before="0" w:beforeAutospacing="0" w:after="0" w:afterAutospacing="0"/>
        <w:ind w:left="1353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обеспечение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целостности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базы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документов;</w:t>
      </w:r>
    </w:p>
    <w:p w:rsidR="00711950" w:rsidRDefault="00711950" w:rsidP="00711950">
      <w:pPr>
        <w:pStyle w:val="a3"/>
        <w:shd w:val="clear" w:color="auto" w:fill="FFFFFF"/>
        <w:spacing w:before="0" w:beforeAutospacing="0" w:after="0" w:afterAutospacing="0"/>
        <w:ind w:left="1353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предотвращение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несанкционированного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доступа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данным;</w:t>
      </w:r>
    </w:p>
    <w:p w:rsidR="00711950" w:rsidRDefault="00711950" w:rsidP="00711950">
      <w:pPr>
        <w:pStyle w:val="a3"/>
        <w:shd w:val="clear" w:color="auto" w:fill="FFFFFF"/>
        <w:spacing w:before="0" w:beforeAutospacing="0" w:after="0" w:afterAutospacing="0"/>
        <w:ind w:left="1353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корректная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работа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функций,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необходимых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пользователю.</w:t>
      </w:r>
    </w:p>
    <w:p w:rsidR="00711950" w:rsidRDefault="00711950" w:rsidP="00711950">
      <w:pPr>
        <w:shd w:val="clear" w:color="auto" w:fill="FFFFFF"/>
        <w:spacing w:before="100" w:beforeAutospacing="1" w:after="100" w:afterAutospacing="1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удовлетворять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следующим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требованиям:</w:t>
      </w:r>
    </w:p>
    <w:p w:rsidR="00711950" w:rsidRDefault="00711950" w:rsidP="00711950">
      <w:pPr>
        <w:pStyle w:val="a3"/>
        <w:shd w:val="clear" w:color="auto" w:fill="FFFFFF"/>
        <w:spacing w:before="0" w:beforeAutospacing="0" w:after="0" w:afterAutospacing="0"/>
        <w:ind w:firstLine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пользовательский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интерфейс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системы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должен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быть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сформирован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соответствии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навыками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профилем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пользователей;</w:t>
      </w:r>
    </w:p>
    <w:p w:rsidR="00711950" w:rsidRDefault="00711950" w:rsidP="00711950">
      <w:pPr>
        <w:pStyle w:val="a3"/>
        <w:shd w:val="clear" w:color="auto" w:fill="FFFFFF"/>
        <w:spacing w:before="0" w:beforeAutospacing="0" w:after="0" w:afterAutospacing="0"/>
        <w:ind w:firstLine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доступ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модулям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должен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предоставляться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соответствии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правами,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настроенными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администратором.</w:t>
      </w:r>
    </w:p>
    <w:p w:rsidR="00711950" w:rsidRDefault="00711950" w:rsidP="00711950">
      <w:pPr>
        <w:pStyle w:val="a3"/>
        <w:shd w:val="clear" w:color="auto" w:fill="FFFFFF"/>
        <w:spacing w:before="0" w:beforeAutospacing="0" w:after="0" w:afterAutospacing="0"/>
        <w:ind w:left="1353" w:hanging="360"/>
        <w:rPr>
          <w:color w:val="000000"/>
          <w:sz w:val="28"/>
          <w:szCs w:val="28"/>
        </w:rPr>
      </w:pPr>
    </w:p>
    <w:p w:rsidR="00711950" w:rsidRDefault="00711950" w:rsidP="00711950">
      <w:pPr>
        <w:shd w:val="clear" w:color="auto" w:fill="FFFFFF"/>
        <w:spacing w:before="100" w:beforeAutospacing="1" w:after="100" w:afterAutospacing="1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содержать:</w:t>
      </w:r>
    </w:p>
    <w:p w:rsidR="00711950" w:rsidRDefault="00711950" w:rsidP="00711950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электронный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архив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вакансий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резюме;</w:t>
      </w:r>
    </w:p>
    <w:p w:rsidR="00711950" w:rsidRDefault="00711950" w:rsidP="00711950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средства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поиска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информации;</w:t>
      </w:r>
    </w:p>
    <w:p w:rsidR="00711950" w:rsidRDefault="00711950" w:rsidP="00711950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библиотека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регламентов;</w:t>
      </w:r>
    </w:p>
    <w:p w:rsidR="00711950" w:rsidRDefault="00711950" w:rsidP="00711950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разделение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прав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доступа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учетных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записей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пользователей;</w:t>
      </w:r>
    </w:p>
    <w:p w:rsidR="00711950" w:rsidRDefault="00711950" w:rsidP="00711950">
      <w:pPr>
        <w:shd w:val="clear" w:color="auto" w:fill="FFFFFF"/>
        <w:spacing w:before="100" w:beforeAutospacing="1" w:after="100" w:afterAutospacing="1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Выбор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прикладного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обеспечения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должен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удовлетворять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следующим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критериям:</w:t>
      </w:r>
    </w:p>
    <w:p w:rsidR="00711950" w:rsidRDefault="00711950" w:rsidP="00711950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интеграция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базами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данных;</w:t>
      </w:r>
    </w:p>
    <w:p w:rsidR="00711950" w:rsidRDefault="00711950" w:rsidP="00711950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обмен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данными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локальной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сети;</w:t>
      </w:r>
    </w:p>
    <w:p w:rsidR="00711950" w:rsidRDefault="00711950" w:rsidP="00711950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интеграция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MS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Office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выгрузки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отчетов.</w:t>
      </w:r>
    </w:p>
    <w:p w:rsidR="00711950" w:rsidRDefault="00711950" w:rsidP="00711950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4.2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архитектуре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системы.</w:t>
      </w:r>
    </w:p>
    <w:p w:rsidR="00711950" w:rsidRDefault="00711950" w:rsidP="00711950">
      <w:pPr>
        <w:shd w:val="clear" w:color="auto" w:fill="FFFFFF"/>
        <w:spacing w:before="100" w:beforeAutospacing="1" w:after="100" w:afterAutospacing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Архитектура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«Бюро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трудоустройства»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является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трехзвенной.</w:t>
      </w:r>
      <w:r w:rsidR="005C798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качестве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клиентского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приложения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выступает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отдельный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клиентский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модуль.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Серверная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часть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отвечает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за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обработку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всех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потоков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данных.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Третьим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звеном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является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база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данных,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где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хранится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извлекается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информация.</w:t>
      </w:r>
      <w:r w:rsidR="005C798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</w:p>
    <w:p w:rsidR="00711950" w:rsidRDefault="00711950" w:rsidP="00711950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bookmarkStart w:id="10" w:name="_Toc129791252"/>
      <w:r>
        <w:rPr>
          <w:rFonts w:ascii="Times New Roman" w:hAnsi="Times New Roman" w:cs="Times New Roman"/>
          <w:color w:val="000000"/>
          <w:sz w:val="28"/>
          <w:szCs w:val="28"/>
        </w:rPr>
        <w:t>4.3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способам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средствам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связи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информационного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обмена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между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компонентами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(модулями)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bookmarkEnd w:id="10"/>
    </w:p>
    <w:p w:rsidR="00711950" w:rsidRDefault="00711950" w:rsidP="00711950">
      <w:pPr>
        <w:shd w:val="clear" w:color="auto" w:fill="FFFFFF"/>
        <w:spacing w:before="100" w:beforeAutospacing="1" w:after="100" w:afterAutospacing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Подсистемы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должны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взаимодействовать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пределах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сети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интернет,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происходит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весь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обмен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информацией.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11950" w:rsidRDefault="00711950" w:rsidP="00711950">
      <w:pPr>
        <w:pStyle w:val="2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4.4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характеристикам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взаимосвязей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смежными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системами</w:t>
      </w:r>
    </w:p>
    <w:p w:rsidR="00711950" w:rsidRDefault="00711950" w:rsidP="00711950">
      <w:pPr>
        <w:shd w:val="clear" w:color="auto" w:fill="FFFFFF"/>
        <w:spacing w:before="100" w:beforeAutospacing="1" w:after="100" w:afterAutospacing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Смежными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системами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информационной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является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база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паспортных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пользователей,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так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же</w:t>
      </w:r>
      <w:proofErr w:type="gramEnd"/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список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всех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зарегистрированных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организаций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представителей.</w:t>
      </w:r>
    </w:p>
    <w:p w:rsidR="00711950" w:rsidRDefault="00711950" w:rsidP="0071195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4.5</w:t>
      </w:r>
      <w:r w:rsidR="005C7981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Требования</w:t>
      </w:r>
      <w:r w:rsidR="005C7981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</w:t>
      </w:r>
      <w:r w:rsidR="005C7981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режимам</w:t>
      </w:r>
      <w:r w:rsidR="005C7981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функционирования</w:t>
      </w:r>
      <w:r w:rsidR="005C7981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подсистемы</w:t>
      </w:r>
    </w:p>
    <w:p w:rsidR="00711950" w:rsidRDefault="00711950" w:rsidP="00711950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Разрабатываемая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функционировать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24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часа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сутки,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365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дней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году.</w:t>
      </w:r>
    </w:p>
    <w:p w:rsidR="00711950" w:rsidRDefault="00711950" w:rsidP="00711950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обеспечения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предусмотрена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возможность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резервного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копирования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восстановления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запросу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расписанию,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также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выбора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резервного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сервера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данных.</w:t>
      </w:r>
    </w:p>
    <w:p w:rsidR="00711950" w:rsidRDefault="00711950" w:rsidP="0071195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11950" w:rsidRDefault="00711950" w:rsidP="00711950">
      <w:pPr>
        <w:pStyle w:val="2"/>
        <w:shd w:val="clear" w:color="auto" w:fill="FFFFFF"/>
        <w:spacing w:after="200" w:line="240" w:lineRule="auto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4.6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пользователям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подразумевает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пользователя: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пользователь-соискатель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создает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резюме,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размещает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его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базе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осуществляет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текущим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вакансиям;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пользователь,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представитель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организаций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размещает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вакансию,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размещает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ее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базе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осуществляет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подходящим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резюме;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администратор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проверяет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статистику,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назначает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права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доступа,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осуществляет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резервное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копирование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восстановление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БД.</w:t>
      </w:r>
    </w:p>
    <w:p w:rsidR="00711950" w:rsidRDefault="00711950" w:rsidP="00711950">
      <w:pPr>
        <w:pStyle w:val="2"/>
        <w:shd w:val="clear" w:color="auto" w:fill="FFFFFF"/>
        <w:spacing w:after="200" w:line="240" w:lineRule="auto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>4.7</w:t>
      </w:r>
      <w:r w:rsidR="005C7981"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>Требования</w:t>
      </w:r>
      <w:r w:rsidR="005C7981"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>по</w:t>
      </w:r>
      <w:r w:rsidR="005C7981"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>эргономике</w:t>
      </w:r>
      <w:r w:rsidR="005C7981"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>и</w:t>
      </w:r>
      <w:r w:rsidR="005C7981"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>технической</w:t>
      </w:r>
      <w:r w:rsidR="005C7981"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>эстетике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Основными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требованиями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эргономике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технической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эстетике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является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адекватность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времени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реакции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модулей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сложность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запроса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базам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данных: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стандартных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запросов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должен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работать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реальном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режиме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времени;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резервного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копирования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расписанию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запуск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соответствующего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запроса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должен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осуществляться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отведенное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время;</w:t>
      </w:r>
    </w:p>
    <w:p w:rsidR="00711950" w:rsidRDefault="00711950" w:rsidP="00711950">
      <w:pPr>
        <w:pStyle w:val="2"/>
        <w:shd w:val="clear" w:color="auto" w:fill="FFFFFF"/>
        <w:spacing w:after="200" w:line="240" w:lineRule="auto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4.8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численности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квалификации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персонала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режиму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его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работы.</w:t>
      </w:r>
    </w:p>
    <w:p w:rsidR="00711950" w:rsidRDefault="005C7981" w:rsidP="00711950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71195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Квалификация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71195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персонала,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71195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порядок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71195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его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71195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подготовки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71195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71195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контроль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71195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знаний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71195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71195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навыков.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Персонал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должен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обладать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базовыми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навыками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ПЭВМ,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знаниями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процессе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документооборота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предприятия.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подготовке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персонал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должен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пройти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курс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подготовки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соответствии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регламентом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предприятия.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Режим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устанавливается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руководством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предприятия.</w:t>
      </w:r>
    </w:p>
    <w:p w:rsidR="00711950" w:rsidRDefault="00711950" w:rsidP="00711950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4.9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защите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несанкционированного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доступа.</w:t>
      </w:r>
    </w:p>
    <w:p w:rsidR="00711950" w:rsidRDefault="00711950" w:rsidP="00711950">
      <w:pPr>
        <w:shd w:val="clear" w:color="auto" w:fill="FFFFFF"/>
        <w:spacing w:before="100" w:beforeAutospacing="1" w:after="100" w:afterAutospacing="1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Разрабатываемая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обладать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специализированной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подсистемой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разграничения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доступа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информационным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ресурсам,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функционирующей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пользователей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пользовательских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групп.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дополнительной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защиты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использоваться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электронно-цифровая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подпись.</w:t>
      </w:r>
    </w:p>
    <w:p w:rsidR="00711950" w:rsidRDefault="00711950" w:rsidP="0071195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4.10</w:t>
      </w:r>
      <w:r w:rsidR="005C7981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Требования</w:t>
      </w:r>
      <w:r w:rsidR="005C7981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</w:t>
      </w:r>
      <w:r w:rsidR="005C7981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обмену</w:t>
      </w:r>
      <w:r w:rsidR="005C7981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данными</w:t>
      </w:r>
    </w:p>
    <w:p w:rsidR="00711950" w:rsidRDefault="00711950" w:rsidP="00711950">
      <w:pPr>
        <w:shd w:val="clear" w:color="auto" w:fill="FFFFFF"/>
        <w:spacing w:before="100" w:beforeAutospacing="1" w:after="100" w:afterAutospacing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Обмен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данными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должен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происходить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сети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интернет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поддержкой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протокола</w:t>
      </w:r>
      <w:r w:rsidR="005C798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11950" w:rsidRDefault="00711950" w:rsidP="00711950">
      <w:pPr>
        <w:pStyle w:val="2"/>
        <w:shd w:val="clear" w:color="auto" w:fill="FFFFFF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4.11</w:t>
      </w:r>
      <w:r w:rsidR="005C798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>Требования</w:t>
      </w:r>
      <w:r w:rsidR="005C7981"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>к</w:t>
      </w:r>
      <w:r w:rsidR="005C7981"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>внешней</w:t>
      </w:r>
      <w:r w:rsidR="005C7981"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>среде</w:t>
      </w:r>
      <w:r w:rsidR="005C7981"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Cs w:val="0"/>
          <w:color w:val="000000"/>
          <w:sz w:val="28"/>
          <w:szCs w:val="28"/>
        </w:rPr>
        <w:t>системы</w:t>
      </w:r>
    </w:p>
    <w:p w:rsidR="00711950" w:rsidRDefault="00711950" w:rsidP="00711950">
      <w:pPr>
        <w:shd w:val="clear" w:color="auto" w:fill="FFFFFF"/>
        <w:spacing w:before="100" w:beforeAutospacing="1" w:after="100" w:afterAutospacing="1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Сервер</w:t>
      </w:r>
      <w:r w:rsidR="005C79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баз</w:t>
      </w:r>
      <w:r w:rsidR="005C79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данных</w:t>
      </w:r>
      <w:r w:rsidR="005C79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должен</w:t>
      </w:r>
      <w:r w:rsidR="005C79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обеспечивать</w:t>
      </w:r>
      <w:r w:rsidR="005C79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хранение,</w:t>
      </w:r>
      <w:r w:rsidR="005C79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обработку</w:t>
      </w:r>
      <w:r w:rsidR="005C79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данных,</w:t>
      </w:r>
      <w:r w:rsidR="005C79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выполнение</w:t>
      </w:r>
      <w:r w:rsidR="005C79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запросов.</w:t>
      </w:r>
      <w:r w:rsidR="005C79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Сервер</w:t>
      </w:r>
      <w:r w:rsidR="005C79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приложений</w:t>
      </w:r>
      <w:r w:rsidR="005C79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должен</w:t>
      </w:r>
      <w:r w:rsidR="005C79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обеспечивать</w:t>
      </w:r>
      <w:r w:rsidR="005C79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обработку</w:t>
      </w:r>
      <w:r w:rsidR="005C79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бизнес-процессов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11950" w:rsidRDefault="00711950" w:rsidP="00711950">
      <w:pPr>
        <w:pStyle w:val="2"/>
        <w:shd w:val="clear" w:color="auto" w:fill="FFFFFF"/>
        <w:spacing w:after="24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4.12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хранению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</w:p>
    <w:p w:rsidR="00711950" w:rsidRDefault="00711950" w:rsidP="00711950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База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разрабатываемой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содержать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следующие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данные:</w:t>
      </w:r>
    </w:p>
    <w:p w:rsidR="00711950" w:rsidRDefault="00711950" w:rsidP="00711950">
      <w:pPr>
        <w:shd w:val="clear" w:color="auto" w:fill="FFFFFF"/>
        <w:spacing w:after="0"/>
        <w:ind w:left="1080" w:hanging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вакансии;</w:t>
      </w:r>
    </w:p>
    <w:p w:rsidR="00711950" w:rsidRDefault="00711950" w:rsidP="00711950">
      <w:pPr>
        <w:shd w:val="clear" w:color="auto" w:fill="FFFFFF"/>
        <w:spacing w:after="0"/>
        <w:ind w:left="1080" w:hanging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резюме;</w:t>
      </w:r>
    </w:p>
    <w:p w:rsidR="00711950" w:rsidRDefault="00711950" w:rsidP="00711950">
      <w:pPr>
        <w:shd w:val="clear" w:color="auto" w:fill="FFFFFF"/>
        <w:spacing w:after="0"/>
        <w:ind w:left="1080" w:hanging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пользователи;</w:t>
      </w:r>
    </w:p>
    <w:p w:rsidR="00711950" w:rsidRDefault="00711950" w:rsidP="00711950">
      <w:pPr>
        <w:shd w:val="clear" w:color="auto" w:fill="FFFFFF"/>
        <w:spacing w:after="0"/>
        <w:ind w:left="1080" w:hanging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роли.</w:t>
      </w:r>
    </w:p>
    <w:p w:rsidR="00711950" w:rsidRDefault="00711950" w:rsidP="00711950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4.13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отдельным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подсистемам</w:t>
      </w:r>
    </w:p>
    <w:p w:rsidR="00711950" w:rsidRDefault="00711950" w:rsidP="00711950">
      <w:pPr>
        <w:pStyle w:val="3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bookmarkStart w:id="11" w:name="_Toc198610152"/>
      <w:r>
        <w:rPr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4.13.1</w:t>
      </w:r>
      <w:r w:rsidR="005C7981">
        <w:rPr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 </w:t>
      </w:r>
      <w:bookmarkEnd w:id="11"/>
      <w:r>
        <w:rPr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Работа</w:t>
      </w:r>
      <w:r w:rsidR="005C7981">
        <w:rPr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с</w:t>
      </w:r>
      <w:r w:rsidR="005C7981">
        <w:rPr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вакансиями</w:t>
      </w:r>
      <w:r w:rsidR="005C7981">
        <w:rPr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резюме</w:t>
      </w:r>
    </w:p>
    <w:p w:rsidR="00711950" w:rsidRDefault="00711950" w:rsidP="00711950">
      <w:pPr>
        <w:shd w:val="clear" w:color="auto" w:fill="FFFFFF"/>
        <w:spacing w:before="100" w:beforeAutospacing="1"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Функции</w:t>
      </w:r>
      <w:r w:rsidR="005C798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пользователя-соискателя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резюме,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редактировании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резюме,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удаление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резюме,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печать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резюме,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вакансии.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Функции</w:t>
      </w:r>
      <w:r w:rsidR="005C798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пользователя</w:t>
      </w:r>
      <w:r w:rsidR="005C798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представителя</w:t>
      </w:r>
      <w:r w:rsidR="005C798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организации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вакансии,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редактировании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вакансии,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удаление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вакансии,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печать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вакансии,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резюме.</w:t>
      </w:r>
    </w:p>
    <w:p w:rsidR="00711950" w:rsidRDefault="00711950" w:rsidP="0071195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Функции</w:t>
      </w:r>
      <w:r w:rsidR="005C798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администратора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статистики,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назначение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прав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доступа,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осуществление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резервного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копирования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восстановления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БД,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перенаправление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вакансий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резюме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одного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состояния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другое.</w:t>
      </w:r>
    </w:p>
    <w:p w:rsidR="00711950" w:rsidRDefault="00711950" w:rsidP="00711950">
      <w:pPr>
        <w:pStyle w:val="1"/>
        <w:shd w:val="clear" w:color="auto" w:fill="FFFFFF"/>
        <w:rPr>
          <w:color w:val="000000"/>
          <w:sz w:val="28"/>
          <w:szCs w:val="28"/>
        </w:rPr>
      </w:pPr>
      <w:bookmarkStart w:id="12" w:name="_Toc150067301"/>
      <w:r>
        <w:rPr>
          <w:rStyle w:val="11"/>
          <w:color w:val="000000"/>
          <w:sz w:val="28"/>
          <w:szCs w:val="28"/>
        </w:rPr>
        <w:t>Состав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и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содержание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работ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по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созданию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Системы</w:t>
      </w:r>
      <w:bookmarkEnd w:id="12"/>
    </w:p>
    <w:p w:rsidR="00711950" w:rsidRDefault="00711950" w:rsidP="00711950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Разработать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модель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БД,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позволяющую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хранить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обрабатывать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все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необходимые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вакансиях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резюме.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Разработать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систему,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которая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будет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обрабатывать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вакансии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резюме.</w:t>
      </w:r>
    </w:p>
    <w:p w:rsidR="00711950" w:rsidRDefault="00711950" w:rsidP="00711950">
      <w:pPr>
        <w:pStyle w:val="1"/>
        <w:shd w:val="clear" w:color="auto" w:fill="FFFFFF"/>
        <w:rPr>
          <w:color w:val="000000"/>
          <w:sz w:val="28"/>
          <w:szCs w:val="28"/>
        </w:rPr>
      </w:pPr>
      <w:bookmarkStart w:id="13" w:name="_Toc150067302"/>
      <w:r>
        <w:rPr>
          <w:rStyle w:val="11"/>
          <w:color w:val="000000"/>
          <w:sz w:val="28"/>
          <w:szCs w:val="28"/>
        </w:rPr>
        <w:t>Приемо-сдаточные</w:t>
      </w:r>
      <w:r w:rsidR="005C7981">
        <w:rPr>
          <w:rStyle w:val="11"/>
          <w:color w:val="000000"/>
          <w:sz w:val="28"/>
          <w:szCs w:val="28"/>
        </w:rPr>
        <w:t xml:space="preserve"> </w:t>
      </w:r>
      <w:proofErr w:type="gramStart"/>
      <w:r>
        <w:rPr>
          <w:rStyle w:val="11"/>
          <w:color w:val="000000"/>
          <w:sz w:val="28"/>
          <w:szCs w:val="28"/>
        </w:rPr>
        <w:t>испытания</w:t>
      </w:r>
      <w:r w:rsidR="005C7981">
        <w:rPr>
          <w:rStyle w:val="11"/>
          <w:color w:val="000000"/>
          <w:sz w:val="28"/>
          <w:szCs w:val="28"/>
        </w:rPr>
        <w:t xml:space="preserve">  </w:t>
      </w:r>
      <w:r>
        <w:rPr>
          <w:rStyle w:val="11"/>
          <w:color w:val="000000"/>
          <w:sz w:val="28"/>
          <w:szCs w:val="28"/>
        </w:rPr>
        <w:t>Системы</w:t>
      </w:r>
      <w:bookmarkEnd w:id="13"/>
      <w:proofErr w:type="gramEnd"/>
    </w:p>
    <w:p w:rsidR="00711950" w:rsidRDefault="00711950" w:rsidP="00711950">
      <w:pPr>
        <w:shd w:val="clear" w:color="auto" w:fill="FFFFFF"/>
        <w:spacing w:before="100" w:beforeAutospacing="1" w:after="100" w:afterAutospacing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завершения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всех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разработке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компонентов,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настройке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подсистем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производится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обучение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пользователей.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приемо-сдаточные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испытания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отводится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месяц,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чего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составляется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акт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приемо-сдаточных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испытаниях,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отражающий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сведения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успешности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запуска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доработки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случае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недостаточной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функциональности,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либо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выявления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ошибок.</w:t>
      </w:r>
    </w:p>
    <w:p w:rsidR="00711950" w:rsidRDefault="00711950" w:rsidP="00711950">
      <w:pPr>
        <w:pStyle w:val="1"/>
        <w:shd w:val="clear" w:color="auto" w:fill="FFFFFF"/>
        <w:jc w:val="both"/>
        <w:rPr>
          <w:color w:val="000000"/>
          <w:sz w:val="28"/>
          <w:szCs w:val="28"/>
        </w:rPr>
      </w:pPr>
      <w:bookmarkStart w:id="14" w:name="_Toc6208580"/>
      <w:r>
        <w:rPr>
          <w:rStyle w:val="11"/>
          <w:color w:val="000000"/>
          <w:sz w:val="28"/>
          <w:szCs w:val="28"/>
        </w:rPr>
        <w:t>Внесение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корректировок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в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программный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продукт,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связанных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с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ошибками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в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Системе</w:t>
      </w:r>
      <w:bookmarkEnd w:id="14"/>
    </w:p>
    <w:p w:rsidR="00711950" w:rsidRDefault="00711950" w:rsidP="00711950">
      <w:pPr>
        <w:shd w:val="clear" w:color="auto" w:fill="FFFFFF"/>
        <w:spacing w:before="100" w:beforeAutospacing="1" w:after="100" w:afterAutospacing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ошибки,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будут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выявлены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течении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месяцев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должны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устранены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установленные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заранее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сроки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утвержденной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договоре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стоимости.</w:t>
      </w:r>
    </w:p>
    <w:p w:rsidR="00711950" w:rsidRDefault="00711950" w:rsidP="0071195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11950" w:rsidRDefault="00711950" w:rsidP="00711950">
      <w:pPr>
        <w:pStyle w:val="1"/>
        <w:shd w:val="clear" w:color="auto" w:fill="FFFFFF"/>
        <w:spacing w:after="240" w:afterAutospacing="0"/>
        <w:rPr>
          <w:color w:val="000000"/>
          <w:sz w:val="28"/>
          <w:szCs w:val="28"/>
        </w:rPr>
      </w:pPr>
      <w:bookmarkStart w:id="15" w:name="_Toc211680396"/>
      <w:r>
        <w:rPr>
          <w:rStyle w:val="11"/>
          <w:color w:val="000000"/>
          <w:sz w:val="28"/>
          <w:szCs w:val="28"/>
        </w:rPr>
        <w:lastRenderedPageBreak/>
        <w:t>Тестирование</w:t>
      </w:r>
      <w:bookmarkEnd w:id="15"/>
    </w:p>
    <w:p w:rsidR="00711950" w:rsidRDefault="00711950" w:rsidP="00711950">
      <w:pPr>
        <w:shd w:val="clear" w:color="auto" w:fill="FFFFFF"/>
        <w:spacing w:before="100" w:beforeAutospacing="1" w:after="100" w:afterAutospacing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Перед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сдачей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выявления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возможных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сбоев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производиться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тестировщиком</w:t>
      </w:r>
      <w:proofErr w:type="spellEnd"/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организации-исполнителя.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11950" w:rsidRDefault="00711950" w:rsidP="00711950">
      <w:pPr>
        <w:pStyle w:val="1"/>
        <w:shd w:val="clear" w:color="auto" w:fill="FFFFFF"/>
        <w:rPr>
          <w:color w:val="000000"/>
          <w:sz w:val="28"/>
          <w:szCs w:val="28"/>
        </w:rPr>
      </w:pPr>
      <w:bookmarkStart w:id="16" w:name="_Toc150067305"/>
      <w:r>
        <w:rPr>
          <w:rStyle w:val="11"/>
          <w:color w:val="000000"/>
          <w:sz w:val="28"/>
          <w:szCs w:val="28"/>
        </w:rPr>
        <w:t>Порядок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контроля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и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приемки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Системы</w:t>
      </w:r>
      <w:bookmarkEnd w:id="16"/>
    </w:p>
    <w:p w:rsidR="00711950" w:rsidRDefault="00711950" w:rsidP="0071195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проверки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заданных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функций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Системы,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определения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проверки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соответствия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требованиям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ТЗ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количественных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(или)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качественных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характеристик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Системы,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выявления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устранения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недостатков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действиях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Системы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разработанной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документации,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поэтапного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контроля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над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ходом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разработки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должны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быть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проведены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следующие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виды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испытаний: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предварительные;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приемочные;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сертификационные;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квалификационные;</w:t>
      </w:r>
    </w:p>
    <w:p w:rsidR="00711950" w:rsidRDefault="00711950" w:rsidP="00711950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эксплуатационные.</w:t>
      </w:r>
    </w:p>
    <w:p w:rsidR="00711950" w:rsidRDefault="00711950" w:rsidP="00711950">
      <w:pPr>
        <w:pStyle w:val="1"/>
        <w:shd w:val="clear" w:color="auto" w:fill="FFFFFF"/>
        <w:rPr>
          <w:color w:val="000000"/>
          <w:sz w:val="28"/>
          <w:szCs w:val="28"/>
        </w:rPr>
      </w:pPr>
      <w:bookmarkStart w:id="17" w:name="_Toc70263382"/>
      <w:r>
        <w:rPr>
          <w:rStyle w:val="11"/>
          <w:color w:val="000000"/>
          <w:sz w:val="28"/>
          <w:szCs w:val="28"/>
        </w:rPr>
        <w:t>Процедуры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тестирования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и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контроля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качества</w:t>
      </w:r>
      <w:bookmarkEnd w:id="17"/>
    </w:p>
    <w:p w:rsidR="00711950" w:rsidRDefault="00711950" w:rsidP="00711950">
      <w:pPr>
        <w:pStyle w:val="12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проведении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испытаний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должны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использоваться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следующие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типы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процедур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тестирования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контроля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качества: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функциональное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соответствие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функциональным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спецификациям;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безопасности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проверки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безопасности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также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gramEnd"/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анализа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рисков,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связанных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обеспечением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целостного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подхода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защите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приложения,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атак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хакеров,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вирусов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т.д.;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установки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проверки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успешной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инсталляции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настройки,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также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обновления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удаления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обеспечения;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отказ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восстановление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проверяющее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тестируемую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систему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точки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зрения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способности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противостоять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успешно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восстанавливаться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возможных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сбоев.</w:t>
      </w:r>
    </w:p>
    <w:p w:rsidR="00711950" w:rsidRDefault="00711950" w:rsidP="00711950">
      <w:pPr>
        <w:pStyle w:val="1"/>
        <w:shd w:val="clear" w:color="auto" w:fill="FFFFFF"/>
        <w:rPr>
          <w:color w:val="000000"/>
          <w:sz w:val="28"/>
          <w:szCs w:val="28"/>
        </w:rPr>
      </w:pPr>
      <w:bookmarkStart w:id="18" w:name="_Toc21328070"/>
      <w:r>
        <w:rPr>
          <w:rStyle w:val="11"/>
          <w:color w:val="000000"/>
          <w:sz w:val="28"/>
          <w:szCs w:val="28"/>
        </w:rPr>
        <w:t>Общие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требования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к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приемке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работ</w:t>
      </w:r>
      <w:bookmarkEnd w:id="18"/>
    </w:p>
    <w:p w:rsidR="00711950" w:rsidRDefault="00711950" w:rsidP="00711950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должна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быть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сдана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заказчику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установленные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(через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год).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Приемка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осуществляется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территории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заказчика.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Порядок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приемки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определяются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соответствии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настоящим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ТЗ.</w:t>
      </w:r>
    </w:p>
    <w:p w:rsidR="00711950" w:rsidRDefault="00711950" w:rsidP="007119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711950" w:rsidRDefault="00711950" w:rsidP="00711950">
      <w:pPr>
        <w:pStyle w:val="1"/>
        <w:shd w:val="clear" w:color="auto" w:fill="FFFFFF"/>
        <w:rPr>
          <w:color w:val="000000"/>
          <w:sz w:val="28"/>
          <w:szCs w:val="28"/>
        </w:rPr>
      </w:pPr>
      <w:bookmarkStart w:id="19" w:name="_Toc122842698"/>
      <w:r>
        <w:rPr>
          <w:rStyle w:val="11"/>
          <w:color w:val="000000"/>
          <w:sz w:val="28"/>
          <w:szCs w:val="28"/>
        </w:rPr>
        <w:lastRenderedPageBreak/>
        <w:t>Требования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к</w:t>
      </w:r>
      <w:r w:rsidR="005C7981">
        <w:rPr>
          <w:rStyle w:val="11"/>
          <w:color w:val="000000"/>
          <w:sz w:val="28"/>
          <w:szCs w:val="28"/>
        </w:rPr>
        <w:t xml:space="preserve"> </w:t>
      </w:r>
      <w:r>
        <w:rPr>
          <w:rStyle w:val="11"/>
          <w:color w:val="000000"/>
          <w:sz w:val="28"/>
          <w:szCs w:val="28"/>
        </w:rPr>
        <w:t>документированию</w:t>
      </w:r>
      <w:bookmarkEnd w:id="19"/>
    </w:p>
    <w:p w:rsidR="00711950" w:rsidRDefault="00711950" w:rsidP="00711950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bookmarkStart w:id="20" w:name="_Toc70263387"/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12.1</w:t>
      </w:r>
      <w:r w:rsidR="005C7981"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Требования</w:t>
      </w:r>
      <w:r w:rsidR="005C7981"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к</w:t>
      </w:r>
      <w:r w:rsidR="005C7981"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проектной</w:t>
      </w:r>
      <w:r w:rsidR="005C7981"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2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документации</w:t>
      </w:r>
      <w:bookmarkEnd w:id="20"/>
    </w:p>
    <w:p w:rsidR="00711950" w:rsidRDefault="00711950" w:rsidP="00711950">
      <w:pPr>
        <w:pStyle w:val="12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bookmarkStart w:id="21" w:name="_Toc129791314"/>
      <w:r>
        <w:rPr>
          <w:color w:val="000000"/>
          <w:sz w:val="28"/>
          <w:szCs w:val="28"/>
        </w:rPr>
        <w:t>Состав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комплектность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проектной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документации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должна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соответствовать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требованиям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ГОСТ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34.201-89.</w:t>
      </w:r>
      <w:bookmarkEnd w:id="21"/>
    </w:p>
    <w:p w:rsidR="00711950" w:rsidRDefault="00711950" w:rsidP="00711950">
      <w:pPr>
        <w:pStyle w:val="12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документации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созданию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системы</w:t>
      </w:r>
      <w:r w:rsidR="005C79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включает: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описание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информационного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обеспечения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пояснение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назначения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ее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частей,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связей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между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ними;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обоснование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изложение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сведений,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подтверждающих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целесообразность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принимаемых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решений;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инструкция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изложение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состава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действий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правил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персоналом;</w:t>
      </w:r>
    </w:p>
    <w:p w:rsidR="00711950" w:rsidRDefault="00711950" w:rsidP="007119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перечисление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систематизированном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виде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объектов,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предметов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т.д.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11950" w:rsidRDefault="00711950" w:rsidP="00711950">
      <w:pPr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ЗАКЛЮЧЕНИЕ</w:t>
      </w:r>
    </w:p>
    <w:p w:rsidR="00711950" w:rsidRDefault="00711950" w:rsidP="00711950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Анализ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разрабатываемой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информационной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является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важным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этапом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обеспечения.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Понимание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того,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что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является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объектом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требований,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включение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всех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компонентов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информационной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зависит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требований,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позволит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организовать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их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грамотную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реализацию.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когда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понятно,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что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делать,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можно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уже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выбирать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варианты,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оптимизируя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прилагаемые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усилия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затрачиваемые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ресурсы.</w:t>
      </w:r>
    </w:p>
    <w:p w:rsidR="00711950" w:rsidRDefault="00711950" w:rsidP="00711950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проведенного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исследования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были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выявлены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основные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«Бюро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трудоустройств».</w:t>
      </w:r>
    </w:p>
    <w:p w:rsidR="00711950" w:rsidRDefault="00711950" w:rsidP="00711950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br w:type="page"/>
      </w:r>
    </w:p>
    <w:p w:rsidR="00711950" w:rsidRDefault="00711950" w:rsidP="00711950">
      <w:pPr>
        <w:shd w:val="clear" w:color="auto" w:fill="FFFFFF"/>
        <w:spacing w:before="360" w:after="360" w:line="240" w:lineRule="auto"/>
        <w:ind w:firstLine="851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Список</w:t>
      </w:r>
      <w:r w:rsidR="005C798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используемой</w:t>
      </w:r>
      <w:r w:rsidR="005C798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литературы</w:t>
      </w:r>
    </w:p>
    <w:p w:rsidR="00711950" w:rsidRDefault="00711950" w:rsidP="00711950">
      <w:pPr>
        <w:pStyle w:val="a4"/>
        <w:numPr>
          <w:ilvl w:val="0"/>
          <w:numId w:val="1"/>
        </w:numPr>
        <w:shd w:val="clear" w:color="auto" w:fill="FFFFFF"/>
        <w:spacing w:before="90" w:after="90" w:line="36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Константайн</w:t>
      </w:r>
      <w:proofErr w:type="spellEnd"/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Л.,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Локвуд</w:t>
      </w:r>
      <w:proofErr w:type="spellEnd"/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Разработка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программного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обеспечения.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СПб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.:Питер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2004.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592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с.</w:t>
      </w:r>
    </w:p>
    <w:p w:rsidR="00711950" w:rsidRDefault="00711950" w:rsidP="00711950">
      <w:pPr>
        <w:pStyle w:val="a4"/>
        <w:numPr>
          <w:ilvl w:val="0"/>
          <w:numId w:val="1"/>
        </w:numPr>
        <w:shd w:val="clear" w:color="auto" w:fill="FFFFFF"/>
        <w:spacing w:before="90" w:after="90" w:line="36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Глушаков</w:t>
      </w:r>
      <w:proofErr w:type="spellEnd"/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С.В.,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Ломотько</w:t>
      </w:r>
      <w:proofErr w:type="spellEnd"/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Д.В.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Базы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АСТ,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2002.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514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с.</w:t>
      </w:r>
    </w:p>
    <w:p w:rsidR="00711950" w:rsidRDefault="005C7981" w:rsidP="00711950">
      <w:pPr>
        <w:pStyle w:val="a4"/>
        <w:numPr>
          <w:ilvl w:val="0"/>
          <w:numId w:val="1"/>
        </w:numPr>
        <w:shd w:val="clear" w:color="auto" w:fill="FFFFFF"/>
        <w:spacing w:before="90" w:after="90" w:line="36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11950">
        <w:rPr>
          <w:rFonts w:ascii="Times New Roman" w:hAnsi="Times New Roman" w:cs="Times New Roman"/>
          <w:sz w:val="28"/>
          <w:szCs w:val="28"/>
        </w:rPr>
        <w:t>ГОСТ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1950">
        <w:rPr>
          <w:rFonts w:ascii="Times New Roman" w:hAnsi="Times New Roman" w:cs="Times New Roman"/>
          <w:sz w:val="28"/>
          <w:szCs w:val="28"/>
        </w:rPr>
        <w:t>34.602-89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1950">
        <w:rPr>
          <w:rFonts w:ascii="Times New Roman" w:hAnsi="Times New Roman" w:cs="Times New Roman"/>
          <w:sz w:val="28"/>
          <w:szCs w:val="28"/>
        </w:rPr>
        <w:t>Техническое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1950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195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1950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1950">
        <w:rPr>
          <w:rFonts w:ascii="Times New Roman" w:hAnsi="Times New Roman" w:cs="Times New Roman"/>
          <w:sz w:val="28"/>
          <w:szCs w:val="28"/>
        </w:rPr>
        <w:t>автоматизированной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1950">
        <w:rPr>
          <w:rFonts w:ascii="Times New Roman" w:hAnsi="Times New Roman" w:cs="Times New Roman"/>
          <w:sz w:val="28"/>
          <w:szCs w:val="28"/>
        </w:rPr>
        <w:t>системы</w:t>
      </w:r>
    </w:p>
    <w:p w:rsidR="00711950" w:rsidRDefault="00711950" w:rsidP="00711950">
      <w:pPr>
        <w:pStyle w:val="a4"/>
        <w:numPr>
          <w:ilvl w:val="0"/>
          <w:numId w:val="1"/>
        </w:numPr>
        <w:shd w:val="clear" w:color="auto" w:fill="FFFFFF"/>
        <w:spacing w:before="90" w:after="90" w:line="36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ГОСТ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19.201-78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Техническое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содержанию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оформлению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11950" w:rsidRDefault="00711950" w:rsidP="00711950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Style w:val="ms-separator"/>
        </w:rPr>
      </w:pPr>
      <w:proofErr w:type="spell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Соммервиль</w:t>
      </w:r>
      <w:proofErr w:type="spellEnd"/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Иан</w:t>
      </w:r>
      <w:proofErr w:type="spellEnd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.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Инженерия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программного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обеспечения,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6-е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издание: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Пер.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англ.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–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М.: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Издательский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дом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“Вильямс”,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2002.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–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624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с.</w:t>
      </w:r>
    </w:p>
    <w:p w:rsidR="00711950" w:rsidRDefault="00711950" w:rsidP="00711950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Кирьянов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SharePoint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Foundation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2010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SharePoint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Online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365:</w:t>
      </w:r>
      <w:r w:rsidR="005C79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Издательство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«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Питер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»,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2011.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524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711950" w:rsidRDefault="00711950" w:rsidP="00711950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Style w:val="ms-separator"/>
        </w:rPr>
      </w:pPr>
      <w:proofErr w:type="spell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Константайн</w:t>
      </w:r>
      <w:proofErr w:type="spellEnd"/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Л.,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Локвуд</w:t>
      </w:r>
      <w:proofErr w:type="spellEnd"/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Л.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Разработка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программного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обеспечения.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–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СПб</w:t>
      </w:r>
      <w:proofErr w:type="gram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.:Питер</w:t>
      </w:r>
      <w:proofErr w:type="spellEnd"/>
      <w:proofErr w:type="gramEnd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,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2004.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–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592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с.</w:t>
      </w:r>
    </w:p>
    <w:p w:rsidR="00711950" w:rsidRDefault="00711950" w:rsidP="00711950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Style w:val="ms-separator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Буч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Г.,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Рамбо</w:t>
      </w:r>
      <w:proofErr w:type="spellEnd"/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Дж.,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Джекобсон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А.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Язык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UML.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Руководство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пользователя.: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Издательство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«Питер»,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2003.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–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432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с.</w:t>
      </w:r>
    </w:p>
    <w:p w:rsidR="00711950" w:rsidRDefault="00711950" w:rsidP="00711950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Fonts w:eastAsia="Times New Roman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Конвертация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Методика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примеры.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Кузнецова.</w:t>
      </w:r>
      <w:r w:rsidR="005C79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2008г.</w:t>
      </w:r>
    </w:p>
    <w:p w:rsidR="00711950" w:rsidRDefault="00711950" w:rsidP="00711950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Л.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Басс</w:t>
      </w:r>
      <w:proofErr w:type="spellEnd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,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П.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Клементс</w:t>
      </w:r>
      <w:proofErr w:type="spellEnd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,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Р.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Кацман</w:t>
      </w:r>
      <w:proofErr w:type="spellEnd"/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Архитектура</w:t>
      </w:r>
      <w:proofErr w:type="gramEnd"/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программного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обеспечения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на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практике</w:t>
      </w:r>
      <w:r w:rsidR="005C7981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(NFR)</w:t>
      </w:r>
    </w:p>
    <w:p w:rsidR="00D81638" w:rsidRDefault="005C7981"/>
    <w:sectPr w:rsidR="00D81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61233"/>
    <w:multiLevelType w:val="hybridMultilevel"/>
    <w:tmpl w:val="5C56B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30"/>
    <w:rsid w:val="00190D30"/>
    <w:rsid w:val="005C7981"/>
    <w:rsid w:val="00711950"/>
    <w:rsid w:val="009743E7"/>
    <w:rsid w:val="00C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0B3B"/>
  <w15:chartTrackingRefBased/>
  <w15:docId w15:val="{E98C17CC-7219-4907-95BC-084607A0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950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711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9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9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9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1195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1195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3">
    <w:name w:val="Normal (Web)"/>
    <w:basedOn w:val="a"/>
    <w:uiPriority w:val="99"/>
    <w:semiHidden/>
    <w:unhideWhenUsed/>
    <w:rsid w:val="00711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11950"/>
    <w:pPr>
      <w:ind w:left="720"/>
      <w:contextualSpacing/>
    </w:pPr>
  </w:style>
  <w:style w:type="paragraph" w:customStyle="1" w:styleId="a5">
    <w:name w:val="a"/>
    <w:basedOn w:val="a"/>
    <w:uiPriority w:val="99"/>
    <w:rsid w:val="00711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12"/>
    <w:basedOn w:val="a"/>
    <w:uiPriority w:val="99"/>
    <w:rsid w:val="00711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11950"/>
  </w:style>
  <w:style w:type="character" w:customStyle="1" w:styleId="11">
    <w:name w:val="1"/>
    <w:basedOn w:val="a0"/>
    <w:rsid w:val="00711950"/>
  </w:style>
  <w:style w:type="character" w:customStyle="1" w:styleId="21">
    <w:name w:val="2"/>
    <w:basedOn w:val="a0"/>
    <w:rsid w:val="00711950"/>
  </w:style>
  <w:style w:type="character" w:customStyle="1" w:styleId="ms-separator">
    <w:name w:val="ms-separator"/>
    <w:basedOn w:val="a0"/>
    <w:rsid w:val="00711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2107</Words>
  <Characters>12013</Characters>
  <Application>Microsoft Office Word</Application>
  <DocSecurity>0</DocSecurity>
  <Lines>100</Lines>
  <Paragraphs>28</Paragraphs>
  <ScaleCrop>false</ScaleCrop>
  <Company>Magpie Studio</Company>
  <LinksUpToDate>false</LinksUpToDate>
  <CharactersWithSpaces>14092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Selenzo</dc:creator>
  <cp:keywords/>
  <dc:description/>
  <cp:lastModifiedBy>Antonio Selenzo</cp:lastModifiedBy>
  <cp:revision>5</cp:revision>
  <dcterms:created xsi:type="dcterms:W3CDTF">2017-05-04T14:12:00Z</dcterms:created>
  <dcterms:modified xsi:type="dcterms:W3CDTF">2017-05-04T14:15:00Z</dcterms:modified>
</cp:coreProperties>
</file>