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9B3" w:rsidRDefault="009E49B3" w:rsidP="009E49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Образования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Республики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Беларусь</w:t>
      </w:r>
    </w:p>
    <w:p w:rsidR="009E49B3" w:rsidRDefault="009E49B3" w:rsidP="009E49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«Институт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Информационных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Белорусского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Государственного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Университета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Информатики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:rsidR="009E49B3" w:rsidRDefault="009E49B3" w:rsidP="009E49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9B3" w:rsidRDefault="009E49B3" w:rsidP="009E49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9B3" w:rsidRDefault="009E49B3" w:rsidP="009E49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9B3" w:rsidRDefault="009E49B3" w:rsidP="009E49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9B3" w:rsidRDefault="009E49B3" w:rsidP="009E49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9B3" w:rsidRDefault="009E49B3" w:rsidP="009E49B3">
      <w:pPr>
        <w:rPr>
          <w:rFonts w:ascii="Times New Roman" w:hAnsi="Times New Roman" w:cs="Times New Roman"/>
          <w:sz w:val="28"/>
          <w:szCs w:val="28"/>
        </w:rPr>
      </w:pPr>
    </w:p>
    <w:p w:rsidR="009E49B3" w:rsidRDefault="009E49B3" w:rsidP="009E49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9E49B3" w:rsidRDefault="009E49B3" w:rsidP="009E49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курсу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ПИРИС</w:t>
      </w:r>
    </w:p>
    <w:p w:rsidR="009E49B3" w:rsidRDefault="009E49B3" w:rsidP="009E49B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«Методология</w:t>
      </w:r>
      <w:r w:rsidR="00F16D6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объектно-ориентированного</w:t>
      </w:r>
      <w:r w:rsidR="00F16D6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моделирования»</w:t>
      </w:r>
    </w:p>
    <w:p w:rsidR="009E49B3" w:rsidRDefault="009E49B3" w:rsidP="009E49B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49B3" w:rsidRDefault="009E49B3" w:rsidP="009E49B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49B3" w:rsidRDefault="009E49B3" w:rsidP="009E49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49B3" w:rsidRDefault="009E49B3" w:rsidP="009E49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49B3" w:rsidRDefault="009E49B3" w:rsidP="009E49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49B3" w:rsidRDefault="009E49B3" w:rsidP="009E49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49B3" w:rsidRDefault="009E49B3" w:rsidP="009E49B3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студент:</w:t>
      </w:r>
    </w:p>
    <w:p w:rsidR="009E49B3" w:rsidRDefault="00F16D6B" w:rsidP="009E49B3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bookmarkStart w:id="0" w:name="_GoBack"/>
      <w:bookmarkEnd w:id="0"/>
      <w:r w:rsidR="009E49B3">
        <w:rPr>
          <w:rFonts w:ascii="Times New Roman" w:hAnsi="Times New Roman" w:cs="Times New Roman"/>
          <w:sz w:val="28"/>
          <w:szCs w:val="28"/>
        </w:rPr>
        <w:t>Сорока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49B3">
        <w:rPr>
          <w:rFonts w:ascii="Times New Roman" w:hAnsi="Times New Roman" w:cs="Times New Roman"/>
          <w:sz w:val="28"/>
          <w:szCs w:val="28"/>
        </w:rPr>
        <w:t>А.А.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49B3">
        <w:rPr>
          <w:rFonts w:ascii="Times New Roman" w:hAnsi="Times New Roman" w:cs="Times New Roman"/>
          <w:sz w:val="28"/>
          <w:szCs w:val="28"/>
        </w:rPr>
        <w:t>гр.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49B3">
        <w:rPr>
          <w:rFonts w:ascii="Times New Roman" w:hAnsi="Times New Roman" w:cs="Times New Roman"/>
          <w:sz w:val="28"/>
          <w:szCs w:val="28"/>
        </w:rPr>
        <w:t>481064</w:t>
      </w:r>
    </w:p>
    <w:p w:rsidR="009E49B3" w:rsidRDefault="009E49B3" w:rsidP="009E49B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49B3" w:rsidRDefault="009E49B3" w:rsidP="009E49B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49B3" w:rsidRDefault="009E49B3" w:rsidP="009E49B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49B3" w:rsidRDefault="009E49B3" w:rsidP="009E49B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49B3" w:rsidRDefault="009E49B3" w:rsidP="009E49B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49B3" w:rsidRDefault="009E49B3" w:rsidP="009E49B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49B3" w:rsidRDefault="009E49B3" w:rsidP="009E49B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49B3" w:rsidRDefault="009E49B3" w:rsidP="009E49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2017</w:t>
      </w:r>
    </w:p>
    <w:p w:rsidR="009E49B3" w:rsidRDefault="009E49B3" w:rsidP="009E49B3">
      <w:pPr>
        <w:spacing w:after="160" w:line="256" w:lineRule="auto"/>
        <w:ind w:firstLine="36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Порядок</w:t>
      </w:r>
      <w:r w:rsidR="00F16D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выполнения</w:t>
      </w:r>
      <w:r w:rsidR="00F16D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</w:p>
    <w:p w:rsidR="009E49B3" w:rsidRDefault="009E49B3" w:rsidP="009E49B3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Изучить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предлагаемый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теоретический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материал.</w:t>
      </w:r>
    </w:p>
    <w:p w:rsidR="009E49B3" w:rsidRDefault="009E49B3" w:rsidP="009E49B3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Постройте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диаграмму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вариантов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использования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выбранной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информационной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системы.</w:t>
      </w:r>
    </w:p>
    <w:p w:rsidR="009E49B3" w:rsidRDefault="009E49B3" w:rsidP="009E49B3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Выполните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реализацию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вариантов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использования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терминах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взаимодействующих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объектов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представляющую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собой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набор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диаграмм:</w:t>
      </w:r>
    </w:p>
    <w:p w:rsidR="009E49B3" w:rsidRDefault="009E49B3" w:rsidP="009E49B3">
      <w:pPr>
        <w:numPr>
          <w:ilvl w:val="0"/>
          <w:numId w:val="2"/>
        </w:numPr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диаграмм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классов,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реализующих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вариант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использования;</w:t>
      </w:r>
    </w:p>
    <w:p w:rsidR="009E49B3" w:rsidRDefault="009E49B3" w:rsidP="009E49B3">
      <w:pPr>
        <w:numPr>
          <w:ilvl w:val="0"/>
          <w:numId w:val="2"/>
        </w:numPr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диаграмм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взаимодействия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(диаграмм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последовательности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кооперативных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диаграмм),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отражающих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взаимодействие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объектов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процессе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реализации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варианта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использования.</w:t>
      </w:r>
    </w:p>
    <w:p w:rsidR="009E49B3" w:rsidRDefault="009E49B3" w:rsidP="009E49B3">
      <w:pPr>
        <w:numPr>
          <w:ilvl w:val="0"/>
          <w:numId w:val="3"/>
        </w:numPr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Разделить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классы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пакетам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использую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один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механизм</w:t>
      </w:r>
      <w:proofErr w:type="gramEnd"/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разбиения.</w:t>
      </w:r>
    </w:p>
    <w:p w:rsidR="009E49B3" w:rsidRDefault="009E49B3" w:rsidP="009E49B3">
      <w:pPr>
        <w:numPr>
          <w:ilvl w:val="0"/>
          <w:numId w:val="3"/>
        </w:numPr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Постройте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диаграмму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состояний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конкретных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объектов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информационной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системы.</w:t>
      </w:r>
    </w:p>
    <w:p w:rsidR="009E49B3" w:rsidRDefault="009E49B3" w:rsidP="009E49B3">
      <w:pPr>
        <w:numPr>
          <w:ilvl w:val="0"/>
          <w:numId w:val="3"/>
        </w:numPr>
        <w:shd w:val="clear" w:color="auto" w:fill="FFFFFF"/>
        <w:spacing w:before="90" w:after="240" w:line="360" w:lineRule="atLeast"/>
        <w:ind w:left="714" w:hanging="35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Построить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отчёт,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включающий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все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полученные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уровни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модели,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описание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функциональных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блоков,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потоков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данных,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хранилищ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внешних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объектов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E49B3" w:rsidRDefault="009E49B3" w:rsidP="009E49B3">
      <w:pPr>
        <w:spacing w:after="160" w:line="25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E49B3" w:rsidRDefault="009E49B3" w:rsidP="009E49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объектно-ориентированного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пришла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смену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процедурной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алгоритмической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стало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очевидно,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традиционные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процедурного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способны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справиться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растущей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сложностью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повышением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надежности.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половине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80-х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годов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возникла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настоятельная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потребность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новой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методологии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позволила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решить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весь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этот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комплекс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проблем.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Такой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методологией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стало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(ООП).</w:t>
      </w:r>
    </w:p>
    <w:p w:rsidR="009E49B3" w:rsidRDefault="009E49B3" w:rsidP="009E49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Объектно-ориентированное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совокупность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принципов,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инструментальных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средств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программных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архитектуры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взаимодействия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объектов.</w:t>
      </w:r>
    </w:p>
    <w:p w:rsidR="009E49B3" w:rsidRDefault="009E49B3" w:rsidP="009E49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принципы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ООП: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абстракция,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наследование,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инкапсуляция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полиморфизм.</w:t>
      </w:r>
    </w:p>
    <w:p w:rsidR="009E49B3" w:rsidRDefault="009E49B3" w:rsidP="009E49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Абстракция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сущности,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отличает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других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сущностей.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Абстракция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границу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соответствующего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применяется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фундаментальных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понятий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ООП,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таких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объект.</w:t>
      </w:r>
    </w:p>
    <w:p w:rsidR="009E49B3" w:rsidRDefault="009E49B3" w:rsidP="009E49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Принцип,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которым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знание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наиболее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общей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категории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разрешается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применять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частной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категории,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наследованием.</w:t>
      </w:r>
    </w:p>
    <w:p w:rsidR="009E49B3" w:rsidRDefault="009E49B3" w:rsidP="009E49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Инкапсуляция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характеризует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сокрытие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отдельных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деталей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внутреннего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внешних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отношению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нему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пользователей.</w:t>
      </w:r>
    </w:p>
    <w:p w:rsidR="009E49B3" w:rsidRDefault="009E49B3" w:rsidP="009E49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полиморфизмом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понимается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принимать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внешние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обстоятельств.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Применительно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ООП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полиморфизм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означает,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действия,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выполняемые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одноименными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методами,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различаться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какому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относится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тот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иной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метод.</w:t>
      </w:r>
    </w:p>
    <w:p w:rsidR="009E49B3" w:rsidRDefault="009E49B3" w:rsidP="009E49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49B3" w:rsidRDefault="009E49B3" w:rsidP="009E49B3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Программно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-аппаратные</w:t>
      </w:r>
      <w:r w:rsidR="00F16D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средства,</w:t>
      </w:r>
      <w:r w:rsidR="00F16D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используемые</w:t>
      </w:r>
      <w:r w:rsidR="00F16D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при</w:t>
      </w:r>
      <w:r w:rsidR="00F16D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выполнении</w:t>
      </w:r>
      <w:r w:rsidR="00F16D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</w:p>
    <w:p w:rsidR="009E49B3" w:rsidRDefault="009E49B3" w:rsidP="009E49B3">
      <w:pPr>
        <w:pStyle w:val="a00"/>
        <w:shd w:val="clear" w:color="auto" w:fill="FFFFFF"/>
        <w:spacing w:before="75" w:beforeAutospacing="0" w:after="75" w:afterAutospacing="0" w:line="360" w:lineRule="atLeast"/>
        <w:ind w:left="708"/>
        <w:rPr>
          <w:sz w:val="28"/>
          <w:szCs w:val="28"/>
        </w:rPr>
      </w:pPr>
      <w:r>
        <w:rPr>
          <w:sz w:val="28"/>
          <w:szCs w:val="28"/>
        </w:rPr>
        <w:t>-</w:t>
      </w:r>
      <w:r w:rsidR="00F16D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www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draw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 w:rsidR="00F16D6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F16D6B"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</w:t>
      </w:r>
      <w:r w:rsidR="00F16D6B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F16D6B">
        <w:rPr>
          <w:sz w:val="28"/>
          <w:szCs w:val="28"/>
        </w:rPr>
        <w:t xml:space="preserve"> </w:t>
      </w:r>
      <w:r>
        <w:rPr>
          <w:sz w:val="28"/>
          <w:szCs w:val="28"/>
        </w:rPr>
        <w:t>рисования</w:t>
      </w:r>
      <w:r w:rsidR="00F16D6B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диаграмм.</w:t>
      </w:r>
    </w:p>
    <w:p w:rsidR="009E49B3" w:rsidRDefault="009E49B3" w:rsidP="009E49B3">
      <w:pPr>
        <w:pStyle w:val="a00"/>
        <w:shd w:val="clear" w:color="auto" w:fill="FFFFFF"/>
        <w:spacing w:before="75" w:beforeAutospacing="0" w:after="75" w:afterAutospacing="0" w:line="360" w:lineRule="atLeast"/>
        <w:ind w:left="708"/>
        <w:rPr>
          <w:sz w:val="28"/>
          <w:szCs w:val="28"/>
        </w:rPr>
      </w:pPr>
    </w:p>
    <w:p w:rsidR="009E49B3" w:rsidRDefault="009E49B3" w:rsidP="009E49B3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Основная</w:t>
      </w:r>
      <w:r w:rsidR="00F16D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часть</w:t>
      </w:r>
    </w:p>
    <w:p w:rsidR="009E49B3" w:rsidRDefault="009E49B3" w:rsidP="009E49B3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вариантов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описывают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взаимоотношения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группами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вариантов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действующих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участвующими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процессе.</w:t>
      </w:r>
    </w:p>
    <w:p w:rsidR="009E49B3" w:rsidRDefault="009E49B3" w:rsidP="009E49B3">
      <w:pPr>
        <w:shd w:val="clear" w:color="auto" w:fill="FFFFFF"/>
        <w:spacing w:before="100" w:beforeAutospacing="1" w:after="100" w:afterAutospacing="1"/>
        <w:rPr>
          <w:noProof/>
          <w:lang w:eastAsia="ru-RU"/>
        </w:rPr>
      </w:pPr>
    </w:p>
    <w:p w:rsidR="009E49B3" w:rsidRDefault="009E49B3" w:rsidP="009E49B3">
      <w:pPr>
        <w:shd w:val="clear" w:color="auto" w:fill="FFFFFF"/>
        <w:spacing w:before="100" w:beforeAutospacing="1" w:after="100" w:afterAutospacing="1"/>
        <w:jc w:val="center"/>
        <w:rPr>
          <w:noProof/>
          <w:lang w:eastAsia="ru-RU"/>
        </w:rPr>
      </w:pPr>
    </w:p>
    <w:p w:rsidR="009E49B3" w:rsidRDefault="009E49B3" w:rsidP="009E49B3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19650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9B3" w:rsidRDefault="009E49B3" w:rsidP="009E49B3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1.1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Диаграмма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вариантов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использования</w:t>
      </w:r>
    </w:p>
    <w:p w:rsidR="009E49B3" w:rsidRDefault="009E49B3" w:rsidP="009E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одной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статического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зрения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проектирования,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структуру.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отображает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динамическое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поведение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изображенных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классов.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диаграммах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показываются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интерфейсы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отношения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ними.</w:t>
      </w:r>
    </w:p>
    <w:p w:rsidR="009E49B3" w:rsidRDefault="009E49B3" w:rsidP="009E49B3">
      <w:pPr>
        <w:shd w:val="clear" w:color="auto" w:fill="FFFFFF"/>
        <w:spacing w:before="100" w:beforeAutospacing="1" w:after="100" w:afterAutospacing="1"/>
        <w:jc w:val="both"/>
        <w:rPr>
          <w:noProof/>
          <w:lang w:eastAsia="ru-RU"/>
        </w:rPr>
      </w:pPr>
    </w:p>
    <w:p w:rsidR="009E49B3" w:rsidRDefault="009E49B3" w:rsidP="009E49B3">
      <w:pPr>
        <w:shd w:val="clear" w:color="auto" w:fill="FFFFFF"/>
        <w:spacing w:before="100" w:beforeAutospacing="1" w:after="100" w:afterAutospacing="1"/>
        <w:jc w:val="center"/>
        <w:rPr>
          <w:noProof/>
          <w:lang w:eastAsia="ru-RU"/>
        </w:rPr>
      </w:pPr>
    </w:p>
    <w:p w:rsidR="009E49B3" w:rsidRDefault="009E49B3" w:rsidP="009E49B3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52800" cy="3362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9B3" w:rsidRDefault="009E49B3" w:rsidP="009E49B3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1.2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Диаграмма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классов</w:t>
      </w:r>
    </w:p>
    <w:p w:rsidR="009E49B3" w:rsidRDefault="009E49B3" w:rsidP="009E49B3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E49B3" w:rsidRDefault="009E49B3" w:rsidP="009E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одной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разновидности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взаимодействия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взаимодействия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обмена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сообщениями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ними.</w:t>
      </w:r>
    </w:p>
    <w:p w:rsidR="009E49B3" w:rsidRDefault="009E49B3" w:rsidP="009E49B3">
      <w:pPr>
        <w:shd w:val="clear" w:color="auto" w:fill="FFFFFF"/>
        <w:spacing w:before="100" w:beforeAutospacing="1" w:after="100" w:afterAutospacing="1"/>
        <w:jc w:val="center"/>
        <w:rPr>
          <w:noProof/>
          <w:lang w:eastAsia="ru-RU"/>
        </w:rPr>
      </w:pPr>
    </w:p>
    <w:p w:rsidR="009E49B3" w:rsidRDefault="009E49B3" w:rsidP="009E49B3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19400" cy="2905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9B3" w:rsidRDefault="009E49B3" w:rsidP="009E49B3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1.3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Диаграмма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последовательности</w:t>
      </w:r>
    </w:p>
    <w:p w:rsidR="009E49B3" w:rsidRDefault="009E49B3" w:rsidP="009E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кооперации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акцентирует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внимание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принимающие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участие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взаимодействии.</w:t>
      </w:r>
    </w:p>
    <w:p w:rsidR="009E49B3" w:rsidRDefault="009E49B3" w:rsidP="009E49B3">
      <w:pPr>
        <w:shd w:val="clear" w:color="auto" w:fill="FFFFFF"/>
        <w:spacing w:before="100" w:beforeAutospacing="1" w:after="100" w:afterAutospacing="1"/>
        <w:jc w:val="center"/>
        <w:rPr>
          <w:noProof/>
          <w:lang w:eastAsia="ru-RU"/>
        </w:rPr>
      </w:pPr>
    </w:p>
    <w:p w:rsidR="009E49B3" w:rsidRDefault="009E49B3" w:rsidP="009E49B3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51472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9B3" w:rsidRDefault="009E49B3" w:rsidP="009E49B3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1.4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Диаграмма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коопераций</w:t>
      </w:r>
    </w:p>
    <w:p w:rsidR="009E49B3" w:rsidRDefault="009E49B3" w:rsidP="009E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пакетов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первую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очередь,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какому-либо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признаку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целью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упрощения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моделью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:rsidR="009E49B3" w:rsidRDefault="009E49B3" w:rsidP="009E49B3">
      <w:pPr>
        <w:shd w:val="clear" w:color="auto" w:fill="FFFFFF"/>
        <w:spacing w:before="100" w:beforeAutospacing="1" w:after="100" w:afterAutospacing="1"/>
        <w:jc w:val="center"/>
        <w:rPr>
          <w:noProof/>
          <w:lang w:eastAsia="ru-RU"/>
        </w:rPr>
      </w:pPr>
    </w:p>
    <w:p w:rsidR="009E49B3" w:rsidRDefault="009E49B3" w:rsidP="009E49B3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1935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9B3" w:rsidRDefault="009E49B3" w:rsidP="009E49B3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</w:t>
      </w:r>
      <w:r w:rsidR="00F16D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1.5</w:t>
      </w:r>
      <w:r w:rsidR="00F16D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F16D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Диаграмма</w:t>
      </w:r>
      <w:r w:rsidR="00F16D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пакетов</w:t>
      </w:r>
    </w:p>
    <w:p w:rsidR="009E49B3" w:rsidRDefault="009E49B3" w:rsidP="009E49B3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49B3" w:rsidRDefault="009E49B3" w:rsidP="009E49B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9E49B3" w:rsidRDefault="009E49B3" w:rsidP="009E49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методология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объектно-ориентрованного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построены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описывающие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функциональные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блоки,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потоки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хранилища</w:t>
      </w:r>
      <w:r w:rsidR="00F16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данных.</w:t>
      </w:r>
    </w:p>
    <w:p w:rsidR="009E49B3" w:rsidRDefault="009E49B3" w:rsidP="009E49B3">
      <w:pPr>
        <w:spacing w:after="160" w:line="256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9E49B3" w:rsidRDefault="009E49B3" w:rsidP="009E49B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 w:rsidR="00F16D6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использованной</w:t>
      </w:r>
      <w:r w:rsidR="00F16D6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литературы:</w:t>
      </w:r>
    </w:p>
    <w:p w:rsidR="009E49B3" w:rsidRDefault="009E49B3" w:rsidP="009E49B3">
      <w:pPr>
        <w:numPr>
          <w:ilvl w:val="0"/>
          <w:numId w:val="4"/>
        </w:numPr>
        <w:shd w:val="clear" w:color="auto" w:fill="FFFFFF"/>
        <w:spacing w:before="120" w:after="12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http://www.uml.org</w:t>
      </w:r>
    </w:p>
    <w:p w:rsidR="009E49B3" w:rsidRDefault="009E49B3" w:rsidP="009E49B3">
      <w:pPr>
        <w:numPr>
          <w:ilvl w:val="0"/>
          <w:numId w:val="4"/>
        </w:numPr>
        <w:shd w:val="clear" w:color="auto" w:fill="FFFFFF"/>
        <w:spacing w:before="120" w:after="12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http://www.uml.ru</w:t>
      </w:r>
    </w:p>
    <w:p w:rsidR="009E49B3" w:rsidRDefault="009E49B3" w:rsidP="009E49B3">
      <w:pPr>
        <w:numPr>
          <w:ilvl w:val="0"/>
          <w:numId w:val="4"/>
        </w:numPr>
        <w:shd w:val="clear" w:color="auto" w:fill="FFFFFF"/>
        <w:spacing w:before="120" w:after="12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http://www.uml2.ru</w:t>
      </w:r>
    </w:p>
    <w:p w:rsidR="009E49B3" w:rsidRDefault="009E49B3" w:rsidP="009E49B3">
      <w:pPr>
        <w:numPr>
          <w:ilvl w:val="0"/>
          <w:numId w:val="4"/>
        </w:numPr>
        <w:shd w:val="clear" w:color="auto" w:fill="FFFFFF"/>
        <w:spacing w:before="120" w:after="12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http://www.omg.org/technology/documents/formal/uml.htm</w:t>
      </w:r>
    </w:p>
    <w:p w:rsidR="009E49B3" w:rsidRDefault="009E49B3" w:rsidP="009E49B3">
      <w:pPr>
        <w:numPr>
          <w:ilvl w:val="0"/>
          <w:numId w:val="4"/>
        </w:numPr>
        <w:shd w:val="clear" w:color="auto" w:fill="FFFFFF"/>
        <w:spacing w:before="120" w:after="12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Буч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Г.,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Рамбо</w:t>
      </w:r>
      <w:proofErr w:type="spellEnd"/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Дж.,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Джекобсон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А.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Язык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UML.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Руководство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пользователя.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С-П.: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Издательство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«Питер»,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2003.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432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с.</w:t>
      </w:r>
    </w:p>
    <w:p w:rsidR="009E49B3" w:rsidRDefault="009E49B3" w:rsidP="009E49B3">
      <w:pPr>
        <w:numPr>
          <w:ilvl w:val="0"/>
          <w:numId w:val="4"/>
        </w:numPr>
        <w:shd w:val="clear" w:color="auto" w:fill="FFFFFF"/>
        <w:spacing w:before="120" w:after="12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Шмуллер</w:t>
      </w:r>
      <w:proofErr w:type="spellEnd"/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Дж.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Освой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самостоятельно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UML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24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часа.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Практическое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руководство.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М.: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«Вильямс»,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2005.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416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с.</w:t>
      </w:r>
    </w:p>
    <w:p w:rsidR="009E49B3" w:rsidRDefault="009E49B3" w:rsidP="009E49B3">
      <w:pPr>
        <w:numPr>
          <w:ilvl w:val="0"/>
          <w:numId w:val="4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Конвертация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данных.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Методика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примеры.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О.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Кузнецова.</w:t>
      </w:r>
      <w:r w:rsidR="00F16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2008г.</w:t>
      </w:r>
    </w:p>
    <w:p w:rsidR="009E49B3" w:rsidRDefault="009E49B3" w:rsidP="009E49B3">
      <w:pPr>
        <w:numPr>
          <w:ilvl w:val="0"/>
          <w:numId w:val="4"/>
        </w:numPr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Л.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Басс</w:t>
      </w:r>
      <w:proofErr w:type="spellEnd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,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П.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Клементс</w:t>
      </w:r>
      <w:proofErr w:type="spellEnd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,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Р.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Кацман</w:t>
      </w:r>
      <w:proofErr w:type="spellEnd"/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Архитектура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программного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обеспечения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на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практике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(NFR)</w:t>
      </w:r>
    </w:p>
    <w:p w:rsidR="009E49B3" w:rsidRDefault="009E49B3" w:rsidP="009E49B3">
      <w:pPr>
        <w:numPr>
          <w:ilvl w:val="0"/>
          <w:numId w:val="4"/>
        </w:numPr>
        <w:shd w:val="clear" w:color="auto" w:fill="FFFFFF"/>
        <w:spacing w:before="90" w:after="90" w:line="360" w:lineRule="atLeast"/>
        <w:rPr>
          <w:rStyle w:val="ms-separator"/>
        </w:rPr>
      </w:pPr>
      <w:proofErr w:type="spell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Соммервиль</w:t>
      </w:r>
      <w:proofErr w:type="spellEnd"/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Иан</w:t>
      </w:r>
      <w:proofErr w:type="spellEnd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.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Инженерия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программного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обеспечения,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6-е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издание: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Пер.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англ.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–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М.: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Издательский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дом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“Вильямс”,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2002.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–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624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с.</w:t>
      </w:r>
    </w:p>
    <w:p w:rsidR="009E49B3" w:rsidRDefault="009E49B3" w:rsidP="009E49B3">
      <w:pPr>
        <w:numPr>
          <w:ilvl w:val="0"/>
          <w:numId w:val="4"/>
        </w:numPr>
        <w:shd w:val="clear" w:color="auto" w:fill="FFFFFF"/>
        <w:spacing w:before="90" w:after="90" w:line="360" w:lineRule="atLeast"/>
        <w:rPr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Кирьянов</w:t>
      </w:r>
      <w:r w:rsidR="00F1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F1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="00F1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SharePoint</w:t>
      </w:r>
      <w:r w:rsidR="00F1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Foundation</w:t>
      </w:r>
      <w:r w:rsidR="00F1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2010</w:t>
      </w:r>
      <w:r w:rsidR="00F1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и</w:t>
      </w:r>
      <w:r w:rsidR="00F1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SharePoint</w:t>
      </w:r>
      <w:r w:rsidR="00F1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Online</w:t>
      </w:r>
      <w:r w:rsidR="00F1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365:</w:t>
      </w:r>
      <w:r w:rsidR="00F16D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Издательство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«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Питер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»,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2011.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524</w:t>
      </w:r>
      <w:r w:rsidR="00F16D6B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D81638" w:rsidRDefault="00F16D6B"/>
    <w:sectPr w:rsidR="00D81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5097C"/>
    <w:multiLevelType w:val="multilevel"/>
    <w:tmpl w:val="29F2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20426"/>
    <w:multiLevelType w:val="multilevel"/>
    <w:tmpl w:val="C02A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93EC0"/>
    <w:multiLevelType w:val="multilevel"/>
    <w:tmpl w:val="31B4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C00C1"/>
    <w:multiLevelType w:val="multilevel"/>
    <w:tmpl w:val="0F6A9E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FF"/>
    <w:rsid w:val="001A1EFF"/>
    <w:rsid w:val="009743E7"/>
    <w:rsid w:val="009E49B3"/>
    <w:rsid w:val="00CF6CCC"/>
    <w:rsid w:val="00F1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D91FD"/>
  <w15:chartTrackingRefBased/>
  <w15:docId w15:val="{42D1ED42-0E41-4114-976F-79E30016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9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0">
    <w:name w:val="a0"/>
    <w:basedOn w:val="a"/>
    <w:rsid w:val="009E4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basedOn w:val="a0"/>
    <w:rsid w:val="009E4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751</Words>
  <Characters>4285</Characters>
  <Application>Microsoft Office Word</Application>
  <DocSecurity>0</DocSecurity>
  <Lines>35</Lines>
  <Paragraphs>10</Paragraphs>
  <ScaleCrop>false</ScaleCrop>
  <Company>Magpie Studio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Selenzo</dc:creator>
  <cp:keywords/>
  <dc:description/>
  <cp:lastModifiedBy>Antonio Selenzo</cp:lastModifiedBy>
  <cp:revision>5</cp:revision>
  <dcterms:created xsi:type="dcterms:W3CDTF">2017-05-04T14:13:00Z</dcterms:created>
  <dcterms:modified xsi:type="dcterms:W3CDTF">2017-05-04T14:16:00Z</dcterms:modified>
</cp:coreProperties>
</file>