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БЕЛОРУССКИЙ ГОСУДАРСТВЕННЫЙ УНИВЕРСИТЕТ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ИНФОРМАТИКИ И РАДИОЭЛЕКТРОНИКИ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Кафедра 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      Программного обеспечения информационных технологий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(наименование кафедры)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УТВЕРЖДАЮ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Заведующий кафедрой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_____________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Н. В.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(подпись) (фамилия, инициалы)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____ _________________ 2024 г.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4D6B30">
        <w:rPr>
          <w:rFonts w:ascii="Times New Roman" w:eastAsia="Calibri" w:hAnsi="Times New Roman" w:cs="Times New Roman"/>
          <w:b/>
          <w:bCs/>
        </w:rPr>
        <w:t>ЗАДАНИЕ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4D6B30">
        <w:rPr>
          <w:rFonts w:ascii="Times New Roman" w:eastAsia="Calibri" w:hAnsi="Times New Roman" w:cs="Times New Roman"/>
          <w:b/>
          <w:bCs/>
        </w:rPr>
        <w:t>на дипломный проект (дипломную работу)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Обучающемуся ____________________</w:t>
      </w:r>
      <w:proofErr w:type="spellStart"/>
      <w:r w:rsidRPr="004D6B30">
        <w:rPr>
          <w:rFonts w:ascii="Times New Roman" w:eastAsia="Calibri" w:hAnsi="Times New Roman" w:cs="Times New Roman"/>
          <w:b/>
          <w:bCs/>
          <w:u w:val="single"/>
        </w:rPr>
        <w:t>Сасиму</w:t>
      </w:r>
      <w:proofErr w:type="spellEnd"/>
      <w:r w:rsidRPr="004D6B30">
        <w:rPr>
          <w:rFonts w:ascii="Times New Roman" w:eastAsia="Calibri" w:hAnsi="Times New Roman" w:cs="Times New Roman"/>
          <w:b/>
          <w:bCs/>
          <w:u w:val="single"/>
        </w:rPr>
        <w:t xml:space="preserve"> Егору Сергеевичу</w:t>
      </w:r>
      <w:r w:rsidRPr="004D6B30">
        <w:rPr>
          <w:rFonts w:ascii="Times New Roman" w:eastAsia="Calibri" w:hAnsi="Times New Roman" w:cs="Times New Roman"/>
        </w:rPr>
        <w:t>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ind w:left="1418" w:firstLine="1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(фамилия, собственное имя, отчество (если таковое имеется)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Курс 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Учебная группа </w:t>
      </w:r>
      <w:r w:rsidRPr="004D6B30">
        <w:rPr>
          <w:rFonts w:ascii="Times New Roman" w:eastAsia="Calibri" w:hAnsi="Times New Roman" w:cs="Times New Roman"/>
          <w:u w:val="single"/>
        </w:rPr>
        <w:tab/>
        <w:t>051004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     </w:t>
      </w:r>
      <w:r w:rsidRPr="004D6B30">
        <w:rPr>
          <w:rFonts w:ascii="Times New Roman" w:eastAsia="Calibri" w:hAnsi="Times New Roman" w:cs="Times New Roman"/>
        </w:rPr>
        <w:t xml:space="preserve"> Специальность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  <w:t>1-40 01 01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1 Тема дипломного проекта (дипломной работы):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b/>
          <w:bCs/>
          <w:u w:val="single"/>
        </w:rPr>
        <w:t xml:space="preserve">Веб-приложение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b/>
          <w:bCs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b/>
          <w:bCs/>
          <w:u w:val="single"/>
        </w:rPr>
        <w:t>»</w:t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</w:rPr>
        <w:t xml:space="preserve">Утверждена приказом ректора от  </w:t>
      </w:r>
      <w:r w:rsidRPr="004D6B30">
        <w:rPr>
          <w:rFonts w:ascii="Times New Roman" w:eastAsia="Calibri" w:hAnsi="Times New Roman" w:cs="Times New Roman"/>
          <w:u w:val="single"/>
        </w:rPr>
        <w:t xml:space="preserve">  7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</w:t>
      </w:r>
      <w:r w:rsidRPr="004D6B30">
        <w:rPr>
          <w:rFonts w:ascii="Times New Roman" w:eastAsia="Calibri" w:hAnsi="Times New Roman" w:cs="Times New Roman"/>
          <w:u w:val="single"/>
        </w:rPr>
        <w:tab/>
        <w:t>марта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2024 г. № </w:t>
      </w:r>
      <w:r w:rsidRPr="004D6B30">
        <w:rPr>
          <w:rFonts w:ascii="Times New Roman" w:eastAsia="Calibri" w:hAnsi="Times New Roman" w:cs="Times New Roman"/>
          <w:u w:val="single"/>
        </w:rPr>
        <w:tab/>
        <w:t>512-с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2 Исходные данные к дипломному проекту (дипломной работе):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Операционная система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Ubuntu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22.04.4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LTS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язык программирования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TypeScript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,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  <w:t xml:space="preserve">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фреймворки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Angular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NestJS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СУБД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PostgreSQL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среда разработки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Visual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Studio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Code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>Перечень выполняемых функций: управление задачами, записями, пространствами, доходами, расходами, типами доходов и расходов, вычисление сложного процента.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Назначение разработки: управление финансами и продуктивностью.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3 Содержание расчетно-пояснительной записки (перечень подлежащих разработке вопросов):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proofErr w:type="gramStart"/>
      <w:r w:rsidRPr="004D6B30">
        <w:rPr>
          <w:rFonts w:ascii="Times New Roman" w:eastAsia="Calibri" w:hAnsi="Times New Roman" w:cs="Times New Roman"/>
          <w:u w:val="single"/>
        </w:rPr>
        <w:t xml:space="preserve">Введение  </w:t>
      </w:r>
      <w:r w:rsidRPr="004D6B30">
        <w:rPr>
          <w:rFonts w:ascii="Times New Roman" w:eastAsia="Calibri" w:hAnsi="Times New Roman" w:cs="Times New Roman"/>
        </w:rPr>
        <w:t>_</w:t>
      </w:r>
      <w:proofErr w:type="gramEnd"/>
      <w:r w:rsidRPr="004D6B30">
        <w:rPr>
          <w:rFonts w:ascii="Times New Roman" w:eastAsia="Calibri" w:hAnsi="Times New Roman" w:cs="Times New Roman"/>
        </w:rPr>
        <w:t>__________________________________________________________________________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1 Анализ прототипов, литературных источников и формирование требований к проектируемому программному средству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2 Анализ требований к программному средству и разработка спецификации функциональных требований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3 Проектирование программного средства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4 Разработка программного средства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5 Тестирование программного средства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6 Руководство по установке и использованию</w:t>
      </w:r>
      <w:r w:rsidRPr="004D6B30">
        <w:rPr>
          <w:rFonts w:ascii="Times New Roman" w:eastAsia="Calibri" w:hAnsi="Times New Roman" w:cs="Times New Roman"/>
        </w:rPr>
        <w:t>_____________________________________________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7 Технико-экономическое обоснование эффективности разработки и реализации на рынке веб-приложения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»    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Заключение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Список использованных источников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Приложение А. Исходный код программы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spacing w:after="0" w:line="276" w:lineRule="auto"/>
        <w:jc w:val="both"/>
        <w:rPr>
          <w:rFonts w:ascii="Calibri" w:eastAsia="Calibri" w:hAnsi="Calibri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  <w:sectPr w:rsidR="004D6B30" w:rsidRPr="004D6B30" w:rsidSect="00E6273F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lastRenderedPageBreak/>
        <w:t>4 Перечень графического материала (с точным указанием обязательных чертежей и графиков):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Веб-приложение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».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Общая схема работы программного средства. Схема программы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«Расчет данных для сложного процента с пополнением». Схема алгоритма – формат А1, лист 1, «В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ыявления психологического состояния пользователя по цветам, ассоциированным с задачами</w:t>
      </w:r>
      <w:r w:rsidRPr="004D6B30">
        <w:rPr>
          <w:rFonts w:ascii="Times New Roman" w:eastAsia="Calibri" w:hAnsi="Times New Roman" w:cs="Times New Roman"/>
          <w:u w:val="single"/>
        </w:rPr>
        <w:t>». Схема алгоритма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Диаграмма вариантов использования. Плакат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Диаграмма сущностей-связей. Плакат – формат А1, лист 1.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>Диаграмма развертывания. Плакат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</w:rPr>
        <w:t xml:space="preserve">5 Консультанты по дипломному проекту (дипломной работе) (с указанием разделов, по которым они консультируют): </w:t>
      </w:r>
      <w:r w:rsidRPr="004D6B30">
        <w:rPr>
          <w:rFonts w:ascii="Times New Roman" w:eastAsia="Calibri" w:hAnsi="Times New Roman" w:cs="Times New Roman"/>
          <w:u w:val="single"/>
        </w:rPr>
        <w:t xml:space="preserve"> 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Консультант от кафедры – Н.В.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(разделы 1-6),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Консультант по экономической части –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О.А.Матяс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(раздел 7),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Times New Roman"/>
        </w:rPr>
      </w:pPr>
      <w:proofErr w:type="spellStart"/>
      <w:r w:rsidRPr="004D6B30">
        <w:rPr>
          <w:rFonts w:ascii="Times New Roman" w:eastAsia="Calibri" w:hAnsi="Times New Roman" w:cs="Times New Roman"/>
          <w:u w:val="single"/>
        </w:rPr>
        <w:t>Нормконтролер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– Данилова Г.В. (разделы 1-7).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6 Примерный календарный график выполнения дипломного проекта (дипломной работы):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Анализ предметной области, разработка технического задания: 26.03–02.04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Разработка функциональных требований, проектирование архитектуры ПС: 03.04–15.04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Разработка схемы программы, алгоритмов, данных: 16.04–25.04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Разработка программного средства: 26.04–07.05   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Тестирование и отладка: 08.05–14.05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Оформление пояснительной записки и графического материала: 15.05–31.05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Дата выдачи задания </w:t>
      </w:r>
      <w:r w:rsidRPr="004D6B30">
        <w:rPr>
          <w:rFonts w:ascii="Times New Roman" w:eastAsia="Calibri" w:hAnsi="Times New Roman" w:cs="Times New Roman"/>
          <w:u w:val="single"/>
        </w:rPr>
        <w:t>25 марта 2024 г.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Срок сдачи законченного дипломного проекта (дипломной работы) </w:t>
      </w:r>
      <w:r w:rsidRPr="004D6B30">
        <w:rPr>
          <w:rFonts w:ascii="Times New Roman" w:eastAsia="Calibri" w:hAnsi="Times New Roman" w:cs="Times New Roman"/>
          <w:u w:val="single"/>
        </w:rPr>
        <w:t>31 мая 2024 г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Руководитель дипломного проекта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(дипломной работы) 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  <w:t>_______________</w:t>
      </w:r>
      <w:r w:rsidRPr="004D6B30">
        <w:rPr>
          <w:rFonts w:ascii="Times New Roman" w:eastAsia="Calibri" w:hAnsi="Times New Roman" w:cs="Times New Roman"/>
        </w:rPr>
        <w:tab/>
      </w:r>
      <w:r w:rsidR="00185C64">
        <w:rPr>
          <w:rFonts w:ascii="Times New Roman" w:eastAsia="Calibri" w:hAnsi="Times New Roman" w:cs="Times New Roman"/>
          <w:u w:val="single"/>
        </w:rPr>
        <w:t xml:space="preserve">             </w:t>
      </w:r>
      <w:bookmarkStart w:id="0" w:name="_GoBack"/>
      <w:bookmarkEnd w:id="0"/>
      <w:r w:rsidR="00185C64"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 w:rsidR="00185C64" w:rsidRPr="00185C64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="00185C64" w:rsidRPr="00185C64">
        <w:rPr>
          <w:rFonts w:ascii="Times New Roman" w:eastAsia="Calibri" w:hAnsi="Times New Roman" w:cs="Times New Roman"/>
          <w:u w:val="single"/>
        </w:rPr>
        <w:t xml:space="preserve"> Н.В</w:t>
      </w:r>
      <w:r w:rsidR="00185C64">
        <w:rPr>
          <w:rFonts w:ascii="Times New Roman" w:eastAsia="Calibri" w:hAnsi="Times New Roman" w:cs="Times New Roman"/>
          <w:u w:val="single"/>
        </w:rPr>
        <w:tab/>
      </w:r>
      <w:r w:rsidR="00185C64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ind w:left="4678" w:firstLine="4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(подпись)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  <w:t xml:space="preserve">     </w:t>
      </w:r>
      <w:proofErr w:type="gramStart"/>
      <w:r w:rsidRPr="004D6B30">
        <w:rPr>
          <w:rFonts w:ascii="Times New Roman" w:eastAsia="Calibri" w:hAnsi="Times New Roman" w:cs="Times New Roman"/>
        </w:rPr>
        <w:t xml:space="preserve">   (</w:t>
      </w:r>
      <w:proofErr w:type="gramEnd"/>
      <w:r w:rsidRPr="004D6B30">
        <w:rPr>
          <w:rFonts w:ascii="Times New Roman" w:eastAsia="Calibri" w:hAnsi="Times New Roman" w:cs="Times New Roman"/>
        </w:rPr>
        <w:t>фамилия, инициалы)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ind w:left="4678" w:firstLine="4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Подпись обучающегося 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6A029A" w:rsidRPr="004D6B30" w:rsidRDefault="004D6B30" w:rsidP="00B80BD6">
      <w:pPr>
        <w:spacing w:after="0" w:line="276" w:lineRule="auto"/>
      </w:pPr>
      <w:r w:rsidRPr="004D6B30">
        <w:rPr>
          <w:rFonts w:ascii="Times New Roman" w:eastAsia="Calibri" w:hAnsi="Times New Roman" w:cs="Times New Roman"/>
        </w:rPr>
        <w:t xml:space="preserve">Дата </w:t>
      </w:r>
      <w:r w:rsidRPr="004D6B30">
        <w:rPr>
          <w:rFonts w:ascii="Times New Roman" w:eastAsia="Calibri" w:hAnsi="Times New Roman" w:cs="Times New Roman"/>
          <w:u w:val="single"/>
        </w:rPr>
        <w:t xml:space="preserve">  25 марта 2024 г.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sectPr w:rsidR="006A029A" w:rsidRPr="004D6B30" w:rsidSect="00D03449">
      <w:footerReference w:type="default" r:id="rId6"/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85C64">
      <w:pPr>
        <w:spacing w:after="0" w:line="240" w:lineRule="auto"/>
      </w:pPr>
      <w:r>
        <w:separator/>
      </w:r>
    </w:p>
  </w:endnote>
  <w:endnote w:type="continuationSeparator" w:id="0">
    <w:p w:rsidR="00000000" w:rsidRDefault="0018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73F" w:rsidRDefault="00185C64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85C64">
      <w:pPr>
        <w:spacing w:after="0" w:line="240" w:lineRule="auto"/>
      </w:pPr>
      <w:r>
        <w:separator/>
      </w:r>
    </w:p>
  </w:footnote>
  <w:footnote w:type="continuationSeparator" w:id="0">
    <w:p w:rsidR="00000000" w:rsidRDefault="00185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CA"/>
    <w:rsid w:val="00076CC5"/>
    <w:rsid w:val="00080E3A"/>
    <w:rsid w:val="00185C64"/>
    <w:rsid w:val="001D2666"/>
    <w:rsid w:val="00226D27"/>
    <w:rsid w:val="002F2628"/>
    <w:rsid w:val="00332D8C"/>
    <w:rsid w:val="00343AA8"/>
    <w:rsid w:val="00376BAA"/>
    <w:rsid w:val="00393C86"/>
    <w:rsid w:val="003A54F2"/>
    <w:rsid w:val="004653BC"/>
    <w:rsid w:val="004D6B30"/>
    <w:rsid w:val="004E2359"/>
    <w:rsid w:val="00526E5C"/>
    <w:rsid w:val="005B13CA"/>
    <w:rsid w:val="006A029A"/>
    <w:rsid w:val="006A2CAD"/>
    <w:rsid w:val="00767C67"/>
    <w:rsid w:val="007B0CCF"/>
    <w:rsid w:val="007E492D"/>
    <w:rsid w:val="0088474E"/>
    <w:rsid w:val="008C47B5"/>
    <w:rsid w:val="00A23525"/>
    <w:rsid w:val="00B80BD6"/>
    <w:rsid w:val="00BC72D6"/>
    <w:rsid w:val="00D14A77"/>
    <w:rsid w:val="00D23202"/>
    <w:rsid w:val="00E42D14"/>
    <w:rsid w:val="00E5601A"/>
    <w:rsid w:val="00E61216"/>
    <w:rsid w:val="00F03D8F"/>
    <w:rsid w:val="00F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6B66"/>
  <w15:chartTrackingRefBased/>
  <w15:docId w15:val="{7B69D257-B547-47DD-8F9A-7013CD72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D6B30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4">
    <w:name w:val="Нижний колонтитул Знак"/>
    <w:basedOn w:val="a0"/>
    <w:link w:val="a3"/>
    <w:uiPriority w:val="99"/>
    <w:rsid w:val="004D6B30"/>
    <w:rPr>
      <w:rFonts w:ascii="Times New Roman" w:eastAsia="Times New Roman" w:hAnsi="Times New Roman" w:cs="Times New Roman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</cp:lastModifiedBy>
  <cp:revision>30</cp:revision>
  <dcterms:created xsi:type="dcterms:W3CDTF">2024-05-03T09:54:00Z</dcterms:created>
  <dcterms:modified xsi:type="dcterms:W3CDTF">2024-05-20T09:40:00Z</dcterms:modified>
</cp:coreProperties>
</file>