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9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26.png" ContentType="image/png"/>
  <Override PartName="/word/media/rId36.png" ContentType="image/png"/>
  <Override PartName="/word/media/rId25.png" ContentType="image/png"/>
  <Override PartName="/word/media/rId35.png" ContentType="image/png"/>
  <Override PartName="/word/media/rId34.png" ContentType="image/png"/>
  <Override PartName="/word/media/rId23.png" ContentType="image/png"/>
  <Override PartName="/word/media/rId38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</w:t>
      </w:r>
      <w:r>
        <w:t xml:space="preserve"> </w:t>
      </w:r>
      <w:r>
        <w:t xml:space="preserve">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2"/>
        </w:numPr>
        <w:pStyle w:val="Compact"/>
      </w:pPr>
      <w:r>
        <w:t xml:space="preserve">Выполнить упражнения, используя команды vi:</w:t>
      </w:r>
    </w:p>
    <w:p>
      <w:pPr>
        <w:pStyle w:val="FirstParagraph"/>
      </w:pPr>
      <w:r>
        <w:t xml:space="preserve">3.1.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</w:p>
    <w:p>
      <w:pPr>
        <w:pStyle w:val="SourceCode"/>
      </w:pPr>
      <w:r>
        <w:rPr>
          <w:rStyle w:val="VerbatimChar"/>
        </w:rPr>
        <w:t xml:space="preserve">vi hello.sh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вводите следующий текст.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4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4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4"/>
        </w:numPr>
        <w:pStyle w:val="Compact"/>
      </w:pPr>
      <w:r>
        <w:t xml:space="preserve">Сделайте файл исполняемым</w:t>
      </w:r>
    </w:p>
    <w:p>
      <w:pPr>
        <w:pStyle w:val="SourceCode"/>
      </w:pPr>
      <w:r>
        <w:rPr>
          <w:rStyle w:val="VerbatimChar"/>
        </w:rPr>
        <w:t xml:space="preserve">chmod +x hello.sh</w:t>
      </w:r>
    </w:p>
    <w:p>
      <w:pPr>
        <w:pStyle w:val="FirstParagraph"/>
      </w:pPr>
      <w:r>
        <w:t xml:space="preserve">3.2. Редактирование существующего файла.</w:t>
      </w:r>
      <w:r>
        <w:t xml:space="preserve"> </w:t>
      </w:r>
      <w:r>
        <w:t xml:space="preserve">1. Вызовите vi на редактирование файла.</w:t>
      </w:r>
    </w:p>
    <w:p>
      <w:pPr>
        <w:pStyle w:val="SourceCode"/>
      </w:pPr>
      <w:r>
        <w:rPr>
          <w:rStyle w:val="VerbatimChar"/>
        </w:rPr>
        <w:t xml:space="preserve">vi ~/work/os/lab06/hello.sh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 HELLO.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наберите следующий текст: local,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5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5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5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любой момент при работе в редакторе vi вы находитесь в одном из трёх режимов редактора:</w:t>
      </w:r>
      <w:r>
        <w:t xml:space="preserve"> </w:t>
      </w:r>
      <w:r>
        <w:t xml:space="preserve">командный режим (command mode), режим ввода (insert mode) и режим последней строки (last line mode).</w:t>
      </w:r>
    </w:p>
    <w:p>
      <w:pPr>
        <w:pStyle w:val="BodyText"/>
      </w:pPr>
      <w:r>
        <w:t xml:space="preserve">При запуске редактора vi вы оказываетесь в командном режиме.</w:t>
      </w:r>
      <w:r>
        <w:t xml:space="preserve"> </w:t>
      </w:r>
      <w:r>
        <w:t xml:space="preserve">В этом режиме можно давать команды для редактирования файлов или перейти в другой режим.</w:t>
      </w:r>
      <w:r>
        <w:t xml:space="preserve"> </w:t>
      </w:r>
      <w:r>
        <w:t xml:space="preserve">Например, вводя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командном режиме мы удаляем символ, на который указывает курсор.</w:t>
      </w:r>
      <w:r>
        <w:t xml:space="preserve"> </w:t>
      </w:r>
      <w:r>
        <w:t xml:space="preserve">Клавиши-стрелки перемещают курсор по редактируемому файлу. Как правило, команды, используемые в командном режиме,</w:t>
      </w:r>
      <w:r>
        <w:t xml:space="preserve"> </w:t>
      </w:r>
      <w:r>
        <w:t xml:space="preserve">состоят из одного или двух символов.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</w:t>
      </w:r>
      <w:r>
        <w:t xml:space="preserve"> </w:t>
      </w:r>
      <w:r>
        <w:t xml:space="preserve">скорее всего, будет проводиться именно в этом режиме. Переход в режим ввода из командного режима осуществляется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(от слова insert). Находясь в режиме ввода, можно вводить текст в то место, куда указывает курсор.</w:t>
      </w:r>
      <w:r>
        <w:t xml:space="preserve"> </w:t>
      </w:r>
      <w:r>
        <w:t xml:space="preserve">Выход из режима ввода в командный режим осуществляется клавишей</w:t>
      </w:r>
      <w:r>
        <w:t xml:space="preserve"> </w:t>
      </w:r>
      <w:r>
        <w:rPr>
          <w:rStyle w:val="VerbatimChar"/>
        </w:rPr>
        <w:t xml:space="preserve">Esc</w:t>
      </w:r>
      <w:r>
        <w:t xml:space="preserve">.</w:t>
      </w:r>
    </w:p>
    <w:p>
      <w:pPr>
        <w:pStyle w:val="BodyText"/>
      </w:pPr>
      <w:r>
        <w:t xml:space="preserve">Режим последней строки — это специальный режим, в котором редактору даются сложные команды.</w:t>
      </w:r>
      <w:r>
        <w:t xml:space="preserve"> </w:t>
      </w:r>
      <w:r>
        <w:t xml:space="preserve">При вводе этих команд они отображаются в последней строке экрана (отсюда пошло название режима).</w:t>
      </w:r>
      <w:r>
        <w:t xml:space="preserve"> </w:t>
      </w:r>
      <w:r>
        <w:t xml:space="preserve">Например, если ввести в командном режиме команду</w:t>
      </w:r>
      <w:r>
        <w:t xml:space="preserve"> </w:t>
      </w:r>
      <w:r>
        <w:rPr>
          <w:rStyle w:val="VerbatimChar"/>
        </w:rPr>
        <w:t xml:space="preserve">:</w:t>
      </w:r>
      <w:r>
        <w:t xml:space="preserve">, то осуществится переход в режим последней строки,</w:t>
      </w:r>
      <w:r>
        <w:t xml:space="preserve"> </w:t>
      </w:r>
      <w:r>
        <w:t xml:space="preserve">и можно будет вводить такие команды, как</w:t>
      </w:r>
      <w:r>
        <w:t xml:space="preserve"> </w:t>
      </w:r>
      <w:r>
        <w:rPr>
          <w:rStyle w:val="VerbatimChar"/>
        </w:rPr>
        <w:t xml:space="preserve">wq</w:t>
      </w:r>
      <w:r>
        <w:t xml:space="preserve"> </w:t>
      </w:r>
      <w:r>
        <w:t xml:space="preserve">(записать файл и покинуть редактор vi) или</w:t>
      </w:r>
      <w:r>
        <w:t xml:space="preserve"> </w:t>
      </w:r>
      <w:r>
        <w:rPr>
          <w:rStyle w:val="VerbatimChar"/>
        </w:rPr>
        <w:t xml:space="preserve">q!</w:t>
      </w:r>
      <w:r>
        <w:t xml:space="preserve"> </w:t>
      </w:r>
      <w:r>
        <w:t xml:space="preserve">(выйти из редактора vi без сохранения изменений). В режиме последней строки обычно вводятся команды,</w:t>
      </w:r>
      <w:r>
        <w:t xml:space="preserve"> </w:t>
      </w:r>
      <w:r>
        <w:t xml:space="preserve">название которых состоит из нескольких символов. В этом режиме в последнюю строку вводится команда,</w:t>
      </w:r>
      <w:r>
        <w:t xml:space="preserve"> </w:t>
      </w:r>
      <w:r>
        <w:t xml:space="preserve">после чего нажимается клавиша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, и команда исполняется.</w:t>
      </w:r>
    </w:p>
    <w:bookmarkEnd w:id="22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Ознакомился с теоретическим материалом.</w:t>
      </w:r>
    </w:p>
    <w:p>
      <w:pPr>
        <w:numPr>
          <w:ilvl w:val="0"/>
          <w:numId w:val="1006"/>
        </w:numPr>
        <w:pStyle w:val="Compact"/>
      </w:pPr>
      <w:r>
        <w:t xml:space="preserve">Ознакомился с редактором vi.</w:t>
      </w:r>
    </w:p>
    <w:p>
      <w:pPr>
        <w:numPr>
          <w:ilvl w:val="0"/>
          <w:numId w:val="1006"/>
        </w:numPr>
        <w:pStyle w:val="Compact"/>
      </w:pPr>
      <w:r>
        <w:t xml:space="preserve">Выполнил следующие упражнения:</w:t>
      </w:r>
    </w:p>
    <w:bookmarkStart w:id="30" w:name="Xcfb26841af1bc224293ee9d031e9324e6dc411f"/>
    <w:p>
      <w:pPr>
        <w:pStyle w:val="Heading2"/>
      </w:pPr>
      <w:r>
        <w:t xml:space="preserve">Создание нового файла с использованием vi</w:t>
      </w:r>
    </w:p>
    <w:p>
      <w:pPr>
        <w:numPr>
          <w:ilvl w:val="0"/>
          <w:numId w:val="1007"/>
        </w:numPr>
        <w:pStyle w:val="Compact"/>
      </w:pPr>
      <w:r>
        <w:t xml:space="preserve">Создал каталог с именем ~/work/os/lab06. Перешел во вновь созданный каталог.(рис.1)</w:t>
      </w:r>
    </w:p>
    <w:p>
      <w:pPr>
        <w:pStyle w:val="FirstParagraph"/>
      </w:pPr>
      <w:r>
        <w:drawing>
          <wp:inline>
            <wp:extent cx="5334000" cy="412020"/>
            <wp:effectExtent b="0" l="0" r="0" t="0"/>
            <wp:docPr descr="mkdir" title="рис. 1" id="1" name="Picture"/>
            <a:graphic>
              <a:graphicData uri="http://schemas.openxmlformats.org/drawingml/2006/picture">
                <pic:pic>
                  <pic:nvPicPr>
                    <pic:cNvPr descr="image/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</w:t>
      </w:r>
    </w:p>
    <w:p>
      <w:pPr>
        <w:numPr>
          <w:ilvl w:val="0"/>
          <w:numId w:val="1008"/>
        </w:numPr>
        <w:pStyle w:val="Compact"/>
      </w:pPr>
      <w:r>
        <w:t xml:space="preserve">Вызвал vi и создал файл hello.sh (рис. 2).</w:t>
      </w:r>
    </w:p>
    <w:p>
      <w:pPr>
        <w:pStyle w:val="FirstParagraph"/>
      </w:pPr>
      <w:r>
        <w:drawing>
          <wp:inline>
            <wp:extent cx="5334000" cy="224852"/>
            <wp:effectExtent b="0" l="0" r="0" t="0"/>
            <wp:docPr descr="vi" title="рис. 2" id="1" name="Picture"/>
            <a:graphic>
              <a:graphicData uri="http://schemas.openxmlformats.org/drawingml/2006/picture">
                <pic:pic>
                  <pic:nvPicPr>
                    <pic:cNvPr descr="image/v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</w:t>
      </w:r>
    </w:p>
    <w:p>
      <w:pPr>
        <w:numPr>
          <w:ilvl w:val="0"/>
          <w:numId w:val="1009"/>
        </w:numPr>
        <w:pStyle w:val="Compact"/>
      </w:pPr>
      <w:r>
        <w:t xml:space="preserve">Нажал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ввёл текст из задания (рис. 3).</w:t>
      </w:r>
    </w:p>
    <w:p>
      <w:pPr>
        <w:pStyle w:val="FirstParagraph"/>
      </w:pPr>
      <w:r>
        <w:drawing>
          <wp:inline>
            <wp:extent cx="5334000" cy="3622467"/>
            <wp:effectExtent b="0" l="0" r="0" t="0"/>
            <wp:docPr descr="i1" title="рис. 3" id="1" name="Picture"/>
            <a:graphic>
              <a:graphicData uri="http://schemas.openxmlformats.org/drawingml/2006/picture">
                <pic:pic>
                  <pic:nvPicPr>
                    <pic:cNvPr descr="image/i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</w:t>
      </w:r>
    </w:p>
    <w:p>
      <w:pPr>
        <w:numPr>
          <w:ilvl w:val="0"/>
          <w:numId w:val="1010"/>
        </w:numPr>
        <w:pStyle w:val="Compact"/>
      </w:pPr>
      <w:r>
        <w:t xml:space="preserve">Нажал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 (рис. 4).</w:t>
      </w:r>
    </w:p>
    <w:p>
      <w:pPr>
        <w:pStyle w:val="FirstParagraph"/>
      </w:pPr>
      <w:r>
        <w:drawing>
          <wp:inline>
            <wp:extent cx="5334000" cy="3583523"/>
            <wp:effectExtent b="0" l="0" r="0" t="0"/>
            <wp:docPr descr="esc1" title="рис. 4" id="1" name="Picture"/>
            <a:graphic>
              <a:graphicData uri="http://schemas.openxmlformats.org/drawingml/2006/picture">
                <pic:pic>
                  <pic:nvPicPr>
                    <pic:cNvPr descr="image/es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</w:t>
      </w:r>
    </w:p>
    <w:p>
      <w:pPr>
        <w:numPr>
          <w:ilvl w:val="0"/>
          <w:numId w:val="1011"/>
        </w:numPr>
        <w:pStyle w:val="Compact"/>
      </w:pPr>
      <w:r>
        <w:t xml:space="preserve">Нажал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(рис. 5).</w:t>
      </w:r>
    </w:p>
    <w:p>
      <w:pPr>
        <w:pStyle w:val="FirstParagraph"/>
      </w:pPr>
      <w:r>
        <w:drawing>
          <wp:inline>
            <wp:extent cx="5334000" cy="3704400"/>
            <wp:effectExtent b="0" l="0" r="0" t="0"/>
            <wp:docPr descr="colon1" title="рис. 5" id="1" name="Picture"/>
            <a:graphic>
              <a:graphicData uri="http://schemas.openxmlformats.org/drawingml/2006/picture">
                <pic:pic>
                  <pic:nvPicPr>
                    <pic:cNvPr descr="image/colo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5</w:t>
      </w:r>
    </w:p>
    <w:p>
      <w:pPr>
        <w:numPr>
          <w:ilvl w:val="0"/>
          <w:numId w:val="1012"/>
        </w:numPr>
        <w:pStyle w:val="Compact"/>
      </w:pPr>
      <w:r>
        <w:t xml:space="preserve">Нажал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нажал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</w:t>
      </w:r>
      <w:r>
        <w:t xml:space="preserve"> </w:t>
      </w:r>
      <w:r>
        <w:t xml:space="preserve">текста и завершения работы (рис. 6).</w:t>
      </w:r>
    </w:p>
    <w:p>
      <w:pPr>
        <w:pStyle w:val="FirstParagraph"/>
      </w:pPr>
      <w:r>
        <w:drawing>
          <wp:inline>
            <wp:extent cx="5334000" cy="3613888"/>
            <wp:effectExtent b="0" l="0" r="0" t="0"/>
            <wp:docPr descr="wq1" title="рис. 6" id="1" name="Picture"/>
            <a:graphic>
              <a:graphicData uri="http://schemas.openxmlformats.org/drawingml/2006/picture">
                <pic:pic>
                  <pic:nvPicPr>
                    <pic:cNvPr descr="image/wq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6</w:t>
      </w:r>
    </w:p>
    <w:p>
      <w:pPr>
        <w:numPr>
          <w:ilvl w:val="0"/>
          <w:numId w:val="1013"/>
        </w:numPr>
        <w:pStyle w:val="Compact"/>
      </w:pPr>
      <w:r>
        <w:t xml:space="preserve">Сделал файл исполняемым (рис. 7).</w:t>
      </w:r>
    </w:p>
    <w:p>
      <w:pPr>
        <w:pStyle w:val="FirstParagraph"/>
      </w:pPr>
      <w:r>
        <w:drawing>
          <wp:inline>
            <wp:extent cx="5334000" cy="236816"/>
            <wp:effectExtent b="0" l="0" r="0" t="0"/>
            <wp:docPr descr="chmod" title="рис. 7" id="1" name="Picture"/>
            <a:graphic>
              <a:graphicData uri="http://schemas.openxmlformats.org/drawingml/2006/picture">
                <pic:pic>
                  <pic:nvPicPr>
                    <pic:cNvPr descr="image/chmo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7</w:t>
      </w:r>
    </w:p>
    <w:bookmarkEnd w:id="30"/>
    <w:bookmarkStart w:id="39" w:name="редактирование-существующего-файла."/>
    <w:p>
      <w:pPr>
        <w:pStyle w:val="Heading2"/>
      </w:pPr>
      <w:r>
        <w:t xml:space="preserve">Редактирование существующего файла.</w:t>
      </w:r>
    </w:p>
    <w:p>
      <w:pPr>
        <w:numPr>
          <w:ilvl w:val="0"/>
          <w:numId w:val="1014"/>
        </w:numPr>
        <w:pStyle w:val="Compact"/>
      </w:pPr>
      <w:r>
        <w:t xml:space="preserve">Вызвал vi на редактирование файла (рис. 8).</w:t>
      </w:r>
    </w:p>
    <w:p>
      <w:pPr>
        <w:pStyle w:val="FirstParagraph"/>
      </w:pPr>
      <w:r>
        <w:drawing>
          <wp:inline>
            <wp:extent cx="5334000" cy="412020"/>
            <wp:effectExtent b="0" l="0" r="0" t="0"/>
            <wp:docPr descr="mkdir" title="рис. 8" id="1" name="Picture"/>
            <a:graphic>
              <a:graphicData uri="http://schemas.openxmlformats.org/drawingml/2006/picture">
                <pic:pic>
                  <pic:nvPicPr>
                    <pic:cNvPr descr="image/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8</w:t>
      </w:r>
    </w:p>
    <w:p>
      <w:pPr>
        <w:numPr>
          <w:ilvl w:val="0"/>
          <w:numId w:val="1015"/>
        </w:numPr>
        <w:pStyle w:val="Compact"/>
      </w:pPr>
      <w:r>
        <w:t xml:space="preserve">Установил курсор в конец слова HELL второй строки (рис. 9).</w:t>
      </w:r>
    </w:p>
    <w:p>
      <w:pPr>
        <w:pStyle w:val="FirstParagraph"/>
      </w:pPr>
      <w:r>
        <w:drawing>
          <wp:inline>
            <wp:extent cx="5334000" cy="3603154"/>
            <wp:effectExtent b="0" l="0" r="0" t="0"/>
            <wp:docPr descr="cursorafterhell" title="рис. 9" id="1" name="Picture"/>
            <a:graphic>
              <a:graphicData uri="http://schemas.openxmlformats.org/drawingml/2006/picture">
                <pic:pic>
                  <pic:nvPicPr>
                    <pic:cNvPr descr="image/cursorafterhe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9</w:t>
      </w:r>
    </w:p>
    <w:p>
      <w:pPr>
        <w:numPr>
          <w:ilvl w:val="0"/>
          <w:numId w:val="1016"/>
        </w:numPr>
        <w:pStyle w:val="Compact"/>
      </w:pPr>
      <w:r>
        <w:t xml:space="preserve">Перешёл в режим вставки и заменил на HELLO. Нажал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 (рис. 10).</w:t>
      </w:r>
    </w:p>
    <w:p>
      <w:pPr>
        <w:pStyle w:val="FirstParagraph"/>
      </w:pPr>
      <w:r>
        <w:drawing>
          <wp:inline>
            <wp:extent cx="5334000" cy="3617406"/>
            <wp:effectExtent b="0" l="0" r="0" t="0"/>
            <wp:docPr descr="chhell" title="рис. 10" id="1" name="Picture"/>
            <a:graphic>
              <a:graphicData uri="http://schemas.openxmlformats.org/drawingml/2006/picture">
                <pic:pic>
                  <pic:nvPicPr>
                    <pic:cNvPr descr="image/chhe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10</w:t>
      </w:r>
    </w:p>
    <w:p>
      <w:pPr>
        <w:numPr>
          <w:ilvl w:val="0"/>
          <w:numId w:val="1017"/>
        </w:numPr>
        <w:pStyle w:val="Compact"/>
      </w:pPr>
      <w:r>
        <w:t xml:space="preserve">Установил курсор на четвертую строку и стёр слово LOCAL (рис. 11).</w:t>
      </w:r>
    </w:p>
    <w:p>
      <w:pPr>
        <w:pStyle w:val="FirstParagraph"/>
      </w:pPr>
      <w:r>
        <w:drawing>
          <wp:inline>
            <wp:extent cx="5334000" cy="3597542"/>
            <wp:effectExtent b="0" l="0" r="0" t="0"/>
            <wp:docPr descr="delLOCAL" title="рис. 11" id="1" name="Picture"/>
            <a:graphic>
              <a:graphicData uri="http://schemas.openxmlformats.org/drawingml/2006/picture">
                <pic:pic>
                  <pic:nvPicPr>
                    <pic:cNvPr descr="image/delLOC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11</w:t>
      </w:r>
    </w:p>
    <w:p>
      <w:pPr>
        <w:numPr>
          <w:ilvl w:val="0"/>
          <w:numId w:val="1018"/>
        </w:numPr>
        <w:pStyle w:val="Compact"/>
      </w:pPr>
      <w:r>
        <w:t xml:space="preserve">Перешёл в режим вставки и набрал следующий текст: local, нажал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 (рис. 12).</w:t>
      </w:r>
    </w:p>
    <w:p>
      <w:pPr>
        <w:pStyle w:val="FirstParagraph"/>
      </w:pPr>
      <w:r>
        <w:drawing>
          <wp:inline>
            <wp:extent cx="5334000" cy="3611736"/>
            <wp:effectExtent b="0" l="0" r="0" t="0"/>
            <wp:docPr descr="local" title="рис. 12" id="1" name="Picture"/>
            <a:graphic>
              <a:graphicData uri="http://schemas.openxmlformats.org/drawingml/2006/picture">
                <pic:pic>
                  <pic:nvPicPr>
                    <pic:cNvPr descr="image/loc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12</w:t>
      </w:r>
    </w:p>
    <w:p>
      <w:pPr>
        <w:numPr>
          <w:ilvl w:val="0"/>
          <w:numId w:val="1019"/>
        </w:numPr>
        <w:pStyle w:val="Compact"/>
      </w:pPr>
      <w:r>
        <w:t xml:space="preserve">Установил курсор на последней строке файла. Вставил после неё строку, содержащую следующий текст:</w:t>
      </w:r>
      <w:r>
        <w:t xml:space="preserve"> </w:t>
      </w:r>
      <w:r>
        <w:t xml:space="preserve">echo $HELLO (рис. 13).</w:t>
      </w:r>
    </w:p>
    <w:p>
      <w:pPr>
        <w:pStyle w:val="FirstParagraph"/>
      </w:pPr>
      <w:r>
        <w:drawing>
          <wp:inline>
            <wp:extent cx="5334000" cy="3619500"/>
            <wp:effectExtent b="0" l="0" r="0" t="0"/>
            <wp:docPr descr="insertstr" title="рис. 13" id="1" name="Picture"/>
            <a:graphic>
              <a:graphicData uri="http://schemas.openxmlformats.org/drawingml/2006/picture">
                <pic:pic>
                  <pic:nvPicPr>
                    <pic:cNvPr descr="image/inserts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13</w:t>
      </w:r>
    </w:p>
    <w:p>
      <w:pPr>
        <w:numPr>
          <w:ilvl w:val="0"/>
          <w:numId w:val="1020"/>
        </w:numPr>
        <w:pStyle w:val="Compact"/>
      </w:pPr>
      <w:r>
        <w:t xml:space="preserve">Нажал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(рис. 14).</w:t>
      </w:r>
    </w:p>
    <w:p>
      <w:pPr>
        <w:pStyle w:val="FirstParagraph"/>
      </w:pPr>
      <w:r>
        <w:drawing>
          <wp:inline>
            <wp:extent cx="5334000" cy="3569934"/>
            <wp:effectExtent b="0" l="0" r="0" t="0"/>
            <wp:docPr descr="esc2" title="рис. 14" id="1" name="Picture"/>
            <a:graphic>
              <a:graphicData uri="http://schemas.openxmlformats.org/drawingml/2006/picture">
                <pic:pic>
                  <pic:nvPicPr>
                    <pic:cNvPr descr="image/es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14</w:t>
      </w:r>
    </w:p>
    <w:p>
      <w:pPr>
        <w:numPr>
          <w:ilvl w:val="0"/>
          <w:numId w:val="1021"/>
        </w:numPr>
        <w:pStyle w:val="Compact"/>
      </w:pPr>
      <w:r>
        <w:t xml:space="preserve">Удалил последнюю строку (рис. 15).</w:t>
      </w:r>
    </w:p>
    <w:p>
      <w:pPr>
        <w:pStyle w:val="FirstParagraph"/>
      </w:pPr>
      <w:r>
        <w:drawing>
          <wp:inline>
            <wp:extent cx="5334000" cy="3553251"/>
            <wp:effectExtent b="0" l="0" r="0" t="0"/>
            <wp:docPr descr="dellaststr" title="рис. 15" id="1" name="Picture"/>
            <a:graphic>
              <a:graphicData uri="http://schemas.openxmlformats.org/drawingml/2006/picture">
                <pic:pic>
                  <pic:nvPicPr>
                    <pic:cNvPr descr="image/dellasts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15</w:t>
      </w:r>
    </w:p>
    <w:p>
      <w:pPr>
        <w:numPr>
          <w:ilvl w:val="0"/>
          <w:numId w:val="1022"/>
        </w:numPr>
        <w:pStyle w:val="Compact"/>
      </w:pPr>
      <w:r>
        <w:t xml:space="preserve">Ввел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 (рис. 16).</w:t>
      </w:r>
    </w:p>
    <w:p>
      <w:pPr>
        <w:pStyle w:val="FirstParagraph"/>
      </w:pPr>
      <w:r>
        <w:drawing>
          <wp:inline>
            <wp:extent cx="5334000" cy="3589079"/>
            <wp:effectExtent b="0" l="0" r="0" t="0"/>
            <wp:docPr descr="u" title="рис. 16" id="1" name="Picture"/>
            <a:graphic>
              <a:graphicData uri="http://schemas.openxmlformats.org/drawingml/2006/picture">
                <pic:pic>
                  <pic:nvPicPr>
                    <pic:cNvPr descr="image/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16</w:t>
      </w:r>
    </w:p>
    <w:p>
      <w:pPr>
        <w:numPr>
          <w:ilvl w:val="0"/>
          <w:numId w:val="1023"/>
        </w:numPr>
        <w:pStyle w:val="Compact"/>
      </w:pPr>
      <w:r>
        <w:t xml:space="preserve">Ввёл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Записал произведённые изменения и вышел из vi.</w:t>
      </w:r>
    </w:p>
    <w:bookmarkEnd w:id="39"/>
    <w:bookmarkEnd w:id="40"/>
    <w:bookmarkStart w:id="4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24"/>
        </w:numPr>
        <w:pStyle w:val="Compact"/>
      </w:pPr>
      <w:r>
        <w:t xml:space="preserve">Редактор VI имеет три режима:</w:t>
      </w:r>
    </w:p>
    <w:p>
      <w:pPr>
        <w:numPr>
          <w:ilvl w:val="0"/>
          <w:numId w:val="1025"/>
        </w:numPr>
      </w:pPr>
      <w:r>
        <w:t xml:space="preserve">Командный - в этом режиме можно перемещаться по файлу и выполнять редактирующие команды над текстом.</w:t>
      </w:r>
      <w:r>
        <w:t xml:space="preserve"> </w:t>
      </w:r>
      <w:r>
        <w:t xml:space="preserve">Команды вызываются латинскими буквами.</w:t>
      </w:r>
    </w:p>
    <w:p>
      <w:pPr>
        <w:numPr>
          <w:ilvl w:val="0"/>
          <w:numId w:val="1025"/>
        </w:numPr>
      </w:pPr>
      <w:r>
        <w:t xml:space="preserve">Ввода текста - в этом режиме обычные латинские буквы будут вставляться в текст.</w:t>
      </w:r>
    </w:p>
    <w:p>
      <w:pPr>
        <w:numPr>
          <w:ilvl w:val="0"/>
          <w:numId w:val="1025"/>
        </w:numPr>
      </w:pPr>
      <w:r>
        <w:t xml:space="preserve">Режим строчного редактора используется для управления файлами (сохранить файл, зачитать файл и т.д.)</w:t>
      </w:r>
    </w:p>
    <w:p>
      <w:pPr>
        <w:numPr>
          <w:ilvl w:val="0"/>
          <w:numId w:val="1026"/>
        </w:numPr>
      </w:pPr>
      <w:r>
        <w:t xml:space="preserve">Чтобы выйти из редактора без сохранения надо ввести команду</w:t>
      </w:r>
      <w:r>
        <w:t xml:space="preserve"> </w:t>
      </w:r>
      <w:r>
        <w:rPr>
          <w:rStyle w:val="VerbatimChar"/>
        </w:rPr>
        <w:t xml:space="preserve">q!</w:t>
      </w:r>
      <w:r>
        <w:t xml:space="preserve">.</w:t>
      </w:r>
    </w:p>
    <w:p>
      <w:pPr>
        <w:numPr>
          <w:ilvl w:val="0"/>
          <w:numId w:val="1026"/>
        </w:numPr>
      </w:pPr>
      <w:r>
        <w:t xml:space="preserve">Команды позиционирования нужны для быстрого перемещения курсора по файлу.</w:t>
      </w:r>
    </w:p>
    <w:p>
      <w:pPr>
        <w:numPr>
          <w:ilvl w:val="0"/>
          <w:numId w:val="1026"/>
        </w:numPr>
      </w:pPr>
      <w:r>
        <w:t xml:space="preserve">При использовании прописных W и B под словом понимается набор символов между пробелами, табуляцией и возвратом</w:t>
      </w:r>
      <w:r>
        <w:t xml:space="preserve"> </w:t>
      </w:r>
      <w:r>
        <w:t xml:space="preserve">каретки. При использовании строчных w и b под словом понимается набор символов между любыми знаками пунктуации,</w:t>
      </w:r>
      <w:r>
        <w:t xml:space="preserve"> </w:t>
      </w:r>
      <w:r>
        <w:t xml:space="preserve">пробелами, табуляцией и возвратом каретки.</w:t>
      </w:r>
    </w:p>
    <w:p>
      <w:pPr>
        <w:numPr>
          <w:ilvl w:val="0"/>
          <w:numId w:val="1026"/>
        </w:numPr>
      </w:pPr>
      <w:r>
        <w:t xml:space="preserve">Чтобы перейти в начало файла, надо ввести команду</w:t>
      </w:r>
      <w:r>
        <w:t xml:space="preserve"> </w:t>
      </w:r>
      <w:r>
        <w:rPr>
          <w:rStyle w:val="VerbatimChar"/>
        </w:rPr>
        <w:t xml:space="preserve">gg</w:t>
      </w:r>
      <w:r>
        <w:t xml:space="preserve">.</w:t>
      </w:r>
      <w:r>
        <w:t xml:space="preserve"> </w:t>
      </w:r>
      <w:r>
        <w:t xml:space="preserve">Чтобы перейти в конец файла, надо ввести команду</w:t>
      </w:r>
      <w:r>
        <w:t xml:space="preserve"> </w:t>
      </w:r>
      <w:r>
        <w:rPr>
          <w:rStyle w:val="VerbatimChar"/>
        </w:rPr>
        <w:t xml:space="preserve">G</w:t>
      </w:r>
      <w:r>
        <w:t xml:space="preserve">.</w:t>
      </w:r>
    </w:p>
    <w:p>
      <w:pPr>
        <w:numPr>
          <w:ilvl w:val="0"/>
          <w:numId w:val="1026"/>
        </w:numPr>
      </w:pPr>
      <w:r>
        <w:t xml:space="preserve">Команды редактирования:</w:t>
      </w:r>
    </w:p>
    <w:p>
      <w:pPr>
        <w:numPr>
          <w:ilvl w:val="0"/>
          <w:numId w:val="1027"/>
        </w:numPr>
        <w:pStyle w:val="Compact"/>
      </w:pPr>
      <w:r>
        <w:t xml:space="preserve">Команды вставки текста - вставлять можно после курсора и перед ним, в конец и начало строки,</w:t>
      </w:r>
      <w:r>
        <w:t xml:space="preserve"> </w:t>
      </w:r>
      <w:r>
        <w:t xml:space="preserve">также можно вставить текст n раз.</w:t>
      </w:r>
    </w:p>
    <w:p>
      <w:pPr>
        <w:numPr>
          <w:ilvl w:val="0"/>
          <w:numId w:val="1027"/>
        </w:numPr>
        <w:pStyle w:val="Compact"/>
      </w:pPr>
      <w:r>
        <w:t xml:space="preserve">Команды вставки строки - вставлять можно под курсором и над ним.</w:t>
      </w:r>
    </w:p>
    <w:p>
      <w:pPr>
        <w:numPr>
          <w:ilvl w:val="0"/>
          <w:numId w:val="1027"/>
        </w:numPr>
        <w:pStyle w:val="Compact"/>
      </w:pPr>
      <w:r>
        <w:t xml:space="preserve">Удаление текста - удалить можно символ, слово, n строк, от начала строки до курсора и от курсора до конца строки.</w:t>
      </w:r>
    </w:p>
    <w:p>
      <w:pPr>
        <w:numPr>
          <w:ilvl w:val="0"/>
          <w:numId w:val="1027"/>
        </w:numPr>
        <w:pStyle w:val="Compact"/>
      </w:pPr>
      <w:r>
        <w:t xml:space="preserve">Отмена и повтор изменений.</w:t>
      </w:r>
    </w:p>
    <w:p>
      <w:pPr>
        <w:numPr>
          <w:ilvl w:val="0"/>
          <w:numId w:val="1027"/>
        </w:numPr>
        <w:pStyle w:val="Compact"/>
      </w:pPr>
      <w:r>
        <w:t xml:space="preserve">Копирование текста в буфер - скопировать можно сразу n строк и слово.</w:t>
      </w:r>
    </w:p>
    <w:p>
      <w:pPr>
        <w:numPr>
          <w:ilvl w:val="0"/>
          <w:numId w:val="1027"/>
        </w:numPr>
        <w:pStyle w:val="Compact"/>
      </w:pPr>
      <w:r>
        <w:t xml:space="preserve">Вставка текста из буфера - вставить можно перед курсором и после.</w:t>
      </w:r>
    </w:p>
    <w:p>
      <w:pPr>
        <w:numPr>
          <w:ilvl w:val="0"/>
          <w:numId w:val="1027"/>
        </w:numPr>
        <w:pStyle w:val="Compact"/>
      </w:pPr>
      <w:r>
        <w:t xml:space="preserve">Замена текста - заменить можно n слов, текст от начала строки до курсора, от курсора до конца строки, весь текст.</w:t>
      </w:r>
    </w:p>
    <w:p>
      <w:pPr>
        <w:numPr>
          <w:ilvl w:val="0"/>
          <w:numId w:val="1027"/>
        </w:numPr>
        <w:pStyle w:val="Compact"/>
      </w:pPr>
      <w:r>
        <w:t xml:space="preserve">Поиск текста - поиск можно проводить по тексту после курсора и до.</w:t>
      </w:r>
    </w:p>
    <w:p>
      <w:pPr>
        <w:numPr>
          <w:ilvl w:val="0"/>
          <w:numId w:val="1027"/>
        </w:numPr>
        <w:pStyle w:val="Compact"/>
      </w:pPr>
      <w:r>
        <w:t xml:space="preserve">Запись в файл и выход из редактора - можно записать изменения в текущий файл, новый, существующий, а также выйти</w:t>
      </w:r>
      <w:r>
        <w:t xml:space="preserve"> </w:t>
      </w:r>
      <w:r>
        <w:t xml:space="preserve">без записи.</w:t>
      </w:r>
    </w:p>
    <w:p>
      <w:pPr>
        <w:numPr>
          <w:ilvl w:val="0"/>
          <w:numId w:val="1028"/>
        </w:numPr>
      </w:pPr>
      <w:r>
        <w:t xml:space="preserve">Чтобы заполнить строку символом $ надо ввести этот символ и перейти в конец строки.</w:t>
      </w:r>
    </w:p>
    <w:p>
      <w:pPr>
        <w:numPr>
          <w:ilvl w:val="0"/>
          <w:numId w:val="1028"/>
        </w:numPr>
      </w:pPr>
      <w:r>
        <w:t xml:space="preserve">Отменить действие можно с помощью команды u.</w:t>
      </w:r>
    </w:p>
    <w:p>
      <w:pPr>
        <w:numPr>
          <w:ilvl w:val="0"/>
          <w:numId w:val="1028"/>
        </w:numPr>
      </w:pPr>
      <w:r>
        <w:t xml:space="preserve">Команды режима последней строки:</w:t>
      </w:r>
    </w:p>
    <w:p>
      <w:pPr>
        <w:numPr>
          <w:ilvl w:val="0"/>
          <w:numId w:val="1029"/>
        </w:numPr>
        <w:pStyle w:val="Compact"/>
      </w:pPr>
      <w:r>
        <w:t xml:space="preserve">Копирование и перемещение текста - можно заменить, копировать и переместить несколько подряд идущих строк,</w:t>
      </w:r>
      <w:r>
        <w:t xml:space="preserve"> </w:t>
      </w:r>
      <w:r>
        <w:t xml:space="preserve">а также записать их в файл.</w:t>
      </w:r>
    </w:p>
    <w:p>
      <w:pPr>
        <w:numPr>
          <w:ilvl w:val="0"/>
          <w:numId w:val="1029"/>
        </w:numPr>
        <w:pStyle w:val="Compact"/>
      </w:pPr>
      <w:r>
        <w:t xml:space="preserve">Запись в файл и выход из редактора - можно записать изменения в текущий файл, новый, существующий, а также выйти</w:t>
      </w:r>
      <w:r>
        <w:t xml:space="preserve"> </w:t>
      </w:r>
      <w:r>
        <w:t xml:space="preserve">без записи.</w:t>
      </w:r>
    </w:p>
    <w:p>
      <w:pPr>
        <w:numPr>
          <w:ilvl w:val="0"/>
          <w:numId w:val="1030"/>
        </w:numPr>
      </w:pPr>
      <w:r>
        <w:t xml:space="preserve">Чтобы узнать позицию, в которой заканчивается строка можно ввести $ и перейти в конец строки.</w:t>
      </w:r>
    </w:p>
    <w:p>
      <w:pPr>
        <w:numPr>
          <w:ilvl w:val="0"/>
          <w:numId w:val="1030"/>
        </w:numPr>
      </w:pPr>
      <w:r>
        <w:t xml:space="preserve">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:</w:t>
      </w:r>
      <w:r>
        <w:t xml:space="preserve"> </w:t>
      </w:r>
      <w:r>
        <w:t xml:space="preserve">set all — вывести полный список опций;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:</w:t>
      </w:r>
      <w:r>
        <w:t xml:space="preserve"> </w:t>
      </w:r>
      <w:r>
        <w:t xml:space="preserve">set nu — вывести номера строк;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:</w:t>
      </w:r>
      <w:r>
        <w:t xml:space="preserve"> </w:t>
      </w:r>
      <w:r>
        <w:t xml:space="preserve">set list — вывести невидимые символы;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:</w:t>
      </w:r>
      <w:r>
        <w:t xml:space="preserve"> </w:t>
      </w:r>
      <w:r>
        <w:t xml:space="preserve">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32"/>
        </w:numPr>
      </w:pPr>
      <w:r>
        <w:t xml:space="preserve">Режим работы редактора можно увидеть в последней строке.</w:t>
      </w:r>
    </w:p>
    <w:p>
      <w:pPr>
        <w:numPr>
          <w:ilvl w:val="0"/>
          <w:numId w:val="1032"/>
        </w:numPr>
      </w:pPr>
      <w:r>
        <w:t xml:space="preserve">Из командного режима можно перейти в режим ввода с помощью команды</w:t>
      </w:r>
      <w:r>
        <w:t xml:space="preserve"> </w:t>
      </w:r>
      <w:r>
        <w:rPr>
          <w:rStyle w:val="VerbatimChar"/>
        </w:rPr>
        <w:t xml:space="preserve">i</w:t>
      </w:r>
      <w:r>
        <w:t xml:space="preserve">,а обратно с помощью</w:t>
      </w:r>
      <w:r>
        <w:t xml:space="preserve"> </w:t>
      </w:r>
      <w:r>
        <w:rPr>
          <w:rStyle w:val="VerbatimChar"/>
        </w:rPr>
        <w:t xml:space="preserve">esc</w:t>
      </w:r>
      <w:r>
        <w:t xml:space="preserve">.</w:t>
      </w:r>
      <w:r>
        <w:t xml:space="preserve"> </w:t>
      </w:r>
      <w:r>
        <w:t xml:space="preserve">Из командного режима можно перейти в режим последней строки с помощью команды</w:t>
      </w:r>
      <w:r>
        <w:t xml:space="preserve"> </w:t>
      </w:r>
      <w:r>
        <w:rPr>
          <w:rStyle w:val="VerbatimChar"/>
        </w:rPr>
        <w:t xml:space="preserve">:</w:t>
      </w:r>
      <w:r>
        <w:t xml:space="preserve">,</w:t>
      </w:r>
      <w:r>
        <w:t xml:space="preserve"> </w:t>
      </w:r>
      <w:r>
        <w:t xml:space="preserve">а обратно с помощью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33"/>
        </w:numPr>
        <w:pStyle w:val="Compact"/>
      </w:pPr>
      <w:r>
        <w:t xml:space="preserve">Я освоил основы работы c редактором vi.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1"/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9">
    <w:abstractNumId w:val="991"/>
  </w:num>
  <w:num w:numId="103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1">
    <w:abstractNumId w:val="991"/>
  </w:num>
  <w:num w:numId="103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Смирнов-Мальцев Егор Дмитриевич</dc:creator>
  <dc:language>ru-RU</dc:language>
  <cp:keywords/>
  <dcterms:created xsi:type="dcterms:W3CDTF">2022-05-14T02:48:00Z</dcterms:created>
  <dcterms:modified xsi:type="dcterms:W3CDTF">2022-05-14T02:48:00Z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Текстовой редактор vi</vt:lpwstr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