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3A7FF" w14:textId="7FC16D6A" w:rsidR="00C7195F" w:rsidRPr="00904190" w:rsidRDefault="00C7195F" w:rsidP="00880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9041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Конспект лекции «Ускорение </w:t>
      </w:r>
      <w:proofErr w:type="spellStart"/>
      <w:r w:rsidRPr="009041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инференса</w:t>
      </w:r>
      <w:proofErr w:type="spellEnd"/>
      <w:r w:rsidRPr="0090419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»</w:t>
      </w:r>
    </w:p>
    <w:p w14:paraId="37709D6E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Введение</w:t>
      </w:r>
    </w:p>
    <w:p w14:paraId="76545CD9" w14:textId="77777777" w:rsidR="00C7195F" w:rsidRPr="00C7195F" w:rsidRDefault="00C7195F" w:rsidP="00880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 лекции: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ускорение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нейронных сетях.</w:t>
      </w:r>
    </w:p>
    <w:p w14:paraId="1D7AF382" w14:textId="77777777" w:rsidR="00C7195F" w:rsidRPr="00C7195F" w:rsidRDefault="00C7195F" w:rsidP="00880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заключительная лекция в рамках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LM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Scaling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Week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DC93AD" w14:textId="77777777" w:rsidR="00C7195F" w:rsidRPr="00C7195F" w:rsidRDefault="00C7195F" w:rsidP="00880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рассмотреть мотивацию, ключевые вызовы и основные методы ускорения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1A1854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Мотивация задачи ускорения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инференса</w:t>
      </w:r>
      <w:proofErr w:type="spellEnd"/>
    </w:p>
    <w:p w14:paraId="79244F77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сложен из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за разнообразия:</w:t>
      </w:r>
    </w:p>
    <w:p w14:paraId="0109794D" w14:textId="77777777" w:rsidR="00C7195F" w:rsidRPr="00C7195F" w:rsidRDefault="00C7195F" w:rsidP="0088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 моделей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(постоянно эволюционируют, становятся разнообразнее);</w:t>
      </w:r>
    </w:p>
    <w:p w14:paraId="637F3631" w14:textId="77777777" w:rsidR="00C7195F" w:rsidRPr="00C7195F" w:rsidRDefault="00C7195F" w:rsidP="0088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размеров моделей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(маленькие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большие);</w:t>
      </w:r>
    </w:p>
    <w:p w14:paraId="224EF0FC" w14:textId="77777777" w:rsidR="00C7195F" w:rsidRPr="00C7195F" w:rsidRDefault="00C7195F" w:rsidP="0088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 задач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97FCA2A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генеративные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(ответы на вопросы, диалоги,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суммаризация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67B8633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дискриминативные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(классификация, регрессия, выделение именованных сущностей).</w:t>
      </w:r>
    </w:p>
    <w:p w14:paraId="0BD81D4F" w14:textId="77777777" w:rsidR="00C7195F" w:rsidRPr="00C7195F" w:rsidRDefault="00C7195F" w:rsidP="0088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этапов внутри задачи генерации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CE91DD0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контекста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prefill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1629A4A8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декодинг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потокенальная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генерация ответа).</w:t>
      </w:r>
    </w:p>
    <w:p w14:paraId="569E90AE" w14:textId="77777777" w:rsidR="00C7195F" w:rsidRPr="00C7195F" w:rsidRDefault="00C7195F" w:rsidP="0088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аппаратных ограничений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(особенно GPU):</w:t>
      </w:r>
    </w:p>
    <w:p w14:paraId="1C214046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C7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</w:t>
      </w:r>
      <w:r w:rsidRPr="00C7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памяти</w:t>
      </w:r>
      <w:r w:rsidRPr="00C7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Global Memory / VRAM</w:t>
      </w:r>
      <w:r w:rsidRPr="00C7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Shared Memory</w:t>
      </w:r>
      <w:r w:rsidRPr="00C7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регистры</w:t>
      </w:r>
      <w:r w:rsidRPr="00C7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2AB87D5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уровни кэширования;</w:t>
      </w:r>
    </w:p>
    <w:p w14:paraId="4986DE61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«узкие места» при передаче данных между памятью и вычислителями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Memory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Bound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60E0D92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Бизнес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 xml:space="preserve">метрики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инференса</w:t>
      </w:r>
      <w:proofErr w:type="spellEnd"/>
    </w:p>
    <w:p w14:paraId="742B8E2D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показатели для бизнеса:</w:t>
      </w:r>
    </w:p>
    <w:p w14:paraId="45FA4304" w14:textId="77777777" w:rsidR="00C7195F" w:rsidRPr="00C7195F" w:rsidRDefault="00C7195F" w:rsidP="00880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RPS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Requests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Per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Second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число запросов в секунду, которые система должна обработать.</w:t>
      </w:r>
    </w:p>
    <w:p w14:paraId="2CE9D53C" w14:textId="77777777" w:rsidR="00C7195F" w:rsidRPr="00C7195F" w:rsidRDefault="00C7195F" w:rsidP="00880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Latency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задержка обработки запроса. Измеряется тремя способами:</w:t>
      </w:r>
    </w:p>
    <w:p w14:paraId="21A61E0A" w14:textId="77777777" w:rsidR="00C7195F" w:rsidRPr="00C7195F" w:rsidRDefault="00C7195F" w:rsidP="00880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Latency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на весь запрос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от получения запроса до полного ответа.</w:t>
      </w:r>
    </w:p>
    <w:p w14:paraId="7CDB24CB" w14:textId="77777777" w:rsidR="00C7195F" w:rsidRPr="00C7195F" w:rsidRDefault="00C7195F" w:rsidP="00880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Latency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на промежуточный токен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генерации следующего токена.</w:t>
      </w:r>
    </w:p>
    <w:p w14:paraId="7E1F84AA" w14:textId="77777777" w:rsidR="00C7195F" w:rsidRPr="00C7195F" w:rsidRDefault="00C7195F" w:rsidP="00880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Time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to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First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Token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(TTFT)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до генерации первого токена (обычно дольше из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за обработки контекста).</w:t>
      </w:r>
    </w:p>
    <w:p w14:paraId="1A3176F4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бизнес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задачи:</w:t>
      </w:r>
    </w:p>
    <w:p w14:paraId="76AD3898" w14:textId="77777777" w:rsidR="00C7195F" w:rsidRPr="00C7195F" w:rsidRDefault="00C7195F" w:rsidP="00880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Требуется обрабатывать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2 000 RPS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гарантией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Latency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≤ 3 сек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6103C5" w14:textId="77777777" w:rsidR="00C7195F" w:rsidRPr="00C7195F" w:rsidRDefault="00C7195F" w:rsidP="00880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GPU обрабатывает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 RPS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заданной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DA93C8" w14:textId="77777777" w:rsidR="00C7195F" w:rsidRPr="00C7195F" w:rsidRDefault="00C7195F" w:rsidP="00880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2 000 RPS нужно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~300 GPU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доступно только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200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6412D5" w14:textId="77777777" w:rsidR="00C7195F" w:rsidRPr="00C7195F" w:rsidRDefault="00C7195F" w:rsidP="00880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сократить число GPU с 300 до 200, сохранив качество и скорость.</w:t>
      </w:r>
    </w:p>
    <w:p w14:paraId="7033518A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Трейдоффы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скорость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качество</w:t>
      </w:r>
    </w:p>
    <w:p w14:paraId="7BCC0501" w14:textId="77777777" w:rsidR="00C7195F" w:rsidRPr="00C7195F" w:rsidRDefault="00C7195F" w:rsidP="00880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Простой «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бейзлайн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»: взять модель поменьше → качество падает.</w:t>
      </w:r>
    </w:p>
    <w:p w14:paraId="5CE8EA87" w14:textId="77777777" w:rsidR="00C7195F" w:rsidRPr="00C7195F" w:rsidRDefault="00C7195F" w:rsidP="00880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График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качество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vs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вычислительный бюджет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имеет форму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кривой Парето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 правого верхнего угла в левый нижний).</w:t>
      </w:r>
    </w:p>
    <w:p w14:paraId="6E7A1DEC" w14:textId="77777777" w:rsidR="00C7195F" w:rsidRPr="00C7195F" w:rsidRDefault="00C7195F" w:rsidP="00880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Цель методов ускорения: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на эту кривую новые точки (альтернативные конфигурации), чтобы выбрать оптимальную перед релизом.</w:t>
      </w:r>
    </w:p>
    <w:p w14:paraId="5DDAE19E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Основы работы трансформеров и узкие места</w:t>
      </w:r>
    </w:p>
    <w:p w14:paraId="310E400B" w14:textId="77777777" w:rsidR="00C7195F" w:rsidRPr="00C7195F" w:rsidRDefault="00C7195F" w:rsidP="00880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обработки контекста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prefill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0ABBB114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форвард по модели на весь входной текст (например, 128 000 токенов);</w:t>
      </w:r>
    </w:p>
    <w:p w14:paraId="5D84FFE4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преобладают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матричные перемножения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(матрица × матрица).</w:t>
      </w:r>
    </w:p>
    <w:p w14:paraId="5259AD70" w14:textId="77777777" w:rsidR="00C7195F" w:rsidRPr="00C7195F" w:rsidRDefault="00C7195F" w:rsidP="00880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генерации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декодинг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555F72D5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выдача токена за токеном;</w:t>
      </w:r>
    </w:p>
    <w:p w14:paraId="49C54AB7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ключевая оптимизация —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кэширование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kv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кэш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): сохранение промежуточных результатов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матриц) для повторного использования.</w:t>
      </w:r>
    </w:p>
    <w:p w14:paraId="30D0398E" w14:textId="77777777" w:rsidR="00C7195F" w:rsidRPr="00C7195F" w:rsidRDefault="00C7195F" w:rsidP="00880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Проблема Memory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Bound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F3CC5B7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декодинге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большинство операций —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GEMV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(матрица × вектор), а не GEMM (матрица × матрица).</w:t>
      </w:r>
    </w:p>
    <w:p w14:paraId="1979E21D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GEMV нужно подгрузить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O(N²)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весов, но вычислений только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O(N²)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время загрузки доминирует.</w:t>
      </w:r>
    </w:p>
    <w:p w14:paraId="73E423D6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Вычислительные ресурсы (тензорные ядра) простаивают.</w:t>
      </w:r>
    </w:p>
    <w:p w14:paraId="123FB684" w14:textId="77777777" w:rsidR="00C7195F" w:rsidRPr="00C7195F" w:rsidRDefault="00C7195F" w:rsidP="00880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Решение: увеличить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батч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(обрабатывать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примеров одновременно) → вернуться к GEMM → снизить долю времени на загрузку.</w:t>
      </w:r>
    </w:p>
    <w:p w14:paraId="31499D7A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Архитектурные оптимизации</w:t>
      </w:r>
    </w:p>
    <w:p w14:paraId="702B1BA6" w14:textId="77777777" w:rsidR="00C7195F" w:rsidRPr="00C7195F" w:rsidRDefault="00C7195F" w:rsidP="00880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Несимметричные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энкодер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декодер:</w:t>
      </w:r>
    </w:p>
    <w:p w14:paraId="40D09056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Большой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обработки контекста (один раз).</w:t>
      </w:r>
    </w:p>
    <w:p w14:paraId="1C3E15C7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Маленький декодер для генерации (много шагов).</w:t>
      </w:r>
    </w:p>
    <w:p w14:paraId="14D6214D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Экономия: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«дорогой», но запускается один раз; декодер «дешёвый», но повторяется.</w:t>
      </w:r>
    </w:p>
    <w:p w14:paraId="75C84EAD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Пример: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70% параметров, декодер 30% → общее ускорение.</w:t>
      </w:r>
    </w:p>
    <w:p w14:paraId="207F3C89" w14:textId="77777777" w:rsidR="00C7195F" w:rsidRPr="00C7195F" w:rsidRDefault="00C7195F" w:rsidP="00880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Grouped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Query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Attention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(GQA):</w:t>
      </w:r>
    </w:p>
    <w:p w14:paraId="4C4206A5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Сокращение размера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kv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кэша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счёт группировки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key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value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нескольких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query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05CE98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качество, уменьшает потребление памяти.</w:t>
      </w:r>
    </w:p>
    <w:p w14:paraId="25D37137" w14:textId="77777777" w:rsidR="00C7195F" w:rsidRPr="00C7195F" w:rsidRDefault="00C7195F" w:rsidP="00880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Линейные механизмы внимания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(напр.,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Delta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Attention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3BAB1636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квадратичной сложности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O(N²)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линейную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O(N)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D7FD72E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 внедряются в современные архитектуры.</w:t>
      </w:r>
    </w:p>
    <w:p w14:paraId="1C6ED714" w14:textId="77777777" w:rsidR="00C7195F" w:rsidRPr="00C7195F" w:rsidRDefault="00C7195F" w:rsidP="00880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Mixture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Experts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MoE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633DEC29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одного FFN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блока — множество экспертных блоков.</w:t>
      </w:r>
    </w:p>
    <w:p w14:paraId="5999CF30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Роутер выбирает ~10 из 128 экспертов на каждом шаге.</w:t>
      </w:r>
    </w:p>
    <w:p w14:paraId="7CAE4CA9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становится «умнее» без роста вычислительных затрат.</w:t>
      </w:r>
    </w:p>
    <w:p w14:paraId="45BFE2A2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7. Методы ускорения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инференса</w:t>
      </w:r>
      <w:proofErr w:type="spellEnd"/>
    </w:p>
    <w:p w14:paraId="6D6648C6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7.1. Спекулятивный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декодинг</w:t>
      </w:r>
      <w:proofErr w:type="spellEnd"/>
    </w:p>
    <w:p w14:paraId="0802D1AA" w14:textId="77777777" w:rsidR="00C7195F" w:rsidRPr="00C7195F" w:rsidRDefault="00C7195F" w:rsidP="00880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все токены одинаково сложны для генерации. Есть «управляющие» токены (сложные) и «ведомые» (простые, угадываемые).</w:t>
      </w:r>
    </w:p>
    <w:p w14:paraId="6F321270" w14:textId="77777777" w:rsidR="00C7195F" w:rsidRPr="00C7195F" w:rsidRDefault="00C7195F" w:rsidP="00880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Схема:</w:t>
      </w:r>
    </w:p>
    <w:p w14:paraId="6EFA4EEB" w14:textId="77777777" w:rsidR="00C7195F" w:rsidRPr="00C7195F" w:rsidRDefault="00C7195F" w:rsidP="008807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Драфтинг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маленькая модель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draft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model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 быстро генерирует цепочку токенов.</w:t>
      </w:r>
    </w:p>
    <w:p w14:paraId="13B26D82" w14:textId="77777777" w:rsidR="00C7195F" w:rsidRPr="00C7195F" w:rsidRDefault="00C7195F" w:rsidP="008807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Верификация: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большая модель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target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model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 за один форвард проверяет всю цепочку.</w:t>
      </w:r>
    </w:p>
    <w:p w14:paraId="3F1FC980" w14:textId="77777777" w:rsidR="00C7195F" w:rsidRPr="00C7195F" w:rsidRDefault="00C7195F" w:rsidP="008807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токен совпадает с распределением большой модели → принимаем; иначе → генерируем новый токен большой моделью.</w:t>
      </w:r>
    </w:p>
    <w:p w14:paraId="418212F5" w14:textId="77777777" w:rsidR="00C7195F" w:rsidRPr="00C7195F" w:rsidRDefault="00C7195F" w:rsidP="00880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Режимы:</w:t>
      </w:r>
    </w:p>
    <w:p w14:paraId="361E2A94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Greedy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(жадный): выбор токена с максимальной вероятностью.</w:t>
      </w:r>
    </w:p>
    <w:p w14:paraId="3E5446FC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Sampling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сэмплинг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): вероятностная генерация с проверкой по формуле.</w:t>
      </w:r>
    </w:p>
    <w:p w14:paraId="4233F582" w14:textId="77777777" w:rsidR="00C7195F" w:rsidRPr="00C7195F" w:rsidRDefault="00C7195F" w:rsidP="00880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Ускорение:</w:t>
      </w:r>
    </w:p>
    <w:p w14:paraId="5E5E4C66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форвардов (по одному на токен) →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форвардов (где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M </w:t>
      </w:r>
      <w:proofErr w:type="gram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&lt; N</w:t>
      </w:r>
      <w:proofErr w:type="gram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верификацию цепочек.</w:t>
      </w:r>
    </w:p>
    <w:p w14:paraId="62A5CC87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форвард на цепочку токенов ≈ по времени одному форварду на токен.</w:t>
      </w:r>
    </w:p>
    <w:p w14:paraId="0DA45154" w14:textId="77777777" w:rsidR="00C7195F" w:rsidRPr="00C7195F" w:rsidRDefault="00C7195F" w:rsidP="00880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Качество:</w:t>
      </w:r>
    </w:p>
    <w:p w14:paraId="73D0C7C6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генерируемых токенов не меняется → статистически эквивалентно исходной модели.</w:t>
      </w:r>
    </w:p>
    <w:p w14:paraId="2B8CE2FA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Проверка: сравнение префиксов совпадений при разных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размерах.</w:t>
      </w:r>
    </w:p>
    <w:p w14:paraId="56EC67F6" w14:textId="77777777" w:rsidR="00C7195F" w:rsidRPr="00C7195F" w:rsidRDefault="00C7195F" w:rsidP="00880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Eagle (State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noBreakHyphen/>
        <w:t>of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noBreakHyphen/>
        <w:t>the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noBreakHyphen/>
        <w:t>Art):</w:t>
      </w:r>
    </w:p>
    <w:p w14:paraId="465D2BB9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Eagle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1: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легковесная «голова» (1–6% параметров модели) для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драфтинга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 Угадывает токены лучше аналогов.</w:t>
      </w:r>
    </w:p>
    <w:p w14:paraId="7F632C7F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Eagle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2: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динамическое построение дерева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драфтинга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(обрезка ветвей). Использует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attention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fusion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эффективной верификации.</w:t>
      </w:r>
    </w:p>
    <w:p w14:paraId="1AAF119B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Eagle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3:</w:t>
      </w:r>
    </w:p>
    <w:p w14:paraId="49431863" w14:textId="77777777" w:rsidR="00C7195F" w:rsidRPr="00C7195F" w:rsidRDefault="00C7195F" w:rsidP="008807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Учитывает свои фичи (а не только фичи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модели) при обучении.</w:t>
      </w:r>
    </w:p>
    <w:p w14:paraId="2E0B66D5" w14:textId="77777777" w:rsidR="00C7195F" w:rsidRPr="00C7195F" w:rsidRDefault="00C7195F" w:rsidP="008807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Fused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features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объединение фич из разных слоёв трансформера.</w:t>
      </w:r>
    </w:p>
    <w:p w14:paraId="0674BD31" w14:textId="77777777" w:rsidR="00C7195F" w:rsidRPr="00C7195F" w:rsidRDefault="00C7195F" w:rsidP="008807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Скейлится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данным (качество растёт с числом эпох).</w:t>
      </w:r>
    </w:p>
    <w:p w14:paraId="478AC30A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7.2. Квантизация</w:t>
      </w:r>
    </w:p>
    <w:p w14:paraId="31691FFD" w14:textId="77777777" w:rsidR="00C7195F" w:rsidRPr="00C7195F" w:rsidRDefault="00C7195F" w:rsidP="008807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снижение точности вычислений (например, с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FP32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INT8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ускорения.</w:t>
      </w:r>
    </w:p>
    <w:p w14:paraId="28FD0015" w14:textId="77777777" w:rsidR="00C7195F" w:rsidRPr="00C7195F" w:rsidRDefault="00C7195F" w:rsidP="008807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</w:p>
    <w:p w14:paraId="0CF8F0EF" w14:textId="77777777" w:rsidR="00C7195F" w:rsidRPr="00C7195F" w:rsidRDefault="00C7195F" w:rsidP="008807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меньше бит на число </w:t>
      </w:r>
      <w:proofErr w:type="gram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gram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 больше операций в секунду (напр., в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FP8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2× больше, чем в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FP16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53FC95B" w14:textId="77777777" w:rsidR="00C7195F" w:rsidRPr="00C7195F" w:rsidRDefault="00C7195F" w:rsidP="008807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Процедура квантизации:</w:t>
      </w:r>
    </w:p>
    <w:p w14:paraId="3B1C7B4E" w14:textId="77777777" w:rsidR="00C7195F" w:rsidRPr="00C7195F" w:rsidRDefault="00C7195F" w:rsidP="008807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Шкалирование: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 → x / S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(приведение к диапазону).</w:t>
      </w:r>
    </w:p>
    <w:p w14:paraId="4EB3319B" w14:textId="77777777" w:rsidR="00C7195F" w:rsidRPr="00C7195F" w:rsidRDefault="00C7195F" w:rsidP="008807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Округление: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round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gram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 / S)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целое число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INT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B82F215" w14:textId="77777777" w:rsidR="00C7195F" w:rsidRPr="00C7195F" w:rsidRDefault="00C7195F" w:rsidP="008807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Сдвиг: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x_int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+ Z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(опционально).</w:t>
      </w:r>
    </w:p>
    <w:p w14:paraId="798DE33F" w14:textId="77777777" w:rsidR="00C7195F" w:rsidRPr="00C7195F" w:rsidRDefault="00C7195F" w:rsidP="008807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Клиппинг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ограничение диапазона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0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2^b − 1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353DD00" w14:textId="77777777" w:rsidR="00C7195F" w:rsidRPr="00C7195F" w:rsidRDefault="00C7195F" w:rsidP="008807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Деквантизация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 ≈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x_int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− Z) × S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521F3E" w14:textId="77777777" w:rsidR="00C7195F" w:rsidRPr="00C7195F" w:rsidRDefault="00C7195F" w:rsidP="008807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Оптимизация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инференса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08569FD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Перемножение матриц в низком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прецизионе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INT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93FC7EE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домножается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скейлы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S_activation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×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S_weights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EE5D811" w14:textId="77777777" w:rsidR="00C7195F" w:rsidRPr="00C7195F" w:rsidRDefault="00C7195F" w:rsidP="008807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квантизации:</w:t>
      </w:r>
    </w:p>
    <w:p w14:paraId="629EDF83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Только веса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weight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only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уменьшает трансфер данных (помогает выйти из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Memory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Bound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3F18E8B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Веса + активации: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ускоряет и вычисления, и передачу данных.</w:t>
      </w:r>
    </w:p>
    <w:p w14:paraId="64F617D3" w14:textId="77777777" w:rsidR="00C7195F" w:rsidRPr="00C7195F" w:rsidRDefault="00C7195F" w:rsidP="008807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Подходы:</w:t>
      </w:r>
    </w:p>
    <w:p w14:paraId="4FFCF5BC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Post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training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quantization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(PTQ):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калибровка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скейлов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данных без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дообучения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6BFF58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Quantization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aware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training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(QAT):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обучение в низкой точности (ускорение и на тренировке, и на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инференсе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82FA8D6" w14:textId="77777777" w:rsidR="00C7195F" w:rsidRPr="00C7195F" w:rsidRDefault="00C7195F" w:rsidP="008807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14:paraId="076CF9BB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GPTQ / OPTQ: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квантизация весов до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бит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(сжатие в 4×). Ускорение ~1.5–2×.</w:t>
      </w:r>
    </w:p>
    <w:p w14:paraId="7AB52231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SmoothQuant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перераспределение сложности между весами и активациями для лучшей квантизации.</w:t>
      </w:r>
    </w:p>
    <w:p w14:paraId="11EDB8E6" w14:textId="77777777" w:rsidR="00C7195F" w:rsidRPr="00C7195F" w:rsidRDefault="00C7195F" w:rsidP="008807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Проблема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аутлайеров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7DB1636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Большие значения в активациях → искажение сетки квантизации.</w:t>
      </w:r>
    </w:p>
    <w:p w14:paraId="5AEFFA78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Решение: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SmoothQuant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умножение активаций на диагональную матрицу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весов на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S⁻¹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3895BE" w14:textId="77777777" w:rsidR="00C7195F" w:rsidRPr="00C7195F" w:rsidRDefault="00C7195F" w:rsidP="00880755">
      <w:pPr>
        <w:pStyle w:val="3"/>
        <w:shd w:val="clear" w:color="auto" w:fill="FFFFFF"/>
        <w:spacing w:before="300" w:after="120" w:line="240" w:lineRule="auto"/>
        <w:rPr>
          <w:rFonts w:ascii="Times New Roman" w:eastAsia="Times New Roman" w:hAnsi="Times New Roman" w:cs="Times New Roman"/>
          <w:b/>
          <w:bCs/>
          <w:color w:val="auto"/>
          <w:spacing w:val="3"/>
          <w:sz w:val="27"/>
          <w:szCs w:val="27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lang w:eastAsia="ru-RU"/>
        </w:rPr>
        <w:t xml:space="preserve">8. </w:t>
      </w:r>
      <w:r w:rsidRPr="00C7195F">
        <w:rPr>
          <w:rFonts w:ascii="Times New Roman" w:eastAsia="Times New Roman" w:hAnsi="Times New Roman" w:cs="Times New Roman"/>
          <w:b/>
          <w:bCs/>
          <w:color w:val="auto"/>
          <w:spacing w:val="3"/>
          <w:sz w:val="27"/>
          <w:szCs w:val="27"/>
          <w:lang w:eastAsia="ru-RU"/>
        </w:rPr>
        <w:t>Заключение</w:t>
      </w:r>
    </w:p>
    <w:p w14:paraId="1DD574D7" w14:textId="77777777" w:rsidR="00C7195F" w:rsidRPr="00C7195F" w:rsidRDefault="00C7195F" w:rsidP="0088075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Ускорение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инференса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 — комплексная задача, требующая сбалансированного подхода по трём ключевым направлениям:</w:t>
      </w:r>
    </w:p>
    <w:p w14:paraId="20F01547" w14:textId="77777777" w:rsidR="00C7195F" w:rsidRPr="00C7195F" w:rsidRDefault="00C7195F" w:rsidP="00880755">
      <w:pPr>
        <w:numPr>
          <w:ilvl w:val="0"/>
          <w:numId w:val="1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ru-RU"/>
        </w:rPr>
        <w:t>Скорость</w:t>
      </w:r>
    </w:p>
    <w:p w14:paraId="356D0EF9" w14:textId="77777777" w:rsidR="00C7195F" w:rsidRPr="00C7195F" w:rsidRDefault="00C7195F" w:rsidP="00880755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Необходимо минимизировать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latency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 (в том числе TTFT) и максимизировать RPS.</w:t>
      </w:r>
    </w:p>
    <w:p w14:paraId="33E4398E" w14:textId="77777777" w:rsidR="00C7195F" w:rsidRPr="00C7195F" w:rsidRDefault="00C7195F" w:rsidP="00880755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Критично избегать </w:t>
      </w:r>
      <w:r w:rsidRPr="00C7195F">
        <w:rPr>
          <w:rFonts w:ascii="Times New Roman" w:eastAsia="Times New Roman" w:hAnsi="Times New Roman" w:cs="Times New Roman"/>
          <w:i/>
          <w:iCs/>
          <w:spacing w:val="3"/>
          <w:sz w:val="24"/>
          <w:szCs w:val="24"/>
          <w:lang w:eastAsia="ru-RU"/>
        </w:rPr>
        <w:t xml:space="preserve">Memory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pacing w:val="3"/>
          <w:sz w:val="24"/>
          <w:szCs w:val="24"/>
          <w:lang w:eastAsia="ru-RU"/>
        </w:rPr>
        <w:t>Bound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-сценариев, оптимизируя передачу данных между памятью и вычислителями.</w:t>
      </w:r>
    </w:p>
    <w:p w14:paraId="5580C0EB" w14:textId="77777777" w:rsidR="00C7195F" w:rsidRPr="00C7195F" w:rsidRDefault="00C7195F" w:rsidP="00880755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Важны техники вроде увеличения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батча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, квантизации и спекулятивного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декодинга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 для повышения пропускной способности.</w:t>
      </w:r>
    </w:p>
    <w:p w14:paraId="4775EA63" w14:textId="77777777" w:rsidR="00C7195F" w:rsidRPr="00C7195F" w:rsidRDefault="00C7195F" w:rsidP="00880755">
      <w:pPr>
        <w:numPr>
          <w:ilvl w:val="0"/>
          <w:numId w:val="16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ru-RU"/>
        </w:rPr>
        <w:t>Качество</w:t>
      </w:r>
    </w:p>
    <w:p w14:paraId="11ADAAD7" w14:textId="77777777" w:rsidR="00C7195F" w:rsidRPr="00C7195F" w:rsidRDefault="00C7195F" w:rsidP="00880755">
      <w:pPr>
        <w:numPr>
          <w:ilvl w:val="0"/>
          <w:numId w:val="17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Любые оптимизации не должны существенно снижать качество генерации.</w:t>
      </w:r>
    </w:p>
    <w:p w14:paraId="4E7FA989" w14:textId="77777777" w:rsidR="00C7195F" w:rsidRPr="00C7195F" w:rsidRDefault="00C7195F" w:rsidP="00880755">
      <w:pPr>
        <w:numPr>
          <w:ilvl w:val="0"/>
          <w:numId w:val="17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Методы (например, спекулятивный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декодинг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 в версии Eagle) должны сохранять статистическую эквивалентность исходной модели.</w:t>
      </w:r>
    </w:p>
    <w:p w14:paraId="1297C5CA" w14:textId="77777777" w:rsidR="00C7195F" w:rsidRPr="00C7195F" w:rsidRDefault="00C7195F" w:rsidP="00880755">
      <w:pPr>
        <w:numPr>
          <w:ilvl w:val="0"/>
          <w:numId w:val="17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Требуется валидация через метрики качества и сравнение префиксов совпадений.</w:t>
      </w:r>
    </w:p>
    <w:p w14:paraId="638B81C4" w14:textId="77777777" w:rsidR="00C7195F" w:rsidRPr="00C7195F" w:rsidRDefault="00C7195F" w:rsidP="00880755">
      <w:pPr>
        <w:numPr>
          <w:ilvl w:val="0"/>
          <w:numId w:val="18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ru-RU"/>
        </w:rPr>
        <w:t>Ресурсоёмкость</w:t>
      </w:r>
    </w:p>
    <w:p w14:paraId="79FE1C8F" w14:textId="77777777" w:rsidR="00C7195F" w:rsidRPr="00C7195F" w:rsidRDefault="00C7195F" w:rsidP="00880755">
      <w:pPr>
        <w:numPr>
          <w:ilvl w:val="0"/>
          <w:numId w:val="19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Нужно сокращать потребление GPU-ресурсов (число карт, VRAM).</w:t>
      </w:r>
    </w:p>
    <w:p w14:paraId="249A8A6B" w14:textId="77777777" w:rsidR="00C7195F" w:rsidRPr="00C7195F" w:rsidRDefault="00C7195F" w:rsidP="00880755">
      <w:pPr>
        <w:numPr>
          <w:ilvl w:val="0"/>
          <w:numId w:val="19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Архитектурные оптимизации (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MoE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, GQA, несимметричные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энкодер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noBreakHyphen/>
        <w:t>декодер) позволяют экономить ресурсы без потери качества.</w:t>
      </w:r>
    </w:p>
    <w:p w14:paraId="57BCF712" w14:textId="77777777" w:rsidR="00C7195F" w:rsidRPr="00C7195F" w:rsidRDefault="00C7195F" w:rsidP="00880755">
      <w:pPr>
        <w:numPr>
          <w:ilvl w:val="0"/>
          <w:numId w:val="19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Квантизация снижает требования к памяти и ускоряет вычисления за счёт понижения точности.</w:t>
      </w:r>
    </w:p>
    <w:p w14:paraId="075F6355" w14:textId="77777777" w:rsidR="00C7195F" w:rsidRPr="00C7195F" w:rsidRDefault="00C7195F" w:rsidP="0088075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ru-RU"/>
        </w:rPr>
        <w:t>Итоговый вывод:</w:t>
      </w: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br/>
        <w:t xml:space="preserve">Успешное ускорение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инференса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 достигается через:</w:t>
      </w:r>
    </w:p>
    <w:p w14:paraId="717255AB" w14:textId="77777777" w:rsidR="00C7195F" w:rsidRPr="00C7195F" w:rsidRDefault="00C7195F" w:rsidP="00880755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грамотное сочетание методов (спекулятивный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декодинг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 + квантизация + архитектурные правки);</w:t>
      </w:r>
    </w:p>
    <w:p w14:paraId="4A4D7E40" w14:textId="77777777" w:rsidR="00C7195F" w:rsidRPr="00C7195F" w:rsidRDefault="00C7195F" w:rsidP="00880755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тщательный мониторинг метрик на всех этапах;</w:t>
      </w:r>
    </w:p>
    <w:p w14:paraId="536CF784" w14:textId="683F83C9" w:rsidR="00C7195F" w:rsidRPr="00332F33" w:rsidRDefault="00C7195F" w:rsidP="00332F33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адаптацию под конкретные сценарии использования (размер контекста, тип задачи, аппаратные ограничения).</w:t>
      </w:r>
    </w:p>
    <w:sectPr w:rsidR="00C7195F" w:rsidRPr="00332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F6C"/>
    <w:multiLevelType w:val="multilevel"/>
    <w:tmpl w:val="4224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24D8"/>
    <w:multiLevelType w:val="multilevel"/>
    <w:tmpl w:val="4D66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55CF"/>
    <w:multiLevelType w:val="multilevel"/>
    <w:tmpl w:val="54CE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4282B"/>
    <w:multiLevelType w:val="multilevel"/>
    <w:tmpl w:val="857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35207"/>
    <w:multiLevelType w:val="multilevel"/>
    <w:tmpl w:val="4FB4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D5C24"/>
    <w:multiLevelType w:val="multilevel"/>
    <w:tmpl w:val="558C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D44F2"/>
    <w:multiLevelType w:val="multilevel"/>
    <w:tmpl w:val="684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24B16"/>
    <w:multiLevelType w:val="multilevel"/>
    <w:tmpl w:val="853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16BE2"/>
    <w:multiLevelType w:val="multilevel"/>
    <w:tmpl w:val="F2F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E6F55"/>
    <w:multiLevelType w:val="multilevel"/>
    <w:tmpl w:val="C52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D6365"/>
    <w:multiLevelType w:val="multilevel"/>
    <w:tmpl w:val="B95A3A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224C5D"/>
    <w:multiLevelType w:val="multilevel"/>
    <w:tmpl w:val="9F1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C1A1B"/>
    <w:multiLevelType w:val="multilevel"/>
    <w:tmpl w:val="6FAE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E5744"/>
    <w:multiLevelType w:val="multilevel"/>
    <w:tmpl w:val="36A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066E5"/>
    <w:multiLevelType w:val="multilevel"/>
    <w:tmpl w:val="798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E48CC"/>
    <w:multiLevelType w:val="multilevel"/>
    <w:tmpl w:val="FB6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60D47"/>
    <w:multiLevelType w:val="multilevel"/>
    <w:tmpl w:val="24CC15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3"/>
  </w:num>
  <w:num w:numId="3">
    <w:abstractNumId w:val="9"/>
  </w:num>
  <w:num w:numId="4">
    <w:abstractNumId w:val="12"/>
  </w:num>
  <w:num w:numId="5">
    <w:abstractNumId w:val="3"/>
  </w:num>
  <w:num w:numId="6">
    <w:abstractNumId w:val="2"/>
  </w:num>
  <w:num w:numId="7">
    <w:abstractNumId w:val="6"/>
  </w:num>
  <w:num w:numId="8">
    <w:abstractNumId w:val="0"/>
  </w:num>
  <w:num w:numId="9">
    <w:abstractNumId w:val="0"/>
  </w:num>
  <w:num w:numId="10">
    <w:abstractNumId w:val="5"/>
  </w:num>
  <w:num w:numId="11">
    <w:abstractNumId w:val="5"/>
  </w:num>
  <w:num w:numId="12">
    <w:abstractNumId w:val="5"/>
  </w:num>
  <w:num w:numId="13">
    <w:abstractNumId w:val="15"/>
  </w:num>
  <w:num w:numId="14">
    <w:abstractNumId w:val="4"/>
  </w:num>
  <w:num w:numId="15">
    <w:abstractNumId w:val="7"/>
  </w:num>
  <w:num w:numId="16">
    <w:abstractNumId w:val="16"/>
  </w:num>
  <w:num w:numId="17">
    <w:abstractNumId w:val="14"/>
  </w:num>
  <w:num w:numId="18">
    <w:abstractNumId w:val="10"/>
  </w:num>
  <w:num w:numId="19">
    <w:abstractNumId w:val="1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D9"/>
    <w:rsid w:val="00332F33"/>
    <w:rsid w:val="006A6D73"/>
    <w:rsid w:val="00812C9B"/>
    <w:rsid w:val="00880755"/>
    <w:rsid w:val="00904190"/>
    <w:rsid w:val="00BA76D9"/>
    <w:rsid w:val="00C7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882F1"/>
  <w15:chartTrackingRefBased/>
  <w15:docId w15:val="{BCBD3CD9-2219-4212-B668-BA3F17DF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19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9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1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19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2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5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8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0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4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2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3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1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8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5</cp:revision>
  <dcterms:created xsi:type="dcterms:W3CDTF">2025-11-15T10:32:00Z</dcterms:created>
  <dcterms:modified xsi:type="dcterms:W3CDTF">2026-01-10T10:31:00Z</dcterms:modified>
</cp:coreProperties>
</file>