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C582" w14:textId="54567D2C" w:rsidR="00E84519" w:rsidRPr="007863DB" w:rsidRDefault="00E84519" w:rsidP="00E8451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863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Облачные вычислительные среды для ML</w:t>
      </w:r>
    </w:p>
    <w:p w14:paraId="52AE1CA3" w14:textId="7E6A9487" w:rsidR="00E84519" w:rsidRPr="007863DB" w:rsidRDefault="00E84519" w:rsidP="004768E3">
      <w:p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Для теста я использовал проект: </w:t>
      </w:r>
    </w:p>
    <w:p w14:paraId="1811211B" w14:textId="59D0FCB2" w:rsidR="00E84519" w:rsidRPr="007863DB" w:rsidRDefault="00E84519" w:rsidP="004768E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hyperlink r:id="rId6" w:history="1">
        <w:r w:rsidRPr="007863DB">
          <w:rPr>
            <w:rStyle w:val="a4"/>
            <w:rFonts w:ascii="Times New Roman" w:hAnsi="Times New Roman" w:cs="Times New Roman"/>
            <w:b/>
            <w:bCs/>
            <w:sz w:val="24"/>
            <w:szCs w:val="24"/>
            <w:lang w:eastAsia="ru-RU"/>
          </w:rPr>
          <w:t>Предсказани</w:t>
        </w:r>
        <w:r w:rsidRPr="007863DB">
          <w:rPr>
            <w:rStyle w:val="a4"/>
            <w:rFonts w:ascii="Times New Roman" w:hAnsi="Times New Roman" w:cs="Times New Roman"/>
            <w:b/>
            <w:bCs/>
            <w:sz w:val="24"/>
            <w:szCs w:val="24"/>
            <w:lang w:eastAsia="ru-RU"/>
          </w:rPr>
          <w:t>е</w:t>
        </w:r>
        <w:r w:rsidRPr="007863DB">
          <w:rPr>
            <w:rStyle w:val="a4"/>
            <w:rFonts w:ascii="Times New Roman" w:hAnsi="Times New Roman" w:cs="Times New Roman"/>
            <w:b/>
            <w:bCs/>
            <w:sz w:val="24"/>
            <w:szCs w:val="24"/>
            <w:lang w:eastAsia="ru-RU"/>
          </w:rPr>
          <w:t xml:space="preserve"> покупательской активности на основе пользовательского поведения</w:t>
        </w:r>
      </w:hyperlink>
    </w:p>
    <w:p w14:paraId="417B2A08" w14:textId="1610D4E1" w:rsidR="00E84519" w:rsidRPr="007863DB" w:rsidRDefault="007863DB" w:rsidP="004768E3">
      <w:p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Размер датасета: </w:t>
      </w:r>
      <w:r w:rsidRPr="007863DB">
        <w:rPr>
          <w:rFonts w:ascii="Times New Roman" w:hAnsi="Times New Roman" w:cs="Times New Roman"/>
          <w:sz w:val="24"/>
          <w:szCs w:val="24"/>
          <w:lang w:eastAsia="ru-RU"/>
        </w:rPr>
        <w:tab/>
        <w:t>~ 13 млн. строк</w:t>
      </w:r>
    </w:p>
    <w:p w14:paraId="0E3221B5" w14:textId="1EC3761C" w:rsidR="007863DB" w:rsidRPr="007863DB" w:rsidRDefault="007863DB" w:rsidP="004768E3">
      <w:pPr>
        <w:spacing w:line="276" w:lineRule="auto"/>
        <w:ind w:left="1416"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~ 1.4 Гб</w:t>
      </w:r>
    </w:p>
    <w:p w14:paraId="3AA24762" w14:textId="261BEAF3" w:rsidR="00CE319F" w:rsidRPr="007863DB" w:rsidRDefault="00CE319F" w:rsidP="00CE319F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863D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Google Colab </w:t>
      </w:r>
    </w:p>
    <w:p w14:paraId="6594479B" w14:textId="77777777" w:rsidR="007863DB" w:rsidRPr="007863DB" w:rsidRDefault="007863DB" w:rsidP="00CE319F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6CD9DF41" w14:textId="335A3EEA" w:rsidR="007863DB" w:rsidRPr="007863DB" w:rsidRDefault="007863DB" w:rsidP="007863D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Легкий</w:t>
      </w:r>
      <w:r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 старт</w:t>
      </w:r>
    </w:p>
    <w:p w14:paraId="0041D0F1" w14:textId="50E98195" w:rsidR="007863DB" w:rsidRDefault="004768E3" w:rsidP="007863D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Много п</w:t>
      </w:r>
      <w:r w:rsidR="007863DB" w:rsidRPr="007863DB">
        <w:rPr>
          <w:rFonts w:ascii="Times New Roman" w:hAnsi="Times New Roman" w:cs="Times New Roman"/>
          <w:sz w:val="24"/>
          <w:szCs w:val="24"/>
          <w:lang w:eastAsia="ru-RU"/>
        </w:rPr>
        <w:t>редустановленны</w:t>
      </w:r>
      <w:r>
        <w:rPr>
          <w:rFonts w:ascii="Times New Roman" w:hAnsi="Times New Roman" w:cs="Times New Roman"/>
          <w:sz w:val="24"/>
          <w:szCs w:val="24"/>
          <w:lang w:eastAsia="ru-RU"/>
        </w:rPr>
        <w:t>х</w:t>
      </w:r>
      <w:r w:rsidR="007863DB"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 библиотек</w:t>
      </w:r>
    </w:p>
    <w:p w14:paraId="76B2B7A8" w14:textId="77777777" w:rsidR="004768E3" w:rsidRPr="004768E3" w:rsidRDefault="004768E3" w:rsidP="004768E3">
      <w:pPr>
        <w:pStyle w:val="a7"/>
        <w:numPr>
          <w:ilvl w:val="0"/>
          <w:numId w:val="4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4768E3">
        <w:rPr>
          <w:rFonts w:ascii="Times New Roman" w:eastAsia="MS Mincho" w:hAnsi="Times New Roman" w:cs="Times New Roman"/>
          <w:sz w:val="24"/>
          <w:szCs w:val="24"/>
          <w:lang w:val="en-US"/>
        </w:rPr>
        <w:t>Поддержка scikit-learn, pandas, xgboost, lightgbm</w:t>
      </w:r>
    </w:p>
    <w:p w14:paraId="6F0039B5" w14:textId="59922840" w:rsidR="004768E3" w:rsidRPr="004768E3" w:rsidRDefault="004768E3" w:rsidP="004768E3">
      <w:pPr>
        <w:pStyle w:val="a7"/>
        <w:numPr>
          <w:ilvl w:val="0"/>
          <w:numId w:val="4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4768E3">
        <w:rPr>
          <w:rFonts w:ascii="Times New Roman" w:eastAsia="MS Mincho" w:hAnsi="Times New Roman" w:cs="Times New Roman"/>
          <w:sz w:val="24"/>
          <w:szCs w:val="24"/>
          <w:lang w:val="en-US"/>
        </w:rPr>
        <w:t>GPU</w:t>
      </w:r>
      <w:r w:rsidRPr="004768E3">
        <w:rPr>
          <w:rFonts w:ascii="Times New Roman" w:eastAsia="MS Mincho" w:hAnsi="Times New Roman" w:cs="Times New Roman"/>
          <w:sz w:val="24"/>
          <w:szCs w:val="24"/>
        </w:rPr>
        <w:t>/</w:t>
      </w:r>
      <w:r w:rsidRPr="004768E3">
        <w:rPr>
          <w:rFonts w:ascii="Times New Roman" w:eastAsia="MS Mincho" w:hAnsi="Times New Roman" w:cs="Times New Roman"/>
          <w:sz w:val="24"/>
          <w:szCs w:val="24"/>
          <w:lang w:val="en-US"/>
        </w:rPr>
        <w:t>TPU</w:t>
      </w:r>
      <w:r w:rsidRPr="004768E3">
        <w:rPr>
          <w:rFonts w:ascii="Times New Roman" w:eastAsia="MS Mincho" w:hAnsi="Times New Roman" w:cs="Times New Roman"/>
          <w:sz w:val="24"/>
          <w:szCs w:val="24"/>
        </w:rPr>
        <w:t xml:space="preserve"> дают ускорение вычислений</w:t>
      </w:r>
    </w:p>
    <w:p w14:paraId="33B8EA7A" w14:textId="4CC1A3B7" w:rsidR="007863DB" w:rsidRPr="007863DB" w:rsidRDefault="007863DB" w:rsidP="007863D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Удобный импорт Jupyter Notebook</w:t>
      </w:r>
    </w:p>
    <w:p w14:paraId="4B9987FB" w14:textId="1D9F694A" w:rsidR="007863DB" w:rsidRPr="007863DB" w:rsidRDefault="007863DB" w:rsidP="007863D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Быстрая</w:t>
      </w:r>
      <w:r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 загрузка данных из интернета</w:t>
      </w:r>
    </w:p>
    <w:p w14:paraId="66573C74" w14:textId="4B89ACEC" w:rsidR="007863DB" w:rsidRPr="007863DB" w:rsidRDefault="007863DB" w:rsidP="007863DB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575645E6" w14:textId="77777777" w:rsidR="007863DB" w:rsidRPr="007863DB" w:rsidRDefault="007863DB" w:rsidP="007863D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Бесплатная версия примерно в 4 раза медленнее моего ноутбука.</w:t>
      </w:r>
    </w:p>
    <w:p w14:paraId="187D4E4F" w14:textId="5641A040" w:rsidR="007863DB" w:rsidRDefault="007863DB" w:rsidP="007863D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Ограничение по ресурсам</w:t>
      </w:r>
      <w:r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7863DB">
        <w:rPr>
          <w:rFonts w:ascii="Times New Roman" w:hAnsi="Times New Roman" w:cs="Times New Roman"/>
          <w:sz w:val="24"/>
          <w:szCs w:val="24"/>
          <w:lang w:eastAsia="ru-RU"/>
        </w:rPr>
        <w:t>времени сессии</w:t>
      </w:r>
    </w:p>
    <w:p w14:paraId="54F721C4" w14:textId="77777777" w:rsidR="007863DB" w:rsidRPr="007863DB" w:rsidRDefault="007863DB" w:rsidP="007863DB">
      <w:pPr>
        <w:pStyle w:val="a7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7863DB">
        <w:rPr>
          <w:rFonts w:ascii="Times New Roman" w:eastAsia="MS Mincho" w:hAnsi="Times New Roman" w:cs="Times New Roman"/>
          <w:sz w:val="24"/>
          <w:szCs w:val="24"/>
        </w:rPr>
        <w:t>Нет сохранения окружения</w:t>
      </w:r>
    </w:p>
    <w:p w14:paraId="2EAD99EF" w14:textId="4676E1E6" w:rsidR="007863DB" w:rsidRPr="004768E3" w:rsidRDefault="007863DB" w:rsidP="004768E3">
      <w:pPr>
        <w:pStyle w:val="a7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7863DB">
        <w:rPr>
          <w:rFonts w:ascii="Times New Roman" w:eastAsia="MS Mincho" w:hAnsi="Times New Roman" w:cs="Times New Roman"/>
          <w:sz w:val="24"/>
          <w:szCs w:val="24"/>
        </w:rPr>
        <w:t>Не подходит для долгосрочных продакшен</w:t>
      </w:r>
      <w:r w:rsidRPr="007863DB">
        <w:rPr>
          <w:rFonts w:ascii="Times New Roman" w:eastAsia="MS Mincho" w:hAnsi="Times New Roman" w:cs="Times New Roman"/>
          <w:sz w:val="24"/>
          <w:szCs w:val="24"/>
        </w:rPr>
        <w:noBreakHyphen/>
        <w:t>проектов</w:t>
      </w:r>
    </w:p>
    <w:p w14:paraId="29368604" w14:textId="590A747A" w:rsidR="007D66AE" w:rsidRPr="007863DB" w:rsidRDefault="00714784" w:rsidP="00CE319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7863DB">
        <w:rPr>
          <w:rFonts w:ascii="Times New Roman" w:hAnsi="Times New Roman" w:cs="Times New Roman"/>
          <w:sz w:val="24"/>
          <w:szCs w:val="24"/>
          <w:lang w:eastAsia="ru-RU"/>
        </w:rPr>
        <w:t>Платная версия от 10$ в месяц.</w:t>
      </w:r>
      <w:r w:rsidR="007D66AE" w:rsidRPr="007863DB">
        <w:rPr>
          <w:rFonts w:ascii="Times New Roman" w:hAnsi="Times New Roman" w:cs="Times New Roman"/>
          <w:sz w:val="24"/>
          <w:szCs w:val="24"/>
          <w:lang w:eastAsia="ru-RU"/>
        </w:rPr>
        <w:t xml:space="preserve"> (100 вычислит.ед. в мес.)</w:t>
      </w:r>
      <w:r w:rsidR="007863DB" w:rsidRPr="007863DB">
        <w:rPr>
          <w:rFonts w:ascii="Times New Roman" w:hAnsi="Times New Roman" w:cs="Times New Roman"/>
          <w:sz w:val="24"/>
          <w:szCs w:val="24"/>
          <w:lang w:eastAsia="ru-RU"/>
        </w:rPr>
        <w:br/>
        <w:t>М</w:t>
      </w:r>
      <w:r w:rsidR="007D66AE" w:rsidRPr="007863DB">
        <w:rPr>
          <w:rFonts w:ascii="Times New Roman" w:hAnsi="Times New Roman" w:cs="Times New Roman"/>
          <w:sz w:val="24"/>
          <w:szCs w:val="24"/>
          <w:lang w:eastAsia="ru-RU"/>
        </w:rPr>
        <w:t>ожно купить 100 вычислит.ед. за 10$ на 90 дней</w:t>
      </w:r>
    </w:p>
    <w:p w14:paraId="1BD1730E" w14:textId="77777777" w:rsidR="00E84519" w:rsidRPr="00E84519" w:rsidRDefault="00E84519" w:rsidP="00E84519">
      <w:pPr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E84519">
        <w:rPr>
          <w:rFonts w:ascii="Times New Roman" w:eastAsia="MS Gothic" w:hAnsi="Times New Roman" w:cs="Times New Roman"/>
          <w:b/>
          <w:bCs/>
          <w:sz w:val="24"/>
          <w:szCs w:val="24"/>
        </w:rPr>
        <w:t>Подходит, если:</w:t>
      </w:r>
    </w:p>
    <w:p w14:paraId="4D379463" w14:textId="77777777" w:rsidR="00E84519" w:rsidRPr="004768E3" w:rsidRDefault="00E84519" w:rsidP="004768E3">
      <w:pPr>
        <w:pStyle w:val="a7"/>
        <w:numPr>
          <w:ilvl w:val="0"/>
          <w:numId w:val="6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4768E3">
        <w:rPr>
          <w:rFonts w:ascii="Times New Roman" w:eastAsia="MS Mincho" w:hAnsi="Times New Roman" w:cs="Times New Roman"/>
          <w:sz w:val="24"/>
          <w:szCs w:val="24"/>
        </w:rPr>
        <w:t>Объём данных до ~10 ГБ</w:t>
      </w:r>
    </w:p>
    <w:p w14:paraId="68446B8F" w14:textId="77777777" w:rsidR="00E84519" w:rsidRPr="004768E3" w:rsidRDefault="00E84519" w:rsidP="004768E3">
      <w:pPr>
        <w:pStyle w:val="a7"/>
        <w:numPr>
          <w:ilvl w:val="0"/>
          <w:numId w:val="6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4768E3">
        <w:rPr>
          <w:rFonts w:ascii="Times New Roman" w:eastAsia="MS Mincho" w:hAnsi="Times New Roman" w:cs="Times New Roman"/>
          <w:sz w:val="24"/>
          <w:szCs w:val="24"/>
        </w:rPr>
        <w:t>Модель не требует многодневного обучения</w:t>
      </w:r>
    </w:p>
    <w:p w14:paraId="5AD392B0" w14:textId="3896EE63" w:rsidR="004768E3" w:rsidRPr="004768E3" w:rsidRDefault="00E84519" w:rsidP="00E84519">
      <w:pPr>
        <w:pStyle w:val="a7"/>
        <w:numPr>
          <w:ilvl w:val="0"/>
          <w:numId w:val="6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4768E3">
        <w:rPr>
          <w:rFonts w:ascii="Times New Roman" w:eastAsia="MS Mincho" w:hAnsi="Times New Roman" w:cs="Times New Roman"/>
          <w:sz w:val="24"/>
          <w:szCs w:val="24"/>
        </w:rPr>
        <w:t>Нужно быстро подключиться и начать работу</w:t>
      </w:r>
    </w:p>
    <w:p w14:paraId="46E315A7" w14:textId="1144158C" w:rsidR="00E84519" w:rsidRPr="00E84519" w:rsidRDefault="00E84519" w:rsidP="00E84519">
      <w:pPr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E84519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Расход </w:t>
      </w:r>
      <w:r w:rsidRPr="00E84519">
        <w:rPr>
          <w:rFonts w:ascii="Times New Roman" w:eastAsia="MS Gothic" w:hAnsi="Times New Roman" w:cs="Times New Roman"/>
          <w:b/>
          <w:bCs/>
          <w:sz w:val="24"/>
          <w:szCs w:val="24"/>
          <w:lang w:val="en-US"/>
        </w:rPr>
        <w:t>CU</w:t>
      </w:r>
      <w:r w:rsidRPr="00E84519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 на разные ресурсы (ориентировочно)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3DB" w:rsidRPr="00E84519" w14:paraId="49019806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893A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Тип оборудования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3C95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CU / час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D0AF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100 CU хватит на</w:t>
            </w:r>
          </w:p>
        </w:tc>
      </w:tr>
      <w:tr w:rsidR="007863DB" w:rsidRPr="00E84519" w14:paraId="062A7E27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FED6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CPU (low-RAM)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3DB8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0.1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9DDA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~1000 часов</w:t>
            </w:r>
          </w:p>
        </w:tc>
      </w:tr>
      <w:tr w:rsidR="007863DB" w:rsidRPr="00E84519" w14:paraId="68A588D1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5C5C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T4 GPU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061E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1.5–2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9EC9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~50–65 часов</w:t>
            </w:r>
          </w:p>
        </w:tc>
      </w:tr>
      <w:tr w:rsidR="007863DB" w:rsidRPr="00E84519" w14:paraId="0524B327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EA73F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P100 GPU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F640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~2.8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D156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~35 часов</w:t>
            </w:r>
          </w:p>
        </w:tc>
      </w:tr>
      <w:tr w:rsidR="007863DB" w:rsidRPr="00E84519" w14:paraId="7ADD283B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89A6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V100 GPU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A521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~4.5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DEB2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~22 часов</w:t>
            </w:r>
          </w:p>
        </w:tc>
      </w:tr>
      <w:tr w:rsidR="007863DB" w:rsidRPr="00E84519" w14:paraId="48E400DF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49E9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A100 GPU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2777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10–11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E670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~9–10 часов</w:t>
            </w:r>
          </w:p>
        </w:tc>
      </w:tr>
      <w:tr w:rsidR="007863DB" w:rsidRPr="00E84519" w14:paraId="76F20F19" w14:textId="77777777" w:rsidTr="00E845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24EF7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TPU v2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C3F68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~1.7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655B" w14:textId="77777777" w:rsidR="00E84519" w:rsidRPr="00E84519" w:rsidRDefault="00E84519" w:rsidP="00E84519">
            <w:pPr>
              <w:rPr>
                <w:rFonts w:ascii="Times New Roman" w:hAnsi="Times New Roman"/>
                <w:sz w:val="24"/>
                <w:szCs w:val="24"/>
              </w:rPr>
            </w:pPr>
            <w:r w:rsidRPr="00E84519">
              <w:rPr>
                <w:rFonts w:ascii="Times New Roman" w:hAnsi="Times New Roman"/>
                <w:sz w:val="24"/>
                <w:szCs w:val="24"/>
              </w:rPr>
              <w:t>~58 часов</w:t>
            </w:r>
          </w:p>
        </w:tc>
      </w:tr>
    </w:tbl>
    <w:p w14:paraId="3F3A3761" w14:textId="77777777" w:rsidR="00E84519" w:rsidRPr="00E84519" w:rsidRDefault="00E84519" w:rsidP="00E84519">
      <w:pPr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E84519">
        <w:rPr>
          <w:rFonts w:ascii="Segoe UI Emoji" w:eastAsia="MS Mincho" w:hAnsi="Segoe UI Emoji" w:cs="Segoe UI Emoji"/>
          <w:sz w:val="24"/>
          <w:szCs w:val="24"/>
        </w:rPr>
        <w:t>⚠</w:t>
      </w:r>
      <w:r w:rsidRPr="00E84519">
        <w:rPr>
          <w:rFonts w:ascii="Times New Roman" w:eastAsia="MS Mincho" w:hAnsi="Times New Roman" w:cs="Times New Roman"/>
          <w:sz w:val="24"/>
          <w:szCs w:val="24"/>
        </w:rPr>
        <w:t xml:space="preserve"> Эти цифры могут изменяться, так как </w:t>
      </w:r>
      <w:r w:rsidRPr="00E84519">
        <w:rPr>
          <w:rFonts w:ascii="Times New Roman" w:eastAsia="MS Mincho" w:hAnsi="Times New Roman" w:cs="Times New Roman"/>
          <w:sz w:val="24"/>
          <w:szCs w:val="24"/>
          <w:lang w:val="en-US"/>
        </w:rPr>
        <w:t>Google</w:t>
      </w:r>
      <w:r w:rsidRPr="00E84519">
        <w:rPr>
          <w:rFonts w:ascii="Times New Roman" w:eastAsia="MS Mincho" w:hAnsi="Times New Roman" w:cs="Times New Roman"/>
          <w:sz w:val="24"/>
          <w:szCs w:val="24"/>
        </w:rPr>
        <w:t xml:space="preserve"> может корректировать тарифы без предварительного уведомления.</w:t>
      </w:r>
    </w:p>
    <w:p w14:paraId="376B6379" w14:textId="75418F57" w:rsidR="00E84519" w:rsidRPr="00E84519" w:rsidRDefault="00E84519" w:rsidP="00E84519">
      <w:pPr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E84519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Что влияет на расход </w:t>
      </w:r>
      <w:r w:rsidRPr="00E84519">
        <w:rPr>
          <w:rFonts w:ascii="Times New Roman" w:eastAsia="MS Gothic" w:hAnsi="Times New Roman" w:cs="Times New Roman"/>
          <w:b/>
          <w:bCs/>
          <w:sz w:val="24"/>
          <w:szCs w:val="24"/>
          <w:lang w:val="en-US"/>
        </w:rPr>
        <w:t>CU</w:t>
      </w:r>
      <w:r w:rsidRPr="00E84519">
        <w:rPr>
          <w:rFonts w:ascii="Times New Roman" w:eastAsia="MS Gothic" w:hAnsi="Times New Roman" w:cs="Times New Roman"/>
          <w:b/>
          <w:bCs/>
          <w:sz w:val="24"/>
          <w:szCs w:val="24"/>
        </w:rPr>
        <w:t>:</w:t>
      </w:r>
    </w:p>
    <w:p w14:paraId="2DD3EDA1" w14:textId="77777777" w:rsidR="00E84519" w:rsidRPr="00E84519" w:rsidRDefault="00E84519" w:rsidP="00E84519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E84519">
        <w:rPr>
          <w:rFonts w:ascii="Times New Roman" w:eastAsia="MS Mincho" w:hAnsi="Times New Roman" w:cs="Times New Roman"/>
          <w:sz w:val="24"/>
          <w:szCs w:val="24"/>
        </w:rPr>
        <w:t>Выбор типа оборудования (Среда выполнения → Сменить тип оборудования)</w:t>
      </w:r>
    </w:p>
    <w:p w14:paraId="364FF6B5" w14:textId="77777777" w:rsidR="00E84519" w:rsidRPr="00E84519" w:rsidRDefault="00E84519" w:rsidP="00E84519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E84519">
        <w:rPr>
          <w:rFonts w:ascii="Times New Roman" w:eastAsia="MS Mincho" w:hAnsi="Times New Roman" w:cs="Times New Roman"/>
          <w:sz w:val="24"/>
          <w:szCs w:val="24"/>
        </w:rPr>
        <w:t>Продолжительность сессии (</w:t>
      </w:r>
      <w:r w:rsidRPr="00E84519">
        <w:rPr>
          <w:rFonts w:ascii="Times New Roman" w:eastAsia="MS Mincho" w:hAnsi="Times New Roman" w:cs="Times New Roman"/>
          <w:sz w:val="24"/>
          <w:szCs w:val="24"/>
          <w:lang w:val="en-US"/>
        </w:rPr>
        <w:t>CU</w:t>
      </w:r>
      <w:r w:rsidRPr="00E84519">
        <w:rPr>
          <w:rFonts w:ascii="Times New Roman" w:eastAsia="MS Mincho" w:hAnsi="Times New Roman" w:cs="Times New Roman"/>
          <w:sz w:val="24"/>
          <w:szCs w:val="24"/>
        </w:rPr>
        <w:t xml:space="preserve"> тратятся, пока активна сессия)</w:t>
      </w:r>
    </w:p>
    <w:p w14:paraId="34B84097" w14:textId="77777777" w:rsidR="00E84519" w:rsidRPr="00E84519" w:rsidRDefault="00E84519" w:rsidP="00E84519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E84519">
        <w:rPr>
          <w:rFonts w:ascii="Times New Roman" w:eastAsia="MS Mincho" w:hAnsi="Times New Roman" w:cs="Times New Roman"/>
          <w:sz w:val="24"/>
          <w:szCs w:val="24"/>
        </w:rPr>
        <w:t xml:space="preserve">Загруженность сервиса (в пиковое время </w:t>
      </w:r>
      <w:r w:rsidRPr="00E84519">
        <w:rPr>
          <w:rFonts w:ascii="Times New Roman" w:eastAsia="MS Mincho" w:hAnsi="Times New Roman" w:cs="Times New Roman"/>
          <w:sz w:val="24"/>
          <w:szCs w:val="24"/>
          <w:lang w:val="en-US"/>
        </w:rPr>
        <w:t>GPU</w:t>
      </w:r>
      <w:r w:rsidRPr="00E84519">
        <w:rPr>
          <w:rFonts w:ascii="Times New Roman" w:eastAsia="MS Mincho" w:hAnsi="Times New Roman" w:cs="Times New Roman"/>
          <w:sz w:val="24"/>
          <w:szCs w:val="24"/>
        </w:rPr>
        <w:t xml:space="preserve"> могут быть недоступны)</w:t>
      </w:r>
    </w:p>
    <w:p w14:paraId="26F479AF" w14:textId="688C1622" w:rsidR="00B5175E" w:rsidRPr="007863DB" w:rsidRDefault="00321A6E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  <w:lang w:val="en-US"/>
        </w:rPr>
        <w:lastRenderedPageBreak/>
        <w:t>CPU</w:t>
      </w:r>
      <w:r w:rsidRPr="007863DB">
        <w:rPr>
          <w:rFonts w:ascii="Times New Roman" w:hAnsi="Times New Roman" w:cs="Times New Roman"/>
          <w:sz w:val="24"/>
          <w:szCs w:val="24"/>
        </w:rPr>
        <w:t xml:space="preserve"> – Время выполнения: 4501 с.</w:t>
      </w:r>
    </w:p>
    <w:p w14:paraId="613A064B" w14:textId="606AE191" w:rsidR="00FB4EEC" w:rsidRPr="007863DB" w:rsidRDefault="00834EAC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>О</w:t>
      </w:r>
      <w:r w:rsidR="00FB4EEC" w:rsidRPr="007863DB">
        <w:rPr>
          <w:rFonts w:ascii="Times New Roman" w:hAnsi="Times New Roman" w:cs="Times New Roman"/>
          <w:sz w:val="24"/>
          <w:szCs w:val="24"/>
        </w:rPr>
        <w:t>бучение моделей 240 с, 180 с</w:t>
      </w:r>
      <w:r w:rsidRPr="007863DB">
        <w:rPr>
          <w:rFonts w:ascii="Times New Roman" w:hAnsi="Times New Roman" w:cs="Times New Roman"/>
          <w:sz w:val="24"/>
          <w:szCs w:val="24"/>
        </w:rPr>
        <w:t>. Анализ важности признаков 45 минут</w:t>
      </w:r>
    </w:p>
    <w:p w14:paraId="54807C55" w14:textId="03F11FCF" w:rsidR="00321A6E" w:rsidRPr="007863DB" w:rsidRDefault="00A50460" w:rsidP="00321A6E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noProof/>
        </w:rPr>
        <w:drawing>
          <wp:inline distT="0" distB="0" distL="0" distR="0" wp14:anchorId="26AF2C34" wp14:editId="072BE6FF">
            <wp:extent cx="5940425" cy="33521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4F5C" w14:textId="77777777" w:rsidR="002F3CB0" w:rsidRPr="007863DB" w:rsidRDefault="002F3C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113711" w14:textId="74DA96D5" w:rsidR="00321A6E" w:rsidRPr="007863DB" w:rsidRDefault="00321A6E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  <w:lang w:val="en-US"/>
        </w:rPr>
        <w:t>TPU</w:t>
      </w:r>
      <w:r w:rsidRPr="007863DB">
        <w:rPr>
          <w:rFonts w:ascii="Times New Roman" w:hAnsi="Times New Roman" w:cs="Times New Roman"/>
          <w:sz w:val="24"/>
          <w:szCs w:val="24"/>
        </w:rPr>
        <w:t xml:space="preserve"> </w:t>
      </w:r>
      <w:r w:rsidRPr="007863D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863DB">
        <w:rPr>
          <w:rFonts w:ascii="Times New Roman" w:hAnsi="Times New Roman" w:cs="Times New Roman"/>
          <w:sz w:val="24"/>
          <w:szCs w:val="24"/>
        </w:rPr>
        <w:t>2-8 – Время выполнения: 1794 с.</w:t>
      </w:r>
    </w:p>
    <w:p w14:paraId="2CD4ECDD" w14:textId="46F9ED00" w:rsidR="00FB4EEC" w:rsidRPr="007863DB" w:rsidRDefault="00834EAC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>О</w:t>
      </w:r>
      <w:r w:rsidR="00FB4EEC" w:rsidRPr="007863DB">
        <w:rPr>
          <w:rFonts w:ascii="Times New Roman" w:hAnsi="Times New Roman" w:cs="Times New Roman"/>
          <w:sz w:val="24"/>
          <w:szCs w:val="24"/>
        </w:rPr>
        <w:t>бучение моделей 122 с, 100с</w:t>
      </w:r>
      <w:r w:rsidRPr="007863DB">
        <w:rPr>
          <w:rFonts w:ascii="Times New Roman" w:hAnsi="Times New Roman" w:cs="Times New Roman"/>
          <w:sz w:val="24"/>
          <w:szCs w:val="24"/>
        </w:rPr>
        <w:t>. Анализ важности признаков 13 минут</w:t>
      </w:r>
    </w:p>
    <w:p w14:paraId="6983B5A1" w14:textId="2627D97B" w:rsidR="00321A6E" w:rsidRPr="007863DB" w:rsidRDefault="00321A6E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noProof/>
        </w:rPr>
        <w:drawing>
          <wp:inline distT="0" distB="0" distL="0" distR="0" wp14:anchorId="7D599503" wp14:editId="5B49E3F8">
            <wp:extent cx="5940425" cy="33521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6B85" w14:textId="77777777" w:rsidR="009269F2" w:rsidRPr="007863DB" w:rsidRDefault="009269F2">
      <w:pPr>
        <w:rPr>
          <w:rFonts w:ascii="Times New Roman" w:hAnsi="Times New Roman" w:cs="Times New Roman"/>
          <w:sz w:val="24"/>
          <w:szCs w:val="24"/>
        </w:rPr>
      </w:pPr>
    </w:p>
    <w:p w14:paraId="5AB7A2A1" w14:textId="7BF8EF1D" w:rsidR="009269F2" w:rsidRPr="007863DB" w:rsidRDefault="009269F2" w:rsidP="009269F2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 xml:space="preserve">Локально на ноутбуке – Время выполнения: </w:t>
      </w:r>
      <w:r w:rsidR="003F236C" w:rsidRPr="007863DB">
        <w:rPr>
          <w:rFonts w:ascii="Times New Roman" w:hAnsi="Times New Roman" w:cs="Times New Roman"/>
          <w:sz w:val="24"/>
          <w:szCs w:val="24"/>
        </w:rPr>
        <w:t>1886</w:t>
      </w:r>
      <w:r w:rsidRPr="007863DB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2F8B0FD1" w14:textId="635D3061" w:rsidR="00196DF4" w:rsidRPr="007863DB" w:rsidRDefault="00834EAC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>О</w:t>
      </w:r>
      <w:r w:rsidR="00FB4EEC" w:rsidRPr="007863DB">
        <w:rPr>
          <w:rFonts w:ascii="Times New Roman" w:hAnsi="Times New Roman" w:cs="Times New Roman"/>
          <w:sz w:val="24"/>
          <w:szCs w:val="24"/>
        </w:rPr>
        <w:t>бучение моделей 58 с, 42 с</w:t>
      </w:r>
      <w:r w:rsidRPr="007863DB">
        <w:rPr>
          <w:rFonts w:ascii="Times New Roman" w:hAnsi="Times New Roman" w:cs="Times New Roman"/>
          <w:sz w:val="24"/>
          <w:szCs w:val="24"/>
        </w:rPr>
        <w:t xml:space="preserve">. Анализ важности признаков 12 минут </w:t>
      </w:r>
      <w:r w:rsidR="00196DF4" w:rsidRPr="007863DB">
        <w:rPr>
          <w:rFonts w:ascii="Times New Roman" w:hAnsi="Times New Roman" w:cs="Times New Roman"/>
          <w:sz w:val="24"/>
          <w:szCs w:val="24"/>
        </w:rPr>
        <w:br w:type="page"/>
      </w:r>
    </w:p>
    <w:p w14:paraId="1EAD901D" w14:textId="2054156C" w:rsidR="00CE319F" w:rsidRPr="007863DB" w:rsidRDefault="000C56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6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Kaggle Notebooks</w:t>
      </w:r>
    </w:p>
    <w:p w14:paraId="4D03307B" w14:textId="77777777" w:rsidR="009E192A" w:rsidRDefault="000C5608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 xml:space="preserve">Бесплатно очень маленькие ресурсы. </w:t>
      </w:r>
    </w:p>
    <w:p w14:paraId="54C6A221" w14:textId="09E2DC26" w:rsidR="000C5608" w:rsidRPr="007863DB" w:rsidRDefault="009E1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проект </w:t>
      </w:r>
      <w:r w:rsidR="000C5608" w:rsidRPr="007863DB">
        <w:rPr>
          <w:rFonts w:ascii="Times New Roman" w:hAnsi="Times New Roman" w:cs="Times New Roman"/>
          <w:sz w:val="24"/>
          <w:szCs w:val="24"/>
        </w:rPr>
        <w:t xml:space="preserve">только запустился, и сразу кончилась оперативная память. </w:t>
      </w:r>
    </w:p>
    <w:p w14:paraId="15A172CD" w14:textId="3AD0EB91" w:rsidR="001C0A83" w:rsidRDefault="00CE319F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8F239" wp14:editId="64EF4C18">
            <wp:extent cx="5940425" cy="320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1878" w14:textId="77777777" w:rsidR="00FE02E4" w:rsidRDefault="00FE02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3902C4" w14:textId="73D9C699" w:rsidR="00FE02E4" w:rsidRDefault="00FE02E4" w:rsidP="00FE02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6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RunPod.io</w:t>
      </w:r>
    </w:p>
    <w:p w14:paraId="04A4C948" w14:textId="74AC2148" w:rsidR="0084790B" w:rsidRPr="0084790B" w:rsidRDefault="00552CE7" w:rsidP="00FE02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84790B" w:rsidRPr="0084790B">
        <w:rPr>
          <w:rFonts w:ascii="Times New Roman" w:hAnsi="Times New Roman" w:cs="Times New Roman"/>
          <w:sz w:val="24"/>
          <w:szCs w:val="24"/>
        </w:rPr>
        <w:t xml:space="preserve"> RunPod нет бесплатного тарифа вроде Google Colab Free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16FD32" w14:textId="77777777" w:rsidR="0084790B" w:rsidRDefault="00FE02E4" w:rsidP="00FE02E4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 xml:space="preserve">Серверы от 0,06$/час до 6 $/час. </w:t>
      </w:r>
    </w:p>
    <w:p w14:paraId="642C0087" w14:textId="40FC414E" w:rsidR="00FE02E4" w:rsidRDefault="00FE02E4" w:rsidP="00FE02E4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sz w:val="24"/>
          <w:szCs w:val="24"/>
        </w:rPr>
        <w:t>Как я понял без ежемесячной абонентской платы/подписки.</w:t>
      </w:r>
    </w:p>
    <w:p w14:paraId="071D2765" w14:textId="77777777" w:rsidR="00FE02E4" w:rsidRPr="007863DB" w:rsidRDefault="00FE02E4" w:rsidP="00FE02E4">
      <w:pPr>
        <w:rPr>
          <w:rFonts w:ascii="Times New Roman" w:hAnsi="Times New Roman" w:cs="Times New Roman"/>
          <w:sz w:val="24"/>
          <w:szCs w:val="24"/>
        </w:rPr>
      </w:pPr>
      <w:r w:rsidRPr="007863DB">
        <w:rPr>
          <w:rFonts w:ascii="Times New Roman" w:hAnsi="Times New Roman" w:cs="Times New Roman"/>
          <w:noProof/>
        </w:rPr>
        <w:drawing>
          <wp:inline distT="0" distB="0" distL="0" distR="0" wp14:anchorId="2EF69619" wp14:editId="44E91559">
            <wp:extent cx="5940425" cy="3204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F3D5" w14:textId="1FD583FF" w:rsidR="00FE02E4" w:rsidRPr="007863DB" w:rsidRDefault="00552CE7" w:rsidP="00FE02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Бесплатно не получилось запустить, платно </w:t>
      </w:r>
      <w:r w:rsidR="00FE02E4" w:rsidRPr="007863DB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 xml:space="preserve">стал </w:t>
      </w:r>
      <w:r w:rsidR="00FE02E4" w:rsidRPr="007863DB">
        <w:rPr>
          <w:rFonts w:ascii="Times New Roman" w:hAnsi="Times New Roman" w:cs="Times New Roman"/>
          <w:sz w:val="24"/>
          <w:szCs w:val="24"/>
        </w:rPr>
        <w:t>пробова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FE02E4" w:rsidRPr="007863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89BF89" w14:textId="02FF1580" w:rsidR="00CE319F" w:rsidRPr="007863DB" w:rsidRDefault="00CE319F">
      <w:pPr>
        <w:rPr>
          <w:rFonts w:ascii="Times New Roman" w:hAnsi="Times New Roman" w:cs="Times New Roman"/>
          <w:sz w:val="24"/>
          <w:szCs w:val="24"/>
        </w:rPr>
      </w:pPr>
    </w:p>
    <w:sectPr w:rsidR="00CE319F" w:rsidRPr="00786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FF1"/>
    <w:multiLevelType w:val="hybridMultilevel"/>
    <w:tmpl w:val="A3FC8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4501"/>
    <w:multiLevelType w:val="hybridMultilevel"/>
    <w:tmpl w:val="E0885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1771"/>
    <w:multiLevelType w:val="multilevel"/>
    <w:tmpl w:val="E61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7192"/>
    <w:multiLevelType w:val="hybridMultilevel"/>
    <w:tmpl w:val="7862A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94E"/>
    <w:multiLevelType w:val="multilevel"/>
    <w:tmpl w:val="891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B74C4"/>
    <w:multiLevelType w:val="multilevel"/>
    <w:tmpl w:val="878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9D"/>
    <w:rsid w:val="000C5608"/>
    <w:rsid w:val="00196DF4"/>
    <w:rsid w:val="001C0A83"/>
    <w:rsid w:val="002F3CB0"/>
    <w:rsid w:val="00321A6E"/>
    <w:rsid w:val="003F236C"/>
    <w:rsid w:val="004768E3"/>
    <w:rsid w:val="00552CE7"/>
    <w:rsid w:val="00714784"/>
    <w:rsid w:val="007863DB"/>
    <w:rsid w:val="007A5FDC"/>
    <w:rsid w:val="007D66AE"/>
    <w:rsid w:val="00834EAC"/>
    <w:rsid w:val="0084790B"/>
    <w:rsid w:val="008C3F3B"/>
    <w:rsid w:val="009269F2"/>
    <w:rsid w:val="009E192A"/>
    <w:rsid w:val="00A50460"/>
    <w:rsid w:val="00B5175E"/>
    <w:rsid w:val="00BC259D"/>
    <w:rsid w:val="00BD2B51"/>
    <w:rsid w:val="00BE0E11"/>
    <w:rsid w:val="00CE319F"/>
    <w:rsid w:val="00DE7A43"/>
    <w:rsid w:val="00E60F6E"/>
    <w:rsid w:val="00E84519"/>
    <w:rsid w:val="00FB4EEC"/>
    <w:rsid w:val="00FE02E4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1D8B"/>
  <w15:chartTrackingRefBased/>
  <w15:docId w15:val="{A18CB056-1D8A-4EFA-97CD-5DD0EB59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4519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8451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451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84519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786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gorTatarnikov/DS_ML_Learning_Portfolio/tree/main/%D0%AF%D0%BD%D0%B4%D0%B5%D0%BA%D1%81%20%D0%9F%D1%80%D0%B0%D0%BA%D1%82%D0%B8%D0%BA%D1%83%D0%BC.%20%D0%A1%D0%BF%D0%B5%D1%86%D0%B8%D0%B0%D0%BB%D0%B8%D1%81%D1%82%20%D0%BF%D0%BE%20Data%20Science.%20%D0%A0%D0%B0%D1%81%D1%88%D0%B8%D1%80%D0%B5%D0%BD%D0%BD%D1%8B%D0%B9/12%20%D0%9F%D1%80%D0%B5%D0%B4%D1%81%D0%BA%D0%B0%D0%B7%D0%B0%D0%BD%D0%B8%D0%B5%20%D0%BF%D0%BE%D0%BA%D1%83%D0%BF%D0%B0%D1%82%D0%B5%D0%BB%D1%8C%D1%81%D0%BA%D0%BE%D0%B9%20%D0%B0%D0%BA%D1%82%D0%B8%D0%B2%D0%BD%D0%BE%D1%81%D1%82%D0%B8%20%D0%BD%D0%B0%20%D0%BE%D1%81%D0%BD%D0%BE%D0%B2%D0%B5%20%D0%BF%D0%BE%D0%BB%D1%8C%D0%B7%D0%BE%D0%B2%D0%B0%D1%82%D0%B5%D0%BB%D1%8C%D1%81%D0%BA%D0%BE%D0%B3%D0%BE%20%D0%BF%D0%BE%D0%B2%D0%B5%D0%B4%D0%B5%D0%BD%D0%B8%D1%8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EF866-B592-4FC8-A1F7-58797F325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25</cp:revision>
  <dcterms:created xsi:type="dcterms:W3CDTF">2025-07-21T17:15:00Z</dcterms:created>
  <dcterms:modified xsi:type="dcterms:W3CDTF">2026-03-01T14:17:00Z</dcterms:modified>
</cp:coreProperties>
</file>