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6A6A7" w14:textId="44B297FB" w:rsidR="00D513EE" w:rsidRPr="00D513EE" w:rsidRDefault="00D513EE" w:rsidP="00D513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bookmarkStart w:id="0" w:name="_Toc224074289"/>
      <w:bookmarkStart w:id="1" w:name="_Toc224155524"/>
      <w:r w:rsidRPr="00D513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Thread</w:t>
      </w:r>
      <w:proofErr w:type="spellEnd"/>
      <w:r w:rsidR="006D017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.</w:t>
      </w:r>
      <w:r w:rsidRPr="00D513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Implementation</w:t>
      </w:r>
      <w:bookmarkEnd w:id="0"/>
      <w:bookmarkEnd w:id="1"/>
      <w:proofErr w:type="spellEnd"/>
    </w:p>
    <w:sdt>
      <w:sdt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  <w:id w:val="-110333566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6976B93" w14:textId="7A300905" w:rsidR="00D513EE" w:rsidRPr="00D513EE" w:rsidRDefault="00D513EE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513E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52C1AD3" w14:textId="0DBA0C2B" w:rsidR="00722BFF" w:rsidRPr="00722BFF" w:rsidRDefault="00D513E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D513E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513E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513E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480DFCC6" w14:textId="47DADC63" w:rsidR="00722BFF" w:rsidRPr="00722BFF" w:rsidRDefault="00722BFF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25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Основные понятия и ключевые идеи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_Toc224155525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A715E3" w14:textId="6912039C" w:rsidR="00722BFF" w:rsidRPr="00722BFF" w:rsidRDefault="00722BFF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26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_Toc224155526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FF9D20" w14:textId="60DEF926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27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Смысл курса и логика внедрения Digital Thread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_Toc224155527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3BB189" w14:textId="25E3462F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28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Бизнес-обоснование внедрения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_Toc224155528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6B79A" w14:textId="265F4F57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29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Стратегия внедрения: roadmap, пилоты, метрики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_Toc224155529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8E58E7" w14:textId="3917B3D4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0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4. Cyberinfrastructure </w:t>
            </w:r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</w:t>
            </w:r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вычислительная</w:t>
            </w:r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основа</w:t>
            </w:r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ru-RU"/>
              </w:rPr>
              <w:t xml:space="preserve"> Digital Thread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_Toc224155530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5541D" w14:textId="7AF284B5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1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Типы вычислительных ресурсов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_Toc224155531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A886DE" w14:textId="7DCC2948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2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Виртуализация и VDI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_Toc224155532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AE48B" w14:textId="10241B6B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3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7. Облачные вычисления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_Toc224155533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2E5F91" w14:textId="32084383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4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Технологии проектирования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_Toc224155534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152AED" w14:textId="27A0F1D1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5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Цифровые технологии производства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_Toc224155535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1C8184" w14:textId="420577E0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6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10. Digital Thread на уровне предприятия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_Toc224155536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A1805D" w14:textId="08804C11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7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11. IIoT и симуляция фабрики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_Toc224155537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C660B4" w14:textId="4E0F0E40" w:rsidR="00722BFF" w:rsidRPr="00722BFF" w:rsidRDefault="00722BFF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538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MRP, ERP, MES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_Toc224155538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78A8F7" w14:textId="20FFC533" w:rsidR="00722BFF" w:rsidRDefault="00722BFF">
          <w:pPr>
            <w:pStyle w:val="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155539" w:history="1">
            <w:r w:rsidRPr="00722BFF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13. Итоговая логика курса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_Toc224155539 \h </w:instrTex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625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722BF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06AF29" w14:textId="4FF6E1D3" w:rsidR="00D513EE" w:rsidRPr="00D513EE" w:rsidRDefault="00D513EE">
          <w:pPr>
            <w:rPr>
              <w:sz w:val="24"/>
              <w:szCs w:val="24"/>
            </w:rPr>
          </w:pPr>
          <w:r w:rsidRPr="00D513E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FB62AB9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42D0C98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0DB41363" w14:textId="538BC5B8" w:rsidR="00D513EE" w:rsidRPr="00D513EE" w:rsidRDefault="00D513EE" w:rsidP="00D51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55525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2"/>
    </w:p>
    <w:p w14:paraId="505871B7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непрерывная цифровая связь данных и информации на всём жизненном цикле продукта: от планирования и проектирования до производства, эксплуатации и поставок. Его цель — обеспечить доступ к нужным данным в нужном месте и в нужное время.</w:t>
      </w:r>
    </w:p>
    <w:p w14:paraId="6C0F4E86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не только по техническим, но и по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бизнес-причинам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повышение эффективности, сокращение непроизводительных затрат времени, улучшение поиска и повторного использования инженерных данных, рост прозрачности и управляемости процессов.</w:t>
      </w:r>
    </w:p>
    <w:p w14:paraId="22444ABD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к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поэтапным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«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bang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»: </w:t>
      </w:r>
      <w:proofErr w:type="gram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пилоты</w:t>
      </w:r>
      <w:proofErr w:type="gram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программы, площадки или продуктовые направления, с дорожной картой и метриками успеха.</w:t>
      </w:r>
    </w:p>
    <w:p w14:paraId="30F40968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Cyberinfrastructure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технологическая среда, обеспечивающая цифровую связность: вычисления, хранение данных, сети, программное обеспечение, сервисы и инструменты. По смыслу это широкий ИТ-контур, внутри которого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прикладной реализацией для производства и проектирования.</w:t>
      </w:r>
    </w:p>
    <w:p w14:paraId="1D199EF8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совместной работы важны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и вычислительные архитектуры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client-server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peer-to-peer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рабочие станции, мобильные устройства, серверы, виртуализация и облачные сервисы.</w:t>
      </w:r>
    </w:p>
    <w:p w14:paraId="7AF44ECE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Цифровые инструменты проектирования дают возможность получать знания о продукте раньше, когда свобода изменений максимальна, а стоимость исправлений минимальна. Поэтому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ценен на ранних стадиях.</w:t>
      </w:r>
    </w:p>
    <w:p w14:paraId="09803651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CAD, FEA, CFD, анализ технологичности, верификация и валидация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образуют связанный цифровой контур проектирования, где модель не просто описывает геометрию, а становится основой инженерных решений.</w:t>
      </w:r>
    </w:p>
    <w:p w14:paraId="16B0701C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производстве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двустороннюю связь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цехом и инженерной средой: цифровые инструкции, цифровые чертежи, управление ревизиями, цифровая метрология, AM и производственные данные становятся частью единой системы.</w:t>
      </w:r>
    </w:p>
    <w:p w14:paraId="09C99BDF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уровне предприятия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повышает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видимость, интеграцию и скорость принятия решений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цепочке поставок и производственной системе, особенно в условиях распределённого производства и переменного спроса.</w:t>
      </w:r>
    </w:p>
    <w:p w14:paraId="166D683F" w14:textId="77777777" w:rsidR="00D513EE" w:rsidRPr="00D513EE" w:rsidRDefault="00D513EE" w:rsidP="00D51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IIoT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factory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simulation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MRP, ERP, MES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дополняют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датчики дают данные, симуляция прогнозирует поведение системы, а управленческие системы превращают данные в координацию ресурсов и оперативное управление.</w:t>
      </w:r>
    </w:p>
    <w:p w14:paraId="46749F7E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E44EF22" w14:textId="18A67F76" w:rsidR="00D513EE" w:rsidRPr="00D513EE" w:rsidRDefault="00D513EE" w:rsidP="00D513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55526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3"/>
    </w:p>
    <w:p w14:paraId="3596D8AC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5527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Смысл курса и логика внедрения 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Thread</w:t>
      </w:r>
      <w:bookmarkEnd w:id="4"/>
      <w:proofErr w:type="spellEnd"/>
    </w:p>
    <w:p w14:paraId="770318EB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как практическое внедрение цифровой связности в разработке и производстве. Если в стратегическом курсе основной вопрос —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нужно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здесь основной вопрос —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это реализовать на практике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DFF8CA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 курса: цифровая трансформация не обязана происходить мгновенно. Она может внедряться постепенно, через конкретные изменения в проектировании, производстве, ИТ-инфраструктуре и управлении данными.</w:t>
      </w:r>
    </w:p>
    <w:p w14:paraId="47583C51" w14:textId="5F9A4208" w:rsid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Это важная мысль курса: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один продукт и не одна программа, а связанный набор практик, систем и процессов.</w:t>
      </w:r>
    </w:p>
    <w:p w14:paraId="3BE42265" w14:textId="77777777" w:rsidR="003E7AED" w:rsidRPr="00D513EE" w:rsidRDefault="003E7AED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181E32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5528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Бизнес-обоснование внедрения</w:t>
      </w:r>
      <w:bookmarkEnd w:id="5"/>
    </w:p>
    <w:p w14:paraId="364B2581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Организации переходят к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понимают, что существующие инженерные инструменты используются разрозненно: данные хранятся в разных местах, плохо связаны между собой, а инженеры тратят много времени не на инженерную работу, а на поиск информации.</w:t>
      </w:r>
    </w:p>
    <w:p w14:paraId="7BEA8852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бизнес-выгоды внедрения:</w:t>
      </w:r>
    </w:p>
    <w:p w14:paraId="6F7CB669" w14:textId="77777777" w:rsidR="00D513EE" w:rsidRPr="00D513EE" w:rsidRDefault="00D513EE" w:rsidP="00D51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эффективности инженерной работы;</w:t>
      </w:r>
    </w:p>
    <w:p w14:paraId="1E6EC778" w14:textId="77777777" w:rsidR="00D513EE" w:rsidRPr="00D513EE" w:rsidRDefault="00D513EE" w:rsidP="00D51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сокращение времени на поиск данных;</w:t>
      </w:r>
    </w:p>
    <w:p w14:paraId="1AE6FAAC" w14:textId="77777777" w:rsidR="00D513EE" w:rsidRPr="00D513EE" w:rsidRDefault="00D513EE" w:rsidP="00D51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повторного использования знаний и интеллектуальной собственности;</w:t>
      </w:r>
    </w:p>
    <w:p w14:paraId="2A2B552E" w14:textId="77777777" w:rsidR="00D513EE" w:rsidRPr="00D513EE" w:rsidRDefault="00D513EE" w:rsidP="00D51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передачи проектов между командами;</w:t>
      </w:r>
    </w:p>
    <w:p w14:paraId="5B6F7E21" w14:textId="77777777" w:rsidR="00D513EE" w:rsidRPr="00D513EE" w:rsidRDefault="00D513EE" w:rsidP="00D51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прозрачности структуры продукта и его артефактов;</w:t>
      </w:r>
    </w:p>
    <w:p w14:paraId="5F46AF92" w14:textId="77777777" w:rsidR="00D513EE" w:rsidRPr="00D513EE" w:rsidRDefault="00D513EE" w:rsidP="00D51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 конкурентных преимуществ компании.</w:t>
      </w:r>
    </w:p>
    <w:p w14:paraId="35CA7059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успешного внедрения стратегия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увязана с общей стратегией компании. В курсе подчёркивается, что цифровая инициатива должна быть показана как часть общего стратегического развития, а не как локальный ИТ-проект.</w:t>
      </w:r>
    </w:p>
    <w:p w14:paraId="386992CF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390153E" w14:textId="03178583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55529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3. Стратегия внедрения: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roadmap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пилоты, метрики</w:t>
      </w:r>
      <w:bookmarkEnd w:id="6"/>
    </w:p>
    <w:p w14:paraId="198BA645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должно опираться на стратегию и дорожную карту будущего состояния. Стратегия нужна для:</w:t>
      </w:r>
    </w:p>
    <w:p w14:paraId="1D766821" w14:textId="77777777" w:rsidR="00D513EE" w:rsidRPr="00D513EE" w:rsidRDefault="00D513EE" w:rsidP="00D51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видения будущего состояния;</w:t>
      </w:r>
    </w:p>
    <w:p w14:paraId="62858344" w14:textId="77777777" w:rsidR="00D513EE" w:rsidRPr="00D513EE" w:rsidRDefault="00D513EE" w:rsidP="00D51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выявления внутренних и внешних факторов, которые помогают или мешают переходу;</w:t>
      </w:r>
    </w:p>
    <w:p w14:paraId="3709BA45" w14:textId="77777777" w:rsidR="00D513EE" w:rsidRPr="00D513EE" w:rsidRDefault="00D513EE" w:rsidP="00D51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необходимых ресурсов;</w:t>
      </w:r>
    </w:p>
    <w:p w14:paraId="0B3BB87E" w14:textId="77777777" w:rsidR="00D513EE" w:rsidRPr="00D513EE" w:rsidRDefault="00D513EE" w:rsidP="00D51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задания измеримых критериев успеха.</w:t>
      </w:r>
    </w:p>
    <w:p w14:paraId="0D2181E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Практический подход к внедрению:</w:t>
      </w:r>
    </w:p>
    <w:p w14:paraId="59825E3A" w14:textId="77777777" w:rsidR="00D513EE" w:rsidRPr="00D513EE" w:rsidRDefault="00D513EE" w:rsidP="00D51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внедрять всё сразу;</w:t>
      </w:r>
    </w:p>
    <w:p w14:paraId="7965BDF2" w14:textId="77777777" w:rsidR="00D513EE" w:rsidRPr="00D513EE" w:rsidRDefault="00D513EE" w:rsidP="00D51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пилотные программы или площадки;</w:t>
      </w:r>
    </w:p>
    <w:p w14:paraId="4F34D5D0" w14:textId="77777777" w:rsidR="00D513EE" w:rsidRPr="00D513EE" w:rsidRDefault="00D513EE" w:rsidP="00D51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 решения там, где они могут дать ранний подтверждаемый эффект;</w:t>
      </w:r>
    </w:p>
    <w:p w14:paraId="38FB71CB" w14:textId="77777777" w:rsidR="00D513EE" w:rsidRPr="00D513EE" w:rsidRDefault="00D513EE" w:rsidP="00D51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масштабировать успешные практики.</w:t>
      </w:r>
    </w:p>
    <w:p w14:paraId="21493B6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курсе приводится пример пятилетней дорожной карты: сначала создаются базовые возможности, затем они разворачиваются на новых площадках и дополняются следующими функциональными уровнями.</w:t>
      </w:r>
    </w:p>
    <w:p w14:paraId="1179DE21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 успеха могут включать:</w:t>
      </w:r>
    </w:p>
    <w:p w14:paraId="0B4B5270" w14:textId="77777777" w:rsidR="00D513EE" w:rsidRPr="00D513EE" w:rsidRDefault="00D513EE" w:rsidP="00D51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на одного инженера;</w:t>
      </w:r>
    </w:p>
    <w:p w14:paraId="63A639E0" w14:textId="77777777" w:rsidR="00D513EE" w:rsidRPr="00D513EE" w:rsidRDefault="00D513EE" w:rsidP="00D51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изменения инженерной документации;</w:t>
      </w:r>
    </w:p>
    <w:p w14:paraId="7B072023" w14:textId="77777777" w:rsidR="00D513EE" w:rsidRPr="00D513EE" w:rsidRDefault="00D513EE" w:rsidP="00D51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частоту изменений по деталям и сборкам;</w:t>
      </w:r>
    </w:p>
    <w:p w14:paraId="5B68CFC8" w14:textId="77777777" w:rsidR="00D513EE" w:rsidRPr="00D513EE" w:rsidRDefault="00D513EE" w:rsidP="00D51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показатели производительности инженерных процессов.</w:t>
      </w:r>
    </w:p>
    <w:p w14:paraId="27614653" w14:textId="77777777" w:rsidR="00D513EE" w:rsidRPr="003E7AED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7A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C876457" w14:textId="4531ED16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7" w:name="_Toc224155530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4. Cyberinfrastructure </w:t>
      </w:r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вычислительная</w:t>
      </w:r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основа</w:t>
      </w:r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Digital Thread</w:t>
      </w:r>
      <w:bookmarkEnd w:id="7"/>
    </w:p>
    <w:p w14:paraId="21214F20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Cyberinfrastructure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технологическая среда, делающая возможной связность пользователей, данных и инструментов. В неё входят:</w:t>
      </w:r>
    </w:p>
    <w:p w14:paraId="15E5394C" w14:textId="77777777" w:rsidR="00D513EE" w:rsidRPr="00D513EE" w:rsidRDefault="00D513EE" w:rsidP="00D51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вычислительное оборудование;</w:t>
      </w:r>
    </w:p>
    <w:p w14:paraId="15D3D4B4" w14:textId="77777777" w:rsidR="00D513EE" w:rsidRPr="00D513EE" w:rsidRDefault="00D513EE" w:rsidP="00D51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сети;</w:t>
      </w:r>
    </w:p>
    <w:p w14:paraId="7A93CACA" w14:textId="77777777" w:rsidR="00D513EE" w:rsidRPr="00D513EE" w:rsidRDefault="00D513EE" w:rsidP="00D51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хранилища данных;</w:t>
      </w:r>
    </w:p>
    <w:p w14:paraId="12D79994" w14:textId="77777777" w:rsidR="00D513EE" w:rsidRPr="00D513EE" w:rsidRDefault="00D513EE" w:rsidP="00D51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программные средства;</w:t>
      </w:r>
    </w:p>
    <w:p w14:paraId="742B6F58" w14:textId="77777777" w:rsidR="00D513EE" w:rsidRPr="00D513EE" w:rsidRDefault="00D513EE" w:rsidP="00D51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сервисы;</w:t>
      </w:r>
    </w:p>
    <w:p w14:paraId="415B8618" w14:textId="77777777" w:rsidR="00D513EE" w:rsidRPr="00D513EE" w:rsidRDefault="00D513EE" w:rsidP="00D51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организационные и человеческие компоненты.</w:t>
      </w:r>
    </w:p>
    <w:p w14:paraId="6F341BC3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из её основных функций — обеспечить:</w:t>
      </w:r>
    </w:p>
    <w:p w14:paraId="3D19E7E6" w14:textId="77777777" w:rsidR="00D513EE" w:rsidRPr="00D513EE" w:rsidRDefault="00D513EE" w:rsidP="00D51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данных;</w:t>
      </w:r>
    </w:p>
    <w:p w14:paraId="25E2374D" w14:textId="77777777" w:rsidR="00D513EE" w:rsidRPr="00D513EE" w:rsidRDefault="00D513EE" w:rsidP="00D51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данных;</w:t>
      </w:r>
    </w:p>
    <w:p w14:paraId="72704928" w14:textId="77777777" w:rsidR="00D513EE" w:rsidRPr="00D513EE" w:rsidRDefault="00D513EE" w:rsidP="00D51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и совместное использование данных.</w:t>
      </w:r>
    </w:p>
    <w:p w14:paraId="58B3689C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применяются сетевые модели:</w:t>
      </w:r>
    </w:p>
    <w:p w14:paraId="75C103DB" w14:textId="77777777" w:rsidR="00D513EE" w:rsidRPr="00D513EE" w:rsidRDefault="00D513EE" w:rsidP="00D51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Client-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пользователи обращаются к общему серверу, на котором централизуются вычисления, хранение и сервисы.</w:t>
      </w:r>
    </w:p>
    <w:p w14:paraId="08BDEAF0" w14:textId="77777777" w:rsidR="00D513EE" w:rsidRPr="00D513EE" w:rsidRDefault="00D513EE" w:rsidP="00D51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Peer-to-peer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компьютеры напрямую делятся ресурсами без центрального сервера.</w:t>
      </w:r>
    </w:p>
    <w:p w14:paraId="78EAAEC2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Для промышленных систем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client-server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важнее из-за управляемости и централизованного контроля.</w:t>
      </w:r>
    </w:p>
    <w:p w14:paraId="29FE802E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C193570" w14:textId="59D3B61E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24155531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Типы вычислительных ресурсов</w:t>
      </w:r>
      <w:bookmarkEnd w:id="8"/>
    </w:p>
    <w:p w14:paraId="2E23F057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курсе выделяются три основные группы вычислительной инфраструктуры:</w:t>
      </w:r>
    </w:p>
    <w:p w14:paraId="33C80D9A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5.1. Desktop /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workstation</w:t>
      </w:r>
      <w:proofErr w:type="spellEnd"/>
    </w:p>
    <w:p w14:paraId="1CBE982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56E0B7E9" w14:textId="77777777" w:rsidR="00D513EE" w:rsidRPr="00D513EE" w:rsidRDefault="00D513EE" w:rsidP="00D513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производительность;</w:t>
      </w:r>
    </w:p>
    <w:p w14:paraId="05FC3D04" w14:textId="77777777" w:rsidR="00D513EE" w:rsidRPr="00D513EE" w:rsidRDefault="00D513EE" w:rsidP="00D513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апгрейда;</w:t>
      </w:r>
    </w:p>
    <w:p w14:paraId="38BD6DFD" w14:textId="77777777" w:rsidR="00D513EE" w:rsidRPr="00D513EE" w:rsidRDefault="00D513EE" w:rsidP="00D513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лучшее соотношение цены и мощности.</w:t>
      </w:r>
    </w:p>
    <w:p w14:paraId="56314AD7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Недостаток:</w:t>
      </w:r>
    </w:p>
    <w:p w14:paraId="3C110255" w14:textId="77777777" w:rsidR="00D513EE" w:rsidRPr="00D513EE" w:rsidRDefault="00D513EE" w:rsidP="00D513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мобильности.</w:t>
      </w:r>
    </w:p>
    <w:p w14:paraId="739343C1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5.2. Portable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devices</w:t>
      </w:r>
      <w:proofErr w:type="spellEnd"/>
    </w:p>
    <w:p w14:paraId="739B2AE3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 относятся ноутбуки, планшеты, нетбуки.</w:t>
      </w:r>
    </w:p>
    <w:p w14:paraId="22C93656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1C363C10" w14:textId="77777777" w:rsidR="00D513EE" w:rsidRPr="00D513EE" w:rsidRDefault="00D513EE" w:rsidP="00D513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мобильность;</w:t>
      </w:r>
    </w:p>
    <w:p w14:paraId="67AAFBD7" w14:textId="77777777" w:rsidR="00D513EE" w:rsidRPr="00D513EE" w:rsidRDefault="00D513EE" w:rsidP="00D513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работать в разных местах;</w:t>
      </w:r>
    </w:p>
    <w:p w14:paraId="258C52A1" w14:textId="77777777" w:rsidR="00D513EE" w:rsidRPr="00D513EE" w:rsidRDefault="00D513EE" w:rsidP="00D513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привычность для пользователей;</w:t>
      </w:r>
    </w:p>
    <w:p w14:paraId="134AB711" w14:textId="77777777" w:rsidR="00D513EE" w:rsidRPr="00D513EE" w:rsidRDefault="00D513EE" w:rsidP="00D513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BYOD-подхода.</w:t>
      </w:r>
    </w:p>
    <w:p w14:paraId="345DD31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14:paraId="0E77802F" w14:textId="77777777" w:rsidR="00D513EE" w:rsidRPr="00D513EE" w:rsidRDefault="00D513EE" w:rsidP="00D513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потери и кражи;</w:t>
      </w:r>
    </w:p>
    <w:p w14:paraId="197D3D5B" w14:textId="77777777" w:rsidR="00D513EE" w:rsidRPr="00D513EE" w:rsidRDefault="00D513EE" w:rsidP="00D513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беспроводной безопасности;</w:t>
      </w:r>
    </w:p>
    <w:p w14:paraId="74A77AF6" w14:textId="77777777" w:rsidR="00D513EE" w:rsidRPr="00D513EE" w:rsidRDefault="00D513EE" w:rsidP="00D513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лицензирования и администрирования;</w:t>
      </w:r>
    </w:p>
    <w:p w14:paraId="58252454" w14:textId="77777777" w:rsidR="00D513EE" w:rsidRPr="00D513EE" w:rsidRDefault="00D513EE" w:rsidP="00D513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некоторых устройств от стабильного сетевого подключения.</w:t>
      </w:r>
    </w:p>
    <w:p w14:paraId="23EF9930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5.3. Server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systems</w:t>
      </w:r>
      <w:proofErr w:type="spellEnd"/>
    </w:p>
    <w:p w14:paraId="39D484C7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Серверы обеспечивают централизованную обработку, хранение и доступ к данным и потому особенно важны для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 Без них данные легко распадаются на локальные копии и информационные «острова».</w:t>
      </w:r>
    </w:p>
    <w:p w14:paraId="3AF46E7E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92201C0" w14:textId="2388320A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24155532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Виртуализация и VDI</w:t>
      </w:r>
      <w:bookmarkEnd w:id="9"/>
    </w:p>
    <w:p w14:paraId="48A9DA92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Виртуализация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подход, при котором один физический компьютер работает как несколько виртуальных машин. Она повышает загрузку аппаратных ресурсов и снижает издержки.</w:t>
      </w:r>
    </w:p>
    <w:p w14:paraId="3732F93E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6.1. Server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virtualization</w:t>
      </w:r>
      <w:proofErr w:type="spellEnd"/>
    </w:p>
    <w:p w14:paraId="39909012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одном физическом сервере при помощи гипервизора запускаются несколько виртуальных серверов.</w:t>
      </w:r>
    </w:p>
    <w:p w14:paraId="79F3E67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1CDE5574" w14:textId="77777777" w:rsidR="00D513EE" w:rsidRPr="00D513EE" w:rsidRDefault="00D513EE" w:rsidP="00D513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консолидация серверов;</w:t>
      </w:r>
    </w:p>
    <w:p w14:paraId="1881095A" w14:textId="77777777" w:rsidR="00D513EE" w:rsidRPr="00D513EE" w:rsidRDefault="00D513EE" w:rsidP="00D513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эксплуатационных затрат;</w:t>
      </w:r>
    </w:p>
    <w:p w14:paraId="29507CBE" w14:textId="77777777" w:rsidR="00D513EE" w:rsidRPr="00D513EE" w:rsidRDefault="00D513EE" w:rsidP="00D513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перехода на новое оборудование;</w:t>
      </w:r>
    </w:p>
    <w:p w14:paraId="0FCE3D99" w14:textId="77777777" w:rsidR="00D513EE" w:rsidRPr="00D513EE" w:rsidRDefault="00D513EE" w:rsidP="00D513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дублирования виртуальных машин для повышения устойчивости.</w:t>
      </w:r>
    </w:p>
    <w:p w14:paraId="761DCF60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6.2. Desktop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virtualization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VDI</w:t>
      </w:r>
    </w:p>
    <w:p w14:paraId="70A989F0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VDI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централизованное предоставление виртуальных рабочих столов вместо настройки множества индивидуальных ПК.</w:t>
      </w:r>
    </w:p>
    <w:p w14:paraId="331DA3F7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Цели:</w:t>
      </w:r>
    </w:p>
    <w:p w14:paraId="1328043D" w14:textId="77777777" w:rsidR="00D513EE" w:rsidRPr="00D513EE" w:rsidRDefault="00D513EE" w:rsidP="00D513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унификация рабочей среды;</w:t>
      </w:r>
    </w:p>
    <w:p w14:paraId="013752E8" w14:textId="77777777" w:rsidR="00D513EE" w:rsidRPr="00D513EE" w:rsidRDefault="00D513EE" w:rsidP="00D513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вариативности конфигураций;</w:t>
      </w:r>
    </w:p>
    <w:p w14:paraId="42745158" w14:textId="77777777" w:rsidR="00D513EE" w:rsidRPr="00D513EE" w:rsidRDefault="00D513EE" w:rsidP="00D513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сопровождения;</w:t>
      </w:r>
    </w:p>
    <w:p w14:paraId="03616641" w14:textId="77777777" w:rsidR="00D513EE" w:rsidRPr="00D513EE" w:rsidRDefault="00D513EE" w:rsidP="00D513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 ожидания и стандарты для всей компании.</w:t>
      </w:r>
    </w:p>
    <w:p w14:paraId="7C234A7D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0710AC6" w14:textId="4E3FAED7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5533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7. Облачные вычисления</w:t>
      </w:r>
      <w:bookmarkEnd w:id="10"/>
    </w:p>
    <w:p w14:paraId="3BB7521B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Облачные сервисы позволяют использовать вычислительные ресурсы и хранение как услугу, оплачивая фактическое потребление, а не приобретая всю инфраструктуру заранее.</w:t>
      </w:r>
    </w:p>
    <w:p w14:paraId="02D5992C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преимущества облака:</w:t>
      </w:r>
    </w:p>
    <w:p w14:paraId="5761EBC6" w14:textId="77777777" w:rsidR="00D513EE" w:rsidRPr="00D513EE" w:rsidRDefault="00D513EE" w:rsidP="00D513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9EED03" w14:textId="77777777" w:rsidR="00D513EE" w:rsidRPr="00D513EE" w:rsidRDefault="00D513EE" w:rsidP="00D513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F77405" w14:textId="77777777" w:rsidR="00D513EE" w:rsidRPr="00D513EE" w:rsidRDefault="00D513EE" w:rsidP="00D513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доступность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минимальные простои;</w:t>
      </w:r>
    </w:p>
    <w:p w14:paraId="012A94D3" w14:textId="77777777" w:rsidR="00D513EE" w:rsidRPr="00D513EE" w:rsidRDefault="00D513EE" w:rsidP="00D513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барьера входа для малых и средних компаний.</w:t>
      </w:r>
    </w:p>
    <w:p w14:paraId="599C0E2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модели облачных сервисов:</w:t>
      </w:r>
    </w:p>
    <w:p w14:paraId="52D90F5E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7.1.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SaaS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Software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Service</w:t>
      </w:r>
    </w:p>
    <w:p w14:paraId="6C2F7CD6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готовое приложение.</w:t>
      </w:r>
    </w:p>
    <w:p w14:paraId="74D508F6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Gmail, Office 365, Salesforce.</w:t>
      </w:r>
    </w:p>
    <w:p w14:paraId="2BC5C2E0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7.2. PaaS — Platform as a Service</w:t>
      </w:r>
    </w:p>
    <w:p w14:paraId="5CD1C871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разрабатывает и размещает собственные приложения на платформе провайдера, не управляя низкоуровневой инфраструктурой.</w:t>
      </w:r>
    </w:p>
    <w:p w14:paraId="7703724F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7.3.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IaaS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Infrastructure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Service</w:t>
      </w:r>
    </w:p>
    <w:p w14:paraId="5A454A0B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предоставляются вычислительные ресурсы, сети и хранилища как услуга.</w:t>
      </w:r>
    </w:p>
    <w:p w14:paraId="2F365FE3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Для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облако особенно полезно там, где нужны редкие, но ресурсоёмкие расчёты, совместная работа и масштабируемая инфраструктура.</w:t>
      </w:r>
    </w:p>
    <w:p w14:paraId="668DC42A" w14:textId="77777777" w:rsidR="00D513EE" w:rsidRDefault="00D513E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7459ABE" w14:textId="70ED9C30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55534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 Технологии проектирования</w:t>
      </w:r>
      <w:bookmarkEnd w:id="11"/>
    </w:p>
    <w:p w14:paraId="144E2F83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8.1. CAD</w:t>
      </w:r>
    </w:p>
    <w:p w14:paraId="168168D1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CAD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использование вычислительных средств для создания и редактирования 2D- и 3D-моделей продукта.</w:t>
      </w:r>
    </w:p>
    <w:p w14:paraId="7D9EE48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по сравнению с бумажными чертежами:</w:t>
      </w:r>
    </w:p>
    <w:p w14:paraId="53B2F221" w14:textId="77777777" w:rsidR="00D513EE" w:rsidRPr="00D513EE" w:rsidRDefault="00D513EE" w:rsidP="00D513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легче хранить и искать;</w:t>
      </w:r>
    </w:p>
    <w:p w14:paraId="12FFAE0A" w14:textId="77777777" w:rsidR="00D513EE" w:rsidRPr="00D513EE" w:rsidRDefault="00D513EE" w:rsidP="00D513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 вносить изменения;</w:t>
      </w:r>
    </w:p>
    <w:p w14:paraId="75C46522" w14:textId="77777777" w:rsidR="00D513EE" w:rsidRPr="00D513EE" w:rsidRDefault="00D513EE" w:rsidP="00D513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риск потери и деградации;</w:t>
      </w:r>
    </w:p>
    <w:p w14:paraId="0A68CFB4" w14:textId="77777777" w:rsidR="00D513EE" w:rsidRPr="00D513EE" w:rsidRDefault="00D513EE" w:rsidP="00D513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повторное использование данных;</w:t>
      </w:r>
    </w:p>
    <w:p w14:paraId="71F4D3BA" w14:textId="77777777" w:rsidR="00D513EE" w:rsidRPr="00D513EE" w:rsidRDefault="00D513EE" w:rsidP="00D513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создавать 3D-представления изделия.</w:t>
      </w:r>
    </w:p>
    <w:p w14:paraId="586B6E45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курсе подчёркивается, что ранние стадии проекта особенно важны: именно тогда принимаются решения, которые определяют будущие затраты, хотя знания о продукте ещё ограничены. Цифровые инструменты помогают сдвигать знания «влево» — получать их раньше.</w:t>
      </w:r>
    </w:p>
    <w:p w14:paraId="2C7235E5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8.2.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Finite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Element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Analysis (FEA)</w:t>
      </w:r>
    </w:p>
    <w:p w14:paraId="348A4A17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FEA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численный метод анализа, позволяющий оценивать поведение изделия во множестве точек без изготовления физических прототипов.</w:t>
      </w:r>
    </w:p>
    <w:p w14:paraId="38491B2A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понятия:</w:t>
      </w:r>
    </w:p>
    <w:p w14:paraId="67A3E6AF" w14:textId="77777777" w:rsidR="00D513EE" w:rsidRPr="00D513EE" w:rsidRDefault="00D513EE" w:rsidP="00D513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разбивается на элементы;</w:t>
      </w:r>
    </w:p>
    <w:p w14:paraId="15D5ABE8" w14:textId="77777777" w:rsidR="00D513EE" w:rsidRPr="00D513EE" w:rsidRDefault="00D513EE" w:rsidP="00D513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разбиения называется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meshing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309F13" w14:textId="77777777" w:rsidR="00D513EE" w:rsidRPr="00D513EE" w:rsidRDefault="00D513EE" w:rsidP="00D513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задаются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boundary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conditions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силы и ограничения.</w:t>
      </w:r>
    </w:p>
    <w:p w14:paraId="015373CC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798E0F0E" w14:textId="77777777" w:rsidR="00D513EE" w:rsidRPr="00D513EE" w:rsidRDefault="00D513EE" w:rsidP="00D513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отклик;</w:t>
      </w:r>
    </w:p>
    <w:p w14:paraId="59E483E5" w14:textId="77777777" w:rsidR="00D513EE" w:rsidRPr="00D513EE" w:rsidRDefault="00D513EE" w:rsidP="00D513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повторяемость;</w:t>
      </w:r>
    </w:p>
    <w:p w14:paraId="2EA4DEA8" w14:textId="77777777" w:rsidR="00D513EE" w:rsidRPr="00D513EE" w:rsidRDefault="00D513EE" w:rsidP="00D513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менять условия нагружения и среды;</w:t>
      </w:r>
    </w:p>
    <w:p w14:paraId="05FE8D2E" w14:textId="77777777" w:rsidR="00D513EE" w:rsidRPr="00D513EE" w:rsidRDefault="00D513EE" w:rsidP="00D513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разных физических явлений: прочности, тепла, магнитных полей и др.</w:t>
      </w:r>
    </w:p>
    <w:p w14:paraId="117ACF6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Ограничения:</w:t>
      </w:r>
    </w:p>
    <w:p w14:paraId="2F72F337" w14:textId="77777777" w:rsidR="00D513EE" w:rsidRPr="00D513EE" w:rsidRDefault="00D513EE" w:rsidP="00D513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является приближением;</w:t>
      </w:r>
    </w:p>
    <w:p w14:paraId="67E94E2F" w14:textId="77777777" w:rsidR="00D513EE" w:rsidRPr="00D513EE" w:rsidRDefault="00D513EE" w:rsidP="00D513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зависит от правильности модели;</w:t>
      </w:r>
    </w:p>
    <w:p w14:paraId="7C694CAB" w14:textId="77777777" w:rsidR="00D513EE" w:rsidRPr="00D513EE" w:rsidRDefault="00D513EE" w:rsidP="00D513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квалификация для постановки задачи и интерпретации результатов;</w:t>
      </w:r>
    </w:p>
    <w:p w14:paraId="6EAF3607" w14:textId="3A084F57" w:rsidR="00D513EE" w:rsidRDefault="00D513EE" w:rsidP="00D513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физическая проверка всё равно желательна.</w:t>
      </w:r>
    </w:p>
    <w:p w14:paraId="6BD87D7E" w14:textId="34A5C841" w:rsidR="003E7AED" w:rsidRDefault="003E7AED" w:rsidP="003E7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023BA" w14:textId="3B6786AA" w:rsidR="003E7AED" w:rsidRDefault="003E7AED" w:rsidP="003E7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A5F769" w14:textId="33112DD8" w:rsidR="003E7AED" w:rsidRDefault="003E7AED" w:rsidP="003E7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1881E0" w14:textId="77777777" w:rsidR="003E7AED" w:rsidRPr="00D513EE" w:rsidRDefault="003E7AED" w:rsidP="003E7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B898C3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8.3.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Computational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Fluid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Dynamics (CFD)</w:t>
      </w:r>
    </w:p>
    <w:p w14:paraId="0EC9522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CFD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численное моделирование течения жидкости или газа вокруг объекта. Это цифровой инструмент, связанный с CAD и потенциально с FEA.</w:t>
      </w:r>
    </w:p>
    <w:p w14:paraId="5C6239F3" w14:textId="3A139910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3F56028F" w14:textId="77777777" w:rsidR="00D513EE" w:rsidRPr="00D513EE" w:rsidRDefault="00D513EE" w:rsidP="00D513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необходимости в физическом прототипе;</w:t>
      </w:r>
    </w:p>
    <w:p w14:paraId="61ACF546" w14:textId="77777777" w:rsidR="00D513EE" w:rsidRPr="00D513EE" w:rsidRDefault="00D513EE" w:rsidP="00D513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 разных режимов;</w:t>
      </w:r>
    </w:p>
    <w:p w14:paraId="434A69A7" w14:textId="77777777" w:rsidR="00D513EE" w:rsidRPr="00D513EE" w:rsidRDefault="00D513EE" w:rsidP="00D513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оценки распределения давления, подъёмной силы, сопротивления;</w:t>
      </w:r>
    </w:p>
    <w:p w14:paraId="18C402BD" w14:textId="77777777" w:rsidR="00D513EE" w:rsidRPr="00D513EE" w:rsidRDefault="00D513EE" w:rsidP="00D513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другими моделями, например с деформируемой конструкцией крыла.</w:t>
      </w:r>
    </w:p>
    <w:p w14:paraId="32A9C2A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CFD, как и FEA, требует специализированной подготовки и вычислительных ресурсов.</w:t>
      </w:r>
    </w:p>
    <w:p w14:paraId="359E8BFE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8.4. Оценка технологичности: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Mold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Design</w:t>
      </w:r>
    </w:p>
    <w:p w14:paraId="1E6D4FA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 через формы требует дорогой оснастки, поэтому ошибки на поздней стадии особенно затратны. Цифровая оценка позволяет заранее проверить, насколько конструкция пригодна для изготовления в форме.</w:t>
      </w:r>
    </w:p>
    <w:p w14:paraId="6294FB2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инструмента:</w:t>
      </w:r>
    </w:p>
    <w:p w14:paraId="0874DAD2" w14:textId="77777777" w:rsidR="00D513EE" w:rsidRPr="00D513EE" w:rsidRDefault="00D513EE" w:rsidP="00D513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выявлять проблемы технологичности до изготовления оснастки;</w:t>
      </w:r>
    </w:p>
    <w:p w14:paraId="05FB6C3B" w14:textId="77777777" w:rsidR="00D513EE" w:rsidRPr="00D513EE" w:rsidRDefault="00D513EE" w:rsidP="00D513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снижать число итераций и переделок;</w:t>
      </w:r>
    </w:p>
    <w:p w14:paraId="1973C0EB" w14:textId="77777777" w:rsidR="00D513EE" w:rsidRPr="00D513EE" w:rsidRDefault="00D513EE" w:rsidP="00D513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ускорять обучение менее опытных конструкторов;</w:t>
      </w:r>
    </w:p>
    <w:p w14:paraId="08BCB4AB" w14:textId="77777777" w:rsidR="00D513EE" w:rsidRPr="00D513EE" w:rsidRDefault="00D513EE" w:rsidP="00D513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поддерживать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manufacturability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6BA790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8.5.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</w:p>
    <w:p w14:paraId="1F0815E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процедуры нужны для формирования доверия к цифровым моделям.</w:t>
      </w:r>
    </w:p>
    <w:p w14:paraId="143E2467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Определения:</w:t>
      </w:r>
    </w:p>
    <w:p w14:paraId="2F074E33" w14:textId="77777777" w:rsidR="00D513EE" w:rsidRPr="00D513EE" w:rsidRDefault="00D513EE" w:rsidP="00D513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Verification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того, что модель реализована правильно и соответствует концептуальному описанию и спецификациям.</w:t>
      </w:r>
    </w:p>
    <w:p w14:paraId="464FB8A5" w14:textId="77777777" w:rsidR="00D513EE" w:rsidRPr="00D513EE" w:rsidRDefault="00D513EE" w:rsidP="00D513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Validation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проверка того, что модель адекватно отражает реальный мир для предполагаемого применения.</w:t>
      </w:r>
    </w:p>
    <w:p w14:paraId="7B6B5BAB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Упрощённо:</w:t>
      </w:r>
    </w:p>
    <w:p w14:paraId="60A8A522" w14:textId="77777777" w:rsidR="00D513EE" w:rsidRPr="00D513EE" w:rsidRDefault="00D513EE" w:rsidP="00D513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Verification =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“Did I model it right?”</w:t>
      </w:r>
    </w:p>
    <w:p w14:paraId="40D3E67D" w14:textId="77777777" w:rsidR="00D513EE" w:rsidRPr="00D513EE" w:rsidRDefault="00D513EE" w:rsidP="00D513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Validation =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“Did I include the right things?”</w:t>
      </w:r>
    </w:p>
    <w:p w14:paraId="1C3E1AC9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Для запоминания: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verification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 корректность реализации модели,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 адекватность реальности.</w:t>
      </w:r>
    </w:p>
    <w:p w14:paraId="1ACDFBA8" w14:textId="77777777" w:rsidR="00320A81" w:rsidRDefault="00320A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24FBC7B" w14:textId="25BE9104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5535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9. Цифровые технологии производства</w:t>
      </w:r>
      <w:bookmarkEnd w:id="12"/>
    </w:p>
    <w:p w14:paraId="07FE84F1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9.1. 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производстве</w:t>
      </w:r>
    </w:p>
    <w:p w14:paraId="4A3EC540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традиционном производстве информация обычно движется в одну сторону: от проектирования к цеху. Обратная связь идёт медленно и требует значительных усилий.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переводит эту схему в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двустороннюю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данные из производства могут оперативно влиять на проектирование и смежные подразделения.</w:t>
      </w:r>
    </w:p>
    <w:p w14:paraId="65220ED3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9.2.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Additive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Manufacturing (AM)</w:t>
      </w:r>
    </w:p>
    <w:p w14:paraId="669FA80A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AM / 3D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printing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производства, при котором материал добавляется послойно, а не снимается с заготовки.</w:t>
      </w:r>
    </w:p>
    <w:p w14:paraId="15FE7D59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5F1B8085" w14:textId="77777777" w:rsidR="00D513EE" w:rsidRPr="00D513EE" w:rsidRDefault="00D513EE" w:rsidP="00D513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переход от концепции к детали;</w:t>
      </w:r>
    </w:p>
    <w:p w14:paraId="3D1E4934" w14:textId="77777777" w:rsidR="00D513EE" w:rsidRPr="00D513EE" w:rsidRDefault="00D513EE" w:rsidP="00D513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свобода формы;</w:t>
      </w:r>
    </w:p>
    <w:p w14:paraId="4DEB3664" w14:textId="77777777" w:rsidR="00D513EE" w:rsidRPr="00D513EE" w:rsidRDefault="00D513EE" w:rsidP="00D513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детали почти не увеличивает сложность процесса;</w:t>
      </w:r>
    </w:p>
    <w:p w14:paraId="539286C0" w14:textId="77777777" w:rsidR="00D513EE" w:rsidRPr="00D513EE" w:rsidRDefault="00D513EE" w:rsidP="00D513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в значительной степени определяется объёмом материала;</w:t>
      </w:r>
    </w:p>
    <w:p w14:paraId="37484739" w14:textId="77777777" w:rsidR="00D513EE" w:rsidRPr="00D513EE" w:rsidRDefault="00D513EE" w:rsidP="00D513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отходов по сравнению с субтрактивной обработкой.</w:t>
      </w:r>
    </w:p>
    <w:p w14:paraId="6AE11685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Типовой цифровой поток AM:</w:t>
      </w:r>
    </w:p>
    <w:p w14:paraId="5829CABA" w14:textId="77777777" w:rsidR="00D513EE" w:rsidRPr="00D513EE" w:rsidRDefault="00D513EE" w:rsidP="00D513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3D-модели в CAD;</w:t>
      </w:r>
    </w:p>
    <w:p w14:paraId="56531650" w14:textId="77777777" w:rsidR="00D513EE" w:rsidRPr="00D513EE" w:rsidRDefault="00D513EE" w:rsidP="00D513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модели в STL;</w:t>
      </w:r>
    </w:p>
    <w:p w14:paraId="4C8BE59C" w14:textId="77777777" w:rsidR="00D513EE" w:rsidRPr="00D513EE" w:rsidRDefault="00D513EE" w:rsidP="00D513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пригодности к печати;</w:t>
      </w:r>
    </w:p>
    <w:p w14:paraId="2DF476C0" w14:textId="77777777" w:rsidR="00D513EE" w:rsidRPr="00D513EE" w:rsidRDefault="00D513EE" w:rsidP="00D513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послойное изготовление;</w:t>
      </w:r>
    </w:p>
    <w:p w14:paraId="167C7EDE" w14:textId="77777777" w:rsidR="00D513EE" w:rsidRPr="00D513EE" w:rsidRDefault="00D513EE" w:rsidP="00D513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постобработка.</w:t>
      </w:r>
    </w:p>
    <w:p w14:paraId="411BB95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и вызовы:</w:t>
      </w:r>
    </w:p>
    <w:p w14:paraId="5FA1AB92" w14:textId="77777777" w:rsidR="00D513EE" w:rsidRPr="00D513EE" w:rsidRDefault="00D513EE" w:rsidP="00D513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3FFAFF" w14:textId="77777777" w:rsidR="00D513EE" w:rsidRPr="00D513EE" w:rsidRDefault="00D513EE" w:rsidP="00D513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открытый контур управления;</w:t>
      </w:r>
    </w:p>
    <w:p w14:paraId="298CE540" w14:textId="77777777" w:rsidR="00D513EE" w:rsidRPr="00D513EE" w:rsidRDefault="00D513EE" w:rsidP="00D513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 материалов и сертификации;</w:t>
      </w:r>
    </w:p>
    <w:p w14:paraId="1D438F36" w14:textId="77777777" w:rsidR="00D513EE" w:rsidRPr="00D513EE" w:rsidRDefault="00D513EE" w:rsidP="00D513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прототипирования к серийному производству.</w:t>
      </w:r>
    </w:p>
    <w:p w14:paraId="43D9BE9E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9.3. Digital Work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Instructions</w:t>
      </w:r>
      <w:proofErr w:type="spellEnd"/>
    </w:p>
    <w:p w14:paraId="13728F7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instructions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цифровые инструкции для работников цеха, использующие данные цифровой нити.</w:t>
      </w:r>
    </w:p>
    <w:p w14:paraId="2CF76AF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включать:</w:t>
      </w:r>
    </w:p>
    <w:p w14:paraId="2ACEE37D" w14:textId="77777777" w:rsidR="00D513EE" w:rsidRPr="00D513EE" w:rsidRDefault="00D513EE" w:rsidP="00D513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3D-модели;</w:t>
      </w:r>
    </w:p>
    <w:p w14:paraId="5DFA0BDF" w14:textId="77777777" w:rsidR="00D513EE" w:rsidRPr="00D513EE" w:rsidRDefault="00D513EE" w:rsidP="00D513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инструменте;</w:t>
      </w:r>
    </w:p>
    <w:p w14:paraId="5CA66591" w14:textId="77777777" w:rsidR="00D513EE" w:rsidRPr="00D513EE" w:rsidRDefault="00D513EE" w:rsidP="00D513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производственную информацию;</w:t>
      </w:r>
    </w:p>
    <w:p w14:paraId="769359AB" w14:textId="77777777" w:rsidR="00D513EE" w:rsidRPr="00D513EE" w:rsidRDefault="00D513EE" w:rsidP="00D513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 и пошаговые последовательности;</w:t>
      </w:r>
    </w:p>
    <w:p w14:paraId="0DE3E7D7" w14:textId="77777777" w:rsidR="00D513EE" w:rsidRPr="00D513EE" w:rsidRDefault="00D513EE" w:rsidP="00D513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AR-среды с проекторами и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computer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vision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4470D0" w14:textId="77777777" w:rsidR="00125D62" w:rsidRDefault="00125D62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41DA2D" w14:textId="681D61F9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Преимущества:</w:t>
      </w:r>
    </w:p>
    <w:p w14:paraId="285BDD98" w14:textId="77777777" w:rsidR="00D513EE" w:rsidRPr="00D513EE" w:rsidRDefault="00D513EE" w:rsidP="00D513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простоев;</w:t>
      </w:r>
    </w:p>
    <w:p w14:paraId="6750E3C3" w14:textId="77777777" w:rsidR="00D513EE" w:rsidRPr="00D513EE" w:rsidRDefault="00D513EE" w:rsidP="00D513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лучшее обучение;</w:t>
      </w:r>
    </w:p>
    <w:p w14:paraId="253E9DFD" w14:textId="77777777" w:rsidR="00D513EE" w:rsidRPr="00D513EE" w:rsidRDefault="00D513EE" w:rsidP="00D513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быстрая актуализация изменений;</w:t>
      </w:r>
    </w:p>
    <w:p w14:paraId="6E3FA6D5" w14:textId="77777777" w:rsidR="00D513EE" w:rsidRPr="00D513EE" w:rsidRDefault="00D513EE" w:rsidP="00D513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риска несоответствий;</w:t>
      </w:r>
    </w:p>
    <w:p w14:paraId="1AF034DD" w14:textId="77777777" w:rsidR="00D513EE" w:rsidRPr="00D513EE" w:rsidRDefault="00D513EE" w:rsidP="00D513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превращение инструкций из одностороннего канала в часть обратной связи.</w:t>
      </w:r>
    </w:p>
    <w:p w14:paraId="0C28C2F4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9.4. 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Drawings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Revision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Control</w:t>
      </w:r>
    </w:p>
    <w:p w14:paraId="12CBB4C1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от бумажных чертежей к цифровым даёт преимущества в управлении изменениями.</w:t>
      </w:r>
    </w:p>
    <w:p w14:paraId="2BE206B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 бумажных чертежей:</w:t>
      </w:r>
    </w:p>
    <w:p w14:paraId="19294419" w14:textId="77777777" w:rsidR="00D513EE" w:rsidRPr="00D513EE" w:rsidRDefault="00D513EE" w:rsidP="00D513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распространения новых ревизий;</w:t>
      </w:r>
    </w:p>
    <w:p w14:paraId="5F2638D7" w14:textId="77777777" w:rsidR="00D513EE" w:rsidRPr="00D513EE" w:rsidRDefault="00D513EE" w:rsidP="00D513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использования устаревших копий;</w:t>
      </w:r>
    </w:p>
    <w:p w14:paraId="585F6E10" w14:textId="77777777" w:rsidR="00D513EE" w:rsidRPr="00D513EE" w:rsidRDefault="00D513EE" w:rsidP="00D513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пропуска критичной информации;</w:t>
      </w:r>
    </w:p>
    <w:p w14:paraId="600E5379" w14:textId="77777777" w:rsidR="00D513EE" w:rsidRPr="00D513EE" w:rsidRDefault="00D513EE" w:rsidP="00D513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износ и неудобство на линии.</w:t>
      </w:r>
    </w:p>
    <w:p w14:paraId="20A525D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цифровых чертежей:</w:t>
      </w:r>
    </w:p>
    <w:p w14:paraId="7AAA987A" w14:textId="77777777" w:rsidR="00D513EE" w:rsidRPr="00D513EE" w:rsidRDefault="00D513EE" w:rsidP="00D513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3D-моделью;</w:t>
      </w:r>
    </w:p>
    <w:p w14:paraId="7DA8708F" w14:textId="77777777" w:rsidR="00D513EE" w:rsidRPr="00D513EE" w:rsidRDefault="00D513EE" w:rsidP="00D513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из разных мест;</w:t>
      </w:r>
    </w:p>
    <w:p w14:paraId="41F3220C" w14:textId="77777777" w:rsidR="00D513EE" w:rsidRPr="00D513EE" w:rsidRDefault="00D513EE" w:rsidP="00D513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в реальном времени;</w:t>
      </w:r>
    </w:p>
    <w:p w14:paraId="276E0931" w14:textId="77777777" w:rsidR="00D513EE" w:rsidRPr="00D513EE" w:rsidRDefault="00D513EE" w:rsidP="00D513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версий, маршрутизация согласования, аудит изменений.</w:t>
      </w:r>
    </w:p>
    <w:p w14:paraId="436366AE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управлением ревизиями должны находиться не только чертежи, но и:</w:t>
      </w:r>
    </w:p>
    <w:p w14:paraId="5766FECC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3D-модели;</w:t>
      </w:r>
    </w:p>
    <w:p w14:paraId="2549ACEE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сборочные данные;</w:t>
      </w:r>
    </w:p>
    <w:p w14:paraId="167BF19E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контроля;</w:t>
      </w:r>
    </w:p>
    <w:p w14:paraId="2BF0F4FE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приёмки;</w:t>
      </w:r>
    </w:p>
    <w:p w14:paraId="55F38FC3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work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instructions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DEFD5C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BOM;</w:t>
      </w:r>
    </w:p>
    <w:p w14:paraId="34AAA43D" w14:textId="77777777" w:rsidR="00D513EE" w:rsidRPr="00D513EE" w:rsidRDefault="00D513EE" w:rsidP="00D513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управляющие программы и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software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6B8EB5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9.5. 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Metrology</w:t>
      </w:r>
      <w:proofErr w:type="spellEnd"/>
    </w:p>
    <w:p w14:paraId="664E615C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Metrology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измерение параметров изделия для контроля качества.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CMM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координатно-измерительная машина.</w:t>
      </w:r>
    </w:p>
    <w:p w14:paraId="67F9FBA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Традиционные контактные CMM имеют ограничения:</w:t>
      </w:r>
    </w:p>
    <w:p w14:paraId="7C394CAD" w14:textId="77777777" w:rsidR="00D513EE" w:rsidRPr="00D513EE" w:rsidRDefault="00D513EE" w:rsidP="00D513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малая мобильность;</w:t>
      </w:r>
    </w:p>
    <w:p w14:paraId="3D3F7C76" w14:textId="77777777" w:rsidR="00D513EE" w:rsidRPr="00D513EE" w:rsidRDefault="00D513EE" w:rsidP="00D513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трудности доступа к сложным поверхностям;</w:t>
      </w:r>
    </w:p>
    <w:p w14:paraId="47969F32" w14:textId="77777777" w:rsidR="00D513EE" w:rsidRPr="00D513EE" w:rsidRDefault="00D513EE" w:rsidP="00D513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компромисс между портативностью и точностью.</w:t>
      </w:r>
    </w:p>
    <w:p w14:paraId="686F4BA8" w14:textId="77777777" w:rsidR="00125D62" w:rsidRDefault="00125D62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070F9B" w14:textId="77777777" w:rsidR="00125D62" w:rsidRDefault="00125D62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662351" w14:textId="10B669D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Цифровая метрология использует бесконтактные методы:</w:t>
      </w:r>
    </w:p>
    <w:p w14:paraId="0165D8AF" w14:textId="77777777" w:rsidR="00D513EE" w:rsidRPr="00D513EE" w:rsidRDefault="00D513EE" w:rsidP="00D513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laser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scanning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366799" w14:textId="77777777" w:rsidR="00D513EE" w:rsidRPr="00D513EE" w:rsidRDefault="00D513EE" w:rsidP="00D513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light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313100" w14:textId="77777777" w:rsidR="00D513EE" w:rsidRPr="00D513EE" w:rsidRDefault="00D513EE" w:rsidP="00D513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industrial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CT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scanning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3198D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14:paraId="54C0CFF6" w14:textId="77777777" w:rsidR="00D513EE" w:rsidRPr="00D513EE" w:rsidRDefault="00D513EE" w:rsidP="00D513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контроля;</w:t>
      </w:r>
    </w:p>
    <w:p w14:paraId="03F6ED22" w14:textId="77777777" w:rsidR="00D513EE" w:rsidRPr="00D513EE" w:rsidRDefault="00D513EE" w:rsidP="00D513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уменьшение числа операций;</w:t>
      </w:r>
    </w:p>
    <w:p w14:paraId="32F3DFE2" w14:textId="77777777" w:rsidR="00D513EE" w:rsidRPr="00D513EE" w:rsidRDefault="00D513EE" w:rsidP="00D513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измерять труднодоступные и внутренние области;</w:t>
      </w:r>
    </w:p>
    <w:p w14:paraId="50E0B339" w14:textId="77777777" w:rsidR="00D513EE" w:rsidRPr="00D513EE" w:rsidRDefault="00D513EE" w:rsidP="00D513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прямая интеграция результатов в цифровую среду.</w:t>
      </w:r>
    </w:p>
    <w:p w14:paraId="79F80239" w14:textId="77777777" w:rsidR="00320A81" w:rsidRDefault="00320A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0C5A65D" w14:textId="6B3C0E28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24155536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10. Digital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уровне предприятия</w:t>
      </w:r>
      <w:bookmarkEnd w:id="13"/>
    </w:p>
    <w:p w14:paraId="098BE56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не только проектирование и производство, но и весь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поставщиков, площадки, логистику, планирование, качество и эксплуатацию. Его ключевое обещание —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visibility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and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ED3D72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распределённой цепочке поставок это особенно важно, потому что нужно в реальном времени понимать:</w:t>
      </w:r>
    </w:p>
    <w:p w14:paraId="665B16C1" w14:textId="77777777" w:rsidR="00D513EE" w:rsidRPr="00D513EE" w:rsidRDefault="00D513EE" w:rsidP="00D513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активов;</w:t>
      </w:r>
    </w:p>
    <w:p w14:paraId="4F84C9DF" w14:textId="77777777" w:rsidR="00D513EE" w:rsidRPr="00D513EE" w:rsidRDefault="00D513EE" w:rsidP="00D513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производства;</w:t>
      </w:r>
    </w:p>
    <w:p w14:paraId="34414F19" w14:textId="77777777" w:rsidR="00D513EE" w:rsidRPr="00D513EE" w:rsidRDefault="00D513EE" w:rsidP="00D513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мощности;</w:t>
      </w:r>
    </w:p>
    <w:p w14:paraId="488438D0" w14:textId="77777777" w:rsidR="00D513EE" w:rsidRPr="00D513EE" w:rsidRDefault="00D513EE" w:rsidP="00D513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квалификацию и возможности поставщиков;</w:t>
      </w:r>
    </w:p>
    <w:p w14:paraId="13846F63" w14:textId="77777777" w:rsidR="00D513EE" w:rsidRPr="00D513EE" w:rsidRDefault="00D513EE" w:rsidP="00D513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 от целевого состояния.</w:t>
      </w:r>
    </w:p>
    <w:p w14:paraId="5AB1EB0D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используются стандартизированные потоки данных, облачные технологии,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GPS, RFID,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smart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labels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беспроводные сети.</w:t>
      </w:r>
    </w:p>
    <w:p w14:paraId="7F3F7590" w14:textId="77777777" w:rsidR="00320A81" w:rsidRDefault="00320A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82BB748" w14:textId="3A7A41EA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24155537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11.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IIoT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симуляция фабрики</w:t>
      </w:r>
      <w:bookmarkEnd w:id="14"/>
    </w:p>
    <w:p w14:paraId="1022E95A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11.1.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IIoT</w:t>
      </w:r>
      <w:proofErr w:type="spellEnd"/>
    </w:p>
    <w:p w14:paraId="265ECAE8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IIoT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промышленный сегмент Internet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Things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: сеть датчиков, оборудования, людей и процессов, связанная с интернетом и цифровой инфраструктурой предприятия.</w:t>
      </w:r>
    </w:p>
    <w:p w14:paraId="1D9AFC60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позволяет:</w:t>
      </w:r>
    </w:p>
    <w:p w14:paraId="5DD0BD66" w14:textId="77777777" w:rsidR="00D513EE" w:rsidRPr="00D513EE" w:rsidRDefault="00D513EE" w:rsidP="00D513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 данные с оборудования и процессов;</w:t>
      </w:r>
    </w:p>
    <w:p w14:paraId="2BFED9AF" w14:textId="77777777" w:rsidR="00D513EE" w:rsidRPr="00D513EE" w:rsidRDefault="00D513EE" w:rsidP="00D513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наблюдать состояние производственной системы;</w:t>
      </w:r>
    </w:p>
    <w:p w14:paraId="6AF1CA11" w14:textId="77777777" w:rsidR="00D513EE" w:rsidRPr="00D513EE" w:rsidRDefault="00D513EE" w:rsidP="00D513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данные даже от изделий в эксплуатации;</w:t>
      </w:r>
    </w:p>
    <w:p w14:paraId="58E1D08E" w14:textId="77777777" w:rsidR="00D513EE" w:rsidRPr="00D513EE" w:rsidRDefault="00D513EE" w:rsidP="00D513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повышать эффективность и качество решений.</w:t>
      </w:r>
    </w:p>
    <w:p w14:paraId="6A0AC474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11.2. Factory </w:t>
      </w:r>
      <w:proofErr w:type="spellStart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Simulation</w:t>
      </w:r>
      <w:proofErr w:type="spellEnd"/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Tools</w:t>
      </w:r>
    </w:p>
    <w:p w14:paraId="3A1F936C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Симуляция фабрики нужна из-за сложности производственных систем и высокой стоимости ошибок компоновки и планирования.</w:t>
      </w:r>
    </w:p>
    <w:p w14:paraId="686764AF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Возможности:</w:t>
      </w:r>
    </w:p>
    <w:p w14:paraId="618E6E3B" w14:textId="77777777" w:rsidR="00D513EE" w:rsidRPr="00D513EE" w:rsidRDefault="00D513EE" w:rsidP="00D513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виртуальное моделирование цеха;</w:t>
      </w:r>
    </w:p>
    <w:p w14:paraId="3027B36A" w14:textId="77777777" w:rsidR="00D513EE" w:rsidRPr="00D513EE" w:rsidRDefault="00D513EE" w:rsidP="00D513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размещения оборудования;</w:t>
      </w:r>
    </w:p>
    <w:p w14:paraId="7E1AA526" w14:textId="77777777" w:rsidR="00D513EE" w:rsidRPr="00D513EE" w:rsidRDefault="00D513EE" w:rsidP="00D513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человеческих факторов;</w:t>
      </w:r>
    </w:p>
    <w:p w14:paraId="5F3E931F" w14:textId="77777777" w:rsidR="00D513EE" w:rsidRPr="00D513EE" w:rsidRDefault="00D513EE" w:rsidP="00D513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производства;</w:t>
      </w:r>
    </w:p>
    <w:p w14:paraId="7E9EF0E3" w14:textId="77777777" w:rsidR="00D513EE" w:rsidRPr="00D513EE" w:rsidRDefault="00D513EE" w:rsidP="00D513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сценариев</w:t>
      </w: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ideal state</w:t>
      </w: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what if</w:t>
      </w:r>
      <w:r w:rsidRPr="00D513E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28C327F" w14:textId="77777777" w:rsidR="00D513EE" w:rsidRPr="00D513EE" w:rsidRDefault="00D513EE" w:rsidP="00D513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вероятностная оценка рисков выполнения графика.</w:t>
      </w:r>
    </w:p>
    <w:p w14:paraId="4779F9B1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[Комментарий] Здесь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важен тем, что даёт симуляции актуальные данные, а не изолированные предположения.</w:t>
      </w:r>
    </w:p>
    <w:p w14:paraId="22CB7E15" w14:textId="77777777" w:rsidR="00320A81" w:rsidRDefault="00320A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5E898D7" w14:textId="408E010F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55538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12. MRP, ERP, MES</w:t>
      </w:r>
      <w:bookmarkEnd w:id="15"/>
    </w:p>
    <w:p w14:paraId="073C5603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12.1. MRP</w:t>
      </w:r>
    </w:p>
    <w:p w14:paraId="30BC65C4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MRP1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материальными запасами для удовлетворения производственного спроса.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MRP2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широкий подход, учитывающий операционные и финансовые аспекты производства и ресурсов.</w:t>
      </w:r>
    </w:p>
    <w:p w14:paraId="4698DE47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12.2. ERP</w:t>
      </w:r>
    </w:p>
    <w:p w14:paraId="71942DF8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ERP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интегрированная система управления критическими функциями предприятия: проектирование, производство, закупки, продажи, финансы, планирование мощностей и др.</w:t>
      </w:r>
    </w:p>
    <w:p w14:paraId="5CB47DAD" w14:textId="77777777" w:rsidR="00D513EE" w:rsidRPr="00D513EE" w:rsidRDefault="00D513EE" w:rsidP="00D513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12.3. MES</w:t>
      </w:r>
    </w:p>
    <w:p w14:paraId="134635FC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оперативного управления производством, отслеживающая работу цеха в реальном времени. Она собирает данные с датчиков и помогает принимать решения на уровне текущих операций.</w:t>
      </w:r>
    </w:p>
    <w:p w14:paraId="0791B9C0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Различие:</w:t>
      </w:r>
    </w:p>
    <w:p w14:paraId="7C8FACE0" w14:textId="77777777" w:rsidR="00D513EE" w:rsidRPr="00D513EE" w:rsidRDefault="00D513EE" w:rsidP="00D513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MRP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планирование ресурсов под спрос;</w:t>
      </w:r>
    </w:p>
    <w:p w14:paraId="2EE7FB12" w14:textId="77777777" w:rsidR="00D513EE" w:rsidRPr="00D513EE" w:rsidRDefault="00D513EE" w:rsidP="00D513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ERP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интеграция бизнес-функций всего предприятия;</w:t>
      </w:r>
    </w:p>
    <w:p w14:paraId="1497B862" w14:textId="77777777" w:rsidR="00D513EE" w:rsidRPr="00D513EE" w:rsidRDefault="00D513EE" w:rsidP="00D513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</w:t>
      </w: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оперативный контроль и мониторинг производства.</w:t>
      </w:r>
    </w:p>
    <w:p w14:paraId="1B894F16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данные MES полезными за пределами локального цехового уровня, превращая их в информацию для принятия решений по всему предприятию.</w:t>
      </w:r>
    </w:p>
    <w:p w14:paraId="5DBA139A" w14:textId="77777777" w:rsidR="00320A81" w:rsidRDefault="00320A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08E2462" w14:textId="73B0B91A" w:rsidR="00D513EE" w:rsidRPr="00D513EE" w:rsidRDefault="00D513EE" w:rsidP="00D513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5539"/>
      <w:r w:rsidRPr="00D513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13. Итоговая логика курса</w:t>
      </w:r>
      <w:bookmarkEnd w:id="16"/>
    </w:p>
    <w:p w14:paraId="2816A922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 показывает, что внедрение 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переход:</w:t>
      </w:r>
    </w:p>
    <w:p w14:paraId="0863358D" w14:textId="77777777" w:rsidR="00D513EE" w:rsidRPr="00D513EE" w:rsidRDefault="00D513EE" w:rsidP="00D513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разрозненных данных к связанной информационной среде;</w:t>
      </w:r>
    </w:p>
    <w:p w14:paraId="610A1E8A" w14:textId="77777777" w:rsidR="00D513EE" w:rsidRPr="00D513EE" w:rsidRDefault="00D513EE" w:rsidP="00D513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бумажных и односторонних процессов к цифровым и двусторонним;</w:t>
      </w:r>
    </w:p>
    <w:p w14:paraId="5C427670" w14:textId="77777777" w:rsidR="00D513EE" w:rsidRPr="00D513EE" w:rsidRDefault="00D513EE" w:rsidP="00D513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позднего обнаружения проблем к раннему цифровому анализу;</w:t>
      </w:r>
    </w:p>
    <w:p w14:paraId="7CC68C83" w14:textId="77777777" w:rsidR="00D513EE" w:rsidRPr="00D513EE" w:rsidRDefault="00D513EE" w:rsidP="00D513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локальной оптимизации к сквозной интеграции предприятия.</w:t>
      </w:r>
    </w:p>
    <w:p w14:paraId="68097805" w14:textId="77777777" w:rsidR="00D513EE" w:rsidRPr="00D513EE" w:rsidRDefault="00D513EE" w:rsidP="00D51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Digital </w:t>
      </w:r>
      <w:proofErr w:type="spellStart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заменяет инженерное мышление, а усиливает его за счёт:</w:t>
      </w:r>
    </w:p>
    <w:p w14:paraId="4E4E5086" w14:textId="77777777" w:rsidR="00D513EE" w:rsidRPr="00D513EE" w:rsidRDefault="00D513EE" w:rsidP="00D513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лучшей доступности данных;</w:t>
      </w:r>
    </w:p>
    <w:p w14:paraId="2D74166C" w14:textId="77777777" w:rsidR="00D513EE" w:rsidRPr="00D513EE" w:rsidRDefault="00D513EE" w:rsidP="00D513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ускорения анализа;</w:t>
      </w:r>
    </w:p>
    <w:p w14:paraId="598CFCBB" w14:textId="77777777" w:rsidR="00D513EE" w:rsidRPr="00D513EE" w:rsidRDefault="00D513EE" w:rsidP="00D513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надёжного управления изменениями;</w:t>
      </w:r>
    </w:p>
    <w:p w14:paraId="10C8876D" w14:textId="77777777" w:rsidR="00D513EE" w:rsidRPr="00D513EE" w:rsidRDefault="00D513EE" w:rsidP="00D513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13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объединения проектирования, производства и управления предприятием в общую цифровую систему.</w:t>
      </w:r>
    </w:p>
    <w:p w14:paraId="5C0BEC45" w14:textId="77777777" w:rsidR="00107D3D" w:rsidRPr="00D513EE" w:rsidRDefault="00107D3D">
      <w:pPr>
        <w:rPr>
          <w:rFonts w:ascii="Times New Roman" w:hAnsi="Times New Roman" w:cs="Times New Roman"/>
          <w:sz w:val="24"/>
          <w:szCs w:val="24"/>
        </w:rPr>
      </w:pPr>
    </w:p>
    <w:sectPr w:rsidR="00107D3D" w:rsidRPr="00D513EE" w:rsidSect="00125D62">
      <w:footerReference w:type="default" r:id="rId8"/>
      <w:pgSz w:w="11906" w:h="16838"/>
      <w:pgMar w:top="1134" w:right="850" w:bottom="1134" w:left="1701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787D7" w14:textId="77777777" w:rsidR="00902C1C" w:rsidRDefault="00902C1C" w:rsidP="00125D62">
      <w:pPr>
        <w:spacing w:after="0" w:line="240" w:lineRule="auto"/>
      </w:pPr>
      <w:r>
        <w:separator/>
      </w:r>
    </w:p>
  </w:endnote>
  <w:endnote w:type="continuationSeparator" w:id="0">
    <w:p w14:paraId="72A1F8FE" w14:textId="77777777" w:rsidR="00902C1C" w:rsidRDefault="00902C1C" w:rsidP="0012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4474548"/>
      <w:docPartObj>
        <w:docPartGallery w:val="Page Numbers (Bottom of Page)"/>
        <w:docPartUnique/>
      </w:docPartObj>
    </w:sdtPr>
    <w:sdtEndPr/>
    <w:sdtContent>
      <w:p w14:paraId="1C564313" w14:textId="2F105FFE" w:rsidR="00125D62" w:rsidRDefault="00125D6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426DAC" w14:textId="77777777" w:rsidR="00125D62" w:rsidRDefault="00125D6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05A86" w14:textId="77777777" w:rsidR="00902C1C" w:rsidRDefault="00902C1C" w:rsidP="00125D62">
      <w:pPr>
        <w:spacing w:after="0" w:line="240" w:lineRule="auto"/>
      </w:pPr>
      <w:r>
        <w:separator/>
      </w:r>
    </w:p>
  </w:footnote>
  <w:footnote w:type="continuationSeparator" w:id="0">
    <w:p w14:paraId="316DF4BD" w14:textId="77777777" w:rsidR="00902C1C" w:rsidRDefault="00902C1C" w:rsidP="00125D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3725"/>
    <w:multiLevelType w:val="multilevel"/>
    <w:tmpl w:val="884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6052"/>
    <w:multiLevelType w:val="multilevel"/>
    <w:tmpl w:val="07B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C1"/>
    <w:multiLevelType w:val="multilevel"/>
    <w:tmpl w:val="DBA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435C"/>
    <w:multiLevelType w:val="multilevel"/>
    <w:tmpl w:val="D01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A79FC"/>
    <w:multiLevelType w:val="multilevel"/>
    <w:tmpl w:val="1B1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D45E3"/>
    <w:multiLevelType w:val="multilevel"/>
    <w:tmpl w:val="8B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00324"/>
    <w:multiLevelType w:val="multilevel"/>
    <w:tmpl w:val="5D0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D27FC"/>
    <w:multiLevelType w:val="multilevel"/>
    <w:tmpl w:val="6A6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2431C"/>
    <w:multiLevelType w:val="multilevel"/>
    <w:tmpl w:val="9F5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120F"/>
    <w:multiLevelType w:val="multilevel"/>
    <w:tmpl w:val="122C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E6537"/>
    <w:multiLevelType w:val="multilevel"/>
    <w:tmpl w:val="9D0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9030E"/>
    <w:multiLevelType w:val="multilevel"/>
    <w:tmpl w:val="BF8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50F89"/>
    <w:multiLevelType w:val="multilevel"/>
    <w:tmpl w:val="7F0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242A"/>
    <w:multiLevelType w:val="multilevel"/>
    <w:tmpl w:val="269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930A6"/>
    <w:multiLevelType w:val="multilevel"/>
    <w:tmpl w:val="0CCC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6234A"/>
    <w:multiLevelType w:val="multilevel"/>
    <w:tmpl w:val="2154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B1558"/>
    <w:multiLevelType w:val="multilevel"/>
    <w:tmpl w:val="2EA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93835"/>
    <w:multiLevelType w:val="multilevel"/>
    <w:tmpl w:val="363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84415"/>
    <w:multiLevelType w:val="multilevel"/>
    <w:tmpl w:val="248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51114"/>
    <w:multiLevelType w:val="multilevel"/>
    <w:tmpl w:val="E45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82645"/>
    <w:multiLevelType w:val="multilevel"/>
    <w:tmpl w:val="BD6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01C60"/>
    <w:multiLevelType w:val="multilevel"/>
    <w:tmpl w:val="A15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A381C"/>
    <w:multiLevelType w:val="multilevel"/>
    <w:tmpl w:val="7A8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65571"/>
    <w:multiLevelType w:val="multilevel"/>
    <w:tmpl w:val="172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80867"/>
    <w:multiLevelType w:val="multilevel"/>
    <w:tmpl w:val="32E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47532"/>
    <w:multiLevelType w:val="multilevel"/>
    <w:tmpl w:val="BED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010F2"/>
    <w:multiLevelType w:val="multilevel"/>
    <w:tmpl w:val="A10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D7790"/>
    <w:multiLevelType w:val="multilevel"/>
    <w:tmpl w:val="55C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30631"/>
    <w:multiLevelType w:val="multilevel"/>
    <w:tmpl w:val="57BA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E250D"/>
    <w:multiLevelType w:val="multilevel"/>
    <w:tmpl w:val="169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D7145"/>
    <w:multiLevelType w:val="multilevel"/>
    <w:tmpl w:val="6E2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A188C"/>
    <w:multiLevelType w:val="multilevel"/>
    <w:tmpl w:val="F36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E51C7"/>
    <w:multiLevelType w:val="multilevel"/>
    <w:tmpl w:val="1C7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D2BED"/>
    <w:multiLevelType w:val="multilevel"/>
    <w:tmpl w:val="CBD2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CC41E9"/>
    <w:multiLevelType w:val="multilevel"/>
    <w:tmpl w:val="AD0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648A3"/>
    <w:multiLevelType w:val="multilevel"/>
    <w:tmpl w:val="A05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922F6"/>
    <w:multiLevelType w:val="multilevel"/>
    <w:tmpl w:val="CC3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E63969"/>
    <w:multiLevelType w:val="multilevel"/>
    <w:tmpl w:val="5B4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E5057"/>
    <w:multiLevelType w:val="multilevel"/>
    <w:tmpl w:val="9CAA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D0A99"/>
    <w:multiLevelType w:val="multilevel"/>
    <w:tmpl w:val="8CE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28"/>
  </w:num>
  <w:num w:numId="4">
    <w:abstractNumId w:val="31"/>
  </w:num>
  <w:num w:numId="5">
    <w:abstractNumId w:val="4"/>
  </w:num>
  <w:num w:numId="6">
    <w:abstractNumId w:val="12"/>
  </w:num>
  <w:num w:numId="7">
    <w:abstractNumId w:val="26"/>
  </w:num>
  <w:num w:numId="8">
    <w:abstractNumId w:val="15"/>
  </w:num>
  <w:num w:numId="9">
    <w:abstractNumId w:val="30"/>
  </w:num>
  <w:num w:numId="10">
    <w:abstractNumId w:val="32"/>
  </w:num>
  <w:num w:numId="11">
    <w:abstractNumId w:val="23"/>
  </w:num>
  <w:num w:numId="12">
    <w:abstractNumId w:val="5"/>
  </w:num>
  <w:num w:numId="13">
    <w:abstractNumId w:val="18"/>
  </w:num>
  <w:num w:numId="14">
    <w:abstractNumId w:val="20"/>
  </w:num>
  <w:num w:numId="15">
    <w:abstractNumId w:val="8"/>
  </w:num>
  <w:num w:numId="16">
    <w:abstractNumId w:val="11"/>
  </w:num>
  <w:num w:numId="17">
    <w:abstractNumId w:val="35"/>
  </w:num>
  <w:num w:numId="18">
    <w:abstractNumId w:val="7"/>
  </w:num>
  <w:num w:numId="19">
    <w:abstractNumId w:val="17"/>
  </w:num>
  <w:num w:numId="20">
    <w:abstractNumId w:val="9"/>
  </w:num>
  <w:num w:numId="21">
    <w:abstractNumId w:val="36"/>
  </w:num>
  <w:num w:numId="22">
    <w:abstractNumId w:val="39"/>
  </w:num>
  <w:num w:numId="23">
    <w:abstractNumId w:val="0"/>
  </w:num>
  <w:num w:numId="24">
    <w:abstractNumId w:val="25"/>
  </w:num>
  <w:num w:numId="25">
    <w:abstractNumId w:val="33"/>
  </w:num>
  <w:num w:numId="26">
    <w:abstractNumId w:val="14"/>
  </w:num>
  <w:num w:numId="27">
    <w:abstractNumId w:val="34"/>
  </w:num>
  <w:num w:numId="28">
    <w:abstractNumId w:val="37"/>
  </w:num>
  <w:num w:numId="29">
    <w:abstractNumId w:val="27"/>
  </w:num>
  <w:num w:numId="30">
    <w:abstractNumId w:val="29"/>
  </w:num>
  <w:num w:numId="31">
    <w:abstractNumId w:val="24"/>
  </w:num>
  <w:num w:numId="32">
    <w:abstractNumId w:val="13"/>
  </w:num>
  <w:num w:numId="33">
    <w:abstractNumId w:val="21"/>
  </w:num>
  <w:num w:numId="34">
    <w:abstractNumId w:val="1"/>
  </w:num>
  <w:num w:numId="35">
    <w:abstractNumId w:val="3"/>
  </w:num>
  <w:num w:numId="36">
    <w:abstractNumId w:val="6"/>
  </w:num>
  <w:num w:numId="37">
    <w:abstractNumId w:val="16"/>
  </w:num>
  <w:num w:numId="38">
    <w:abstractNumId w:val="22"/>
  </w:num>
  <w:num w:numId="39">
    <w:abstractNumId w:val="38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59"/>
    <w:rsid w:val="00107D3D"/>
    <w:rsid w:val="00125D62"/>
    <w:rsid w:val="00320A81"/>
    <w:rsid w:val="003E7AED"/>
    <w:rsid w:val="00681435"/>
    <w:rsid w:val="006D017C"/>
    <w:rsid w:val="00722BFF"/>
    <w:rsid w:val="0072625C"/>
    <w:rsid w:val="00730D59"/>
    <w:rsid w:val="0075471E"/>
    <w:rsid w:val="00902C1C"/>
    <w:rsid w:val="009C5C35"/>
    <w:rsid w:val="00A719B2"/>
    <w:rsid w:val="00D513EE"/>
    <w:rsid w:val="00E6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06D61F"/>
  <w15:chartTrackingRefBased/>
  <w15:docId w15:val="{5684C8D8-6E35-40B1-8809-2DCC0E1C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3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513E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13EE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D513EE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D513EE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D513E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20A8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25D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25D62"/>
  </w:style>
  <w:style w:type="paragraph" w:styleId="a8">
    <w:name w:val="footer"/>
    <w:basedOn w:val="a"/>
    <w:link w:val="a9"/>
    <w:uiPriority w:val="99"/>
    <w:unhideWhenUsed/>
    <w:rsid w:val="00125D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25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ADC69-A617-47B2-8DF1-7B5ADDA8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2727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13</cp:revision>
  <cp:lastPrinted>2026-03-11T16:05:00Z</cp:lastPrinted>
  <dcterms:created xsi:type="dcterms:W3CDTF">2026-03-10T17:29:00Z</dcterms:created>
  <dcterms:modified xsi:type="dcterms:W3CDTF">2026-03-11T16:06:00Z</dcterms:modified>
</cp:coreProperties>
</file>