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6E36D" w14:textId="77777777" w:rsidR="00A73ECF" w:rsidRPr="00A73ECF" w:rsidRDefault="00A73ECF" w:rsidP="00A73EC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</w:pPr>
      <w:bookmarkStart w:id="0" w:name="_Toc224166079"/>
      <w:r w:rsidRPr="00A73EC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  <w:t>MBSE Model-Based Systems Engineering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6175662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14:paraId="797B632E" w14:textId="2E668EC0" w:rsidR="00A73ECF" w:rsidRPr="00B96523" w:rsidRDefault="00A73ECF">
          <w:pPr>
            <w:pStyle w:val="a3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4E223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D9558B2" w14:textId="155144BF" w:rsidR="004E2235" w:rsidRPr="00B96523" w:rsidRDefault="00A73E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 w:eastAsia="ru-RU"/>
            </w:rPr>
          </w:pPr>
          <w:r w:rsidRPr="004E223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96523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TOC \o "1-3" \h \z \u </w:instrText>
          </w:r>
          <w:r w:rsidRPr="004E223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2E5C7D">
            <w:fldChar w:fldCharType="begin"/>
          </w:r>
          <w:r w:rsidR="002E5C7D" w:rsidRPr="00B96523">
            <w:rPr>
              <w:lang w:val="en-US"/>
            </w:rPr>
            <w:instrText xml:space="preserve"> HYPERLINK \l "_Toc224166079" </w:instrText>
          </w:r>
          <w:r w:rsidR="002E5C7D">
            <w:fldChar w:fldCharType="separate"/>
          </w:r>
          <w:r w:rsidR="002E5C7D">
            <w:fldChar w:fldCharType="end"/>
          </w:r>
        </w:p>
        <w:p w14:paraId="6578B19A" w14:textId="76C487A6" w:rsidR="004E2235" w:rsidRPr="004E2235" w:rsidRDefault="002E5C7D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HYPERLINK \l "_Toc224166080" </w:instrText>
          </w:r>
          <w:r>
            <w:fldChar w:fldCharType="separate"/>
          </w:r>
          <w:r w:rsidR="004E2235" w:rsidRPr="004E2235">
            <w:rPr>
              <w:rStyle w:val="a4"/>
              <w:rFonts w:ascii="Times New Roman" w:eastAsia="Times New Roman" w:hAnsi="Times New Roman" w:cs="Times New Roman"/>
              <w:noProof/>
              <w:sz w:val="24"/>
              <w:szCs w:val="24"/>
              <w:lang w:eastAsia="ru-RU"/>
            </w:rPr>
            <w:t>Основные понятия и ключевые идеи</w:t>
          </w:r>
          <w:r w:rsidR="004E2235" w:rsidRPr="004E2235">
            <w:rPr>
              <w:rFonts w:ascii="Times New Roman" w:hAnsi="Times New Roman" w:cs="Times New Roman"/>
              <w:noProof/>
              <w:webHidden/>
              <w:sz w:val="24"/>
              <w:szCs w:val="24"/>
            </w:rPr>
            <w:tab/>
          </w:r>
          <w:r w:rsidR="004E2235" w:rsidRPr="004E2235">
            <w:rPr>
              <w:rFonts w:ascii="Times New Roman" w:hAnsi="Times New Roman" w:cs="Times New Roman"/>
              <w:noProof/>
              <w:webHidden/>
              <w:sz w:val="24"/>
              <w:szCs w:val="24"/>
            </w:rPr>
            <w:fldChar w:fldCharType="begin"/>
          </w:r>
          <w:r w:rsidR="004E2235" w:rsidRPr="004E2235">
            <w:rPr>
              <w:rFonts w:ascii="Times New Roman" w:hAnsi="Times New Roman" w:cs="Times New Roman"/>
              <w:noProof/>
              <w:webHidden/>
              <w:sz w:val="24"/>
              <w:szCs w:val="24"/>
            </w:rPr>
            <w:instrText xml:space="preserve"> PAGEREF _Toc224166080 \h </w:instrText>
          </w:r>
          <w:r w:rsidR="004E2235" w:rsidRPr="004E2235">
            <w:rPr>
              <w:rFonts w:ascii="Times New Roman" w:hAnsi="Times New Roman" w:cs="Times New Roman"/>
              <w:noProof/>
              <w:webHidden/>
              <w:sz w:val="24"/>
              <w:szCs w:val="24"/>
            </w:rPr>
          </w:r>
          <w:r w:rsidR="004E2235" w:rsidRPr="004E2235">
            <w:rPr>
              <w:rFonts w:ascii="Times New Roman" w:hAnsi="Times New Roman" w:cs="Times New Roman"/>
              <w:noProof/>
              <w:webHidden/>
              <w:sz w:val="24"/>
              <w:szCs w:val="24"/>
            </w:rPr>
            <w:fldChar w:fldCharType="separate"/>
          </w:r>
          <w:r w:rsidR="00B96523">
            <w:rPr>
              <w:rFonts w:ascii="Times New Roman" w:hAnsi="Times New Roman" w:cs="Times New Roman"/>
              <w:noProof/>
              <w:webHidden/>
              <w:sz w:val="24"/>
              <w:szCs w:val="24"/>
            </w:rPr>
            <w:t>2</w:t>
          </w:r>
          <w:r w:rsidR="004E2235" w:rsidRPr="004E2235">
            <w:rPr>
              <w:rFonts w:ascii="Times New Roman" w:hAnsi="Times New Roman" w:cs="Times New Roman"/>
              <w:noProof/>
              <w:webHidden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  <w:p w14:paraId="62425468" w14:textId="0F646833" w:rsidR="004E2235" w:rsidRPr="004E2235" w:rsidRDefault="002E5C7D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81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Теория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_Toc224166081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AD1677" w14:textId="44BCDC6F" w:rsidR="004E2235" w:rsidRPr="004E2235" w:rsidRDefault="002E5C7D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82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1. Системная инженерия как основа курса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_Toc224166082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43904B" w14:textId="5DD4FCB9" w:rsidR="004E2235" w:rsidRPr="004E2235" w:rsidRDefault="002E5C7D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83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2. Базовые понятия SE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_Toc224166083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038EDF" w14:textId="71396F1C" w:rsidR="004E2235" w:rsidRPr="004E2235" w:rsidRDefault="002E5C7D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84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3. Жизненный цикл и модели процесса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_Toc224166084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8CE424" w14:textId="1914252E" w:rsidR="004E2235" w:rsidRPr="004E2235" w:rsidRDefault="002E5C7D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85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4. Процессы системной инженерии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_Toc224166085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191ED5" w14:textId="0714CEE5" w:rsidR="004E2235" w:rsidRPr="004E2235" w:rsidRDefault="002E5C7D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86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5. Переход от SE к MBSE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_Toc224166086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C09EA2" w14:textId="137B0115" w:rsidR="004E2235" w:rsidRPr="004E2235" w:rsidRDefault="002E5C7D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87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6. Модели и их назначение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_Toc224166087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926ABE" w14:textId="22CFAD33" w:rsidR="004E2235" w:rsidRPr="004E2235" w:rsidRDefault="002E5C7D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88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7. Model-Based Definition (MBD)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_Toc224166088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15D636" w14:textId="35595638" w:rsidR="004E2235" w:rsidRPr="004E2235" w:rsidRDefault="002E5C7D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89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8. Верификация и валидация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_Toc224166089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C7B1A1" w14:textId="1B376206" w:rsidR="004E2235" w:rsidRPr="004E2235" w:rsidRDefault="002E5C7D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90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9. Языки моделирования и SysML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_Toc224166090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F6496C" w14:textId="55F2AB10" w:rsidR="004E2235" w:rsidRPr="004E2235" w:rsidRDefault="002E5C7D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91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10. MBSE application strategies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_Toc224166091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6BAF91" w14:textId="6B0207A6" w:rsidR="004E2235" w:rsidRPr="004E2235" w:rsidRDefault="002E5C7D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92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11. Model-Based Enterprise (MBE)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_Toc224166092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3B26EB" w14:textId="524CFE56" w:rsidR="004E2235" w:rsidRPr="004E2235" w:rsidRDefault="002E5C7D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93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12. Digital Thread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_Toc224166093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50C5A9" w14:textId="3FE0D23D" w:rsidR="004E2235" w:rsidRPr="004E2235" w:rsidRDefault="002E5C7D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94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13. Реализация MBE: подход к внедрению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_Toc224166094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BBB864" w14:textId="04758EE3" w:rsidR="004E2235" w:rsidRPr="004E2235" w:rsidRDefault="002E5C7D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95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14. Self-assessment MBE </w:t>
            </w:r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по</w:t>
            </w:r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NIST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_Toc224166095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9D9F8E" w14:textId="24314259" w:rsidR="004E2235" w:rsidRPr="004E2235" w:rsidRDefault="002E5C7D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96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15. Категории оценки зрелости MBE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_Toc224166096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FEF283" w14:textId="5B51C059" w:rsidR="004E2235" w:rsidRPr="004E2235" w:rsidRDefault="002E5C7D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97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16. Бизнес-смысл MBSE/MBE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_Toc224166097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AA6308" w14:textId="25A94E05" w:rsidR="004E2235" w:rsidRPr="004E2235" w:rsidRDefault="002E5C7D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66098" w:history="1">
            <w:r w:rsidR="004E2235" w:rsidRPr="004E2235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Что важно запомнить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_Toc224166098 \h </w:instrTex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965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4E2235" w:rsidRPr="004E223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98CD75" w14:textId="4CA602C5" w:rsidR="00A73ECF" w:rsidRPr="004E2235" w:rsidRDefault="00A73ECF">
          <w:pPr>
            <w:rPr>
              <w:rFonts w:ascii="Times New Roman" w:hAnsi="Times New Roman" w:cs="Times New Roman"/>
              <w:sz w:val="24"/>
              <w:szCs w:val="24"/>
            </w:rPr>
          </w:pPr>
          <w:r w:rsidRPr="004E2235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D7312B7" w14:textId="77777777" w:rsidR="00A73ECF" w:rsidRDefault="00A73ECF" w:rsidP="00A73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F6B94E7" w14:textId="77777777" w:rsidR="00A73ECF" w:rsidRDefault="00A73EC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155FD74B" w14:textId="58FA2508" w:rsidR="00A73ECF" w:rsidRPr="00A73ECF" w:rsidRDefault="00A73ECF" w:rsidP="00A73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" w:name="_Toc224166080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Основные понятия и ключевые идеи</w:t>
      </w:r>
      <w:bookmarkEnd w:id="1"/>
    </w:p>
    <w:p w14:paraId="18D3141E" w14:textId="77777777" w:rsidR="00A73ECF" w:rsidRPr="00A73ECF" w:rsidRDefault="00A73ECF" w:rsidP="00A73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Systems Engineering (SE)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междисциплинарный подход к созданию успешных систем на всём жизненном цикле: от выявления потребностей до эксплуатации, поддержки и вывода из эксплуатации. Он ориентирован на согласование технических и бизнес-требований, а также на работу с системой как с целым, а не с набором отдельных частей.</w:t>
      </w:r>
    </w:p>
    <w:p w14:paraId="74B77B64" w14:textId="77777777" w:rsidR="00A73ECF" w:rsidRPr="00A73ECF" w:rsidRDefault="00A73ECF" w:rsidP="00A73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созданная человеком совокупность взаимодействующих элементов, организованных для достижения одной или нескольких целей. В состав системы могут входить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hardware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software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firmware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процессы, люди, информация, методы, инфраструктура и сервисы.</w:t>
      </w:r>
    </w:p>
    <w:p w14:paraId="3E05A9E2" w14:textId="77777777" w:rsidR="00A73ECF" w:rsidRPr="00A73ECF" w:rsidRDefault="00A73ECF" w:rsidP="00A73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Граница системы (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boundary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определяет, что относится к системе, а что — к её внешней среде. </w:t>
      </w: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 системы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 фундаментальные свойства системы, её элементы, связи и принципы развития.</w:t>
      </w:r>
    </w:p>
    <w:p w14:paraId="7A5314FF" w14:textId="77777777" w:rsidR="00A73ECF" w:rsidRPr="00A73ECF" w:rsidRDefault="00A73ECF" w:rsidP="00A73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сложности продукции увеличивает число физических и функциональных связей между подсистемами. Эти связи создают риски ошибок, потерь, переделок, срыва сроков и роста стоимости. SE нужен как способ управлять этой сложностью.</w:t>
      </w:r>
    </w:p>
    <w:p w14:paraId="605968EE" w14:textId="77777777" w:rsidR="00A73ECF" w:rsidRPr="00A73ECF" w:rsidRDefault="00A73ECF" w:rsidP="00A73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MBSE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формализованное применение моделирования для поддержки требований, проектирования, анализа, верификации и валидации, начиная с концептуальной стадии и далее по всему жизненному циклу. В MBSE </w:t>
      </w: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становится главным артефактом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набор документов.</w:t>
      </w:r>
    </w:p>
    <w:p w14:paraId="611B5AAF" w14:textId="77777777" w:rsidR="00A73ECF" w:rsidRPr="00A73ECF" w:rsidRDefault="00A73ECF" w:rsidP="00A73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MBD (Model-Based Definition)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полное цифровое 3D-описание изделия, созданное в начале жизненного цикла и используемое по всему предприятию. Оно включает не только геометрию, но и PMI, производственные данные, материалы, допуски, намерение конструктора и связанные данные.</w:t>
      </w:r>
    </w:p>
    <w:p w14:paraId="7172DED0" w14:textId="77777777" w:rsidR="00A73ECF" w:rsidRPr="00A73ECF" w:rsidRDefault="00A73ECF" w:rsidP="00A73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PMI (Product Manufacturing Information)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негeометрическая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информация, связанная с моделью: размеры, допуски, GD&amp;T, покрытия, материалы, примечания и другие спецификации.</w:t>
      </w:r>
    </w:p>
    <w:p w14:paraId="5EDAB956" w14:textId="77777777" w:rsidR="00A73ECF" w:rsidRPr="00A73ECF" w:rsidRDefault="00A73ECF" w:rsidP="00A73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Verification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системной инженерии отвечает на вопрос: </w:t>
      </w:r>
      <w:r w:rsidRPr="00A73EC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система построена правильно?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73EC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построена ли правильная система для потребностей заинтересованных сторон?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SE верификация относится к элементам системы, а валидация — к системе в целом.</w:t>
      </w:r>
    </w:p>
    <w:p w14:paraId="0805081D" w14:textId="77777777" w:rsidR="00A73ECF" w:rsidRPr="00A73ECF" w:rsidRDefault="00A73ECF" w:rsidP="00A73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SysML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предпочтительный язык моделирования в SE. Это графический язык для задания требований, поведения, структуры и параметрических связей системы. Он поддерживает спецификацию, анализ, проектирование, верификацию и валидацию.</w:t>
      </w:r>
    </w:p>
    <w:p w14:paraId="4414FB47" w14:textId="77777777" w:rsidR="00A73ECF" w:rsidRPr="00A73ECF" w:rsidRDefault="00A73ECF" w:rsidP="00A73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MBE (Model-Based Enterprise)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интегрированная и совместная среда, основанная на общей MBD и использующая её как основной источник истины по всему жизненному циклу изделия.</w:t>
      </w:r>
    </w:p>
    <w:p w14:paraId="73F8BC37" w14:textId="77777777" w:rsidR="00A73ECF" w:rsidRPr="00A73ECF" w:rsidRDefault="00A73ECF" w:rsidP="00A73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Digital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совокупность цифровых данных и связей между ними, обеспечивающая повторное использование,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трассируемость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передачу информации через весь жизненный цикл изделия и цепочку поставок.</w:t>
      </w:r>
    </w:p>
    <w:p w14:paraId="285979A0" w14:textId="77777777" w:rsidR="00A73ECF" w:rsidRPr="00A73ECF" w:rsidRDefault="00A73ECF" w:rsidP="00A73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идея курса: переход от документно-ориентированной разработки к модели как носителю знаний, средствам коммуникации, анализа, согласования и автоматизации.</w:t>
      </w:r>
    </w:p>
    <w:p w14:paraId="7646E744" w14:textId="77777777" w:rsidR="00A73ECF" w:rsidRDefault="00A73EC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0B9BBB7B" w14:textId="2D3C1D90" w:rsidR="00A73ECF" w:rsidRPr="00A73ECF" w:rsidRDefault="00A73ECF" w:rsidP="00A73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224166081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Теория</w:t>
      </w:r>
      <w:bookmarkEnd w:id="2"/>
    </w:p>
    <w:p w14:paraId="707414AE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" w:name="_Toc224166082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Системная инженерия как основа курса</w:t>
      </w:r>
      <w:bookmarkEnd w:id="3"/>
    </w:p>
    <w:p w14:paraId="304A3D7D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Systems Engineering рассматривает изделие не как сумму частей, а как систему взаимосвязанных элементов. Ключевая задача SE — обеспечить, чтобы решение удовлетворяло потребности пользователей и других заинтересованных сторон, при этом учитывались стоимость, сроки, производимость, эксплуатация, обслуживание, испытания и утилизация.</w:t>
      </w:r>
    </w:p>
    <w:p w14:paraId="2B25BC01" w14:textId="62010539" w:rsid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Системное мышление особенно важно для сложных изделий, где ценность и риск возникают не столько внутри отдельных компонентов, сколько во взаимодействиях между ними. Поэтому SE выступает как «соединительная ткань» между разными специалистами и дисциплинами.</w:t>
      </w:r>
    </w:p>
    <w:p w14:paraId="5C3236AB" w14:textId="77777777" w:rsidR="00340C14" w:rsidRPr="00A73ECF" w:rsidRDefault="00340C14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AA32CD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224166083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Базовые понятия SE</w:t>
      </w:r>
      <w:bookmarkEnd w:id="4"/>
    </w:p>
    <w:p w14:paraId="596BC467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система</w:t>
      </w:r>
    </w:p>
    <w:p w14:paraId="165A8CC5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— это организованная совокупность взаимодействующих элементов, создаваемая для достижения цели. Система существует в определённой среде, а её граница задаёт рамки анализа. Элементы системы могут быть:</w:t>
      </w:r>
    </w:p>
    <w:p w14:paraId="2AD723E1" w14:textId="77777777" w:rsidR="00A73ECF" w:rsidRPr="00A73ECF" w:rsidRDefault="00A73ECF" w:rsidP="00A73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атомарными;</w:t>
      </w:r>
    </w:p>
    <w:p w14:paraId="1A883F10" w14:textId="77777777" w:rsidR="00A73ECF" w:rsidRPr="00A73ECF" w:rsidRDefault="00A73ECF" w:rsidP="00A73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составными;</w:t>
      </w:r>
    </w:p>
    <w:p w14:paraId="77E817DC" w14:textId="77777777" w:rsidR="00A73ECF" w:rsidRPr="00A73ECF" w:rsidRDefault="00A73ECF" w:rsidP="00A73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самостоятельными системами более низкого уровня.</w:t>
      </w:r>
    </w:p>
    <w:p w14:paraId="1DE844F7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Декомпозиция системы</w:t>
      </w:r>
    </w:p>
    <w:p w14:paraId="72AA7CE3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разлагается на элементы и подсистемы до тех пор, пока элемент можно рассматривать как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black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box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его уже не нужно дополнительно раскрывать для принятия инженерных решений. Практический критерий достаточной декомпозиции: элемент можно уверенно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make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buy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reuse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дальнейшего анализа внутреннего устройства.</w:t>
      </w:r>
    </w:p>
    <w:p w14:paraId="11860368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Иерархия и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systems</w:t>
      </w:r>
      <w:proofErr w:type="spellEnd"/>
    </w:p>
    <w:p w14:paraId="5D3D78D5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Элементы организуются в иерархию. В случае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отдельные подсистемы могут сохранять управленческую и/или эксплуатационную независимость, но при объединении дают новый эффект, невозможный по отдельности.</w:t>
      </w:r>
    </w:p>
    <w:p w14:paraId="7880D7D6" w14:textId="77777777" w:rsidR="00A73ECF" w:rsidRDefault="00A73ECF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A516B3B" w14:textId="276C157B" w:rsidR="00A73ECF" w:rsidRPr="00A73ECF" w:rsidRDefault="00A73ECF" w:rsidP="00A73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224166084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Жизненный цикл и модели процесса</w:t>
      </w:r>
      <w:bookmarkEnd w:id="5"/>
    </w:p>
    <w:p w14:paraId="408B86D5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В ISO/IEC/IEEE 15288 жизненный цикл системы включает стадии:</w:t>
      </w:r>
    </w:p>
    <w:p w14:paraId="43C06F66" w14:textId="77777777" w:rsidR="00A73ECF" w:rsidRPr="00A73ECF" w:rsidRDefault="00A73ECF" w:rsidP="00A73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</w:t>
      </w:r>
      <w:proofErr w:type="spellEnd"/>
    </w:p>
    <w:p w14:paraId="487E639C" w14:textId="77777777" w:rsidR="00A73ECF" w:rsidRPr="00A73ECF" w:rsidRDefault="00A73ECF" w:rsidP="00A73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development</w:t>
      </w:r>
      <w:proofErr w:type="spellEnd"/>
    </w:p>
    <w:p w14:paraId="33C0436B" w14:textId="77777777" w:rsidR="00A73ECF" w:rsidRPr="00A73ECF" w:rsidRDefault="00A73ECF" w:rsidP="00A73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</w:p>
    <w:p w14:paraId="71E7415A" w14:textId="77777777" w:rsidR="00A73ECF" w:rsidRPr="00A73ECF" w:rsidRDefault="00A73ECF" w:rsidP="00A73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utilization</w:t>
      </w:r>
      <w:proofErr w:type="spellEnd"/>
    </w:p>
    <w:p w14:paraId="4FC2FF99" w14:textId="77777777" w:rsidR="00A73ECF" w:rsidRPr="00A73ECF" w:rsidRDefault="00A73ECF" w:rsidP="00A73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</w:p>
    <w:p w14:paraId="06D46BA0" w14:textId="77777777" w:rsidR="00A73ECF" w:rsidRPr="00A73ECF" w:rsidRDefault="00A73ECF" w:rsidP="00A73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retirement</w:t>
      </w:r>
      <w:proofErr w:type="spellEnd"/>
    </w:p>
    <w:p w14:paraId="1E3180D7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организации работ используются разные модели:</w:t>
      </w:r>
    </w:p>
    <w:p w14:paraId="6C2875EB" w14:textId="77777777" w:rsidR="00A73ECF" w:rsidRPr="00A73ECF" w:rsidRDefault="00A73ECF" w:rsidP="00A73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Waterfall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последовательный процесс, применим при стабильных и хорошо понятных требованиях.</w:t>
      </w:r>
    </w:p>
    <w:p w14:paraId="6740B2F4" w14:textId="77777777" w:rsidR="00A73ECF" w:rsidRPr="00A73ECF" w:rsidRDefault="00A73ECF" w:rsidP="00A73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Iterative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Incremental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итеративное развитие решения с частой обратной связью от заинтересованных сторон.</w:t>
      </w:r>
    </w:p>
    <w:p w14:paraId="381E1AC6" w14:textId="77777777" w:rsidR="00A73ECF" w:rsidRPr="00A73ECF" w:rsidRDefault="00A73ECF" w:rsidP="00A73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V-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классическая модель системной инженерии, где левая ветвь отвечает за декомпозицию и уточнение решения, а правая — за интеграцию, проверку и подтверждение.</w:t>
      </w:r>
    </w:p>
    <w:p w14:paraId="75F5F97D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понятия:</w:t>
      </w:r>
    </w:p>
    <w:p w14:paraId="78712F43" w14:textId="77777777" w:rsidR="00A73ECF" w:rsidRPr="00A73ECF" w:rsidRDefault="00A73ECF" w:rsidP="00A73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Iteration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повторение процессов для улучшения решения на основе новой информации.</w:t>
      </w:r>
    </w:p>
    <w:p w14:paraId="292F0B1D" w14:textId="77777777" w:rsidR="00A73ECF" w:rsidRPr="00A73ECF" w:rsidRDefault="00A73ECF" w:rsidP="00A73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Recursion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применение тех же процессов на всё более детальных уровнях.</w:t>
      </w:r>
    </w:p>
    <w:p w14:paraId="4F84370A" w14:textId="77777777" w:rsidR="00A73ECF" w:rsidRDefault="00A73ECF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CCA0F0F" w14:textId="01E529E0" w:rsidR="00A73ECF" w:rsidRPr="00A73ECF" w:rsidRDefault="00A73ECF" w:rsidP="00A73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224166085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 Процессы системной инженерии</w:t>
      </w:r>
      <w:bookmarkEnd w:id="6"/>
    </w:p>
    <w:p w14:paraId="3EB07CC7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 15288 описывает 30 процессов жизненного цикла, сгруппированных в 4 категории:</w:t>
      </w:r>
    </w:p>
    <w:p w14:paraId="13AFBF54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Agreement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processes</w:t>
      </w:r>
      <w:proofErr w:type="spellEnd"/>
    </w:p>
    <w:p w14:paraId="584BB59B" w14:textId="77777777" w:rsidR="00A73ECF" w:rsidRPr="00A73ECF" w:rsidRDefault="00A73ECF" w:rsidP="004E701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Формализуют взаимодействие между организациями:</w:t>
      </w:r>
    </w:p>
    <w:p w14:paraId="6B82EF12" w14:textId="77777777" w:rsidR="00A73ECF" w:rsidRPr="00A73ECF" w:rsidRDefault="00A73ECF" w:rsidP="004E7017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acquisition</w:t>
      </w:r>
      <w:proofErr w:type="spellEnd"/>
    </w:p>
    <w:p w14:paraId="191A77BC" w14:textId="77777777" w:rsidR="00A73ECF" w:rsidRPr="00A73ECF" w:rsidRDefault="00A73ECF" w:rsidP="00A73E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</w:p>
    <w:p w14:paraId="277013E2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Organizational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project-enabling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processes</w:t>
      </w:r>
      <w:proofErr w:type="spellEnd"/>
    </w:p>
    <w:p w14:paraId="11B77B81" w14:textId="77777777" w:rsidR="00A73ECF" w:rsidRPr="00A73ECF" w:rsidRDefault="00A73ECF" w:rsidP="00A73EC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Определяют среду и ресурсы выполнения работ:</w:t>
      </w:r>
    </w:p>
    <w:p w14:paraId="4709B265" w14:textId="77777777" w:rsidR="00A73ECF" w:rsidRPr="00A73ECF" w:rsidRDefault="00A73ECF" w:rsidP="004E7017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lifecycle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</w:p>
    <w:p w14:paraId="5A0D9ED0" w14:textId="77777777" w:rsidR="00A73ECF" w:rsidRPr="00A73ECF" w:rsidRDefault="00A73ECF" w:rsidP="00A73E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human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resource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</w:p>
    <w:p w14:paraId="57926E66" w14:textId="77777777" w:rsidR="00A73ECF" w:rsidRPr="00A73ECF" w:rsidRDefault="00A73ECF" w:rsidP="00A73E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infrastructure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</w:p>
    <w:p w14:paraId="27A21AEB" w14:textId="77777777" w:rsidR="00A73ECF" w:rsidRPr="00A73ECF" w:rsidRDefault="00A73ECF" w:rsidP="00A73E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</w:p>
    <w:p w14:paraId="10EF7760" w14:textId="77777777" w:rsidR="00A73ECF" w:rsidRPr="00A73ECF" w:rsidRDefault="00A73ECF" w:rsidP="00A73E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portfolio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</w:p>
    <w:p w14:paraId="4DC354B9" w14:textId="77777777" w:rsidR="00A73ECF" w:rsidRPr="00A73ECF" w:rsidRDefault="00A73ECF" w:rsidP="00A73E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knowledge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</w:p>
    <w:p w14:paraId="5996158C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Technical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management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processes</w:t>
      </w:r>
      <w:proofErr w:type="spellEnd"/>
    </w:p>
    <w:p w14:paraId="6DC57B9E" w14:textId="77777777" w:rsidR="00A73ECF" w:rsidRPr="00A73ECF" w:rsidRDefault="00A73ECF" w:rsidP="00A73EC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Управляют технической деятельностью проекта:</w:t>
      </w:r>
    </w:p>
    <w:p w14:paraId="4C243B7B" w14:textId="77777777" w:rsidR="00A73ECF" w:rsidRPr="00A73ECF" w:rsidRDefault="00A73ECF" w:rsidP="004E7017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planning</w:t>
      </w:r>
      <w:proofErr w:type="spellEnd"/>
    </w:p>
    <w:p w14:paraId="250ACADB" w14:textId="77777777" w:rsidR="00A73ECF" w:rsidRPr="00A73ECF" w:rsidRDefault="00A73ECF" w:rsidP="00A73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configuration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</w:p>
    <w:p w14:paraId="2A14FFFD" w14:textId="77777777" w:rsidR="00A73ECF" w:rsidRPr="00A73ECF" w:rsidRDefault="00A73ECF" w:rsidP="00A73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assessment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</w:p>
    <w:p w14:paraId="02AD4AE1" w14:textId="77777777" w:rsidR="00A73ECF" w:rsidRPr="00A73ECF" w:rsidRDefault="00A73ECF" w:rsidP="00A73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information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</w:p>
    <w:p w14:paraId="4D1E5588" w14:textId="77777777" w:rsidR="00A73ECF" w:rsidRPr="00A73ECF" w:rsidRDefault="00A73ECF" w:rsidP="00A73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</w:p>
    <w:p w14:paraId="1FC41A4D" w14:textId="77777777" w:rsidR="00A73ECF" w:rsidRPr="00A73ECF" w:rsidRDefault="00A73ECF" w:rsidP="00A73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measurement</w:t>
      </w:r>
      <w:proofErr w:type="spellEnd"/>
    </w:p>
    <w:p w14:paraId="4131C8ED" w14:textId="77777777" w:rsidR="00A73ECF" w:rsidRPr="00A73ECF" w:rsidRDefault="00A73ECF" w:rsidP="00A73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risk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</w:p>
    <w:p w14:paraId="2DF5F47B" w14:textId="77777777" w:rsidR="00A73ECF" w:rsidRPr="00A73ECF" w:rsidRDefault="00A73ECF" w:rsidP="00A73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assurance</w:t>
      </w:r>
      <w:proofErr w:type="spellEnd"/>
    </w:p>
    <w:p w14:paraId="4FB0D7FE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Technical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processes</w:t>
      </w:r>
      <w:proofErr w:type="spellEnd"/>
    </w:p>
    <w:p w14:paraId="4E5B05C9" w14:textId="77777777" w:rsidR="00A73ECF" w:rsidRPr="00A73ECF" w:rsidRDefault="00A73ECF" w:rsidP="00A73EC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Преобразуют потребности в систему и её эксплуатацию:</w:t>
      </w:r>
    </w:p>
    <w:p w14:paraId="14F9DA0C" w14:textId="77777777" w:rsidR="00A73ECF" w:rsidRPr="00A73ECF" w:rsidRDefault="00A73ECF" w:rsidP="004E7017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or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mission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</w:p>
    <w:p w14:paraId="502EB2A9" w14:textId="77777777" w:rsidR="00A73ECF" w:rsidRPr="00A73ECF" w:rsidRDefault="00A73ECF" w:rsidP="00A73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stakeholder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needs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requirements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definition</w:t>
      </w:r>
      <w:proofErr w:type="spellEnd"/>
    </w:p>
    <w:p w14:paraId="2A88CEFE" w14:textId="77777777" w:rsidR="00A73ECF" w:rsidRPr="00A73ECF" w:rsidRDefault="00A73ECF" w:rsidP="00A73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requirements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definition</w:t>
      </w:r>
      <w:proofErr w:type="spellEnd"/>
    </w:p>
    <w:p w14:paraId="5D79B8B1" w14:textId="77777777" w:rsidR="00A73ECF" w:rsidRPr="00A73ECF" w:rsidRDefault="00A73ECF" w:rsidP="00A73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definition</w:t>
      </w:r>
      <w:proofErr w:type="spellEnd"/>
    </w:p>
    <w:p w14:paraId="21AF5703" w14:textId="77777777" w:rsidR="00A73ECF" w:rsidRPr="00A73ECF" w:rsidRDefault="00A73ECF" w:rsidP="00A73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definition</w:t>
      </w:r>
      <w:proofErr w:type="spellEnd"/>
    </w:p>
    <w:p w14:paraId="5EA9D977" w14:textId="77777777" w:rsidR="00A73ECF" w:rsidRPr="00A73ECF" w:rsidRDefault="00A73ECF" w:rsidP="00A73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</w:p>
    <w:p w14:paraId="3508A018" w14:textId="77777777" w:rsidR="00A73ECF" w:rsidRPr="00A73ECF" w:rsidRDefault="00A73ECF" w:rsidP="00A73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implementation</w:t>
      </w:r>
      <w:proofErr w:type="spellEnd"/>
    </w:p>
    <w:p w14:paraId="26F287D8" w14:textId="77777777" w:rsidR="00A73ECF" w:rsidRPr="00A73ECF" w:rsidRDefault="00A73ECF" w:rsidP="00A73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</w:t>
      </w:r>
      <w:proofErr w:type="spellEnd"/>
    </w:p>
    <w:p w14:paraId="41523C1D" w14:textId="77777777" w:rsidR="00A73ECF" w:rsidRPr="00A73ECF" w:rsidRDefault="00A73ECF" w:rsidP="00A73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verification</w:t>
      </w:r>
      <w:proofErr w:type="spellEnd"/>
    </w:p>
    <w:p w14:paraId="0AD90BCA" w14:textId="77777777" w:rsidR="00A73ECF" w:rsidRPr="00A73ECF" w:rsidRDefault="00A73ECF" w:rsidP="00A73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</w:p>
    <w:p w14:paraId="43A60366" w14:textId="77777777" w:rsidR="00A73ECF" w:rsidRPr="00A73ECF" w:rsidRDefault="00A73ECF" w:rsidP="00A73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transition</w:t>
      </w:r>
      <w:proofErr w:type="spellEnd"/>
    </w:p>
    <w:p w14:paraId="52DD30AD" w14:textId="77777777" w:rsidR="00A73ECF" w:rsidRPr="00A73ECF" w:rsidRDefault="00A73ECF" w:rsidP="00A73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</w:t>
      </w:r>
      <w:proofErr w:type="spellEnd"/>
    </w:p>
    <w:p w14:paraId="0AA147C6" w14:textId="77777777" w:rsidR="00A73ECF" w:rsidRPr="00A73ECF" w:rsidRDefault="00A73ECF" w:rsidP="00A73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maintenance</w:t>
      </w:r>
      <w:proofErr w:type="spellEnd"/>
    </w:p>
    <w:p w14:paraId="684B321F" w14:textId="77777777" w:rsidR="00A73ECF" w:rsidRPr="00A73ECF" w:rsidRDefault="00A73ECF" w:rsidP="00A73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disposal</w:t>
      </w:r>
      <w:proofErr w:type="spellEnd"/>
    </w:p>
    <w:p w14:paraId="0AFC9CF2" w14:textId="77777777" w:rsidR="00A73ECF" w:rsidRDefault="00A73ECF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7CEBC22" w14:textId="52330967" w:rsidR="00A73ECF" w:rsidRPr="00A73ECF" w:rsidRDefault="00A73ECF" w:rsidP="00A73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7" w:name="_Toc224166086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 Переход от SE к MBSE</w:t>
      </w:r>
      <w:bookmarkEnd w:id="7"/>
    </w:p>
    <w:p w14:paraId="41143B45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MBSE возник как ответ на рост сложности систем и ограниченность документно-ориентированного подхода. Исторически модель существовала «в голове» главного инженера; MBSE переносит её в цифровую форму, делает доступной всей команде и повышает согласованность решений.</w:t>
      </w:r>
    </w:p>
    <w:p w14:paraId="40329484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традиционном SE основным объектом управления были документы о системе. В MBSE основным объектом становится </w:t>
      </w: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сама модель системы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которой управляют, которую развивают и используют как основу для коммуникации, анализа и управления изменениями.</w:t>
      </w:r>
    </w:p>
    <w:p w14:paraId="6F786C9C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эффекты MBSE:</w:t>
      </w:r>
    </w:p>
    <w:p w14:paraId="79EB82A5" w14:textId="77777777" w:rsidR="00A73ECF" w:rsidRPr="00A73ECF" w:rsidRDefault="00A73ECF" w:rsidP="00A73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качества продукта;</w:t>
      </w:r>
    </w:p>
    <w:p w14:paraId="5AFFFC62" w14:textId="77777777" w:rsidR="00A73ECF" w:rsidRPr="00A73ECF" w:rsidRDefault="00A73ECF" w:rsidP="00A73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времени и стоимости системной интеграции и испытаний;</w:t>
      </w:r>
    </w:p>
    <w:p w14:paraId="298232F7" w14:textId="77777777" w:rsidR="00A73ECF" w:rsidRPr="00A73ECF" w:rsidRDefault="00A73ECF" w:rsidP="00A73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сокращение времени, затрат и рисков разработки;</w:t>
      </w:r>
    </w:p>
    <w:p w14:paraId="02E9EEC6" w14:textId="77777777" w:rsidR="00A73ECF" w:rsidRPr="00A73ECF" w:rsidRDefault="00A73ECF" w:rsidP="00A73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повторного использования моделей;</w:t>
      </w:r>
    </w:p>
    <w:p w14:paraId="6379C884" w14:textId="25C6A15D" w:rsidR="00A73ECF" w:rsidRDefault="00A73ECF" w:rsidP="00A73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качества коммуникации команды.</w:t>
      </w:r>
    </w:p>
    <w:p w14:paraId="502943DA" w14:textId="77777777" w:rsidR="00340C14" w:rsidRPr="00A73ECF" w:rsidRDefault="00340C14" w:rsidP="00340C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0E5EB3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8" w:name="_Toc224166087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Модели и их назначение</w:t>
      </w:r>
      <w:bookmarkEnd w:id="8"/>
    </w:p>
    <w:p w14:paraId="0C53D558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— это представление системы, выбранное с учётом конкретных целей анализа. Она может быть:</w:t>
      </w:r>
    </w:p>
    <w:p w14:paraId="072C3C0E" w14:textId="77777777" w:rsidR="00A73ECF" w:rsidRPr="00A73ECF" w:rsidRDefault="00A73ECF" w:rsidP="00A73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physical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материальное воплощение;</w:t>
      </w:r>
    </w:p>
    <w:p w14:paraId="4708A992" w14:textId="77777777" w:rsidR="00A73ECF" w:rsidRPr="00A73ECF" w:rsidRDefault="00A73ECF" w:rsidP="00A73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abstract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абстрактное описание в некотором языке моделирования.</w:t>
      </w:r>
    </w:p>
    <w:p w14:paraId="325E20A1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 применяются для:</w:t>
      </w:r>
    </w:p>
    <w:p w14:paraId="60168B1D" w14:textId="77777777" w:rsidR="00A73ECF" w:rsidRPr="00A73ECF" w:rsidRDefault="00A73ECF" w:rsidP="00A73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описания существующих систем;</w:t>
      </w:r>
    </w:p>
    <w:p w14:paraId="5BE3D470" w14:textId="77777777" w:rsidR="00A73ECF" w:rsidRPr="00A73ECF" w:rsidRDefault="00A73ECF" w:rsidP="00A73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формулирования миссии и концепции;</w:t>
      </w:r>
    </w:p>
    <w:p w14:paraId="4E59C506" w14:textId="77777777" w:rsidR="00A73ECF" w:rsidRPr="00A73ECF" w:rsidRDefault="00A73ECF" w:rsidP="00A73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синтеза архитектуры и декомпозиции требований;</w:t>
      </w:r>
    </w:p>
    <w:p w14:paraId="64E84614" w14:textId="77777777" w:rsidR="00A73ECF" w:rsidRPr="00A73ECF" w:rsidRDefault="00A73ECF" w:rsidP="00A73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 и верификации;</w:t>
      </w:r>
    </w:p>
    <w:p w14:paraId="3DD5515F" w14:textId="77777777" w:rsidR="00A73ECF" w:rsidRPr="00A73ECF" w:rsidRDefault="00A73ECF" w:rsidP="00A73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обучения;</w:t>
      </w:r>
    </w:p>
    <w:p w14:paraId="3B9F76C3" w14:textId="77777777" w:rsidR="00A73ECF" w:rsidRPr="00A73ECF" w:rsidRDefault="00A73ECF" w:rsidP="00A73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накопления знаний и оценки проектных решений.</w:t>
      </w:r>
    </w:p>
    <w:p w14:paraId="6F9BFB17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Важный сдвиг MBSE — перенос авторитетности от документов к цифровой модели и движение к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singularity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есть к единому месту хранения и интерпретации проектных знаний.</w:t>
      </w:r>
    </w:p>
    <w:p w14:paraId="464E0B44" w14:textId="77777777" w:rsidR="00A73ECF" w:rsidRPr="00B96523" w:rsidRDefault="00A73ECF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965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DFCA2E8" w14:textId="181DB24E" w:rsidR="00A73ECF" w:rsidRPr="00A73ECF" w:rsidRDefault="00A73ECF" w:rsidP="00A73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9" w:name="_Toc224166088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7. Model-Based Definition (MBD)</w:t>
      </w:r>
      <w:bookmarkEnd w:id="9"/>
    </w:p>
    <w:p w14:paraId="70027A5E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MBD — 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MBSE. 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означает отказ от бумажных чертежей как главного носителя смысла и переход к цифровому описанию изделия. При этом важно различать:</w:t>
      </w:r>
    </w:p>
    <w:p w14:paraId="2A1D4B0E" w14:textId="77777777" w:rsidR="00A73ECF" w:rsidRPr="00A73ECF" w:rsidRDefault="00A73ECF" w:rsidP="00A73E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representation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внутреннее описание объекта и его атрибутов;</w:t>
      </w:r>
    </w:p>
    <w:p w14:paraId="40D528EF" w14:textId="77777777" w:rsidR="00A73ECF" w:rsidRPr="00A73ECF" w:rsidRDefault="00A73ECF" w:rsidP="00A73E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presentation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способ представления этого описания пользователю.</w:t>
      </w:r>
    </w:p>
    <w:p w14:paraId="4C90324A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и та же модель может быть представлена:</w:t>
      </w:r>
    </w:p>
    <w:p w14:paraId="52E61613" w14:textId="77777777" w:rsidR="00A73ECF" w:rsidRPr="00A73ECF" w:rsidRDefault="00A73ECF" w:rsidP="00A73E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2D-чертёж;</w:t>
      </w:r>
    </w:p>
    <w:p w14:paraId="5FE9C4E5" w14:textId="77777777" w:rsidR="00A73ECF" w:rsidRPr="00A73ECF" w:rsidRDefault="00A73ECF" w:rsidP="00A73E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3D-визуализация;</w:t>
      </w:r>
    </w:p>
    <w:p w14:paraId="263377E9" w14:textId="77777777" w:rsidR="00A73ECF" w:rsidRPr="00A73ECF" w:rsidRDefault="00A73ECF" w:rsidP="00A73E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облако точек;</w:t>
      </w:r>
    </w:p>
    <w:p w14:paraId="1F8BDCA5" w14:textId="77777777" w:rsidR="00A73ECF" w:rsidRPr="00A73ECF" w:rsidRDefault="00A73ECF" w:rsidP="00A73E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функциональный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black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box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9C65DB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Следовательно, хорошо сформированная модель должна менять форму представления в зависимости от задачи, сохраняя единое содержание.</w:t>
      </w:r>
    </w:p>
    <w:p w14:paraId="31FC5A13" w14:textId="13529203" w:rsid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Это одна из главных идей курса: не чертёж первичен, а цифровое описание, из которого уже можно получать разные представления.</w:t>
      </w:r>
    </w:p>
    <w:p w14:paraId="61B82EB1" w14:textId="77777777" w:rsidR="00340C14" w:rsidRPr="00A73ECF" w:rsidRDefault="00340C14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186ABD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0" w:name="_Toc224166089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Верификация и валидация</w:t>
      </w:r>
      <w:bookmarkEnd w:id="10"/>
    </w:p>
    <w:p w14:paraId="78C39459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системной инженерии:</w:t>
      </w:r>
    </w:p>
    <w:p w14:paraId="021F0350" w14:textId="77777777" w:rsidR="00A73ECF" w:rsidRPr="00A73ECF" w:rsidRDefault="00A73ECF" w:rsidP="00A73E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Verification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проверка, что каждый элемент системы удовлетворяет документированным требованиям.</w:t>
      </w:r>
    </w:p>
    <w:p w14:paraId="7ACEB39B" w14:textId="77777777" w:rsidR="00A73ECF" w:rsidRPr="00A73ECF" w:rsidRDefault="00A73ECF" w:rsidP="00A73E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подтверждение, что система в целом удовлетворяет потребностям заинтересованных сторон.</w:t>
      </w:r>
    </w:p>
    <w:p w14:paraId="66CD2D35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смежных областях возможны иные трактовки. Например, в ASME:</w:t>
      </w:r>
    </w:p>
    <w:p w14:paraId="684C2A63" w14:textId="77777777" w:rsidR="00A73ECF" w:rsidRPr="00A73ECF" w:rsidRDefault="00A73ECF" w:rsidP="00A73E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корректность реализации математической модели;</w:t>
      </w:r>
    </w:p>
    <w:p w14:paraId="4D02F387" w14:textId="77777777" w:rsidR="00A73ECF" w:rsidRPr="00A73ECF" w:rsidRDefault="00A73ECF" w:rsidP="00A73E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соответствие модели реальному миру для заданной цели применения.</w:t>
      </w:r>
    </w:p>
    <w:p w14:paraId="05455A8A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Отсюда важный вывод: при MBSE нужно явно согласовывать, в каком смысле используются термины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verification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C26F1C" w14:textId="77777777" w:rsidR="008D08F9" w:rsidRDefault="008D08F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0AF011A" w14:textId="74858814" w:rsidR="00A73ECF" w:rsidRPr="00A73ECF" w:rsidRDefault="00A73ECF" w:rsidP="00A73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1" w:name="_Toc224166090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9. Языки моделирования и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SysML</w:t>
      </w:r>
      <w:bookmarkEnd w:id="11"/>
      <w:proofErr w:type="spellEnd"/>
    </w:p>
    <w:p w14:paraId="64CA1949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язык моделирования имеет:</w:t>
      </w:r>
    </w:p>
    <w:p w14:paraId="3838F35D" w14:textId="77777777" w:rsidR="00A73ECF" w:rsidRPr="00A73ECF" w:rsidRDefault="00A73ECF" w:rsidP="00A73E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syntax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правила построения;</w:t>
      </w:r>
    </w:p>
    <w:p w14:paraId="7BDD1B8F" w14:textId="77777777" w:rsidR="00A73ECF" w:rsidRPr="00A73ECF" w:rsidRDefault="00A73ECF" w:rsidP="00A73E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semantics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значения элементов языка.</w:t>
      </w:r>
    </w:p>
    <w:p w14:paraId="6C7748EA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 могут быть ориентированы на чтение человеком или машиной. Исторически для разных аспектов системы использовались разные техники:</w:t>
      </w:r>
    </w:p>
    <w:p w14:paraId="37351E89" w14:textId="77777777" w:rsidR="00A73ECF" w:rsidRPr="00A73ECF" w:rsidRDefault="00A73ECF" w:rsidP="00A73E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функциональные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DFD, IDEF0, enhanced functional flow block diagram;</w:t>
      </w:r>
    </w:p>
    <w:p w14:paraId="0BE14C68" w14:textId="77777777" w:rsidR="00A73ECF" w:rsidRPr="00A73ECF" w:rsidRDefault="00A73ECF" w:rsidP="00A73E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поведенческие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statecharts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process flow diagrams;</w:t>
      </w:r>
    </w:p>
    <w:p w14:paraId="5D3CF511" w14:textId="77777777" w:rsidR="00A73ECF" w:rsidRPr="00A73ECF" w:rsidRDefault="00A73ECF" w:rsidP="00A73E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структурные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data structure diagrams, entity relationship diagrams, object models.</w:t>
      </w:r>
    </w:p>
    <w:p w14:paraId="06926B5D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SysML</w:t>
      </w:r>
      <w:proofErr w:type="spellEnd"/>
    </w:p>
    <w:p w14:paraId="3A2D8EA0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SysML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графический язык, основанный на UML, но расширенный для задач системной инженерии. Он поддерживает как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человекочитаемые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представления, так и обмен данными через XMI и AP233.</w:t>
      </w:r>
    </w:p>
    <w:p w14:paraId="00C560AD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SysML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9 типов диаграмм.</w:t>
      </w:r>
    </w:p>
    <w:p w14:paraId="2F1A8A71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Поведенческие диаграммы:</w:t>
      </w:r>
    </w:p>
    <w:p w14:paraId="283DD05E" w14:textId="77777777" w:rsidR="00A73ECF" w:rsidRPr="00A73ECF" w:rsidRDefault="00A73ECF" w:rsidP="00A73E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activity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diagram</w:t>
      </w:r>
      <w:proofErr w:type="spellEnd"/>
    </w:p>
    <w:p w14:paraId="666F77C8" w14:textId="77777777" w:rsidR="00A73ECF" w:rsidRPr="00A73ECF" w:rsidRDefault="00A73ECF" w:rsidP="00A73E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sequence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diagram</w:t>
      </w:r>
      <w:proofErr w:type="spellEnd"/>
    </w:p>
    <w:p w14:paraId="5D531CBE" w14:textId="77777777" w:rsidR="00A73ECF" w:rsidRPr="00A73ECF" w:rsidRDefault="00A73ECF" w:rsidP="00A73E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machine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diagram</w:t>
      </w:r>
      <w:proofErr w:type="spellEnd"/>
    </w:p>
    <w:p w14:paraId="58828887" w14:textId="77777777" w:rsidR="00A73ECF" w:rsidRPr="00A73ECF" w:rsidRDefault="00A73ECF" w:rsidP="00A73E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diagram</w:t>
      </w:r>
      <w:proofErr w:type="spellEnd"/>
    </w:p>
    <w:p w14:paraId="22BC8547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Структурные диаграммы:</w:t>
      </w:r>
    </w:p>
    <w:p w14:paraId="3551AD4A" w14:textId="77777777" w:rsidR="00A73ECF" w:rsidRPr="00A73ECF" w:rsidRDefault="00A73ECF" w:rsidP="00A73E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block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definition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diagram</w:t>
      </w:r>
      <w:proofErr w:type="spellEnd"/>
    </w:p>
    <w:p w14:paraId="1971C813" w14:textId="77777777" w:rsidR="00A73ECF" w:rsidRPr="00A73ECF" w:rsidRDefault="00A73ECF" w:rsidP="00A73E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internal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block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diagram</w:t>
      </w:r>
      <w:proofErr w:type="spellEnd"/>
    </w:p>
    <w:p w14:paraId="3D1552B9" w14:textId="77777777" w:rsidR="00A73ECF" w:rsidRPr="00A73ECF" w:rsidRDefault="00A73ECF" w:rsidP="00A73E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package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diagram</w:t>
      </w:r>
      <w:proofErr w:type="spellEnd"/>
    </w:p>
    <w:p w14:paraId="76136A88" w14:textId="77777777" w:rsidR="00A73ECF" w:rsidRPr="00A73ECF" w:rsidRDefault="00A73ECF" w:rsidP="00A73E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parametric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diagram</w:t>
      </w:r>
      <w:proofErr w:type="spellEnd"/>
    </w:p>
    <w:p w14:paraId="61EACFC0" w14:textId="77777777" w:rsidR="00A73ECF" w:rsidRPr="00A73ECF" w:rsidRDefault="00A73ECF" w:rsidP="00A73E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requirement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diagram</w:t>
      </w:r>
      <w:proofErr w:type="spellEnd"/>
    </w:p>
    <w:p w14:paraId="0830EBC5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Четыре ключевых опоры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SysML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7D19113" w14:textId="77777777" w:rsidR="00A73ECF" w:rsidRPr="00A73ECF" w:rsidRDefault="00A73ECF" w:rsidP="00A73E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</w:t>
      </w:r>
      <w:proofErr w:type="spellEnd"/>
    </w:p>
    <w:p w14:paraId="1DB75BB3" w14:textId="77777777" w:rsidR="00A73ECF" w:rsidRPr="00A73ECF" w:rsidRDefault="00A73ECF" w:rsidP="00A73E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behavior</w:t>
      </w:r>
      <w:proofErr w:type="spellEnd"/>
    </w:p>
    <w:p w14:paraId="1E4594AE" w14:textId="77777777" w:rsidR="00A73ECF" w:rsidRPr="00A73ECF" w:rsidRDefault="00A73ECF" w:rsidP="00A73E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requirements</w:t>
      </w:r>
      <w:proofErr w:type="spellEnd"/>
    </w:p>
    <w:p w14:paraId="6E65A8F5" w14:textId="77777777" w:rsidR="00A73ECF" w:rsidRPr="00A73ECF" w:rsidRDefault="00A73ECF" w:rsidP="00A73E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parametrics</w:t>
      </w:r>
      <w:proofErr w:type="spellEnd"/>
    </w:p>
    <w:p w14:paraId="4D0F9F5C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SysML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прежде всего </w:t>
      </w: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нотация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сама модель. Инженер обязан обеспечивать согласованность, непротиворечивость и интеграцию разных представлений. Несвязанный набор диаграмм не образует рабочую модель системы.</w:t>
      </w:r>
    </w:p>
    <w:p w14:paraId="787472CF" w14:textId="77777777" w:rsidR="008D08F9" w:rsidRDefault="008D08F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B617D09" w14:textId="5B2D6B26" w:rsidR="00A73ECF" w:rsidRPr="00A73ECF" w:rsidRDefault="00A73ECF" w:rsidP="00A73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2" w:name="_Toc224166091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10. MBSE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application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strategies</w:t>
      </w:r>
      <w:bookmarkEnd w:id="12"/>
      <w:proofErr w:type="spellEnd"/>
    </w:p>
    <w:p w14:paraId="1606C2B3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Практическая ценность MBSE проявляется в том, что модели позволяют сдвигать рост знаний о продукте на более ранние стадии проекта. Чем раньше получено знание, тем выше способность менять конструкцию до того, как основные затраты уже зафиксированы. Это уменьшает потребность в физических прототипах.</w:t>
      </w:r>
    </w:p>
    <w:p w14:paraId="1C680D65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полного использования MBSE нужна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framework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-среда, которая:</w:t>
      </w:r>
    </w:p>
    <w:p w14:paraId="5ED6904A" w14:textId="77777777" w:rsidR="00A73ECF" w:rsidRPr="00A73ECF" w:rsidRDefault="00A73ECF" w:rsidP="00A73E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связывает разные инструменты анализа;</w:t>
      </w:r>
    </w:p>
    <w:p w14:paraId="686A545A" w14:textId="77777777" w:rsidR="00A73ECF" w:rsidRPr="00A73ECF" w:rsidRDefault="00A73ECF" w:rsidP="00A73E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передаёт результаты одного анализа как вход в другой;</w:t>
      </w:r>
    </w:p>
    <w:p w14:paraId="5232E8FF" w14:textId="77777777" w:rsidR="00A73ECF" w:rsidRPr="00A73ECF" w:rsidRDefault="00A73ECF" w:rsidP="00A73E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итерации без участия человека;</w:t>
      </w:r>
    </w:p>
    <w:p w14:paraId="0621527C" w14:textId="77777777" w:rsidR="00A73ECF" w:rsidRPr="00A73ECF" w:rsidRDefault="00A73ECF" w:rsidP="00A73E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соответствие требованиям;</w:t>
      </w:r>
    </w:p>
    <w:p w14:paraId="47661C57" w14:textId="77777777" w:rsidR="00A73ECF" w:rsidRPr="00A73ECF" w:rsidRDefault="00A73ECF" w:rsidP="00A73E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 версионность моделей.</w:t>
      </w:r>
    </w:p>
    <w:p w14:paraId="3359FF69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платформ и направлений:</w:t>
      </w:r>
    </w:p>
    <w:p w14:paraId="1EA835C4" w14:textId="77777777" w:rsidR="00A73ECF" w:rsidRPr="00A73ECF" w:rsidRDefault="00A73ECF" w:rsidP="00A73E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Siemens HEEDS;</w:t>
      </w:r>
    </w:p>
    <w:p w14:paraId="362352C8" w14:textId="77777777" w:rsidR="00A73ECF" w:rsidRPr="00A73ECF" w:rsidRDefault="00A73ECF" w:rsidP="00A73E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LMS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Imagine.Lab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42B8D70" w14:textId="77777777" w:rsidR="00A73ECF" w:rsidRPr="00A73ECF" w:rsidRDefault="00A73ECF" w:rsidP="00A73E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Phoenix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ModelCenter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5DDBFCE" w14:textId="77777777" w:rsidR="00A73ECF" w:rsidRPr="00A73ECF" w:rsidRDefault="00A73ECF" w:rsidP="00A73E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modeFRONTIER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7140B90" w14:textId="77777777" w:rsidR="00A73ECF" w:rsidRPr="00A73ECF" w:rsidRDefault="00A73ECF" w:rsidP="00A73E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Dassault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iSight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0C8953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Практический смысл MBSE здесь в переходе от разрозненных расчётов к автоматизированному исследованию пространства проектных решений.</w:t>
      </w:r>
    </w:p>
    <w:p w14:paraId="1A0E2F96" w14:textId="77777777" w:rsidR="008D08F9" w:rsidRDefault="008D08F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6FD124B" w14:textId="26655F85" w:rsidR="00A73ECF" w:rsidRPr="00A73ECF" w:rsidRDefault="00A73ECF" w:rsidP="00A73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3" w:name="_Toc224166092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11. Model-Based Enterprise (MBE)</w:t>
      </w:r>
      <w:bookmarkEnd w:id="13"/>
    </w:p>
    <w:p w14:paraId="05B37242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MBE расширяет идеи MBSE с уровня разработки системы на уровень всего предприятия. Если MBSE концентрируется на модели системы, то MBE делает модель общим носителем данных для проектирования, производства, качества, снабжения, обслуживания и вывода из эксплуатации.</w:t>
      </w:r>
    </w:p>
    <w:p w14:paraId="50330B7E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MBE основано на:</w:t>
      </w:r>
    </w:p>
    <w:p w14:paraId="514CBF7B" w14:textId="77777777" w:rsidR="00A73ECF" w:rsidRPr="00A73ECF" w:rsidRDefault="00A73ECF" w:rsidP="00A73E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общей MBD;</w:t>
      </w:r>
    </w:p>
    <w:p w14:paraId="085AC24E" w14:textId="77777777" w:rsidR="00A73ECF" w:rsidRPr="00A73ECF" w:rsidRDefault="00A73ECF" w:rsidP="00A73E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использовании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design authority 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single source of truth;</w:t>
      </w:r>
    </w:p>
    <w:p w14:paraId="1CDCDE0A" w14:textId="77777777" w:rsidR="00A73ECF" w:rsidRPr="00A73ECF" w:rsidRDefault="00A73ECF" w:rsidP="00A73E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сопровождении модели на всём жизненном цикле;</w:t>
      </w:r>
    </w:p>
    <w:p w14:paraId="603EE5D8" w14:textId="77777777" w:rsidR="00A73ECF" w:rsidRPr="00A73ECF" w:rsidRDefault="00A73ECF" w:rsidP="00A73E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добавлении в модель данных для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downstream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-потребителей.</w:t>
      </w:r>
    </w:p>
    <w:p w14:paraId="680482DB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модель могут входить:</w:t>
      </w:r>
    </w:p>
    <w:p w14:paraId="101D0146" w14:textId="77777777" w:rsidR="00A73ECF" w:rsidRPr="00A73ECF" w:rsidRDefault="00A73ECF" w:rsidP="00A73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требования;</w:t>
      </w:r>
    </w:p>
    <w:p w14:paraId="43C69B9E" w14:textId="77777777" w:rsidR="00A73ECF" w:rsidRPr="00A73ECF" w:rsidRDefault="00A73ECF" w:rsidP="00A73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и активности;</w:t>
      </w:r>
    </w:p>
    <w:p w14:paraId="354CD74A" w14:textId="77777777" w:rsidR="00A73ECF" w:rsidRPr="00A73ECF" w:rsidRDefault="00A73ECF" w:rsidP="00A73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 и их связи;</w:t>
      </w:r>
    </w:p>
    <w:p w14:paraId="5FEBF205" w14:textId="77777777" w:rsidR="00A73ECF" w:rsidRPr="00A73ECF" w:rsidRDefault="00A73ECF" w:rsidP="00A73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испытания;</w:t>
      </w:r>
    </w:p>
    <w:p w14:paraId="79B0963C" w14:textId="77777777" w:rsidR="00A73ECF" w:rsidRPr="00A73ECF" w:rsidRDefault="00A73ECF" w:rsidP="00A73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риски и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issues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8075A2" w14:textId="77777777" w:rsidR="00A73ECF" w:rsidRPr="00A73ECF" w:rsidRDefault="00A73ECF" w:rsidP="00A73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BOM;</w:t>
      </w:r>
    </w:p>
    <w:p w14:paraId="092D88D1" w14:textId="77777777" w:rsidR="00A73ECF" w:rsidRPr="00A73ECF" w:rsidRDefault="00A73ECF" w:rsidP="00A73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материалы;</w:t>
      </w:r>
    </w:p>
    <w:p w14:paraId="32E67FE9" w14:textId="77777777" w:rsidR="00A73ECF" w:rsidRPr="00A73ECF" w:rsidRDefault="00A73ECF" w:rsidP="00A73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производственные и логистические данные.</w:t>
      </w:r>
    </w:p>
    <w:p w14:paraId="4FC5DA25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 MBE:</w:t>
      </w:r>
    </w:p>
    <w:p w14:paraId="744EA8BC" w14:textId="77777777" w:rsidR="00A73ECF" w:rsidRPr="00A73ECF" w:rsidRDefault="00A73ECF" w:rsidP="00A73E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задержек и ошибок из-за неправильной интерпретации документов;</w:t>
      </w:r>
    </w:p>
    <w:p w14:paraId="08AC38B3" w14:textId="77777777" w:rsidR="00A73ECF" w:rsidRPr="00A73ECF" w:rsidRDefault="00A73ECF" w:rsidP="00A73E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сокращение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scrap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rework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207DD01" w14:textId="77777777" w:rsidR="00A73ECF" w:rsidRPr="00A73ECF" w:rsidRDefault="00A73ECF" w:rsidP="00A73E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использование инженерных данных;</w:t>
      </w:r>
    </w:p>
    <w:p w14:paraId="12B64F20" w14:textId="77777777" w:rsidR="00A73ECF" w:rsidRPr="00A73ECF" w:rsidRDefault="00A73ECF" w:rsidP="00A73E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затрат на поиск информации и повторное выполнение анализа;</w:t>
      </w:r>
    </w:p>
    <w:p w14:paraId="77063758" w14:textId="77777777" w:rsidR="00A73ECF" w:rsidRPr="00A73ECF" w:rsidRDefault="00A73ECF" w:rsidP="00A73E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производительности производства и инспекции;</w:t>
      </w:r>
    </w:p>
    <w:p w14:paraId="44861810" w14:textId="77777777" w:rsidR="00A73ECF" w:rsidRPr="00A73ECF" w:rsidRDefault="00A73ECF" w:rsidP="00A73E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улучшение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качества.</w:t>
      </w:r>
    </w:p>
    <w:p w14:paraId="2E29DF84" w14:textId="77777777" w:rsidR="008D08F9" w:rsidRDefault="008D08F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75609A2" w14:textId="2D443ECC" w:rsidR="00A73ECF" w:rsidRPr="00A73ECF" w:rsidRDefault="00A73ECF" w:rsidP="00A73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4" w:name="_Toc224166093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12. Digital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Thread</w:t>
      </w:r>
      <w:bookmarkEnd w:id="14"/>
      <w:proofErr w:type="spellEnd"/>
    </w:p>
    <w:p w14:paraId="6ABC744D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Digital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 цифровые файлы и пути данных, которые обеспечивают:</w:t>
      </w:r>
    </w:p>
    <w:p w14:paraId="5AC68FC1" w14:textId="77777777" w:rsidR="00A73ECF" w:rsidRPr="00A73ECF" w:rsidRDefault="00A73ECF" w:rsidP="00A73E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использование информации;</w:t>
      </w:r>
    </w:p>
    <w:p w14:paraId="0E85BA87" w14:textId="77777777" w:rsidR="00A73ECF" w:rsidRPr="00A73ECF" w:rsidRDefault="00A73ECF" w:rsidP="00A73E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трассируемость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B519799" w14:textId="77777777" w:rsidR="00A73ECF" w:rsidRPr="00A73ECF" w:rsidRDefault="00A73ECF" w:rsidP="00A73E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передачу данных по жизненному циклу изделия;</w:t>
      </w:r>
    </w:p>
    <w:p w14:paraId="44319828" w14:textId="77777777" w:rsidR="00A73ECF" w:rsidRPr="00A73ECF" w:rsidRDefault="00A73ECF" w:rsidP="00A73E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design, manufacturing, inspection, operations, support 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retirement.</w:t>
      </w:r>
    </w:p>
    <w:p w14:paraId="3DA70CA0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связывает, в частности:</w:t>
      </w:r>
    </w:p>
    <w:p w14:paraId="4C9C24A6" w14:textId="77777777" w:rsidR="00A73ECF" w:rsidRPr="00A73ECF" w:rsidRDefault="00A73ECF" w:rsidP="00A73E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PLM</w:t>
      </w:r>
    </w:p>
    <w:p w14:paraId="1D36DBEF" w14:textId="77777777" w:rsidR="00A73ECF" w:rsidRPr="00A73ECF" w:rsidRDefault="00A73ECF" w:rsidP="00A73E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ERP</w:t>
      </w:r>
    </w:p>
    <w:p w14:paraId="5CA01B51" w14:textId="77777777" w:rsidR="00A73ECF" w:rsidRPr="00A73ECF" w:rsidRDefault="00A73ECF" w:rsidP="00A73E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MES</w:t>
      </w:r>
    </w:p>
    <w:p w14:paraId="0544D4CF" w14:textId="77777777" w:rsidR="00A73ECF" w:rsidRPr="00A73ECF" w:rsidRDefault="00A73ECF" w:rsidP="00A73E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MPM</w:t>
      </w:r>
    </w:p>
    <w:p w14:paraId="3CA4CFA2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Благодаря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9BE49CD" w14:textId="77777777" w:rsidR="00A73ECF" w:rsidRPr="00A73ECF" w:rsidRDefault="00A73ECF" w:rsidP="00A73E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готовую сборку можно проследить до исходных требований и модели;</w:t>
      </w:r>
    </w:p>
    <w:p w14:paraId="3422100B" w14:textId="77777777" w:rsidR="00A73ECF" w:rsidRPr="00A73ECF" w:rsidRDefault="00A73ECF" w:rsidP="00A73E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поставщики получают актуальные изменения быстрее;</w:t>
      </w:r>
    </w:p>
    <w:p w14:paraId="19CE5648" w14:textId="77777777" w:rsidR="00A73ECF" w:rsidRPr="00A73ECF" w:rsidRDefault="00A73ECF" w:rsidP="00A73E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уменьшается время передачи и проверки данных;</w:t>
      </w:r>
    </w:p>
    <w:p w14:paraId="1BD0CB4B" w14:textId="77777777" w:rsidR="00A73ECF" w:rsidRPr="00A73ECF" w:rsidRDefault="00A73ECF" w:rsidP="00A73E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расхождения между цифровыми моделями можно выявлять автоматически.</w:t>
      </w:r>
    </w:p>
    <w:p w14:paraId="3413CC7F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обмена данными важны стандарты:</w:t>
      </w:r>
    </w:p>
    <w:p w14:paraId="7698EC37" w14:textId="77777777" w:rsidR="00A73ECF" w:rsidRPr="00A73ECF" w:rsidRDefault="00A73ECF" w:rsidP="00A73E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JT</w:t>
      </w:r>
    </w:p>
    <w:p w14:paraId="63AAF024" w14:textId="77777777" w:rsidR="00A73ECF" w:rsidRPr="00A73ECF" w:rsidRDefault="00A73ECF" w:rsidP="00A73E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STEP</w:t>
      </w:r>
    </w:p>
    <w:p w14:paraId="2FCB8027" w14:textId="77777777" w:rsidR="00A73ECF" w:rsidRPr="00A73ECF" w:rsidRDefault="00A73ECF" w:rsidP="00A73E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3D PDF</w:t>
      </w:r>
    </w:p>
    <w:p w14:paraId="587AD854" w14:textId="77777777" w:rsidR="008D08F9" w:rsidRDefault="008D08F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D00214D" w14:textId="53CF72FB" w:rsidR="00A73ECF" w:rsidRPr="00A73ECF" w:rsidRDefault="00A73ECF" w:rsidP="00A73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5" w:name="_Toc224166094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13. Реализация MBE: подход к внедрению</w:t>
      </w:r>
      <w:bookmarkEnd w:id="15"/>
    </w:p>
    <w:p w14:paraId="790A453C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 подчёркивает, что внедрение MBE — не только техническая, но прежде всего </w:t>
      </w: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организационная трансформация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 существует универсального шаблона; подход должен быть масштабируемым и адаптируемым под цели бизнеса.</w:t>
      </w:r>
    </w:p>
    <w:p w14:paraId="1A0F0CD4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Рекомендуемый подход:</w:t>
      </w:r>
    </w:p>
    <w:p w14:paraId="4E6BE892" w14:textId="77777777" w:rsidR="00A73ECF" w:rsidRPr="00A73ECF" w:rsidRDefault="00A73ECF" w:rsidP="00A73E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Начать с бизнес-цели: качество, гибкость, скорость, инновации.</w:t>
      </w:r>
    </w:p>
    <w:p w14:paraId="1CC614CA" w14:textId="77777777" w:rsidR="00A73ECF" w:rsidRPr="00A73ECF" w:rsidRDefault="00A73ECF" w:rsidP="00A73E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Захватывать сначала наиболее критичную информацию.</w:t>
      </w:r>
    </w:p>
    <w:p w14:paraId="76184480" w14:textId="77777777" w:rsidR="00A73ECF" w:rsidRPr="00A73ECF" w:rsidRDefault="00A73ECF" w:rsidP="00A73E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Применять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progressive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elaboration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постепенно повышать полноту и точность модели.</w:t>
      </w:r>
    </w:p>
    <w:p w14:paraId="1C08C868" w14:textId="77777777" w:rsidR="00A73ECF" w:rsidRPr="00A73ECF" w:rsidRDefault="00A73ECF" w:rsidP="00A73E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пытаться «смоделировать всё».</w:t>
      </w:r>
    </w:p>
    <w:p w14:paraId="17FCF275" w14:textId="77777777" w:rsidR="00A73ECF" w:rsidRPr="00A73ECF" w:rsidRDefault="00A73ECF" w:rsidP="00A73E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Начинать с CAD и перехода к 3D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Technical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Data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Package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EE4094" w14:textId="77777777" w:rsidR="00A73ECF" w:rsidRPr="00A73ECF" w:rsidRDefault="00A73ECF" w:rsidP="00A73E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двигаться к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reference-model-centric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подходу, где 2D и 3D — только представления общей модели.</w:t>
      </w:r>
    </w:p>
    <w:p w14:paraId="183051F3" w14:textId="134D9B1D" w:rsid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Главная ошибка при внедрении — попытка сразу охватить всю организацию и все данные.</w:t>
      </w:r>
    </w:p>
    <w:p w14:paraId="23446E92" w14:textId="77777777" w:rsidR="00340C14" w:rsidRPr="00A73ECF" w:rsidRDefault="00340C14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C48523" w14:textId="77777777" w:rsidR="00A73ECF" w:rsidRPr="00B96523" w:rsidRDefault="00A73ECF" w:rsidP="00A73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6" w:name="_Toc224166095"/>
      <w:r w:rsidRPr="00B965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14. </w:t>
      </w:r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Self</w:t>
      </w:r>
      <w:r w:rsidRPr="00B965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assessment</w:t>
      </w:r>
      <w:r w:rsidRPr="00B965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MBE</w:t>
      </w:r>
      <w:r w:rsidRPr="00B965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Pr="00B965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NIST</w:t>
      </w:r>
      <w:bookmarkEnd w:id="16"/>
    </w:p>
    <w:p w14:paraId="5E34497C" w14:textId="51BDF945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 использует NIST MBE Assessment Tool, где зрелость оценивается по уровням </w:t>
      </w:r>
      <w:r w:rsidR="008D08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</w:t>
      </w: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 до 6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6F3F59D" w14:textId="77777777" w:rsidR="00A73ECF" w:rsidRPr="00A73ECF" w:rsidRDefault="00A73ECF" w:rsidP="00A73E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Level 0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drawing-centric, 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ручные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процессы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disconnected enterprise.</w:t>
      </w:r>
    </w:p>
    <w:p w14:paraId="28223A2A" w14:textId="77777777" w:rsidR="00A73ECF" w:rsidRPr="00A73ECF" w:rsidRDefault="00A73ECF" w:rsidP="00A73E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 1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чертёж выводится из модели, но связь между ними слабая.</w:t>
      </w:r>
    </w:p>
    <w:p w14:paraId="441E2497" w14:textId="77777777" w:rsidR="00A73ECF" w:rsidRPr="00A73ECF" w:rsidRDefault="00A73ECF" w:rsidP="00A73E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 2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модель и чертёж управляются совместно.</w:t>
      </w:r>
    </w:p>
    <w:p w14:paraId="536E8BB2" w14:textId="77777777" w:rsidR="00A73ECF" w:rsidRPr="00A73ECF" w:rsidRDefault="00A73ECF" w:rsidP="00A73E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 3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модель становится основой; содержит часть PMI, чертежи — дополнение.</w:t>
      </w:r>
    </w:p>
    <w:p w14:paraId="52F21982" w14:textId="77777777" w:rsidR="00A73ECF" w:rsidRPr="00A73ECF" w:rsidRDefault="00A73ECF" w:rsidP="00A73E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 4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модель содержит полное определение изделия, чертежи больше не нужны.</w:t>
      </w:r>
    </w:p>
    <w:p w14:paraId="2CC97502" w14:textId="77777777" w:rsidR="00A73ECF" w:rsidRPr="00A73ECF" w:rsidRDefault="00A73ECF" w:rsidP="00A73E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 5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модель интегрирована во внутренние процессы предприятия.</w:t>
      </w:r>
    </w:p>
    <w:p w14:paraId="479A8CF7" w14:textId="77777777" w:rsidR="00A73ECF" w:rsidRPr="00A73ECF" w:rsidRDefault="00A73ECF" w:rsidP="00A73E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 6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модель управляет расширенным предприятием и цепочкой поставок; полная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connected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02AD45" w14:textId="77777777" w:rsidR="008D08F9" w:rsidRDefault="008D08F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F1EC543" w14:textId="7BCA03DA" w:rsidR="00A73ECF" w:rsidRPr="00A73ECF" w:rsidRDefault="00A73ECF" w:rsidP="00A73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7" w:name="_Toc224166096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15. Категории оценки зрелости MBE</w:t>
      </w:r>
      <w:bookmarkEnd w:id="17"/>
    </w:p>
    <w:p w14:paraId="2A82538A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15.1 Design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activities</w:t>
      </w:r>
      <w:proofErr w:type="spellEnd"/>
    </w:p>
    <w:p w14:paraId="64CB9173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Оцениваются:</w:t>
      </w:r>
    </w:p>
    <w:p w14:paraId="7097CB15" w14:textId="77777777" w:rsidR="00A73ECF" w:rsidRPr="00A73ECF" w:rsidRDefault="00A73ECF" w:rsidP="00A73E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definition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56CA76" w14:textId="77777777" w:rsidR="00A73ECF" w:rsidRPr="00A73ECF" w:rsidRDefault="00A73ECF" w:rsidP="00A73E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EBOM;</w:t>
      </w:r>
    </w:p>
    <w:p w14:paraId="3EA1BEA6" w14:textId="77777777" w:rsidR="00A73ECF" w:rsidRPr="00A73ECF" w:rsidRDefault="00A73ECF" w:rsidP="00A73E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E1BBF78" w14:textId="77777777" w:rsidR="00A73ECF" w:rsidRPr="00A73ECF" w:rsidRDefault="00A73ECF" w:rsidP="00A73E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checking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8D3E46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траектория:</w:t>
      </w:r>
    </w:p>
    <w:p w14:paraId="6A9B01E8" w14:textId="77777777" w:rsidR="00A73ECF" w:rsidRPr="00A73ECF" w:rsidRDefault="00A73ECF" w:rsidP="00A73E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2D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drawings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7A5127F" w14:textId="77777777" w:rsidR="00A73ECF" w:rsidRPr="00A73ECF" w:rsidRDefault="00A73ECF" w:rsidP="00A73E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к модели с PMI;</w:t>
      </w:r>
    </w:p>
    <w:p w14:paraId="72C37D95" w14:textId="77777777" w:rsidR="00A73ECF" w:rsidRPr="00A73ECF" w:rsidRDefault="00A73ECF" w:rsidP="00A73E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полной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definition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модели;</w:t>
      </w:r>
    </w:p>
    <w:p w14:paraId="50B5A91A" w14:textId="77777777" w:rsidR="00A73ECF" w:rsidRPr="00A73ECF" w:rsidRDefault="00A73ECF" w:rsidP="00A73E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к автоматической генерации BOM и запуску анализа по мере изменения конструкции.</w:t>
      </w:r>
    </w:p>
    <w:p w14:paraId="64251A8B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15.2 Configuration management and document management</w:t>
      </w:r>
    </w:p>
    <w:p w14:paraId="7E782700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Фокус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7D2967" w14:textId="77777777" w:rsidR="00A73ECF" w:rsidRPr="00A73ECF" w:rsidRDefault="00A73ECF" w:rsidP="00A73E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release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processes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6AA3EBD" w14:textId="77777777" w:rsidR="00A73ECF" w:rsidRPr="00A73ECF" w:rsidRDefault="00A73ECF" w:rsidP="00A73E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CM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C35CF32" w14:textId="77777777" w:rsidR="00A73ECF" w:rsidRPr="00A73ECF" w:rsidRDefault="00A73ECF" w:rsidP="00A73E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collection of elements into a TDP;</w:t>
      </w:r>
    </w:p>
    <w:p w14:paraId="375A98CA" w14:textId="77777777" w:rsidR="00A73ECF" w:rsidRPr="00A73ECF" w:rsidRDefault="00A73ECF" w:rsidP="00A73E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TDP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A45F51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Траектория зрелости:</w:t>
      </w:r>
    </w:p>
    <w:p w14:paraId="21E9696A" w14:textId="77777777" w:rsidR="00A73ECF" w:rsidRPr="00A73ECF" w:rsidRDefault="00A73ECF" w:rsidP="00A73E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от ручного управления файлами и чертежами;</w:t>
      </w:r>
    </w:p>
    <w:p w14:paraId="127DC9D3" w14:textId="77777777" w:rsidR="00A73ECF" w:rsidRPr="00A73ECF" w:rsidRDefault="00A73ECF" w:rsidP="00A73E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к управлению данными в PLM;</w:t>
      </w:r>
    </w:p>
    <w:p w14:paraId="7EB44D9C" w14:textId="77777777" w:rsidR="00A73ECF" w:rsidRPr="00A73ECF" w:rsidRDefault="00A73ECF" w:rsidP="00A73E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к полной автоматизированной поддержке CM/DM в PLM.</w:t>
      </w:r>
    </w:p>
    <w:p w14:paraId="66124F15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15.3 Manufacturing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planning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activities</w:t>
      </w:r>
      <w:proofErr w:type="spellEnd"/>
    </w:p>
    <w:p w14:paraId="6770CABE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Фокус:</w:t>
      </w:r>
    </w:p>
    <w:p w14:paraId="6D1ECD5D" w14:textId="77777777" w:rsidR="00A73ECF" w:rsidRPr="00A73ECF" w:rsidRDefault="00A73ECF" w:rsidP="00A73E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MBOM;</w:t>
      </w:r>
    </w:p>
    <w:p w14:paraId="51B949AB" w14:textId="77777777" w:rsidR="00A73ECF" w:rsidRPr="00A73ECF" w:rsidRDefault="00A73ECF" w:rsidP="00A73E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definition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C4BF9B7" w14:textId="77777777" w:rsidR="00A73ECF" w:rsidRPr="00A73ECF" w:rsidRDefault="00A73ECF" w:rsidP="00A73E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definition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9B7BE18" w14:textId="77777777" w:rsidR="00A73ECF" w:rsidRPr="00A73ECF" w:rsidRDefault="00A73ECF" w:rsidP="00A73E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facilities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90465AD" w14:textId="77777777" w:rsidR="00A73ECF" w:rsidRPr="00A73ECF" w:rsidRDefault="00A73ECF" w:rsidP="00A73E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tooling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tapes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8BD7835" w14:textId="77777777" w:rsidR="00A73ECF" w:rsidRPr="00A73ECF" w:rsidRDefault="00A73ECF" w:rsidP="00A73E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B98BB5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 перехода:</w:t>
      </w:r>
    </w:p>
    <w:p w14:paraId="44315B5F" w14:textId="77777777" w:rsidR="00A73ECF" w:rsidRPr="00A73ECF" w:rsidRDefault="00A73ECF" w:rsidP="00A73E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от ручных списков и текстовых инструкций;</w:t>
      </w:r>
    </w:p>
    <w:p w14:paraId="348B2354" w14:textId="77777777" w:rsidR="00A73ECF" w:rsidRPr="00A73ECF" w:rsidRDefault="00A73ECF" w:rsidP="00A73E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к извлечению MBOM из модели;</w:t>
      </w:r>
    </w:p>
    <w:p w14:paraId="58D722DC" w14:textId="77777777" w:rsidR="00A73ECF" w:rsidRPr="00A73ECF" w:rsidRDefault="00A73ECF" w:rsidP="00A73E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к автоматическому формированию производственных представлений и инструкций.</w:t>
      </w:r>
    </w:p>
    <w:p w14:paraId="5061277D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15.4 Quality requirements and planning</w:t>
      </w:r>
    </w:p>
    <w:p w14:paraId="3A34D0E2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Фокус</w:t>
      </w:r>
      <w:r w:rsidRPr="00A73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3E4C37" w14:textId="77777777" w:rsidR="00A73ECF" w:rsidRPr="00A73ECF" w:rsidRDefault="00A73ECF" w:rsidP="00A73E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planning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BFE92DA" w14:textId="77777777" w:rsidR="00A73ECF" w:rsidRPr="00A73ECF" w:rsidRDefault="00A73ECF" w:rsidP="00A73E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inspection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05489DE" w14:textId="77777777" w:rsidR="00A73ECF" w:rsidRPr="00A73ECF" w:rsidRDefault="00A73ECF" w:rsidP="00A73E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requirements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639C6DD" w14:textId="77777777" w:rsidR="00A73ECF" w:rsidRPr="00A73ECF" w:rsidRDefault="00A73ECF" w:rsidP="00A73E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receiving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inspection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18EF57D" w14:textId="77777777" w:rsidR="00A73ECF" w:rsidRPr="00A73ECF" w:rsidRDefault="00A73ECF" w:rsidP="00A73E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supplier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certification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6C7F2C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Зрелость растёт от 2D-ориентированной инспекции к:</w:t>
      </w:r>
    </w:p>
    <w:p w14:paraId="61578EC1" w14:textId="77777777" w:rsidR="00A73ECF" w:rsidRPr="00A73ECF" w:rsidRDefault="00A73ECF" w:rsidP="00A73E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использованию 3D-модели;</w:t>
      </w:r>
    </w:p>
    <w:p w14:paraId="770C5ECC" w14:textId="77777777" w:rsidR="00A73ECF" w:rsidRPr="00A73ECF" w:rsidRDefault="00A73ECF" w:rsidP="00A73E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извлечению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PMI;</w:t>
      </w:r>
    </w:p>
    <w:p w14:paraId="309DAC66" w14:textId="77777777" w:rsidR="00A73ECF" w:rsidRPr="00A73ECF" w:rsidRDefault="00A73ECF" w:rsidP="00A73E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автоматической генерации CMM-программ и QA-процессов.</w:t>
      </w:r>
    </w:p>
    <w:p w14:paraId="2BEB9B4C" w14:textId="77777777" w:rsidR="00A73ECF" w:rsidRPr="00A73ECF" w:rsidRDefault="00A73ECF" w:rsidP="00A73E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15.5 Enterprise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activities</w:t>
      </w:r>
      <w:proofErr w:type="spellEnd"/>
    </w:p>
    <w:p w14:paraId="08B18F13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Фокус:</w:t>
      </w:r>
    </w:p>
    <w:p w14:paraId="1ECA84ED" w14:textId="77777777" w:rsidR="00A73ECF" w:rsidRPr="00A73ECF" w:rsidRDefault="00A73ECF" w:rsidP="00A73E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technical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A5A3457" w14:textId="77777777" w:rsidR="00A73ECF" w:rsidRPr="00A73ECF" w:rsidRDefault="00A73ECF" w:rsidP="00A73E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spares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196C8F1" w14:textId="77777777" w:rsidR="00A73ECF" w:rsidRPr="00A73ECF" w:rsidRDefault="00A73ECF" w:rsidP="00A73E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procurement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0A7AF80" w14:textId="77777777" w:rsidR="00A73ECF" w:rsidRPr="00A73ECF" w:rsidRDefault="00A73ECF" w:rsidP="00A73E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shipping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C049532" w14:textId="77777777" w:rsidR="00A73ECF" w:rsidRPr="00A73ECF" w:rsidRDefault="00A73ECF" w:rsidP="00A73E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reverse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engineering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DC74E2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логика:</w:t>
      </w:r>
    </w:p>
    <w:p w14:paraId="427CD426" w14:textId="77777777" w:rsidR="00A73ECF" w:rsidRPr="00A73ECF" w:rsidRDefault="00A73ECF" w:rsidP="00A73E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ручные документы и чертежи;</w:t>
      </w:r>
    </w:p>
    <w:p w14:paraId="49E38BAC" w14:textId="77777777" w:rsidR="00A73ECF" w:rsidRPr="00A73ECF" w:rsidRDefault="00A73ECF" w:rsidP="00A73E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3D-иллюстрации и модели;</w:t>
      </w:r>
    </w:p>
    <w:p w14:paraId="39722578" w14:textId="77777777" w:rsidR="00A73ECF" w:rsidRPr="00A73ECF" w:rsidRDefault="00A73ECF" w:rsidP="00A73E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частичная автоматизация;</w:t>
      </w:r>
    </w:p>
    <w:p w14:paraId="6B143A38" w14:textId="77777777" w:rsidR="00A73ECF" w:rsidRPr="00A73ECF" w:rsidRDefault="00A73ECF" w:rsidP="00A73E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максимальном уровне — автоматическое создание документации, данных снабжения, упаковки и моделей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reverse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engineering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62C84E" w14:textId="77777777" w:rsidR="008D08F9" w:rsidRDefault="008D08F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20A5715" w14:textId="0010B7AB" w:rsidR="00A73ECF" w:rsidRPr="00A73ECF" w:rsidRDefault="00A73ECF" w:rsidP="00A73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8" w:name="_Toc224166097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16. Бизнес-смысл MBSE/MBE</w:t>
      </w:r>
      <w:bookmarkEnd w:id="18"/>
    </w:p>
    <w:p w14:paraId="61BB60EC" w14:textId="77777777" w:rsidR="00A73ECF" w:rsidRP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точки зрения бизнеса курс связывает MBSE и MBE с тремя ключевыми результатами:</w:t>
      </w:r>
    </w:p>
    <w:p w14:paraId="6C822296" w14:textId="77777777" w:rsidR="00A73ECF" w:rsidRPr="00A73ECF" w:rsidRDefault="00A73ECF" w:rsidP="00A73E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качества;</w:t>
      </w:r>
    </w:p>
    <w:p w14:paraId="5775D811" w14:textId="77777777" w:rsidR="00A73ECF" w:rsidRPr="00A73ECF" w:rsidRDefault="00A73ECF" w:rsidP="00A73E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сокращение цикла разработки и производства;</w:t>
      </w:r>
    </w:p>
    <w:p w14:paraId="5EEEDC84" w14:textId="77777777" w:rsidR="00A73ECF" w:rsidRPr="00A73ECF" w:rsidRDefault="00A73ECF" w:rsidP="00A73E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уменьшение переделок.</w:t>
      </w:r>
    </w:p>
    <w:p w14:paraId="0C8E93B7" w14:textId="14AB201F" w:rsidR="00A73ECF" w:rsidRDefault="00A73ECF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 и MBSE позволяют решать проблему сложности не постфактум, а заранее — через лучшее понимание взаимосвязей и более раннее выявление ошибок. Это подход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prework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rather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than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rework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5F753D" w14:textId="77777777" w:rsidR="008D08F9" w:rsidRPr="00A73ECF" w:rsidRDefault="008D08F9" w:rsidP="00A73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C58C33" w14:textId="0C0FC9BB" w:rsidR="00A73ECF" w:rsidRPr="00A73ECF" w:rsidRDefault="00A73ECF" w:rsidP="00A73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9" w:name="_Toc224166098"/>
      <w:r w:rsidRPr="00A73E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важно запомнить</w:t>
      </w:r>
      <w:bookmarkEnd w:id="19"/>
    </w:p>
    <w:p w14:paraId="39A06DA0" w14:textId="77777777" w:rsidR="00A73ECF" w:rsidRPr="00A73ECF" w:rsidRDefault="00A73ECF" w:rsidP="00A73E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 управляет </w:t>
      </w: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сложностью и взаимодействиями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только отдельными компонентами.</w:t>
      </w:r>
    </w:p>
    <w:p w14:paraId="5A9A5895" w14:textId="77777777" w:rsidR="00A73ECF" w:rsidRPr="00A73ECF" w:rsidRDefault="00A73ECF" w:rsidP="00A73E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MBSE отличается от традиционного SE тем, что </w:t>
      </w: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— основной артефакт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453494" w14:textId="77777777" w:rsidR="00A73ECF" w:rsidRPr="00A73ECF" w:rsidRDefault="00A73ECF" w:rsidP="00A73E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MBD — это не просто 3D-геометрия, а </w:t>
      </w: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полное цифровое определение изделия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FEF38B" w14:textId="77777777" w:rsidR="00A73ECF" w:rsidRPr="00A73ECF" w:rsidRDefault="00A73ECF" w:rsidP="00A73E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SE относятся к </w:t>
      </w: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элементам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системе в целом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соответственно.</w:t>
      </w:r>
    </w:p>
    <w:p w14:paraId="22D21D59" w14:textId="77777777" w:rsidR="00A73ECF" w:rsidRPr="00A73ECF" w:rsidRDefault="00A73ECF" w:rsidP="00A73E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SysML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ключевая нотация для описания требований, структуры, поведения и параметрических связей.</w:t>
      </w:r>
    </w:p>
    <w:p w14:paraId="71BCB0ED" w14:textId="77777777" w:rsidR="00A73ECF" w:rsidRPr="00A73ECF" w:rsidRDefault="00A73ECF" w:rsidP="00A73E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MBE расширяет модельный подход на всё предприятие.</w:t>
      </w:r>
    </w:p>
    <w:p w14:paraId="6EDC6CE1" w14:textId="77777777" w:rsidR="00A73ECF" w:rsidRPr="00A73ECF" w:rsidRDefault="00A73ECF" w:rsidP="00A73E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Digital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</w:t>
      </w:r>
      <w:proofErr w:type="spellStart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трассируемость</w:t>
      </w:r>
      <w:proofErr w:type="spellEnd"/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повторное использование данных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всему жизненному циклу.</w:t>
      </w:r>
    </w:p>
    <w:p w14:paraId="1949EC73" w14:textId="77777777" w:rsidR="00A73ECF" w:rsidRPr="00A73ECF" w:rsidRDefault="00A73ECF" w:rsidP="00A73E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Внедрение MBE — это </w:t>
      </w: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пошаговая организационная трансформация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разовый IT-проект.</w:t>
      </w:r>
    </w:p>
    <w:p w14:paraId="6922DBEB" w14:textId="41E2E02C" w:rsidR="00E3546F" w:rsidRPr="00A73ECF" w:rsidRDefault="00A73ECF" w:rsidP="00A73E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Зрелость MBE оценивается по шкале NIST от </w:t>
      </w:r>
      <w:r w:rsidRPr="00A73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 до 6</w:t>
      </w:r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переход идёт от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drawing-centric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fully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integrated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model-centric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  <w:r w:rsidRPr="00A73E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E3546F" w:rsidRPr="00A73ECF" w:rsidSect="0034183F">
      <w:footerReference w:type="default" r:id="rId8"/>
      <w:pgSz w:w="11906" w:h="16838"/>
      <w:pgMar w:top="1134" w:right="850" w:bottom="1134" w:left="1701" w:header="708" w:footer="5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228B9" w14:textId="77777777" w:rsidR="002E5C7D" w:rsidRDefault="002E5C7D" w:rsidP="0034183F">
      <w:pPr>
        <w:spacing w:after="0" w:line="240" w:lineRule="auto"/>
      </w:pPr>
      <w:r>
        <w:separator/>
      </w:r>
    </w:p>
  </w:endnote>
  <w:endnote w:type="continuationSeparator" w:id="0">
    <w:p w14:paraId="7AA0A3FA" w14:textId="77777777" w:rsidR="002E5C7D" w:rsidRDefault="002E5C7D" w:rsidP="00341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602043"/>
      <w:docPartObj>
        <w:docPartGallery w:val="Page Numbers (Bottom of Page)"/>
        <w:docPartUnique/>
      </w:docPartObj>
    </w:sdtPr>
    <w:sdtEndPr/>
    <w:sdtContent>
      <w:p w14:paraId="620C9F14" w14:textId="3B8204E2" w:rsidR="0034183F" w:rsidRDefault="0034183F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8CEA2F" w14:textId="77777777" w:rsidR="0034183F" w:rsidRDefault="0034183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63C6D" w14:textId="77777777" w:rsidR="002E5C7D" w:rsidRDefault="002E5C7D" w:rsidP="0034183F">
      <w:pPr>
        <w:spacing w:after="0" w:line="240" w:lineRule="auto"/>
      </w:pPr>
      <w:r>
        <w:separator/>
      </w:r>
    </w:p>
  </w:footnote>
  <w:footnote w:type="continuationSeparator" w:id="0">
    <w:p w14:paraId="57C40A7C" w14:textId="77777777" w:rsidR="002E5C7D" w:rsidRDefault="002E5C7D" w:rsidP="00341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2AB1"/>
    <w:multiLevelType w:val="multilevel"/>
    <w:tmpl w:val="E4AA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44292"/>
    <w:multiLevelType w:val="multilevel"/>
    <w:tmpl w:val="4AD2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C3278"/>
    <w:multiLevelType w:val="multilevel"/>
    <w:tmpl w:val="D75C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15A92"/>
    <w:multiLevelType w:val="multilevel"/>
    <w:tmpl w:val="AF7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C2228"/>
    <w:multiLevelType w:val="multilevel"/>
    <w:tmpl w:val="0B36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D7CD7"/>
    <w:multiLevelType w:val="multilevel"/>
    <w:tmpl w:val="169E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B1271"/>
    <w:multiLevelType w:val="multilevel"/>
    <w:tmpl w:val="3F42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01EF8"/>
    <w:multiLevelType w:val="multilevel"/>
    <w:tmpl w:val="74E2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B2986"/>
    <w:multiLevelType w:val="multilevel"/>
    <w:tmpl w:val="43EA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84DC9"/>
    <w:multiLevelType w:val="multilevel"/>
    <w:tmpl w:val="B1C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92D97"/>
    <w:multiLevelType w:val="multilevel"/>
    <w:tmpl w:val="793E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03129"/>
    <w:multiLevelType w:val="multilevel"/>
    <w:tmpl w:val="531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45DA8"/>
    <w:multiLevelType w:val="multilevel"/>
    <w:tmpl w:val="743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94AF3"/>
    <w:multiLevelType w:val="multilevel"/>
    <w:tmpl w:val="1976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03E6C"/>
    <w:multiLevelType w:val="multilevel"/>
    <w:tmpl w:val="E41E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A3856"/>
    <w:multiLevelType w:val="multilevel"/>
    <w:tmpl w:val="D554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D1AB2"/>
    <w:multiLevelType w:val="multilevel"/>
    <w:tmpl w:val="C5A2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106D8"/>
    <w:multiLevelType w:val="multilevel"/>
    <w:tmpl w:val="576C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C0E8C"/>
    <w:multiLevelType w:val="multilevel"/>
    <w:tmpl w:val="84A6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6397E"/>
    <w:multiLevelType w:val="multilevel"/>
    <w:tmpl w:val="AC3C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471B86"/>
    <w:multiLevelType w:val="multilevel"/>
    <w:tmpl w:val="2A9E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41721"/>
    <w:multiLevelType w:val="multilevel"/>
    <w:tmpl w:val="1092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60E7D"/>
    <w:multiLevelType w:val="multilevel"/>
    <w:tmpl w:val="20A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83458"/>
    <w:multiLevelType w:val="multilevel"/>
    <w:tmpl w:val="BA58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B287E"/>
    <w:multiLevelType w:val="multilevel"/>
    <w:tmpl w:val="6A34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B7062"/>
    <w:multiLevelType w:val="multilevel"/>
    <w:tmpl w:val="69EA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35758"/>
    <w:multiLevelType w:val="multilevel"/>
    <w:tmpl w:val="3EF6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A5368"/>
    <w:multiLevelType w:val="multilevel"/>
    <w:tmpl w:val="28D2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D92FF1"/>
    <w:multiLevelType w:val="multilevel"/>
    <w:tmpl w:val="FD5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F4519"/>
    <w:multiLevelType w:val="multilevel"/>
    <w:tmpl w:val="3A2A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D2100"/>
    <w:multiLevelType w:val="multilevel"/>
    <w:tmpl w:val="7944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D367F"/>
    <w:multiLevelType w:val="multilevel"/>
    <w:tmpl w:val="C28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E7521"/>
    <w:multiLevelType w:val="multilevel"/>
    <w:tmpl w:val="ACFA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56096"/>
    <w:multiLevelType w:val="multilevel"/>
    <w:tmpl w:val="4544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93664C"/>
    <w:multiLevelType w:val="multilevel"/>
    <w:tmpl w:val="5A48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735109"/>
    <w:multiLevelType w:val="multilevel"/>
    <w:tmpl w:val="32E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A7F7A"/>
    <w:multiLevelType w:val="multilevel"/>
    <w:tmpl w:val="7DC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F613C7"/>
    <w:multiLevelType w:val="multilevel"/>
    <w:tmpl w:val="D32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2429B0"/>
    <w:multiLevelType w:val="multilevel"/>
    <w:tmpl w:val="2038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06AB7"/>
    <w:multiLevelType w:val="multilevel"/>
    <w:tmpl w:val="9900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6334E"/>
    <w:multiLevelType w:val="multilevel"/>
    <w:tmpl w:val="D06A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612949"/>
    <w:multiLevelType w:val="multilevel"/>
    <w:tmpl w:val="1836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153491"/>
    <w:multiLevelType w:val="multilevel"/>
    <w:tmpl w:val="B4F2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B825A5"/>
    <w:multiLevelType w:val="multilevel"/>
    <w:tmpl w:val="B076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5"/>
  </w:num>
  <w:num w:numId="3">
    <w:abstractNumId w:val="14"/>
  </w:num>
  <w:num w:numId="4">
    <w:abstractNumId w:val="20"/>
  </w:num>
  <w:num w:numId="5">
    <w:abstractNumId w:val="7"/>
  </w:num>
  <w:num w:numId="6">
    <w:abstractNumId w:val="38"/>
  </w:num>
  <w:num w:numId="7">
    <w:abstractNumId w:val="1"/>
  </w:num>
  <w:num w:numId="8">
    <w:abstractNumId w:val="0"/>
  </w:num>
  <w:num w:numId="9">
    <w:abstractNumId w:val="34"/>
  </w:num>
  <w:num w:numId="10">
    <w:abstractNumId w:val="37"/>
  </w:num>
  <w:num w:numId="11">
    <w:abstractNumId w:val="15"/>
  </w:num>
  <w:num w:numId="12">
    <w:abstractNumId w:val="5"/>
  </w:num>
  <w:num w:numId="13">
    <w:abstractNumId w:val="9"/>
  </w:num>
  <w:num w:numId="14">
    <w:abstractNumId w:val="41"/>
  </w:num>
  <w:num w:numId="15">
    <w:abstractNumId w:val="2"/>
  </w:num>
  <w:num w:numId="16">
    <w:abstractNumId w:val="31"/>
  </w:num>
  <w:num w:numId="17">
    <w:abstractNumId w:val="43"/>
  </w:num>
  <w:num w:numId="18">
    <w:abstractNumId w:val="18"/>
  </w:num>
  <w:num w:numId="19">
    <w:abstractNumId w:val="6"/>
  </w:num>
  <w:num w:numId="20">
    <w:abstractNumId w:val="16"/>
  </w:num>
  <w:num w:numId="21">
    <w:abstractNumId w:val="33"/>
  </w:num>
  <w:num w:numId="22">
    <w:abstractNumId w:val="42"/>
  </w:num>
  <w:num w:numId="23">
    <w:abstractNumId w:val="12"/>
  </w:num>
  <w:num w:numId="24">
    <w:abstractNumId w:val="32"/>
  </w:num>
  <w:num w:numId="25">
    <w:abstractNumId w:val="28"/>
  </w:num>
  <w:num w:numId="26">
    <w:abstractNumId w:val="40"/>
  </w:num>
  <w:num w:numId="27">
    <w:abstractNumId w:val="4"/>
  </w:num>
  <w:num w:numId="28">
    <w:abstractNumId w:val="8"/>
  </w:num>
  <w:num w:numId="29">
    <w:abstractNumId w:val="36"/>
  </w:num>
  <w:num w:numId="30">
    <w:abstractNumId w:val="35"/>
  </w:num>
  <w:num w:numId="31">
    <w:abstractNumId w:val="19"/>
  </w:num>
  <w:num w:numId="32">
    <w:abstractNumId w:val="22"/>
  </w:num>
  <w:num w:numId="33">
    <w:abstractNumId w:val="24"/>
  </w:num>
  <w:num w:numId="34">
    <w:abstractNumId w:val="29"/>
  </w:num>
  <w:num w:numId="35">
    <w:abstractNumId w:val="3"/>
  </w:num>
  <w:num w:numId="36">
    <w:abstractNumId w:val="39"/>
  </w:num>
  <w:num w:numId="37">
    <w:abstractNumId w:val="23"/>
  </w:num>
  <w:num w:numId="38">
    <w:abstractNumId w:val="11"/>
  </w:num>
  <w:num w:numId="39">
    <w:abstractNumId w:val="30"/>
  </w:num>
  <w:num w:numId="40">
    <w:abstractNumId w:val="21"/>
  </w:num>
  <w:num w:numId="41">
    <w:abstractNumId w:val="17"/>
  </w:num>
  <w:num w:numId="42">
    <w:abstractNumId w:val="10"/>
  </w:num>
  <w:num w:numId="43">
    <w:abstractNumId w:val="13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B8"/>
    <w:rsid w:val="002E5C7D"/>
    <w:rsid w:val="00340C14"/>
    <w:rsid w:val="0034183F"/>
    <w:rsid w:val="003F6AEE"/>
    <w:rsid w:val="004E2235"/>
    <w:rsid w:val="004E7017"/>
    <w:rsid w:val="005A4DB8"/>
    <w:rsid w:val="008D08F9"/>
    <w:rsid w:val="00A73ECF"/>
    <w:rsid w:val="00B96523"/>
    <w:rsid w:val="00E3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E6141B"/>
  <w15:chartTrackingRefBased/>
  <w15:docId w15:val="{74472B59-50AD-4A6E-8FA4-27887C68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3E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73EC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73ECF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A73ECF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A73ECF"/>
    <w:pPr>
      <w:spacing w:after="100"/>
      <w:ind w:left="440"/>
    </w:pPr>
  </w:style>
  <w:style w:type="character" w:styleId="a4">
    <w:name w:val="Hyperlink"/>
    <w:basedOn w:val="a0"/>
    <w:uiPriority w:val="99"/>
    <w:unhideWhenUsed/>
    <w:rsid w:val="00A73ECF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341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4183F"/>
  </w:style>
  <w:style w:type="paragraph" w:styleId="a7">
    <w:name w:val="footer"/>
    <w:basedOn w:val="a"/>
    <w:link w:val="a8"/>
    <w:uiPriority w:val="99"/>
    <w:unhideWhenUsed/>
    <w:rsid w:val="00341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41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3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34B2F-BCB3-4ED4-BC14-D0F4D517C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2769</Words>
  <Characters>15789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7</cp:revision>
  <cp:lastPrinted>2026-03-11T19:02:00Z</cp:lastPrinted>
  <dcterms:created xsi:type="dcterms:W3CDTF">2026-03-11T18:52:00Z</dcterms:created>
  <dcterms:modified xsi:type="dcterms:W3CDTF">2026-03-11T19:02:00Z</dcterms:modified>
</cp:coreProperties>
</file>