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812" w:rsidRDefault="005F0812" w:rsidP="005F081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5F0812" w:rsidRDefault="005F0812" w:rsidP="005F081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5F0812" w:rsidRDefault="005F0812" w:rsidP="005F081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5F0812" w:rsidRDefault="005F0812" w:rsidP="005F081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5F0812" w:rsidRDefault="005F0812" w:rsidP="005F0812">
      <w:pPr>
        <w:pStyle w:val="a3"/>
        <w:jc w:val="center"/>
        <w:rPr>
          <w:rFonts w:ascii="Times New Roman" w:hAnsi="Times New Roman"/>
          <w:sz w:val="28"/>
        </w:rPr>
      </w:pPr>
    </w:p>
    <w:p w:rsidR="005F0812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5F0812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0812" w:rsidRPr="005F0812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Pr="005F0812">
        <w:rPr>
          <w:rFonts w:ascii="Times New Roman" w:hAnsi="Times New Roman"/>
          <w:sz w:val="28"/>
          <w:szCs w:val="28"/>
          <w:lang w:val="ru-RU"/>
        </w:rPr>
        <w:t>3</w:t>
      </w:r>
    </w:p>
    <w:p w:rsidR="005F0812" w:rsidRPr="00BB3A78" w:rsidRDefault="005F0812" w:rsidP="005F081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«Циклические алгоритмы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5F0812" w:rsidRPr="00BB3A78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5F0812" w:rsidRPr="00BB3A78" w:rsidRDefault="005F0812" w:rsidP="005F0812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5F0812" w:rsidRDefault="005F0812" w:rsidP="005F0812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Усенко Ф. В.  </w:t>
      </w:r>
    </w:p>
    <w:p w:rsidR="005F0812" w:rsidRPr="00BB3A78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Pr="00BB3A78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Default="005F0812" w:rsidP="005F0812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Pr="00E206A7" w:rsidRDefault="005F0812" w:rsidP="005F081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0812" w:rsidRPr="003058FF" w:rsidRDefault="005F0812" w:rsidP="005F0812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5F0812" w:rsidRDefault="005F0812" w:rsidP="005F0812">
      <w:pPr>
        <w:pStyle w:val="1"/>
        <w:spacing w:line="240" w:lineRule="auto"/>
        <w:ind w:firstLine="709"/>
        <w:rPr>
          <w:b/>
          <w:i/>
        </w:rPr>
      </w:pPr>
    </w:p>
    <w:p w:rsidR="005F0812" w:rsidRDefault="005F0812" w:rsidP="005F0812">
      <w:pPr>
        <w:pStyle w:val="1"/>
        <w:spacing w:line="240" w:lineRule="auto"/>
        <w:ind w:firstLine="709"/>
      </w:pPr>
      <w:r>
        <w:rPr>
          <w:b/>
          <w:i/>
        </w:rPr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>
        <w:t>с</w:t>
      </w:r>
      <w:r>
        <w:rPr>
          <w:szCs w:val="28"/>
        </w:rPr>
        <w:t>формировать умения разрабатывать программы с использованием операторов выбора, цикла, передачи управления.</w:t>
      </w:r>
    </w:p>
    <w:p w:rsidR="005F0812" w:rsidRPr="005F0812" w:rsidRDefault="00DD3C5B" w:rsidP="00DD3C5B">
      <w:pPr>
        <w:pStyle w:val="a4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5F0812" w:rsidRPr="005F0812">
        <w:rPr>
          <w:sz w:val="28"/>
          <w:szCs w:val="28"/>
        </w:rPr>
        <w:t>Индивидуальное задание №14</w:t>
      </w:r>
      <w:r w:rsidR="003557C6" w:rsidRPr="003557C6">
        <w:rPr>
          <w:sz w:val="28"/>
          <w:szCs w:val="28"/>
        </w:rPr>
        <w:t xml:space="preserve"> (</w:t>
      </w:r>
      <w:r w:rsidR="003557C6">
        <w:rPr>
          <w:sz w:val="28"/>
          <w:szCs w:val="28"/>
          <w:lang w:val="en-US"/>
        </w:rPr>
        <w:t>c</w:t>
      </w:r>
      <w:r w:rsidR="003557C6" w:rsidRPr="003557C6">
        <w:rPr>
          <w:sz w:val="28"/>
          <w:szCs w:val="28"/>
        </w:rPr>
        <w:t xml:space="preserve"> </w:t>
      </w:r>
      <w:r w:rsidR="003557C6">
        <w:rPr>
          <w:sz w:val="28"/>
          <w:szCs w:val="28"/>
        </w:rPr>
        <w:t xml:space="preserve">использованием цикла </w:t>
      </w:r>
      <w:r w:rsidR="003557C6">
        <w:rPr>
          <w:sz w:val="28"/>
          <w:szCs w:val="28"/>
          <w:lang w:val="en-US"/>
        </w:rPr>
        <w:t>for</w:t>
      </w:r>
      <w:r w:rsidR="003557C6" w:rsidRPr="003557C6">
        <w:rPr>
          <w:sz w:val="28"/>
          <w:szCs w:val="28"/>
        </w:rPr>
        <w:t>)</w:t>
      </w:r>
      <w:r w:rsidR="005F0812" w:rsidRPr="005F0812">
        <w:rPr>
          <w:sz w:val="28"/>
          <w:szCs w:val="28"/>
        </w:rPr>
        <w:t xml:space="preserve"> - Дано натуральное </w:t>
      </w:r>
      <w:r w:rsidR="005F0812" w:rsidRPr="005F0812">
        <w:rPr>
          <w:b/>
          <w:i/>
          <w:iCs/>
          <w:sz w:val="28"/>
          <w:szCs w:val="28"/>
        </w:rPr>
        <w:t>п</w:t>
      </w:r>
      <w:r w:rsidR="005F0812" w:rsidRPr="005F0812">
        <w:rPr>
          <w:i/>
          <w:iCs/>
          <w:sz w:val="28"/>
          <w:szCs w:val="28"/>
        </w:rPr>
        <w:t xml:space="preserve">, </w:t>
      </w:r>
      <w:r w:rsidR="005F0812" w:rsidRPr="005F0812">
        <w:rPr>
          <w:sz w:val="28"/>
          <w:szCs w:val="28"/>
        </w:rPr>
        <w:t>действительное</w:t>
      </w:r>
      <w:r w:rsidR="005F0812" w:rsidRPr="005F0812">
        <w:rPr>
          <w:b/>
          <w:i/>
          <w:iCs/>
          <w:sz w:val="28"/>
          <w:szCs w:val="28"/>
        </w:rPr>
        <w:t xml:space="preserve"> х. </w:t>
      </w:r>
      <w:r w:rsidR="005F0812" w:rsidRPr="005F0812">
        <w:rPr>
          <w:sz w:val="28"/>
          <w:szCs w:val="28"/>
        </w:rPr>
        <w:t xml:space="preserve">Вычислить: </w:t>
      </w:r>
      <w:r w:rsidR="005F0812" w:rsidRPr="005F0812">
        <w:rPr>
          <w:sz w:val="28"/>
          <w:szCs w:val="28"/>
        </w:rPr>
        <w:tab/>
      </w:r>
      <w:r w:rsidR="005F0812" w:rsidRPr="005F0812">
        <w:rPr>
          <w:sz w:val="28"/>
          <w:szCs w:val="28"/>
        </w:rPr>
        <w:tab/>
      </w:r>
      <w:r w:rsidR="005F0812" w:rsidRPr="005F0812">
        <w:rPr>
          <w:position w:val="-28"/>
          <w:sz w:val="28"/>
          <w:szCs w:val="28"/>
          <w:lang w:val="en-US"/>
        </w:rPr>
        <w:object w:dxaOrig="4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23.85pt;height:35.1pt" o:ole="">
            <v:imagedata r:id="rId6" o:title=""/>
          </v:shape>
          <o:OLEObject Type="Embed" ProgID="Equation.3" ShapeID="_x0000_i1034" DrawAspect="Content" ObjectID="_1789228007" r:id="rId7"/>
        </w:object>
      </w:r>
    </w:p>
    <w:p w:rsidR="005F0812" w:rsidRDefault="005F0812" w:rsidP="005F0812">
      <w:pPr>
        <w:pStyle w:val="1"/>
        <w:spacing w:line="240" w:lineRule="auto"/>
        <w:ind w:firstLine="709"/>
      </w:pPr>
    </w:p>
    <w:p w:rsidR="005F0812" w:rsidRDefault="005F0812" w:rsidP="005F0812">
      <w:pPr>
        <w:pStyle w:val="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#include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0812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&lt;</w:t>
      </w:r>
      <w:proofErr w:type="spellStart"/>
      <w:r w:rsidRPr="005F0812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proofErr w:type="spellEnd"/>
      <w:r w:rsidRPr="005F0812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&gt;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#include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0812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&lt;</w:t>
      </w:r>
      <w:proofErr w:type="spellStart"/>
      <w:r w:rsidRPr="005F0812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cmath</w:t>
      </w:r>
      <w:proofErr w:type="spellEnd"/>
      <w:r w:rsidRPr="005F0812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&gt;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x, 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finishValue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n;</w:t>
      </w:r>
    </w:p>
    <w:p w:rsidR="005F0812" w:rsidRDefault="003557C6" w:rsidP="003557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557C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n </w:t>
      </w:r>
      <w:r w:rsidRPr="003557C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x;</w:t>
      </w:r>
    </w:p>
    <w:p w:rsidR="003557C6" w:rsidRPr="003557C6" w:rsidRDefault="003557C6" w:rsidP="003557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 xml:space="preserve">          </w:t>
      </w:r>
      <w:r w:rsidRPr="003557C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(n &lt;= 0) {</w:t>
      </w:r>
    </w:p>
    <w:p w:rsidR="003557C6" w:rsidRPr="003557C6" w:rsidRDefault="003557C6" w:rsidP="003557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        </w:t>
      </w:r>
      <w:proofErr w:type="spellStart"/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557C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557C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"Error"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3557C6" w:rsidRPr="003557C6" w:rsidRDefault="003557C6" w:rsidP="003557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        </w:t>
      </w:r>
      <w:r w:rsidRPr="003557C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0;</w:t>
      </w:r>
    </w:p>
    <w:p w:rsidR="003557C6" w:rsidRPr="003557C6" w:rsidRDefault="003557C6" w:rsidP="003557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        </w:t>
      </w:r>
      <w:r w:rsidRPr="003557C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}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finishValue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1;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n; 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&gt; 0; 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--) {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finishValue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*= (</w:t>
      </w:r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(n) / (n + 1)) - (pow(cos(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fabs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(x)), n));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n--;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0812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finishValue</w:t>
      </w:r>
      <w:proofErr w:type="spellEnd"/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0812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0812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'\n'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0812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0;</w:t>
      </w:r>
    </w:p>
    <w:p w:rsidR="005F0812" w:rsidRPr="005F0812" w:rsidRDefault="005F0812" w:rsidP="005F08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5F0812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}</w:t>
      </w:r>
    </w:p>
    <w:p w:rsidR="005F0812" w:rsidRPr="00BB3A78" w:rsidRDefault="005F0812" w:rsidP="005F0812">
      <w:pPr>
        <w:pStyle w:val="1"/>
        <w:spacing w:line="240" w:lineRule="auto"/>
        <w:ind w:firstLine="709"/>
      </w:pPr>
    </w:p>
    <w:p w:rsidR="005F0812" w:rsidRDefault="005F0812" w:rsidP="005F0812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На рисунках 1-2 </w:t>
      </w:r>
      <w:r>
        <w:rPr>
          <w:szCs w:val="28"/>
        </w:rPr>
        <w:t>представле</w:t>
      </w:r>
      <w:r>
        <w:rPr>
          <w:szCs w:val="28"/>
        </w:rPr>
        <w:t>ны скриншоты работающей программы</w:t>
      </w:r>
      <w:r w:rsidRPr="003058FF">
        <w:rPr>
          <w:szCs w:val="28"/>
        </w:rPr>
        <w:t>:</w:t>
      </w:r>
    </w:p>
    <w:p w:rsidR="005F0812" w:rsidRPr="005F0812" w:rsidRDefault="005F0812" w:rsidP="005F0812">
      <w:pPr>
        <w:pStyle w:val="1"/>
        <w:spacing w:line="240" w:lineRule="auto"/>
        <w:rPr>
          <w:szCs w:val="28"/>
        </w:rPr>
      </w:pPr>
      <w:r w:rsidRPr="005F0812">
        <w:rPr>
          <w:szCs w:val="28"/>
        </w:rPr>
        <w:drawing>
          <wp:inline distT="0" distB="0" distL="0" distR="0" wp14:anchorId="004D9943" wp14:editId="302E44D6">
            <wp:extent cx="5462442" cy="14097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801" cy="141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12" w:rsidRPr="005F0812" w:rsidRDefault="005F0812" w:rsidP="005F0812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программу </w:t>
      </w:r>
      <w:r>
        <w:rPr>
          <w:szCs w:val="28"/>
          <w:lang w:val="en-US"/>
        </w:rPr>
        <w:t>n</w:t>
      </w:r>
      <w:r>
        <w:rPr>
          <w:szCs w:val="28"/>
        </w:rPr>
        <w:t xml:space="preserve">(натуральное) и </w:t>
      </w:r>
      <w:r>
        <w:rPr>
          <w:szCs w:val="28"/>
          <w:lang w:val="en-US"/>
        </w:rPr>
        <w:t>x</w:t>
      </w:r>
      <w:r w:rsidRPr="005F0812">
        <w:rPr>
          <w:szCs w:val="28"/>
        </w:rPr>
        <w:t>(</w:t>
      </w:r>
      <w:r>
        <w:rPr>
          <w:szCs w:val="28"/>
        </w:rPr>
        <w:t>действительное</w:t>
      </w:r>
      <w:r w:rsidRPr="005F0812">
        <w:rPr>
          <w:szCs w:val="28"/>
        </w:rPr>
        <w:t>)</w:t>
      </w:r>
    </w:p>
    <w:p w:rsidR="005F0812" w:rsidRDefault="003557C6" w:rsidP="005F0812">
      <w:pPr>
        <w:pStyle w:val="1"/>
        <w:spacing w:line="240" w:lineRule="auto"/>
        <w:rPr>
          <w:szCs w:val="28"/>
        </w:rPr>
      </w:pPr>
      <w:r w:rsidRPr="003557C6">
        <w:rPr>
          <w:szCs w:val="28"/>
        </w:rPr>
        <w:lastRenderedPageBreak/>
        <w:drawing>
          <wp:inline distT="0" distB="0" distL="0" distR="0" wp14:anchorId="57AC2D4F" wp14:editId="68452F70">
            <wp:extent cx="5939790" cy="161480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12" w:rsidRPr="003557C6" w:rsidRDefault="005F0812" w:rsidP="00DD3C5B">
      <w:pPr>
        <w:pStyle w:val="a4"/>
        <w:ind w:left="360" w:firstLine="0"/>
        <w:rPr>
          <w:sz w:val="28"/>
          <w:szCs w:val="28"/>
        </w:rPr>
      </w:pPr>
      <w:r w:rsidRPr="003557C6">
        <w:rPr>
          <w:sz w:val="28"/>
          <w:szCs w:val="28"/>
        </w:rPr>
        <w:t xml:space="preserve">Рисунок 2 – программа выводит </w:t>
      </w:r>
      <w:r w:rsidRPr="003557C6">
        <w:rPr>
          <w:sz w:val="28"/>
          <w:szCs w:val="28"/>
        </w:rPr>
        <w:t>результат вычисления</w:t>
      </w:r>
      <w:r w:rsidRPr="003557C6">
        <w:rPr>
          <w:sz w:val="28"/>
          <w:szCs w:val="28"/>
        </w:rPr>
        <w:tab/>
      </w:r>
      <w:r w:rsidRPr="003557C6">
        <w:rPr>
          <w:position w:val="-28"/>
          <w:sz w:val="28"/>
          <w:szCs w:val="28"/>
          <w:lang w:val="en-US"/>
        </w:rPr>
        <w:object w:dxaOrig="4440" w:dyaOrig="680">
          <v:shape id="_x0000_i1028" type="#_x0000_t75" style="width:223.85pt;height:35.1pt" o:ole="">
            <v:imagedata r:id="rId6" o:title=""/>
          </v:shape>
          <o:OLEObject Type="Embed" ProgID="Equation.3" ShapeID="_x0000_i1028" DrawAspect="Content" ObjectID="_1789228008" r:id="rId10"/>
        </w:object>
      </w:r>
      <w:r w:rsidR="003557C6" w:rsidRPr="003557C6">
        <w:rPr>
          <w:sz w:val="28"/>
          <w:szCs w:val="28"/>
        </w:rPr>
        <w:t xml:space="preserve"> согласно входным данным</w:t>
      </w:r>
    </w:p>
    <w:p w:rsidR="005F0812" w:rsidRDefault="005F0812" w:rsidP="005F0812">
      <w:pPr>
        <w:pStyle w:val="1"/>
        <w:spacing w:line="240" w:lineRule="auto"/>
        <w:rPr>
          <w:szCs w:val="28"/>
        </w:rPr>
      </w:pPr>
    </w:p>
    <w:p w:rsidR="005F0812" w:rsidRDefault="005F0812" w:rsidP="005F0812">
      <w:pPr>
        <w:pStyle w:val="1"/>
        <w:spacing w:line="240" w:lineRule="auto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5F0812" w:rsidRDefault="005F0812" w:rsidP="005F0812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DD3C5B" w:rsidRDefault="00DD3C5B" w:rsidP="005F0812">
      <w:pPr>
        <w:pStyle w:val="1"/>
        <w:spacing w:line="240" w:lineRule="auto"/>
        <w:jc w:val="left"/>
        <w:rPr>
          <w:szCs w:val="28"/>
        </w:rPr>
      </w:pPr>
      <w:r w:rsidRPr="00DD3C5B">
        <w:rPr>
          <w:szCs w:val="28"/>
        </w:rPr>
        <w:drawing>
          <wp:inline distT="0" distB="0" distL="0" distR="0" wp14:anchorId="2BB716AB" wp14:editId="2274EA2A">
            <wp:extent cx="2834640" cy="465244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534" cy="46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5B" w:rsidRDefault="00DD3C5B" w:rsidP="005F0812">
      <w:pPr>
        <w:pStyle w:val="1"/>
        <w:spacing w:line="240" w:lineRule="auto"/>
        <w:jc w:val="left"/>
        <w:rPr>
          <w:szCs w:val="28"/>
        </w:rPr>
      </w:pPr>
    </w:p>
    <w:p w:rsidR="00DD3C5B" w:rsidRPr="00DD3C5B" w:rsidRDefault="00DD3C5B" w:rsidP="00DD3C5B">
      <w:pPr>
        <w:tabs>
          <w:tab w:val="left" w:pos="900"/>
        </w:tabs>
        <w:spacing w:after="0" w:line="240" w:lineRule="auto"/>
        <w:ind w:left="709" w:right="-143"/>
        <w:rPr>
          <w:rFonts w:ascii="Times New Roman" w:hAnsi="Times New Roman"/>
          <w:sz w:val="28"/>
          <w:szCs w:val="28"/>
          <w:lang w:val="ru-RU"/>
        </w:rPr>
      </w:pPr>
      <w:r w:rsidRPr="00DD3C5B">
        <w:rPr>
          <w:rFonts w:ascii="Times New Roman" w:hAnsi="Times New Roman"/>
          <w:sz w:val="28"/>
          <w:szCs w:val="28"/>
          <w:lang w:val="ru-RU"/>
        </w:rPr>
        <w:t xml:space="preserve">             Индивидуальное задание №14 (</w:t>
      </w:r>
      <w:r w:rsidRPr="00DD3C5B">
        <w:rPr>
          <w:rFonts w:ascii="Times New Roman" w:hAnsi="Times New Roman"/>
          <w:sz w:val="28"/>
          <w:szCs w:val="28"/>
        </w:rPr>
        <w:t>c</w:t>
      </w:r>
      <w:r w:rsidRPr="00DD3C5B">
        <w:rPr>
          <w:rFonts w:ascii="Times New Roman" w:hAnsi="Times New Roman"/>
          <w:sz w:val="28"/>
          <w:szCs w:val="28"/>
          <w:lang w:val="ru-RU"/>
        </w:rPr>
        <w:t xml:space="preserve"> использованием цикла </w:t>
      </w:r>
      <w:r w:rsidRPr="00DD3C5B">
        <w:rPr>
          <w:rFonts w:ascii="Times New Roman" w:hAnsi="Times New Roman"/>
          <w:sz w:val="28"/>
          <w:szCs w:val="28"/>
        </w:rPr>
        <w:t>while</w:t>
      </w:r>
      <w:r w:rsidRPr="00DD3C5B">
        <w:rPr>
          <w:rFonts w:ascii="Times New Roman" w:hAnsi="Times New Roman"/>
          <w:sz w:val="28"/>
          <w:szCs w:val="28"/>
          <w:lang w:val="ru-RU"/>
        </w:rPr>
        <w:t>) -</w:t>
      </w:r>
      <w:r w:rsidRPr="00DD3C5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D3C5B">
        <w:rPr>
          <w:rFonts w:ascii="Times New Roman" w:hAnsi="Times New Roman"/>
          <w:sz w:val="28"/>
          <w:szCs w:val="28"/>
          <w:lang w:val="ru-RU"/>
        </w:rPr>
        <w:t xml:space="preserve">Вычислить сумму ряда с заданной степенью точности </w:t>
      </w:r>
      <w:r w:rsidRPr="00DD3C5B">
        <w:rPr>
          <w:rFonts w:ascii="Times New Roman" w:hAnsi="Times New Roman"/>
          <w:sz w:val="28"/>
          <w:szCs w:val="28"/>
        </w:rPr>
        <w:sym w:font="Symbol" w:char="F061"/>
      </w:r>
      <w:r w:rsidRPr="00DD3C5B">
        <w:rPr>
          <w:rFonts w:ascii="Times New Roman" w:hAnsi="Times New Roman"/>
          <w:sz w:val="28"/>
          <w:szCs w:val="28"/>
          <w:lang w:val="ru-RU"/>
        </w:rPr>
        <w:t>:</w:t>
      </w:r>
      <w:r w:rsidRPr="00DD3C5B">
        <w:rPr>
          <w:rFonts w:ascii="Times New Roman" w:hAnsi="Times New Roman"/>
          <w:position w:val="-28"/>
          <w:sz w:val="28"/>
          <w:szCs w:val="28"/>
        </w:rPr>
        <w:object w:dxaOrig="2740" w:dyaOrig="680">
          <v:shape id="_x0000_i1037" type="#_x0000_t75" style="width:137.55pt;height:34.6pt" o:ole="">
            <v:imagedata r:id="rId12" o:title=""/>
          </v:shape>
          <o:OLEObject Type="Embed" ProgID="Equation.3" ShapeID="_x0000_i1037" DrawAspect="Content" ObjectID="_1789228009" r:id="rId13"/>
        </w:object>
      </w:r>
    </w:p>
    <w:p w:rsidR="00DD3C5B" w:rsidRDefault="00DD3C5B" w:rsidP="00DD3C5B">
      <w:pPr>
        <w:pStyle w:val="1"/>
        <w:spacing w:line="240" w:lineRule="auto"/>
        <w:ind w:left="397"/>
      </w:pPr>
    </w:p>
    <w:p w:rsidR="00DD3C5B" w:rsidRDefault="00DD3C5B" w:rsidP="00DD3C5B">
      <w:pPr>
        <w:pStyle w:val="1"/>
        <w:spacing w:line="240" w:lineRule="auto"/>
        <w:ind w:left="397"/>
      </w:pPr>
      <w:r>
        <w:t>Код программы приведен ниже</w:t>
      </w:r>
      <w:r w:rsidRPr="00BB3A78">
        <w:t>: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DD3C5B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t>#</w:t>
      </w:r>
      <w:r w:rsidRPr="00DD3C5B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include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DD3C5B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proofErr w:type="spellStart"/>
      <w:r w:rsidRPr="00DD3C5B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proofErr w:type="spellEnd"/>
      <w:r w:rsidRPr="00DD3C5B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#include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DD3C5B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&lt;</w:t>
      </w:r>
      <w:proofErr w:type="spellStart"/>
      <w:r w:rsidRPr="00DD3C5B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math.h</w:t>
      </w:r>
      <w:proofErr w:type="spellEnd"/>
      <w:r w:rsidRPr="00DD3C5B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&gt;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DD3C5B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DD3C5B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="00F26EC8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float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answer;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DD3C5B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n = 1;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answer = 0;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DD3C5B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while</w:t>
      </w:r>
      <w:r w:rsidR="00F26EC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(n &lt; </w:t>
      </w:r>
      <w:r w:rsidR="00F26EC8" w:rsidRPr="00F26EC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1000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answer += </w:t>
      </w:r>
      <w:proofErr w:type="gramStart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pow(</w:t>
      </w:r>
      <w:proofErr w:type="gram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-1, n) * </w:t>
      </w:r>
      <w:r w:rsidR="00F26EC8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float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(1) / (2 * n);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n++;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DD3C5B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round(</w:t>
      </w:r>
      <w:proofErr w:type="gramEnd"/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answer * 1000) / 1000;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DD3C5B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0;</w:t>
      </w:r>
    </w:p>
    <w:p w:rsidR="00DD3C5B" w:rsidRPr="00DD3C5B" w:rsidRDefault="00DD3C5B" w:rsidP="00DD3C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DD3C5B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}</w:t>
      </w:r>
    </w:p>
    <w:p w:rsidR="00DD3C5B" w:rsidRPr="00BB3A78" w:rsidRDefault="00DD3C5B" w:rsidP="00DD3C5B">
      <w:pPr>
        <w:pStyle w:val="1"/>
        <w:spacing w:line="240" w:lineRule="auto"/>
        <w:ind w:left="397"/>
      </w:pPr>
    </w:p>
    <w:p w:rsidR="00DD3C5B" w:rsidRDefault="00DD3C5B" w:rsidP="00DD3C5B">
      <w:pPr>
        <w:pStyle w:val="1"/>
        <w:spacing w:line="240" w:lineRule="auto"/>
        <w:ind w:left="397"/>
        <w:rPr>
          <w:szCs w:val="28"/>
        </w:rPr>
      </w:pPr>
      <w:r>
        <w:rPr>
          <w:szCs w:val="28"/>
        </w:rPr>
        <w:t>На рисунке</w:t>
      </w:r>
      <w:r>
        <w:rPr>
          <w:szCs w:val="28"/>
        </w:rPr>
        <w:t xml:space="preserve"> </w:t>
      </w:r>
      <w:r>
        <w:rPr>
          <w:szCs w:val="28"/>
        </w:rPr>
        <w:t>1</w:t>
      </w:r>
      <w:r>
        <w:rPr>
          <w:szCs w:val="28"/>
        </w:rPr>
        <w:t xml:space="preserve"> представле</w:t>
      </w:r>
      <w:r>
        <w:rPr>
          <w:szCs w:val="28"/>
        </w:rPr>
        <w:t>н скриншот</w:t>
      </w:r>
      <w:r>
        <w:rPr>
          <w:szCs w:val="28"/>
        </w:rPr>
        <w:t xml:space="preserve"> работающей программы</w:t>
      </w:r>
      <w:r w:rsidRPr="003058FF">
        <w:rPr>
          <w:szCs w:val="28"/>
        </w:rPr>
        <w:t>:</w:t>
      </w:r>
    </w:p>
    <w:p w:rsidR="00DD3C5B" w:rsidRDefault="00F26EC8" w:rsidP="00DD3C5B">
      <w:pPr>
        <w:pStyle w:val="1"/>
        <w:spacing w:line="240" w:lineRule="auto"/>
        <w:ind w:left="397"/>
        <w:rPr>
          <w:szCs w:val="28"/>
        </w:rPr>
      </w:pPr>
      <w:r w:rsidRPr="00F26EC8">
        <w:rPr>
          <w:szCs w:val="28"/>
        </w:rPr>
        <w:drawing>
          <wp:inline distT="0" distB="0" distL="0" distR="0" wp14:anchorId="0318C9E9" wp14:editId="363B176E">
            <wp:extent cx="5939790" cy="154876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5B" w:rsidRDefault="00DD3C5B" w:rsidP="00DD3C5B">
      <w:pPr>
        <w:pStyle w:val="1"/>
        <w:spacing w:line="240" w:lineRule="auto"/>
        <w:ind w:left="397"/>
        <w:rPr>
          <w:szCs w:val="28"/>
        </w:rPr>
      </w:pPr>
    </w:p>
    <w:p w:rsidR="00DD3C5B" w:rsidRPr="00DD3C5B" w:rsidRDefault="00DD3C5B" w:rsidP="00DD3C5B">
      <w:pPr>
        <w:pStyle w:val="a4"/>
        <w:ind w:left="397" w:firstLine="0"/>
        <w:rPr>
          <w:sz w:val="28"/>
          <w:szCs w:val="28"/>
        </w:rPr>
      </w:pPr>
      <w:r w:rsidRPr="003557C6">
        <w:rPr>
          <w:sz w:val="28"/>
          <w:szCs w:val="28"/>
        </w:rPr>
        <w:t xml:space="preserve">Рисунок 2 – программа выводит </w:t>
      </w:r>
      <w:r>
        <w:rPr>
          <w:sz w:val="28"/>
          <w:szCs w:val="28"/>
        </w:rPr>
        <w:t xml:space="preserve">результат вычисления </w:t>
      </w:r>
      <w:r w:rsidRPr="009F162D">
        <w:rPr>
          <w:position w:val="-28"/>
          <w:sz w:val="28"/>
          <w:szCs w:val="28"/>
        </w:rPr>
        <w:object w:dxaOrig="2740" w:dyaOrig="680">
          <v:shape id="_x0000_i1049" type="#_x0000_t75" style="width:137.55pt;height:34.6pt" o:ole="">
            <v:imagedata r:id="rId12" o:title=""/>
          </v:shape>
          <o:OLEObject Type="Embed" ProgID="Equation.3" ShapeID="_x0000_i1049" DrawAspect="Content" ObjectID="_1789228010" r:id="rId15"/>
        </w:object>
      </w:r>
    </w:p>
    <w:p w:rsidR="00DD3C5B" w:rsidRDefault="00DD3C5B" w:rsidP="00DD3C5B">
      <w:pPr>
        <w:pStyle w:val="1"/>
        <w:spacing w:line="240" w:lineRule="auto"/>
        <w:ind w:left="397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DD3C5B" w:rsidRDefault="00DD3C5B" w:rsidP="00DD3C5B">
      <w:pPr>
        <w:pStyle w:val="1"/>
        <w:spacing w:line="240" w:lineRule="auto"/>
        <w:ind w:left="397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DD3C5B" w:rsidRPr="00F26EC8" w:rsidRDefault="00DD3C5B" w:rsidP="00DD3C5B">
      <w:pPr>
        <w:tabs>
          <w:tab w:val="left" w:pos="900"/>
        </w:tabs>
        <w:spacing w:after="0" w:line="240" w:lineRule="auto"/>
        <w:ind w:left="709" w:right="-143"/>
        <w:rPr>
          <w:rFonts w:ascii="Times New Roman" w:hAnsi="Times New Roman"/>
          <w:sz w:val="28"/>
          <w:szCs w:val="28"/>
          <w:lang w:val="ru-RU"/>
        </w:rPr>
      </w:pPr>
      <w:r w:rsidRPr="00DD3C5B">
        <w:rPr>
          <w:rFonts w:ascii="Times New Roman" w:hAnsi="Times New Roman"/>
          <w:sz w:val="28"/>
          <w:szCs w:val="28"/>
          <w:lang w:val="ru-RU"/>
        </w:rPr>
        <w:lastRenderedPageBreak/>
        <w:t xml:space="preserve"> </w:t>
      </w:r>
      <w:r w:rsidR="00383D0A" w:rsidRPr="00383D0A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2ED59CB" wp14:editId="2DE9B19F">
            <wp:extent cx="1991810" cy="3535680"/>
            <wp:effectExtent l="0" t="0" r="889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2113" cy="35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12" w:rsidRPr="00DD3C5B" w:rsidRDefault="005F0812" w:rsidP="00DD3C5B">
      <w:pPr>
        <w:pStyle w:val="1"/>
        <w:spacing w:line="240" w:lineRule="auto"/>
        <w:jc w:val="left"/>
        <w:rPr>
          <w:szCs w:val="28"/>
        </w:rPr>
      </w:pPr>
    </w:p>
    <w:p w:rsidR="005F0812" w:rsidRDefault="005F0812" w:rsidP="005F0812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5F0812" w:rsidRDefault="005F0812" w:rsidP="00F26EC8">
      <w:pPr>
        <w:pStyle w:val="1"/>
        <w:spacing w:line="240" w:lineRule="auto"/>
        <w:rPr>
          <w:szCs w:val="28"/>
        </w:rPr>
      </w:pPr>
      <w:r>
        <w:rPr>
          <w:szCs w:val="28"/>
        </w:rPr>
        <w:t>№1 Дайте определе</w:t>
      </w:r>
      <w:r w:rsidR="00F26EC8">
        <w:rPr>
          <w:szCs w:val="28"/>
        </w:rPr>
        <w:t>ние цикла</w:t>
      </w:r>
    </w:p>
    <w:p w:rsidR="00F26EC8" w:rsidRPr="00F26EC8" w:rsidRDefault="00F26EC8" w:rsidP="005F0812">
      <w:pPr>
        <w:pStyle w:val="1"/>
        <w:spacing w:line="240" w:lineRule="auto"/>
        <w:ind w:firstLine="720"/>
        <w:rPr>
          <w:szCs w:val="28"/>
        </w:rPr>
      </w:pPr>
      <w:r>
        <w:rPr>
          <w:szCs w:val="28"/>
        </w:rPr>
        <w:t>Э</w:t>
      </w:r>
      <w:r w:rsidRPr="00F26EC8">
        <w:rPr>
          <w:szCs w:val="28"/>
        </w:rPr>
        <w:t>то управляющая конструкция, которая заставляет какой-то блок кода</w:t>
      </w:r>
      <w:r w:rsidRPr="00F26EC8">
        <w:rPr>
          <w:szCs w:val="28"/>
          <w:lang w:val="en-US"/>
        </w:rPr>
        <w:t> </w:t>
      </w:r>
      <w:r w:rsidRPr="00F26EC8">
        <w:rPr>
          <w:szCs w:val="28"/>
        </w:rPr>
        <w:t>выполняться несколько раз</w:t>
      </w:r>
    </w:p>
    <w:p w:rsidR="005F0812" w:rsidRDefault="005F0812" w:rsidP="005F0812">
      <w:pPr>
        <w:pStyle w:val="1"/>
        <w:spacing w:line="240" w:lineRule="auto"/>
        <w:rPr>
          <w:szCs w:val="28"/>
        </w:rPr>
      </w:pPr>
      <w:r>
        <w:rPr>
          <w:szCs w:val="28"/>
        </w:rPr>
        <w:t>№2 Перечи</w:t>
      </w:r>
      <w:r w:rsidR="00F26EC8">
        <w:rPr>
          <w:szCs w:val="28"/>
        </w:rPr>
        <w:t>слите виды циклов</w:t>
      </w:r>
    </w:p>
    <w:p w:rsidR="00F26EC8" w:rsidRPr="00F26EC8" w:rsidRDefault="00F26EC8" w:rsidP="005F0812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К основным видам циклов относят </w:t>
      </w:r>
      <w:r>
        <w:rPr>
          <w:szCs w:val="28"/>
          <w:lang w:val="en-US"/>
        </w:rPr>
        <w:t>for</w:t>
      </w:r>
      <w:r>
        <w:rPr>
          <w:szCs w:val="28"/>
        </w:rPr>
        <w:t xml:space="preserve">, цикл с предусловием </w:t>
      </w:r>
      <w:r>
        <w:rPr>
          <w:szCs w:val="28"/>
          <w:lang w:val="en-US"/>
        </w:rPr>
        <w:t>while</w:t>
      </w:r>
      <w:r>
        <w:rPr>
          <w:szCs w:val="28"/>
        </w:rPr>
        <w:t xml:space="preserve">, а также цикл с постусловием </w:t>
      </w:r>
      <w:r>
        <w:rPr>
          <w:szCs w:val="28"/>
          <w:lang w:val="en-US"/>
        </w:rPr>
        <w:t>do</w:t>
      </w:r>
      <w:r>
        <w:rPr>
          <w:szCs w:val="28"/>
        </w:rPr>
        <w:t>…</w:t>
      </w:r>
      <w:r>
        <w:rPr>
          <w:szCs w:val="28"/>
          <w:lang w:val="en-US"/>
        </w:rPr>
        <w:t>while</w:t>
      </w:r>
      <w:r w:rsidRPr="00F26EC8">
        <w:rPr>
          <w:szCs w:val="28"/>
        </w:rPr>
        <w:t>.</w:t>
      </w:r>
      <w:bookmarkStart w:id="0" w:name="_GoBack"/>
      <w:bookmarkEnd w:id="0"/>
    </w:p>
    <w:p w:rsidR="005F0812" w:rsidRDefault="005F0812" w:rsidP="005F0812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5F0812" w:rsidRPr="00F1510F" w:rsidRDefault="005F0812" w:rsidP="005F0812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</w:t>
      </w:r>
      <w:r w:rsidR="007730B0">
        <w:rPr>
          <w:szCs w:val="28"/>
        </w:rPr>
        <w:t>ораторной работы успешно создано</w:t>
      </w:r>
      <w:r>
        <w:rPr>
          <w:szCs w:val="28"/>
        </w:rPr>
        <w:t xml:space="preserve"> </w:t>
      </w:r>
      <w:r w:rsidR="007730B0">
        <w:rPr>
          <w:szCs w:val="28"/>
        </w:rPr>
        <w:t>2 программы</w:t>
      </w:r>
      <w:r>
        <w:rPr>
          <w:szCs w:val="28"/>
        </w:rPr>
        <w:t xml:space="preserve">. </w:t>
      </w:r>
      <w:r w:rsidR="007730B0">
        <w:rPr>
          <w:szCs w:val="28"/>
        </w:rPr>
        <w:t xml:space="preserve">     Первая программа способна посчитать значение выражения </w:t>
      </w:r>
      <w:r w:rsidR="007730B0" w:rsidRPr="005F0812">
        <w:rPr>
          <w:position w:val="-28"/>
          <w:szCs w:val="28"/>
          <w:lang w:val="en-US"/>
        </w:rPr>
        <w:object w:dxaOrig="4440" w:dyaOrig="680">
          <v:shape id="_x0000_i1052" type="#_x0000_t75" style="width:223.85pt;height:35.1pt" o:ole="">
            <v:imagedata r:id="rId6" o:title=""/>
          </v:shape>
          <o:OLEObject Type="Embed" ProgID="Equation.3" ShapeID="_x0000_i1052" DrawAspect="Content" ObjectID="_1789228011" r:id="rId17"/>
        </w:object>
      </w:r>
      <w:r w:rsidR="007730B0">
        <w:rPr>
          <w:szCs w:val="28"/>
        </w:rPr>
        <w:t xml:space="preserve"> по введенным пользователем значениям </w:t>
      </w:r>
      <w:r w:rsidR="007730B0">
        <w:rPr>
          <w:szCs w:val="28"/>
          <w:lang w:val="en-US"/>
        </w:rPr>
        <w:t>n</w:t>
      </w:r>
      <w:r w:rsidR="007730B0" w:rsidRPr="007730B0">
        <w:rPr>
          <w:szCs w:val="28"/>
        </w:rPr>
        <w:t xml:space="preserve"> </w:t>
      </w:r>
      <w:r w:rsidR="007730B0">
        <w:rPr>
          <w:szCs w:val="28"/>
        </w:rPr>
        <w:t xml:space="preserve">и х. Для ее реализации был использован цикл </w:t>
      </w:r>
      <w:r w:rsidR="007730B0">
        <w:rPr>
          <w:szCs w:val="28"/>
          <w:lang w:val="en-US"/>
        </w:rPr>
        <w:t>for</w:t>
      </w:r>
      <w:r w:rsidR="007730B0" w:rsidRPr="007730B0">
        <w:rPr>
          <w:szCs w:val="28"/>
        </w:rPr>
        <w:t>.</w:t>
      </w:r>
      <w:r w:rsidR="007730B0">
        <w:rPr>
          <w:szCs w:val="28"/>
        </w:rPr>
        <w:t xml:space="preserve"> Вторая программа считает значение выражения </w:t>
      </w:r>
      <w:r w:rsidR="007730B0" w:rsidRPr="009F162D">
        <w:rPr>
          <w:position w:val="-28"/>
          <w:szCs w:val="28"/>
        </w:rPr>
        <w:object w:dxaOrig="2740" w:dyaOrig="680">
          <v:shape id="_x0000_i1053" type="#_x0000_t75" style="width:137.55pt;height:34.6pt" o:ole="">
            <v:imagedata r:id="rId12" o:title=""/>
          </v:shape>
          <o:OLEObject Type="Embed" ProgID="Equation.3" ShapeID="_x0000_i1053" DrawAspect="Content" ObjectID="_1789228012" r:id="rId18"/>
        </w:object>
      </w:r>
      <w:r w:rsidR="007730B0">
        <w:rPr>
          <w:szCs w:val="28"/>
        </w:rPr>
        <w:t>. Она была реализована с использованием цикла с предусловием</w:t>
      </w:r>
      <w:r w:rsidR="007730B0" w:rsidRPr="007730B0">
        <w:rPr>
          <w:szCs w:val="28"/>
        </w:rPr>
        <w:t xml:space="preserve"> </w:t>
      </w:r>
      <w:r w:rsidR="007730B0">
        <w:rPr>
          <w:szCs w:val="28"/>
          <w:lang w:val="en-US"/>
        </w:rPr>
        <w:t>while</w:t>
      </w:r>
      <w:r w:rsidR="007730B0">
        <w:rPr>
          <w:szCs w:val="28"/>
        </w:rPr>
        <w:t>. Обе программы написаны</w:t>
      </w:r>
      <w:r>
        <w:rPr>
          <w:szCs w:val="28"/>
        </w:rPr>
        <w:t xml:space="preserve"> на языке С++. </w:t>
      </w:r>
    </w:p>
    <w:p w:rsidR="00145A02" w:rsidRPr="007730B0" w:rsidRDefault="00F26EC8">
      <w:pPr>
        <w:rPr>
          <w:lang w:val="ru-RU"/>
        </w:rPr>
      </w:pPr>
    </w:p>
    <w:sectPr w:rsidR="00145A02" w:rsidRPr="007730B0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455E9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12"/>
    <w:rsid w:val="000B7297"/>
    <w:rsid w:val="003557C6"/>
    <w:rsid w:val="00383D0A"/>
    <w:rsid w:val="005F0812"/>
    <w:rsid w:val="007730B0"/>
    <w:rsid w:val="00CD4073"/>
    <w:rsid w:val="00DD3C5B"/>
    <w:rsid w:val="00F2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95BB"/>
  <w15:chartTrackingRefBased/>
  <w15:docId w15:val="{D4AD346D-F913-4D13-91D9-59204B93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81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0812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Стиль1"/>
    <w:basedOn w:val="a"/>
    <w:link w:val="10"/>
    <w:qFormat/>
    <w:rsid w:val="005F0812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5F0812"/>
    <w:rPr>
      <w:rFonts w:ascii="Times New Roman" w:eastAsia="Calibri" w:hAnsi="Times New Roman" w:cs="Times New Roman"/>
      <w:sz w:val="28"/>
      <w:lang w:val="ru-RU"/>
    </w:rPr>
  </w:style>
  <w:style w:type="paragraph" w:styleId="a4">
    <w:name w:val="Body Text Indent"/>
    <w:basedOn w:val="a"/>
    <w:link w:val="a5"/>
    <w:rsid w:val="005F0812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5F081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DD3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2C25A-7BDC-4629-9275-17AF04E47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2024-09-30T14:03:00Z</dcterms:created>
  <dcterms:modified xsi:type="dcterms:W3CDTF">2024-09-30T15:59:00Z</dcterms:modified>
</cp:coreProperties>
</file>