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6E5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6BA0DB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AAE21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554291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8B8387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E59CA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ED2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EC0206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785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4B786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F755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0BCE" w14:textId="05CA66A3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B15AB9">
        <w:rPr>
          <w:rFonts w:ascii="Times New Roman" w:hAnsi="Times New Roman" w:cs="Times New Roman"/>
          <w:sz w:val="56"/>
          <w:szCs w:val="28"/>
        </w:rPr>
        <w:t>8</w:t>
      </w:r>
    </w:p>
    <w:p w14:paraId="5FA2B41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FE33FB9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10A1F4" w14:textId="18EE01B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15AB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B15AB9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21F0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D5C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2EA8D" w14:textId="2DC3E4F0" w:rsidR="0077386C" w:rsidRDefault="005E6A12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 w:rsidRPr="005E6A1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B15AB9" w:rsidRPr="00B15AB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03CD100" w14:textId="0EB10797" w:rsidR="0077386C" w:rsidRPr="005E6A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 w:rsidRPr="00FE7E93">
        <w:rPr>
          <w:rFonts w:ascii="Times New Roman" w:hAnsi="Times New Roman" w:cs="Times New Roman"/>
          <w:sz w:val="28"/>
          <w:szCs w:val="28"/>
        </w:rPr>
        <w:t xml:space="preserve">       </w:t>
      </w:r>
      <w:r w:rsidR="005E6A12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82AEC87" w14:textId="026054DB" w:rsidR="0077386C" w:rsidRPr="008A65C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6A12" w:rsidRPr="008A65C5">
        <w:rPr>
          <w:rFonts w:ascii="Times New Roman" w:hAnsi="Times New Roman" w:cs="Times New Roman"/>
          <w:sz w:val="28"/>
          <w:szCs w:val="28"/>
        </w:rPr>
        <w:t>2</w:t>
      </w:r>
    </w:p>
    <w:p w14:paraId="51C0D6E0" w14:textId="2C51C5E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6A12">
        <w:rPr>
          <w:rFonts w:ascii="Times New Roman" w:hAnsi="Times New Roman" w:cs="Times New Roman"/>
          <w:sz w:val="28"/>
          <w:szCs w:val="28"/>
        </w:rPr>
        <w:t>02</w:t>
      </w:r>
      <w:r w:rsidR="00B15AB9">
        <w:rPr>
          <w:rFonts w:ascii="Times New Roman" w:hAnsi="Times New Roman" w:cs="Times New Roman"/>
          <w:sz w:val="28"/>
          <w:szCs w:val="28"/>
        </w:rPr>
        <w:t>.11.2024</w:t>
      </w:r>
    </w:p>
    <w:p w14:paraId="6E00356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0E7F9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40F04F" w14:textId="48F549C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47BA">
        <w:rPr>
          <w:rFonts w:ascii="Times New Roman" w:hAnsi="Times New Roman" w:cs="Times New Roman"/>
          <w:sz w:val="28"/>
          <w:szCs w:val="28"/>
        </w:rPr>
        <w:t>16.12.2024</w:t>
      </w:r>
      <w:bookmarkStart w:id="0" w:name="_GoBack"/>
      <w:bookmarkEnd w:id="0"/>
    </w:p>
    <w:p w14:paraId="424FF29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01AA0A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8916AE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BDEF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B9FC15" w14:textId="699B0714" w:rsidR="000B57BE" w:rsidRPr="000B57BE" w:rsidRDefault="0077386C" w:rsidP="000B57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15A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50324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0877EA" w14:textId="3A41ECDA" w:rsidR="000B57BE" w:rsidRPr="005E6A12" w:rsidRDefault="000B57BE">
          <w:pPr>
            <w:pStyle w:val="a8"/>
            <w:rPr>
              <w:rFonts w:ascii="Times New Roman" w:hAnsi="Times New Roman" w:cs="Times New Roman"/>
              <w:color w:val="auto"/>
              <w:sz w:val="28"/>
            </w:rPr>
          </w:pPr>
          <w:r w:rsidRPr="005E6A1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14:paraId="2EC490A0" w14:textId="77777777" w:rsidR="008A65C5" w:rsidRDefault="000B57BE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6A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07179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Формулировка цели работы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_Toc184607179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45ED0FF5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0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 Описание задачи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_Toc184607180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3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28A0EEF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1" w:history="1"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Схемы алгоритмов методов в составе решения, отмеченных на сети Петри в качестве «эффектов» (метка </w:t>
            </w:r>
            <w:r w:rsidR="008A65C5" w:rsidRPr="001C558A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50451B0" wp14:editId="21BEB337">
                      <wp:extent cx="116840" cy="133350"/>
                      <wp:effectExtent l="9525" t="9525" r="6985" b="9525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B51F09" id="Прямоугольник 3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bWQIAALoEAAAOAAAAZHJzL2Uyb0RvYy54bWy0VM1uEzEQviPxDpbvdLNJU9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+6gjR1c+Go3GScGMFXfBDnx4KqwmcVNSwAZI4Gx54UMkw4q7K4m8VbI6l0olIzadOFVAlgzbJazy&#10;FKoWGpn2Z/kgfn3X4Dn2Vn9+RyP1bYRImfwuujKkLenheDhOqPd827D/klnLgDOmpC7pZId/1OiJ&#10;qdIEBCZVv8cCKbMRLerU6z2z1TVqBrYfIBx43DQW3lHS4vCU1L9dMBCUqGcGdT/M96NKIRn7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Mt1oFtZAgAAugQAAA4AAAAAAAAAAAAAAAAALgIAAGRycy9lMm9Eb2MueG1sUEsBAi0A&#10;FAAGAAgAAAAhAJ9U/E/ZAAAAAwEAAA8AAAAAAAAAAAAAAAAAswQAAGRycy9kb3ducmV2LnhtbFBL&#10;BQYAAAAABAAEAPMAAAC5BQAAAAA=&#10;" fillcolor="black [3213]" strokecolor="black [3213]">
                      <w10:anchorlock/>
                    </v:rect>
                  </w:pict>
                </mc:Fallback>
              </mc:AlternateContent>
            </w:r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)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_Toc184607181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5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756BB3FF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2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 Подбор тестовых примеров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_Toc184607182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3FE54149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3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Листинг (код)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_Toc184607183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10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59066CE7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4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Графический пользовательский интерфейс программного обеспечения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_Toc184607184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16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668CBC86" w14:textId="77777777" w:rsidR="008A65C5" w:rsidRDefault="008A02A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84607185" w:history="1">
            <w:r w:rsidR="008A65C5" w:rsidRPr="001C558A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 Формулировка вывода о проделанной работе</w:t>
            </w:r>
            <w:r w:rsidR="008A65C5">
              <w:rPr>
                <w:noProof/>
                <w:webHidden/>
              </w:rPr>
              <w:tab/>
            </w:r>
            <w:r w:rsidR="008A65C5">
              <w:rPr>
                <w:noProof/>
                <w:webHidden/>
              </w:rPr>
              <w:fldChar w:fldCharType="begin"/>
            </w:r>
            <w:r w:rsidR="008A65C5">
              <w:rPr>
                <w:noProof/>
                <w:webHidden/>
              </w:rPr>
              <w:instrText xml:space="preserve"> PAGEREF _Toc184607185 \h </w:instrText>
            </w:r>
            <w:r w:rsidR="008A65C5">
              <w:rPr>
                <w:noProof/>
                <w:webHidden/>
              </w:rPr>
            </w:r>
            <w:r w:rsidR="008A65C5">
              <w:rPr>
                <w:noProof/>
                <w:webHidden/>
              </w:rPr>
              <w:fldChar w:fldCharType="separate"/>
            </w:r>
            <w:r w:rsidR="008A65C5">
              <w:rPr>
                <w:noProof/>
                <w:webHidden/>
              </w:rPr>
              <w:t>18</w:t>
            </w:r>
            <w:r w:rsidR="008A65C5">
              <w:rPr>
                <w:noProof/>
                <w:webHidden/>
              </w:rPr>
              <w:fldChar w:fldCharType="end"/>
            </w:r>
          </w:hyperlink>
        </w:p>
        <w:p w14:paraId="2CED0E05" w14:textId="559E702A" w:rsidR="000B57BE" w:rsidRPr="005E6A12" w:rsidRDefault="000B57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6A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C08477" w14:textId="7B6B727D" w:rsidR="000B57BE" w:rsidRDefault="000B57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37062E7C" w14:textId="02E1993E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179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Формулировка цели работы</w:t>
      </w:r>
      <w:bookmarkEnd w:id="1"/>
    </w:p>
    <w:p w14:paraId="37FEBF0C" w14:textId="09305463" w:rsidR="00B15AB9" w:rsidRDefault="00B15AB9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r w:rsidRPr="00B15A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 Office Excel</w:t>
      </w:r>
      <w:r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E220D85" w14:textId="1F31F3B3" w:rsidR="00B15AB9" w:rsidRDefault="00B15AB9" w:rsidP="00FE7E93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180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задачи</w:t>
      </w:r>
      <w:bookmarkEnd w:id="2"/>
    </w:p>
    <w:p w14:paraId="0FA95F8E" w14:textId="0000FCFD" w:rsidR="00B15AB9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 Forms Application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Office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Продумать и создать эргономичный графический пользовательский интерфейс с кнопками «Предпросмотр» и «Выгрузка в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0E6A7820" w14:textId="54CAD1F3" w:rsidR="00B15AB9" w:rsidRPr="00945965" w:rsidRDefault="00B15AB9" w:rsidP="00FE7E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A5EEBFF" w14:textId="56F4D531" w:rsidR="00B15AB9" w:rsidRDefault="00D17274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048DA9" wp14:editId="5DB7D08D">
            <wp:simplePos x="0" y="0"/>
            <wp:positionH relativeFrom="column">
              <wp:posOffset>-100512</wp:posOffset>
            </wp:positionH>
            <wp:positionV relativeFrom="paragraph">
              <wp:posOffset>411480</wp:posOffset>
            </wp:positionV>
            <wp:extent cx="5939790" cy="76936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AB9" w:rsidRPr="00B15AB9">
        <w:rPr>
          <w:rFonts w:ascii="Times New Roman" w:hAnsi="Times New Roman" w:cs="Times New Roman"/>
          <w:b/>
          <w:bCs/>
          <w:sz w:val="28"/>
          <w:szCs w:val="28"/>
        </w:rPr>
        <w:t xml:space="preserve">3. Сеть Петри запрограммированного технологического процесса </w:t>
      </w:r>
    </w:p>
    <w:p w14:paraId="0D90FB6F" w14:textId="5618E426" w:rsidR="00B15AB9" w:rsidRDefault="00B15AB9" w:rsidP="00FE7E9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E5AB7" w14:textId="412AE35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56057AD" w14:textId="77777777" w:rsidR="00D17274" w:rsidRDefault="00D17274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F82791" w14:textId="6CE49AFA" w:rsidR="00A52A62" w:rsidRPr="00A52A62" w:rsidRDefault="00A52A62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607181"/>
      <w:r w:rsidRPr="00A52A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A52A62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50451B0" wp14:editId="21BEB337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1D600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3"/>
    </w:p>
    <w:p w14:paraId="13F57334" w14:textId="1A67C97F" w:rsidR="00D17274" w:rsidRDefault="004F7A26" w:rsidP="00FE7E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D4B368A" wp14:editId="2B9E74F5">
            <wp:extent cx="28803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73E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программы</w:t>
      </w:r>
    </w:p>
    <w:p w14:paraId="23CA68D6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722F49" w14:textId="4267D104" w:rsidR="004F7A26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1ED068" wp14:editId="0044895A">
            <wp:extent cx="5939790" cy="4615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FC09" w14:textId="44EF7052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ButtonPreview</w:t>
      </w:r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_</w:t>
      </w:r>
      <w:r w:rsidR="00F43BD4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Click</w:t>
      </w:r>
    </w:p>
    <w:p w14:paraId="276A5847" w14:textId="3FCE7546" w:rsidR="004F7A26" w:rsidRDefault="00A82A1A" w:rsidP="00FE7E9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82A1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E75E78D" wp14:editId="2026F62E">
            <wp:extent cx="5883492" cy="474212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502" cy="475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29A" w14:textId="05423DE2" w:rsidR="004F7A26" w:rsidRPr="00D7613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</w:p>
    <w:p w14:paraId="1391CDBB" w14:textId="77777777" w:rsidR="00A71840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D05AAF" w14:textId="6D5249DF" w:rsidR="004F7A26" w:rsidRPr="00FE7E93" w:rsidRDefault="00A71840" w:rsidP="00FE7E93">
      <w:pPr>
        <w:spacing w:after="0" w:line="360" w:lineRule="auto"/>
        <w:ind w:hanging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2FF9243" wp14:editId="009372D2">
            <wp:extent cx="5939790" cy="486696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A26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5 –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F7A26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D76133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ExcelFile_Click</w:t>
      </w:r>
      <w:r w:rsidR="00D76133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718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E8E102" wp14:editId="00B5ADEB">
            <wp:extent cx="5939790" cy="40418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413" w14:textId="77777777" w:rsidR="00FE7E93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A104E9"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ExcelCellTranslator</w:t>
      </w:r>
      <w:r w:rsidR="00A104E9" w:rsidRPr="00FE7E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42C696D8" w14:textId="77777777" w:rsidR="00FE7E93" w:rsidRDefault="00FE7E9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0F940B" w14:textId="3CB69032" w:rsidR="004F7A26" w:rsidRPr="00FE7E93" w:rsidRDefault="00D427D3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427D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CA1FA9" wp14:editId="502D8BBB">
            <wp:extent cx="2372056" cy="2314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207" w14:textId="3EA329B7" w:rsidR="004F7A26" w:rsidRPr="005E6A12" w:rsidRDefault="004F7A2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Alphabet</w:t>
      </w:r>
      <w:r w:rsidRPr="005E6A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4843643" w14:textId="71013378" w:rsidR="004F7A26" w:rsidRDefault="004F7A26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4607182"/>
      <w:r w:rsidRPr="005E6A1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5. </w:t>
      </w:r>
      <w:r w:rsidRPr="004F7A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Подбор тестовых примеров</w:t>
      </w:r>
      <w:bookmarkEnd w:id="4"/>
    </w:p>
    <w:p w14:paraId="63FA7ADC" w14:textId="6F83E4C3" w:rsidR="00E16965" w:rsidRDefault="00E1696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6965">
        <w:rPr>
          <w:rFonts w:ascii="Times New Roman" w:hAnsi="Times New Roman" w:cs="Times New Roman"/>
          <w:sz w:val="28"/>
          <w:szCs w:val="28"/>
          <w:lang w:eastAsia="ru-RU"/>
        </w:rPr>
        <w:t>В качестве тестового примера приведен индивидуальный вариант задания.</w:t>
      </w:r>
    </w:p>
    <w:p w14:paraId="5795BDA6" w14:textId="77777777" w:rsidR="00FE7E93" w:rsidRPr="00E16965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F8C44D" w14:textId="46375456" w:rsidR="004F7A26" w:rsidRDefault="00A104E9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5DC3">
        <w:rPr>
          <w:noProof/>
          <w:lang w:eastAsia="ru-RU"/>
        </w:rPr>
        <w:drawing>
          <wp:inline distT="0" distB="0" distL="0" distR="0" wp14:anchorId="53AB467A" wp14:editId="6CBB8AFD">
            <wp:extent cx="5657850" cy="2608567"/>
            <wp:effectExtent l="0" t="0" r="0" b="0"/>
            <wp:docPr id="19" name="Рисунок 19" descr="http://1cbit.ru/images/pdk/2011-02-07_154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cbit.ru/images/pdk/2011-02-07_1547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1" r="23756" b="6041"/>
                    <a:stretch/>
                  </pic:blipFill>
                  <pic:spPr bwMode="auto">
                    <a:xfrm>
                      <a:off x="0" y="0"/>
                      <a:ext cx="5669222" cy="26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7E1D" w14:textId="58B3565B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A104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Тестовый пример</w:t>
      </w:r>
    </w:p>
    <w:p w14:paraId="11BEF66A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873778" w14:textId="33BFF546" w:rsidR="00E16965" w:rsidRDefault="00E1696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Подобная таблица должна отобразиться на предпросмотре и выгрузиться в документ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E16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60000B8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13D4B" w14:textId="3B60C8E0" w:rsidR="00E16965" w:rsidRDefault="00E16965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84607183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Листинг (код) программного обеспечения</w:t>
      </w:r>
      <w:bookmarkEnd w:id="5"/>
    </w:p>
    <w:p w14:paraId="26F52ED0" w14:textId="77777777" w:rsidR="00D427D3" w:rsidRPr="004B442A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B442A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4B442A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711A76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System.IO;</w:t>
      </w:r>
    </w:p>
    <w:p w14:paraId="6B4FB2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System.Reflection;</w:t>
      </w:r>
    </w:p>
    <w:p w14:paraId="6B844AE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System.Windows.Forms;</w:t>
      </w:r>
    </w:p>
    <w:p w14:paraId="4D3BB69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 = Microsoft.Office.Interop.Excel;</w:t>
      </w:r>
    </w:p>
    <w:p w14:paraId="06D9DF1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ExcelSupport;</w:t>
      </w:r>
    </w:p>
    <w:p w14:paraId="6F5002F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B8FA6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0EDFA6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Rabota_18</w:t>
      </w:r>
    </w:p>
    <w:p w14:paraId="44AC19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953C8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3E2CF80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E32FAD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2B91AF"/>
          <w:sz w:val="24"/>
          <w:szCs w:val="24"/>
          <w:lang w:val="en-US"/>
        </w:rPr>
        <w:t>Rabota_18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64CD87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BCACC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InitializeComponent();</w:t>
      </w:r>
    </w:p>
    <w:p w14:paraId="6E16852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0FE348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3119E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ButtonPreview_Click(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6DBB48B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4E1B59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headers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 №;Наименование дисциплина;всего часов в год;Переаттестация часов по нормативн. учебному плану;ауд. часов в год;5 семестр (18 недель) ауд. часов в семестре;5 семестр (18 недель) ауд. часы в неделю всего ;5 семестр (18 недель) ауд. часы в неделю лекции;5 семестр (18 недель) ауд. часы в неделю семинары и практ. занятия;5 семестр (18 недель) Форма аттестации;5 семестр (18 недель) курсовая работа(* - 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.Split(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21FFB6A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dataCsvPath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A0DD3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headers)</w:t>
      </w:r>
    </w:p>
    <w:p w14:paraId="2F6537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91B0D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dataGridView.Columns.Add(header, header);</w:t>
      </w:r>
    </w:p>
    <w:p w14:paraId="7DF389A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2F5C6F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DE6A7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StreamReader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StreamReader(dataCsvPath);</w:t>
      </w:r>
    </w:p>
    <w:p w14:paraId="54A719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4; i++)</w:t>
      </w:r>
    </w:p>
    <w:p w14:paraId="2983313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2903B6F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reader.ReadLine();</w:t>
      </w:r>
    </w:p>
    <w:p w14:paraId="0E8EED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[] row = line.Split(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1C2B1AA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dataGridView.Rows.Add(row);</w:t>
      </w:r>
    </w:p>
    <w:p w14:paraId="3CAB079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84FBE5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reader.Close();</w:t>
      </w:r>
    </w:p>
    <w:p w14:paraId="764510A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29DA23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ExcelFile_Click(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04655BC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F7E60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headers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 № п/п;Наименование дисциплина;всего часов в год;Переаттестация часов по нормативн. учебному плану;ауд. часов в год;"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.Split(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14:paraId="6E39562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dataCsvPath = 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@"C:\Users\</w:t>
      </w:r>
      <w:r w:rsidRPr="00FE7E93">
        <w:rPr>
          <w:rFonts w:ascii="Cascadia Mono" w:hAnsi="Cascadia Mono" w:cs="Cascadia Mono"/>
          <w:color w:val="800000"/>
          <w:sz w:val="24"/>
          <w:szCs w:val="24"/>
        </w:rPr>
        <w:t>ЕГОР</w:t>
      </w:r>
      <w:r w:rsidRPr="00FE7E93">
        <w:rPr>
          <w:rFonts w:ascii="Cascadia Mono" w:hAnsi="Cascadia Mono" w:cs="Cascadia Mono"/>
          <w:color w:val="800000"/>
          <w:sz w:val="24"/>
          <w:szCs w:val="24"/>
          <w:lang w:val="en-US"/>
        </w:rPr>
        <w:t>\source\repos\Rabota_18\Rabota_18\bin\Debug\DataCsv.csv"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AB036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Excel.Application app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Excel.Application();</w:t>
      </w:r>
    </w:p>
    <w:p w14:paraId="43AECD0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app.Visible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FD59D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Excel.Workbook wb = app.Workbooks.Add(Missing.Value);</w:t>
      </w:r>
    </w:p>
    <w:p w14:paraId="496D73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Excel.Worksheet ws = (Excel.Worksheet)wb.Sheets.Add();</w:t>
      </w:r>
    </w:p>
    <w:p w14:paraId="0705934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ws.Activate();</w:t>
      </w:r>
    </w:p>
    <w:p w14:paraId="7BF0FE5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1), ExcelSupportMethods.ExcelCellTranslator(3, 1)].Merge();</w:t>
      </w:r>
    </w:p>
    <w:p w14:paraId="675B06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ws.Range[ExcelSupportMethods.ExcelCellTranslator(1, 2), ExcelSupportMethods.ExcelCellTranslator(3, 2)].Merge();</w:t>
      </w:r>
    </w:p>
    <w:p w14:paraId="2A0BEF1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3), ExcelSupportMethods.ExcelCellTranslator(3, 3)].Merge();</w:t>
      </w:r>
    </w:p>
    <w:p w14:paraId="26E0FCE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4), ExcelSupportMethods.ExcelCellTranslator(3, 4)].Merge();</w:t>
      </w:r>
    </w:p>
    <w:p w14:paraId="2053342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5), ExcelSupportMethods.ExcelCellTranslator(3, 5)].Merge();</w:t>
      </w:r>
    </w:p>
    <w:p w14:paraId="3304E79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i = 0; i &lt; 5; i++)</w:t>
      </w:r>
    </w:p>
    <w:p w14:paraId="5E35EF9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5634416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ws.Cells[1, i + 1] = headers[i];</w:t>
      </w:r>
    </w:p>
    <w:p w14:paraId="2DBCE67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E1BD2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6), ExcelSupportMethods.ExcelCellTranslator(1, 11)].Merge();</w:t>
      </w:r>
    </w:p>
    <w:p w14:paraId="6922E9F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ws.Range[ExcelSupportMethods.ExcelCellTranslator(2, 6), ExcelSupportMethods.ExcelCellTranslator(3, 6)].Merge();</w:t>
      </w:r>
    </w:p>
    <w:p w14:paraId="7B76B6A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ws.Range[ExcelSupportMethods.ExcelCellTranslator(2, 7), ExcelSupportMethods.ExcelCellTranslator(2, 9)].Merge();</w:t>
      </w:r>
    </w:p>
    <w:p w14:paraId="1449B2D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ws.Range[ExcelSupportMethods.ExcelCellTranslator(2, 10), ExcelSupportMethods.ExcelCellTranslator(3, 10)].Merge();</w:t>
      </w:r>
    </w:p>
    <w:p w14:paraId="6A5E559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ws.Range[ExcelSupportMethods.ExcelCellTranslator(2, 11), ExcelSupportMethods.ExcelCellTranslator(3, 11)].Merge();</w:t>
      </w:r>
    </w:p>
    <w:p w14:paraId="4006753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2CCC13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ws.Cells[1, 1]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"№"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/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п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41E025A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ws.Cells[1, 4]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"переаттестация часов по"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"нормативн. учебному плану"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E4CEB3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ws.Cells[1, 3].Orientation = Excel.XlOrientation.xlUpward;</w:t>
      </w:r>
    </w:p>
    <w:p w14:paraId="47E8A9D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ws.Cells[1, 4].Orientation = Excel.XlOrientation.xlUpward;</w:t>
      </w:r>
    </w:p>
    <w:p w14:paraId="43C8AFE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ws.Cells[1, 5].Orientation = Excel.XlOrientation.xlUpward;</w:t>
      </w:r>
    </w:p>
    <w:p w14:paraId="0510914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ws.Cells[1, 6]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"5 семестр (18 недель)"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7A2F7C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ws.Cells[2,6]=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часов в семестре"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08B86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ws.Cells[2, 6].Orientation = Excel.XlOrientation.xlUpward;</w:t>
      </w:r>
    </w:p>
    <w:p w14:paraId="539828B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ws.Cells[2, 7]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"ауд. часы в неделю"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F5E6C0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ws.Cells[2,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Форма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аттестации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4629B2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ws.Cells[2, 10].Orientation = Excel.XlOrientation.xlUpward;</w:t>
      </w:r>
    </w:p>
    <w:p w14:paraId="45E664B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ws.Cells[2, 11]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"курсовая работа (*"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"-по выбору)"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B2492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ws.Cells[2, 11].Orientation = Excel.XlOrientation.xlUpward;</w:t>
      </w:r>
    </w:p>
    <w:p w14:paraId="7CADF98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ws.Cells[3, 7]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всего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94A49A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ws.Cells[3, 7].Orientation = Excel.XlOrientation.xlUpward;</w:t>
      </w:r>
    </w:p>
    <w:p w14:paraId="71F903C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ws.Cells[3, 8]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лекции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11ECC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ws.Cells[3, 8].Orientation = Excel.XlOrientation.xlUpward;</w:t>
      </w:r>
    </w:p>
    <w:p w14:paraId="3FB4D32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ws.Cells[3, 9] =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"семинары и"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"практ."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занятия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716333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ws.Cells[3, 9].Orientation = Excel.XlOrientation.xlUpward;</w:t>
      </w:r>
    </w:p>
    <w:p w14:paraId="49B6FAC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11; i++)</w:t>
      </w:r>
    </w:p>
    <w:p w14:paraId="0BC06B0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FD7D7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</w:p>
    <w:p w14:paraId="466399D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7611E3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7; j++)</w:t>
      </w:r>
    </w:p>
    <w:p w14:paraId="2750FB1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14:paraId="68BD82A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ws.Cells[j+1, i+1].HorizontalAlignment = Excel.XlHAlign.xlHAlignCenter;</w:t>
      </w:r>
    </w:p>
    <w:p w14:paraId="494B71E7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ws.Cells[j+1, i+1].VerticalAlignment = Excel.XlHAlign.xlHAlignCenter;</w:t>
      </w:r>
    </w:p>
    <w:p w14:paraId="6E5D8E3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14:paraId="162507D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25AB216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</w:p>
    <w:p w14:paraId="312DDCF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781BF93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F42D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13D332A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84B0BA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20A0CF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ws.Rows[1].RowHeight = 100;</w:t>
      </w:r>
    </w:p>
    <w:p w14:paraId="369FFB4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ws.Rows[2].RowHeight = 50;</w:t>
      </w:r>
    </w:p>
    <w:p w14:paraId="3278B32F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ws.Columns[2].ColumnWidth = 30;</w:t>
      </w:r>
    </w:p>
    <w:p w14:paraId="5B7ECF5D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ws.Columns[10].ColumnWidth = 20;</w:t>
      </w:r>
    </w:p>
    <w:p w14:paraId="2AE612F4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771F14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StreamReader reader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StreamReader(dataCsvPath);</w:t>
      </w:r>
    </w:p>
    <w:p w14:paraId="494149E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4; i++)</w:t>
      </w:r>
    </w:p>
    <w:p w14:paraId="68BD872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9F6A14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 = reader.ReadLine();</w:t>
      </w:r>
    </w:p>
    <w:p w14:paraId="1596374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[] row = line.Split(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{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';'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});</w:t>
      </w:r>
    </w:p>
    <w:p w14:paraId="3ED261E6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row.Length; j++)</w:t>
      </w:r>
    </w:p>
    <w:p w14:paraId="2802919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059924CE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ws.Cells[i + 4, j + 1] = row[j];</w:t>
      </w:r>
    </w:p>
    <w:p w14:paraId="5F25B479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ws.Cells[i + 4, j + 1].HorizontalAlignment = Excel.XlHAlign.xlHAlignCenter;</w:t>
      </w:r>
    </w:p>
    <w:p w14:paraId="4489644B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65D95F05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F1F317C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reader.Close();</w:t>
      </w:r>
    </w:p>
    <w:p w14:paraId="4ABA46C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ws.Cells[7, 10] =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Экзаменов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0,"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FE7E93">
        <w:rPr>
          <w:rFonts w:ascii="Cascadia Mono" w:hAnsi="Cascadia Mono" w:cs="Cascadia Mono"/>
          <w:color w:val="A31515"/>
          <w:sz w:val="24"/>
          <w:szCs w:val="24"/>
        </w:rPr>
        <w:t>зачетов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1"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391262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ws.Range[ExcelSupportMethods.ExcelCellTranslator(1, 1), ExcelSupportMethods.ExcelCellTranslator(7, 11)].Borders.LineStyle = Excel.XlLineStyle.xlContinuous;</w:t>
      </w:r>
    </w:p>
    <w:p w14:paraId="1383234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app.UserControl = </w:t>
      </w:r>
      <w:r w:rsidRPr="00FE7E9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EC2C7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wb.SaveCopyAs(Application.StartupPath + Name + </w:t>
      </w:r>
      <w:r w:rsidRPr="00FE7E93">
        <w:rPr>
          <w:rFonts w:ascii="Cascadia Mono" w:hAnsi="Cascadia Mono" w:cs="Cascadia Mono"/>
          <w:color w:val="A31515"/>
          <w:sz w:val="24"/>
          <w:szCs w:val="24"/>
          <w:lang w:val="en-US"/>
        </w:rPr>
        <w:t>".xlsx"</w:t>
      </w: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771848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wb.Close(</w:t>
      </w:r>
      <w:r w:rsidRPr="00FE7E93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FE7E9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8F5FF98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05B27D0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41315E1" w14:textId="77777777" w:rsidR="00D427D3" w:rsidRPr="00FE7E93" w:rsidRDefault="00D427D3" w:rsidP="00FE7E9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24"/>
          <w:szCs w:val="24"/>
        </w:rPr>
      </w:pPr>
      <w:r w:rsidRPr="00FE7E9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A2A580D" w14:textId="59BFDF8B" w:rsidR="00E16965" w:rsidRPr="005E6A12" w:rsidRDefault="00E16965" w:rsidP="00FE7E93">
      <w:pPr>
        <w:spacing w:after="0" w:line="360" w:lineRule="auto"/>
        <w:rPr>
          <w:lang w:eastAsia="ru-RU"/>
        </w:rPr>
      </w:pPr>
    </w:p>
    <w:p w14:paraId="6AE36E86" w14:textId="79BC285D" w:rsidR="00E16965" w:rsidRDefault="00E16965" w:rsidP="00FE7E93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4607184"/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7. Графический пользовательский интерфейс программного обеспечения</w:t>
      </w:r>
      <w:bookmarkEnd w:id="6"/>
    </w:p>
    <w:p w14:paraId="1AEDCB49" w14:textId="77777777" w:rsidR="00FE7E93" w:rsidRPr="00FE7E93" w:rsidRDefault="00FE7E93" w:rsidP="00FE7E93">
      <w:pPr>
        <w:spacing w:after="0" w:line="360" w:lineRule="auto"/>
        <w:rPr>
          <w:lang w:eastAsia="ru-RU"/>
        </w:rPr>
      </w:pPr>
    </w:p>
    <w:p w14:paraId="231B20A3" w14:textId="4108AB93" w:rsidR="00B04DF5" w:rsidRDefault="00DE3BC7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3BC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AEC2A" wp14:editId="17F130E7">
            <wp:extent cx="5832511" cy="186069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696" cy="18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0D1" w14:textId="6AF5FB72" w:rsidR="00E16965" w:rsidRDefault="00E1696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3B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04D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2F9C804B" w14:textId="77777777" w:rsidR="00FE7E93" w:rsidRDefault="00FE7E93" w:rsidP="00FE7E9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EAF9F7" w14:textId="4C564C70" w:rsidR="00B04DF5" w:rsidRDefault="00B04DF5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располагается таблица предпросмотра. При запуске программы данные на ней не отображаются.</w:t>
      </w:r>
    </w:p>
    <w:p w14:paraId="0651AAFA" w14:textId="77777777" w:rsidR="00FE7E93" w:rsidRDefault="00FE7E93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6E8A25" w14:textId="73E87273" w:rsidR="00B04DF5" w:rsidRDefault="000E2F17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2F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7BA84E" wp14:editId="41A5CAF7">
            <wp:extent cx="6193508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5877" cy="23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578" w14:textId="09A6EB8F" w:rsidR="00B04DF5" w:rsidRDefault="00B04DF5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E2F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при нажатии кнопки </w:t>
      </w:r>
      <w:r w:rsid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«Предпросмотр»</w:t>
      </w:r>
    </w:p>
    <w:p w14:paraId="3E263E84" w14:textId="7777777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17AF0B" w14:textId="0BCA66AE" w:rsidR="00E1696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на кнопку «Предпросмотр», таблица заполняется данными из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r w:rsidRPr="00B04DF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файла. При нажатии на кнопку «Выгрузка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происходит выгрузка данных и их форматирование в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Excel</w:t>
      </w:r>
      <w:r w:rsidRPr="00FE7E93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документ.</w:t>
      </w:r>
    </w:p>
    <w:p w14:paraId="31FB8A6A" w14:textId="659BF9DE" w:rsidR="00B04DF5" w:rsidRDefault="00B04DF5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Pr="00B04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8. Подтверждение соответствия графического пользовательского интерфейса к требованиям оформления </w:t>
      </w:r>
    </w:p>
    <w:p w14:paraId="0618F2D2" w14:textId="77777777" w:rsidR="00FE7E93" w:rsidRPr="000E2F17" w:rsidRDefault="00FE7E93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4B3A30" w14:textId="38198599" w:rsidR="00B04DF5" w:rsidRPr="00B04DF5" w:rsidRDefault="00A71004" w:rsidP="00FE7E93">
      <w:pPr>
        <w:spacing w:after="0" w:line="360" w:lineRule="auto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462722E9" wp14:editId="08525D72">
            <wp:extent cx="5711409" cy="1995343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936" cy="20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6243" w14:textId="34AD611E" w:rsidR="003748C6" w:rsidRPr="00014C72" w:rsidRDefault="003748C6" w:rsidP="004B442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запуске</w:t>
      </w:r>
    </w:p>
    <w:p w14:paraId="3CB20136" w14:textId="77777777" w:rsidR="00D647BA" w:rsidRDefault="00D647BA" w:rsidP="004B4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68378E" w14:textId="585D86EC" w:rsidR="00FE7E93" w:rsidRDefault="004B442A" w:rsidP="004B4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требованиями на форме присутствуют кнопка «Предпросмотр», которая инициализирует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предпросмотр будущей таблицы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кнопка «Выгрузка в </w:t>
      </w:r>
      <w:r w:rsidRPr="00D647B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Excel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которая инициализирует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грузку таблицы в </w:t>
      </w:r>
      <w:r w:rsidRPr="00D647B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 </w:t>
      </w:r>
      <w:r w:rsidRPr="00D647B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dataGridView</w:t>
      </w:r>
      <w:r w:rsidRPr="004B4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обеспечивает предпросмотр таблицы.</w:t>
      </w:r>
    </w:p>
    <w:p w14:paraId="4CC60928" w14:textId="77777777" w:rsidR="00D647BA" w:rsidRDefault="00D647BA" w:rsidP="004B4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D18FCB" w14:textId="0928038D" w:rsidR="003748C6" w:rsidRDefault="00A71004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100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9627AD" wp14:editId="1ECE135D">
            <wp:extent cx="5692916" cy="1936169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904" cy="19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69B" w14:textId="2D6AF051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710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нажатии кнопки «Предпросмотр»</w:t>
      </w:r>
    </w:p>
    <w:p w14:paraId="34010C1C" w14:textId="5BF8C380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B17C50" w14:textId="2B88D48F" w:rsidR="003748C6" w:rsidRDefault="003748C6" w:rsidP="00FE7E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нажатии на кнопку «Предпросмотр» отображаются данные из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в таблице, а при нажатии на кнопку «Выгрузка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происходит выгрузка и форматирование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документа.</w:t>
      </w:r>
    </w:p>
    <w:p w14:paraId="4E191AFD" w14:textId="1E3A66E1" w:rsidR="003748C6" w:rsidRDefault="003748C6" w:rsidP="00BB01F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374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Расчет тестовых примеров с использованием составленного программного обеспечения</w:t>
      </w:r>
    </w:p>
    <w:p w14:paraId="62C99A25" w14:textId="77777777" w:rsidR="00FE7E93" w:rsidRPr="00A71004" w:rsidRDefault="00FE7E93" w:rsidP="00FE7E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D988FB" w14:textId="00E1B270" w:rsidR="003748C6" w:rsidRDefault="00A71004" w:rsidP="00FE7E93">
      <w:pPr>
        <w:spacing w:after="0" w:line="360" w:lineRule="auto"/>
        <w:ind w:hanging="567"/>
        <w:rPr>
          <w:lang w:eastAsia="ru-RU"/>
        </w:rPr>
      </w:pPr>
      <w:r w:rsidRPr="00A71004">
        <w:rPr>
          <w:noProof/>
          <w:lang w:eastAsia="ru-RU"/>
        </w:rPr>
        <w:drawing>
          <wp:inline distT="0" distB="0" distL="0" distR="0" wp14:anchorId="6D8713A7" wp14:editId="5CB9AF89">
            <wp:extent cx="6718262" cy="2091266"/>
            <wp:effectExtent l="0" t="0" r="698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9945" cy="20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31CD" w14:textId="6242B857" w:rsidR="003748C6" w:rsidRDefault="003748C6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выгрузки данных в предпросмотр</w:t>
      </w:r>
    </w:p>
    <w:p w14:paraId="324456FF" w14:textId="02CA3707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ADB879" w14:textId="3D115664" w:rsidR="00D851DF" w:rsidRDefault="0084005B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005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2C2074" wp14:editId="01704DA9">
            <wp:extent cx="5939790" cy="3352128"/>
            <wp:effectExtent l="0" t="0" r="381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BCF" w14:textId="0F273153" w:rsidR="00D851DF" w:rsidRDefault="00D851DF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48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400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4F7A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Реализация выгрузки данных в </w:t>
      </w:r>
      <w:r w:rsidRPr="00FE7E9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</w:p>
    <w:p w14:paraId="49EB7AED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D7BE3F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AA6329" w14:textId="77777777" w:rsid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AAE16D" w14:textId="77777777" w:rsidR="002B6692" w:rsidRPr="002B6692" w:rsidRDefault="002B6692" w:rsidP="00FE7E9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5333C2" w14:textId="14598745" w:rsidR="00D851DF" w:rsidRDefault="00D851DF" w:rsidP="00FE7E93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84607185"/>
      <w:r w:rsidRPr="00D851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10. Формулировка вывода о проделанной работе</w:t>
      </w:r>
      <w:bookmarkEnd w:id="7"/>
    </w:p>
    <w:p w14:paraId="2D123D6B" w14:textId="7A72434C" w:rsidR="004F7A26" w:rsidRPr="00E16965" w:rsidRDefault="00D851DF" w:rsidP="00FE7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освоил работу с внешними модулями, создал свою библиотеку классов, которая помогла в работе. Освоил работу в </w:t>
      </w:r>
      <w:r w:rsidR="00FE7E93"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программным способом, освоил заполнение документа, а также форматирование данных в нем. 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104744" w:rsidRPr="00104744">
        <w:rPr>
          <w:rFonts w:ascii="Times New Roman" w:hAnsi="Times New Roman" w:cs="Times New Roman"/>
          <w:sz w:val="28"/>
          <w:szCs w:val="28"/>
          <w:lang w:eastAsia="ru-RU"/>
        </w:rPr>
        <w:t xml:space="preserve">своил такие аспекты, как установка форматов ячеек, выравнивание текста, объединение ячеек и создание сложных таблиц для представления данных.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поработал с элементом экранной формы </w:t>
      </w:r>
      <w:r w:rsidRPr="00D851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dataGriedView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освоил работу с </w:t>
      </w:r>
      <w:r w:rsidRPr="00FE7E93">
        <w:rPr>
          <w:rFonts w:ascii="Times New Roman" w:hAnsi="Times New Roman" w:cs="Times New Roman"/>
          <w:i/>
          <w:sz w:val="28"/>
          <w:szCs w:val="28"/>
          <w:lang w:val="en-US" w:eastAsia="ru-RU"/>
        </w:rPr>
        <w:t>csv</w:t>
      </w:r>
      <w:r w:rsidRPr="00D851D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файлами</w:t>
      </w:r>
      <w:r w:rsidR="002B6692">
        <w:t>,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 xml:space="preserve"> изучив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 xml:space="preserve"> основы работы с этим</w:t>
      </w:r>
      <w:r w:rsidR="002B6692">
        <w:rPr>
          <w:rFonts w:ascii="Times New Roman" w:hAnsi="Times New Roman" w:cs="Times New Roman"/>
          <w:sz w:val="28"/>
          <w:szCs w:val="28"/>
          <w:lang w:eastAsia="ru-RU"/>
        </w:rPr>
        <w:t>и компонентами</w:t>
      </w:r>
      <w:r w:rsidR="002B6692" w:rsidRPr="002B6692">
        <w:rPr>
          <w:rFonts w:ascii="Times New Roman" w:hAnsi="Times New Roman" w:cs="Times New Roman"/>
          <w:sz w:val="28"/>
          <w:szCs w:val="28"/>
          <w:lang w:eastAsia="ru-RU"/>
        </w:rPr>
        <w:t>, что позволило мне эффективно отображать и редактировать данные в графических приложениях.</w:t>
      </w:r>
    </w:p>
    <w:sectPr w:rsidR="004F7A26" w:rsidRPr="00E16965" w:rsidSect="000B57BE">
      <w:footerReference w:type="default" r:id="rId22"/>
      <w:pgSz w:w="11906" w:h="16838"/>
      <w:pgMar w:top="1134" w:right="85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D57C3" w14:textId="77777777" w:rsidR="008A02A1" w:rsidRDefault="008A02A1" w:rsidP="00D851DF">
      <w:pPr>
        <w:spacing w:after="0" w:line="240" w:lineRule="auto"/>
      </w:pPr>
      <w:r>
        <w:separator/>
      </w:r>
    </w:p>
  </w:endnote>
  <w:endnote w:type="continuationSeparator" w:id="0">
    <w:p w14:paraId="025B3D5F" w14:textId="77777777" w:rsidR="008A02A1" w:rsidRDefault="008A02A1" w:rsidP="00D8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867069"/>
      <w:docPartObj>
        <w:docPartGallery w:val="Page Numbers (Bottom of Page)"/>
        <w:docPartUnique/>
      </w:docPartObj>
    </w:sdtPr>
    <w:sdtEndPr/>
    <w:sdtContent>
      <w:p w14:paraId="3AD12FB0" w14:textId="78A92D48" w:rsidR="00D851DF" w:rsidRDefault="00D851D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7BA">
          <w:rPr>
            <w:noProof/>
          </w:rPr>
          <w:t>12</w:t>
        </w:r>
        <w:r>
          <w:fldChar w:fldCharType="end"/>
        </w:r>
      </w:p>
    </w:sdtContent>
  </w:sdt>
  <w:p w14:paraId="00FD66DD" w14:textId="77777777" w:rsidR="00D851DF" w:rsidRDefault="00D851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C96F3" w14:textId="77777777" w:rsidR="008A02A1" w:rsidRDefault="008A02A1" w:rsidP="00D851DF">
      <w:pPr>
        <w:spacing w:after="0" w:line="240" w:lineRule="auto"/>
      </w:pPr>
      <w:r>
        <w:separator/>
      </w:r>
    </w:p>
  </w:footnote>
  <w:footnote w:type="continuationSeparator" w:id="0">
    <w:p w14:paraId="0B4405BB" w14:textId="77777777" w:rsidR="008A02A1" w:rsidRDefault="008A02A1" w:rsidP="00D8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4C72"/>
    <w:rsid w:val="00090C01"/>
    <w:rsid w:val="000B57BE"/>
    <w:rsid w:val="000E2F17"/>
    <w:rsid w:val="00104744"/>
    <w:rsid w:val="0011176F"/>
    <w:rsid w:val="001D56B1"/>
    <w:rsid w:val="002B6692"/>
    <w:rsid w:val="003748C6"/>
    <w:rsid w:val="00393DE3"/>
    <w:rsid w:val="003B2C96"/>
    <w:rsid w:val="003F3622"/>
    <w:rsid w:val="0049502B"/>
    <w:rsid w:val="004B442A"/>
    <w:rsid w:val="004F7A26"/>
    <w:rsid w:val="005153D8"/>
    <w:rsid w:val="005E6A12"/>
    <w:rsid w:val="0077386C"/>
    <w:rsid w:val="0084005B"/>
    <w:rsid w:val="00844A08"/>
    <w:rsid w:val="00846FBA"/>
    <w:rsid w:val="008A02A1"/>
    <w:rsid w:val="008A65C5"/>
    <w:rsid w:val="008E6780"/>
    <w:rsid w:val="00937401"/>
    <w:rsid w:val="009572AC"/>
    <w:rsid w:val="00993E7C"/>
    <w:rsid w:val="009A0AFC"/>
    <w:rsid w:val="009B03A5"/>
    <w:rsid w:val="009E3F7E"/>
    <w:rsid w:val="009E62E1"/>
    <w:rsid w:val="00A104E9"/>
    <w:rsid w:val="00A52A62"/>
    <w:rsid w:val="00A71004"/>
    <w:rsid w:val="00A71840"/>
    <w:rsid w:val="00A82A1A"/>
    <w:rsid w:val="00AB5EB9"/>
    <w:rsid w:val="00B04DF5"/>
    <w:rsid w:val="00B15AB9"/>
    <w:rsid w:val="00B8340F"/>
    <w:rsid w:val="00B93F83"/>
    <w:rsid w:val="00BB01F6"/>
    <w:rsid w:val="00C45155"/>
    <w:rsid w:val="00C6019D"/>
    <w:rsid w:val="00CD13AD"/>
    <w:rsid w:val="00D17274"/>
    <w:rsid w:val="00D26FD7"/>
    <w:rsid w:val="00D427D3"/>
    <w:rsid w:val="00D647BA"/>
    <w:rsid w:val="00D76133"/>
    <w:rsid w:val="00D851DF"/>
    <w:rsid w:val="00DD17A0"/>
    <w:rsid w:val="00DE3BC7"/>
    <w:rsid w:val="00E16965"/>
    <w:rsid w:val="00F21678"/>
    <w:rsid w:val="00F43BD4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FAF3"/>
  <w15:docId w15:val="{677C9324-49D9-41F6-AC3B-3B8722B8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2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1DF"/>
  </w:style>
  <w:style w:type="paragraph" w:styleId="a6">
    <w:name w:val="footer"/>
    <w:basedOn w:val="a"/>
    <w:link w:val="a7"/>
    <w:uiPriority w:val="99"/>
    <w:unhideWhenUsed/>
    <w:rsid w:val="00D85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1DF"/>
  </w:style>
  <w:style w:type="paragraph" w:styleId="a8">
    <w:name w:val="TOC Heading"/>
    <w:basedOn w:val="1"/>
    <w:next w:val="a"/>
    <w:uiPriority w:val="39"/>
    <w:unhideWhenUsed/>
    <w:qFormat/>
    <w:rsid w:val="000B57B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7B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B57BE"/>
    <w:pPr>
      <w:spacing w:after="100"/>
    </w:pPr>
  </w:style>
  <w:style w:type="character" w:styleId="a9">
    <w:name w:val="Hyperlink"/>
    <w:basedOn w:val="a0"/>
    <w:uiPriority w:val="99"/>
    <w:unhideWhenUsed/>
    <w:rsid w:val="000B57B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E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6A12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BB01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01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01F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01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0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3544-2973-4A34-AB63-B690946A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Сафронов А.И.</cp:lastModifiedBy>
  <cp:revision>7</cp:revision>
  <dcterms:created xsi:type="dcterms:W3CDTF">2024-12-07T23:22:00Z</dcterms:created>
  <dcterms:modified xsi:type="dcterms:W3CDTF">2024-12-16T07:20:00Z</dcterms:modified>
</cp:coreProperties>
</file>