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BD5DB6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  <w:bookmarkStart w:id="0" w:name="_GoBack"/>
      <w:bookmarkEnd w:id="0"/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5A002CB" w:rsidR="007320FE" w:rsidRPr="00350493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0AFCA690" w:rsidR="00F36C30" w:rsidRDefault="00350493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СИНХРОНИЗАЦИИ И ВЗАИМНОГО ИСКЛЮЧЕНИЯ (WINDOWS)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31807" w14:textId="77777777" w:rsidR="00E4549F" w:rsidRDefault="00E4549F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8265D4B" w:rsidR="00507685" w:rsidRDefault="00EE711B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А. Сироткин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24148" w14:textId="77777777" w:rsidR="00FC68D3" w:rsidRPr="00EE711B" w:rsidRDefault="00FC68D3" w:rsidP="00B063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DB9F51" w14:textId="77777777" w:rsidR="00350493" w:rsidRDefault="0035049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7BD133" w14:textId="77777777" w:rsidR="00350493" w:rsidRDefault="0035049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B077376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5D8F5CC2" w:rsidR="0059621D" w:rsidRPr="0059621D" w:rsidRDefault="00064CF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8A74C37" w:rsidR="0059621D" w:rsidRPr="0059621D" w:rsidRDefault="00064CF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7AA1F5C" w:rsidR="0059621D" w:rsidRPr="0059621D" w:rsidRDefault="00064CF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8F61C8A" w:rsidR="0059621D" w:rsidRPr="0059621D" w:rsidRDefault="00064CF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A4601BD" w:rsidR="0059621D" w:rsidRPr="0059621D" w:rsidRDefault="00064CF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958983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1"/>
    </w:p>
    <w:p w14:paraId="2AFCD41F" w14:textId="77777777" w:rsidR="00350493" w:rsidRPr="00350493" w:rsidRDefault="00350493" w:rsidP="003504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10C4E" w14:textId="439EE639" w:rsidR="001D6220" w:rsidRDefault="00350493" w:rsidP="003504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93">
        <w:rPr>
          <w:rFonts w:ascii="Times New Roman" w:hAnsi="Times New Roman" w:cs="Times New Roman"/>
          <w:sz w:val="28"/>
          <w:szCs w:val="28"/>
        </w:rPr>
        <w:t xml:space="preserve">Цель лабораторной работы заключается в изучении структуры и принципов функционирования механизмов синхронизации и взаимного исключения в операционной системе </w:t>
      </w:r>
      <w:proofErr w:type="spellStart"/>
      <w:r w:rsidRPr="00350493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350493">
        <w:rPr>
          <w:rFonts w:ascii="Times New Roman" w:hAnsi="Times New Roman" w:cs="Times New Roman"/>
          <w:sz w:val="28"/>
          <w:szCs w:val="28"/>
        </w:rPr>
        <w:t xml:space="preserve">, приобретении практических навыков использования средств синхронизации и механизмов взаимного исключения, а также </w:t>
      </w:r>
      <w:r>
        <w:rPr>
          <w:rFonts w:ascii="Times New Roman" w:hAnsi="Times New Roman" w:cs="Times New Roman"/>
          <w:sz w:val="28"/>
          <w:szCs w:val="28"/>
        </w:rPr>
        <w:t>использовании средств</w:t>
      </w:r>
      <w:r w:rsidRPr="00350493">
        <w:rPr>
          <w:rFonts w:ascii="Times New Roman" w:hAnsi="Times New Roman" w:cs="Times New Roman"/>
          <w:sz w:val="28"/>
          <w:szCs w:val="28"/>
        </w:rPr>
        <w:t xml:space="preserve"> синхронизации для управления доступом к разделяемой памяти.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2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2C7799" w14:textId="5E2FD7F1" w:rsidR="00350493" w:rsidRPr="00350493" w:rsidRDefault="00350493" w:rsidP="0059036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 синхронизации и взаимного исключения в операционных системах 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proofErr w:type="spellEnd"/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играют важную роль в обеспечении корректной работы многозадачных приложений и обеспечении безопасного доступа к общим ресурсам. Они используются для синхронизации выполнения потоков и процессов, предотвращения конфликтов доступа к общим данным и обеспечения взаимного исключения, чтобы избежать состояний гонки и обе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спечить целостность данных. Одними из </w:t>
      </w:r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основных средств синхронизации и взаимного исключения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операционных системах 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ьютек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utexes</w:t>
      </w:r>
      <w:proofErr w:type="spellEnd"/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семафоры (</w:t>
      </w:r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emaphores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</w:t>
      </w:r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ритиче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ские секции (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critical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sections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</w:t>
      </w:r>
      <w:r w:rsidRPr="00350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события (</w:t>
      </w:r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e</w:t>
      </w:r>
      <w:proofErr w:type="spellStart"/>
      <w:r w:rsidRPr="006759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vents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7FDC4514" w14:textId="077F5088" w:rsidR="00817A49" w:rsidRDefault="0067590F" w:rsidP="0059036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ическая секция </w:t>
      </w:r>
      <w:r w:rsidRPr="0067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часть программы, в которой осуществляется доступ к разделяемым данным. Чтобы исключить эффект гонок по отношению к некоторому ресурсу, необходимо обеспечить, чтобы в каждый момент в критической секции, связанной с этим ресурсом, находился максимум один процесс. Этот прие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 называют взаимным исключением </w:t>
      </w:r>
      <w:r w:rsidR="00817A49" w:rsidRPr="00817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="00D04014"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D775B4" w14:textId="3424DA13" w:rsidR="00817A49" w:rsidRDefault="0067590F" w:rsidP="00500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90F">
        <w:rPr>
          <w:rFonts w:ascii="Times New Roman" w:hAnsi="Times New Roman" w:cs="Times New Roman"/>
          <w:sz w:val="28"/>
          <w:szCs w:val="28"/>
        </w:rPr>
        <w:t xml:space="preserve">Объект критическая секция обеспечивает синхронизацию. Этим объектом может владеть только один поток, что и обеспечивает синхронизацию. Для работы с критическими секциями есть ряд функций API и тип данных </w:t>
      </w:r>
      <w:r w:rsidRPr="0067590F">
        <w:rPr>
          <w:rFonts w:ascii="Times New Roman" w:hAnsi="Times New Roman" w:cs="Times New Roman"/>
          <w:i/>
          <w:sz w:val="28"/>
          <w:szCs w:val="28"/>
        </w:rPr>
        <w:t>CRITICAL_SECTION</w:t>
      </w:r>
      <w:r w:rsidRPr="0067590F">
        <w:rPr>
          <w:rFonts w:ascii="Times New Roman" w:hAnsi="Times New Roman" w:cs="Times New Roman"/>
          <w:sz w:val="28"/>
          <w:szCs w:val="28"/>
        </w:rPr>
        <w:t xml:space="preserve">. Для использования критической секции нужно создать переменную данного типа, и проинициализировать ее перед использованием с помощью функции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InitializeCriticalSection</w:t>
      </w:r>
      <w:proofErr w:type="spellEnd"/>
      <w:r w:rsidRPr="0067590F">
        <w:rPr>
          <w:rFonts w:ascii="Times New Roman" w:hAnsi="Times New Roman" w:cs="Times New Roman"/>
          <w:sz w:val="28"/>
          <w:szCs w:val="28"/>
        </w:rPr>
        <w:t xml:space="preserve">. Для того, чтобы войти в секцию нужно вызвать функцию </w:t>
      </w:r>
      <w:proofErr w:type="spellStart"/>
      <w:r w:rsidRPr="0067590F">
        <w:rPr>
          <w:rFonts w:ascii="Times New Roman" w:hAnsi="Times New Roman" w:cs="Times New Roman"/>
          <w:i/>
          <w:sz w:val="28"/>
          <w:szCs w:val="28"/>
        </w:rPr>
        <w:t>EnterCriticalSection</w:t>
      </w:r>
      <w:proofErr w:type="spellEnd"/>
      <w:r w:rsidRPr="0067590F">
        <w:rPr>
          <w:rFonts w:ascii="Times New Roman" w:hAnsi="Times New Roman" w:cs="Times New Roman"/>
          <w:sz w:val="28"/>
          <w:szCs w:val="28"/>
        </w:rPr>
        <w:t>, а после завершен</w:t>
      </w:r>
      <w:r>
        <w:rPr>
          <w:rFonts w:ascii="Times New Roman" w:hAnsi="Times New Roman" w:cs="Times New Roman"/>
          <w:sz w:val="28"/>
          <w:szCs w:val="28"/>
        </w:rPr>
        <w:t xml:space="preserve">ия работы </w:t>
      </w:r>
      <w:proofErr w:type="spellStart"/>
      <w:r w:rsidRPr="0067590F">
        <w:rPr>
          <w:rFonts w:ascii="Times New Roman" w:hAnsi="Times New Roman" w:cs="Times New Roman"/>
          <w:i/>
          <w:sz w:val="28"/>
          <w:szCs w:val="28"/>
        </w:rPr>
        <w:t>LeaveCriticalSection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E0E" w:rsidRPr="00EE711B">
        <w:rPr>
          <w:rFonts w:ascii="Times New Roman" w:hAnsi="Times New Roman" w:cs="Times New Roman"/>
          <w:sz w:val="28"/>
          <w:szCs w:val="28"/>
        </w:rPr>
        <w:t>[2]</w:t>
      </w:r>
      <w:r w:rsidR="000B6E0E" w:rsidRPr="000B6E0E">
        <w:rPr>
          <w:rFonts w:ascii="Times New Roman" w:hAnsi="Times New Roman" w:cs="Times New Roman"/>
          <w:sz w:val="28"/>
          <w:szCs w:val="28"/>
        </w:rPr>
        <w:t>.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8CC642" w14:textId="7F5E1681" w:rsidR="00E23AC6" w:rsidRPr="00382060" w:rsidRDefault="00392AF3" w:rsidP="00B437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67590F" w:rsidRPr="00392AF3">
        <w:rPr>
          <w:rFonts w:ascii="Times New Roman" w:hAnsi="Times New Roman" w:cs="Times New Roman"/>
          <w:i/>
          <w:sz w:val="28"/>
          <w:szCs w:val="28"/>
        </w:rPr>
        <w:t>DeleteCriticalSection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67590F" w:rsidRPr="0067590F">
        <w:rPr>
          <w:rFonts w:ascii="Times New Roman" w:hAnsi="Times New Roman" w:cs="Times New Roman"/>
          <w:sz w:val="28"/>
          <w:szCs w:val="28"/>
        </w:rPr>
        <w:t>спользуется для удаления (освобождения) объекта критической секции, который используется для синхронизации доступа нескольких потоков к общим ресурсам в многозадачных приложениях. Когда объект критической секции больше не нуже</w:t>
      </w:r>
      <w:r>
        <w:rPr>
          <w:rFonts w:ascii="Times New Roman" w:hAnsi="Times New Roman" w:cs="Times New Roman"/>
          <w:sz w:val="28"/>
          <w:szCs w:val="28"/>
        </w:rPr>
        <w:t xml:space="preserve">н, его можно удалить с помощью </w:t>
      </w:r>
      <w:proofErr w:type="spellStart"/>
      <w:r w:rsidRPr="00392AF3">
        <w:rPr>
          <w:rFonts w:ascii="Times New Roman" w:hAnsi="Times New Roman" w:cs="Times New Roman"/>
          <w:i/>
          <w:sz w:val="28"/>
          <w:szCs w:val="28"/>
        </w:rPr>
        <w:t>DeleteCriticalSection</w:t>
      </w:r>
      <w:proofErr w:type="spellEnd"/>
      <w:r w:rsidR="0067590F" w:rsidRPr="0067590F">
        <w:rPr>
          <w:rFonts w:ascii="Times New Roman" w:hAnsi="Times New Roman" w:cs="Times New Roman"/>
          <w:sz w:val="28"/>
          <w:szCs w:val="28"/>
        </w:rPr>
        <w:t>, что освобождает ресурсы, занимаемые этим объектом. Это важно для предотвращения утечек ресурсов и обеспечения правильной работ приложений, использующих многозадачность.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3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54C8A" w14:textId="60D40E2F" w:rsidR="00AA7296" w:rsidRDefault="004613D7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C14E4B">
        <w:rPr>
          <w:rFonts w:ascii="Times New Roman" w:hAnsi="Times New Roman" w:cs="Times New Roman"/>
          <w:sz w:val="28"/>
          <w:szCs w:val="28"/>
        </w:rPr>
        <w:t>лабораторной рабо</w:t>
      </w:r>
      <w:r>
        <w:rPr>
          <w:rFonts w:ascii="Times New Roman" w:hAnsi="Times New Roman" w:cs="Times New Roman"/>
          <w:sz w:val="28"/>
          <w:szCs w:val="28"/>
        </w:rPr>
        <w:t xml:space="preserve">ты было разработано </w:t>
      </w:r>
      <w:r w:rsidR="00392AF3">
        <w:rPr>
          <w:rFonts w:ascii="Times New Roman" w:hAnsi="Times New Roman" w:cs="Times New Roman"/>
          <w:sz w:val="28"/>
          <w:szCs w:val="28"/>
        </w:rPr>
        <w:t>приложение, производящее вычисления в различных потоках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92AF3">
        <w:rPr>
          <w:rFonts w:ascii="Times New Roman" w:hAnsi="Times New Roman" w:cs="Times New Roman"/>
          <w:sz w:val="28"/>
          <w:szCs w:val="28"/>
        </w:rPr>
        <w:t xml:space="preserve">Интерфейс представляет собой две кнопки, по нажатию на которые происходят вычисления в одном и четырех потоках. При вычислении в четырех потоках используется разделяемая память, доступ к которой обеспечивается средствами синхронизации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C14E4B">
        <w:rPr>
          <w:rFonts w:ascii="Times New Roman" w:hAnsi="Times New Roman" w:cs="Times New Roman"/>
          <w:sz w:val="28"/>
          <w:szCs w:val="28"/>
        </w:rPr>
        <w:t xml:space="preserve"> 1).</w:t>
      </w:r>
      <w:r w:rsidR="00AA72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98537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8538B" w14:textId="61474812" w:rsidR="00AA7296" w:rsidRDefault="00392AF3" w:rsidP="00AA7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4CCCF" wp14:editId="16D3BB0E">
            <wp:extent cx="3591426" cy="3105583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105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9B6B0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DB68C" w14:textId="2D90EFEA" w:rsidR="00CB3EC9" w:rsidRDefault="00AA7296" w:rsidP="00392A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3E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92AF3">
        <w:rPr>
          <w:rFonts w:ascii="Times New Roman" w:hAnsi="Times New Roman" w:cs="Times New Roman"/>
          <w:sz w:val="28"/>
          <w:szCs w:val="28"/>
        </w:rPr>
        <w:t>Приложение</w:t>
      </w:r>
    </w:p>
    <w:p w14:paraId="08B7D46A" w14:textId="013E8F2A" w:rsidR="00671CC9" w:rsidRDefault="00671CC9" w:rsidP="000362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46FB2215" w14:textId="77777777" w:rsidR="0048168F" w:rsidRPr="00DD3F15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4E1008E2" w:rsidR="00E74A5C" w:rsidRPr="00350493" w:rsidRDefault="00671CC9" w:rsidP="00223C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D9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223CB5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0E5D9B">
        <w:rPr>
          <w:rFonts w:ascii="Times New Roman" w:hAnsi="Times New Roman" w:cs="Times New Roman"/>
          <w:sz w:val="28"/>
          <w:szCs w:val="28"/>
        </w:rPr>
        <w:t>лабораторной раб</w:t>
      </w:r>
      <w:r w:rsidR="00874E90">
        <w:rPr>
          <w:rFonts w:ascii="Times New Roman" w:hAnsi="Times New Roman" w:cs="Times New Roman"/>
          <w:sz w:val="28"/>
          <w:szCs w:val="28"/>
        </w:rPr>
        <w:t>оты были освоены аспекты использования средств</w:t>
      </w:r>
      <w:r w:rsidR="00874E90" w:rsidRPr="00874E90">
        <w:rPr>
          <w:rFonts w:ascii="Times New Roman" w:hAnsi="Times New Roman" w:cs="Times New Roman"/>
          <w:sz w:val="28"/>
          <w:szCs w:val="28"/>
        </w:rPr>
        <w:t xml:space="preserve"> синхронизации и взаимного исключения</w:t>
      </w:r>
      <w:r w:rsidR="00223CB5" w:rsidRPr="00223CB5">
        <w:rPr>
          <w:rFonts w:ascii="Times New Roman" w:hAnsi="Times New Roman" w:cs="Times New Roman"/>
          <w:sz w:val="28"/>
          <w:szCs w:val="28"/>
        </w:rPr>
        <w:t>.</w:t>
      </w:r>
      <w:r w:rsidR="00874E90">
        <w:rPr>
          <w:rFonts w:ascii="Times New Roman" w:hAnsi="Times New Roman" w:cs="Times New Roman"/>
          <w:sz w:val="28"/>
          <w:szCs w:val="28"/>
        </w:rPr>
        <w:t xml:space="preserve"> </w:t>
      </w:r>
      <w:r w:rsidRPr="000E5D9B">
        <w:rPr>
          <w:rFonts w:ascii="Times New Roman" w:hAnsi="Times New Roman" w:cs="Times New Roman"/>
          <w:sz w:val="28"/>
          <w:szCs w:val="28"/>
        </w:rPr>
        <w:t>В рамках работы над приложением была добавле</w:t>
      </w:r>
      <w:r w:rsidR="00223CB5">
        <w:rPr>
          <w:rFonts w:ascii="Times New Roman" w:hAnsi="Times New Roman" w:cs="Times New Roman"/>
          <w:sz w:val="28"/>
          <w:szCs w:val="28"/>
        </w:rPr>
        <w:t xml:space="preserve">на возможность </w:t>
      </w:r>
      <w:r w:rsidR="00874E90">
        <w:rPr>
          <w:rFonts w:ascii="Times New Roman" w:hAnsi="Times New Roman" w:cs="Times New Roman"/>
          <w:sz w:val="28"/>
          <w:szCs w:val="28"/>
        </w:rPr>
        <w:t>выполнения вычислений в четырех потоках, которые имеют доступ к разделяемой памяти. Были использованы средства для синхронизации доступа к разделяемой памяти.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  <w:r w:rsidR="00064CF3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88DA" w14:textId="78FA3802" w:rsidR="00D04014" w:rsidRPr="00817A49" w:rsidRDefault="0067590F" w:rsidP="0067590F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67590F">
        <w:rPr>
          <w:rFonts w:ascii="Times New Roman" w:hAnsi="Times New Roman" w:cs="Times New Roman"/>
          <w:sz w:val="28"/>
          <w:szCs w:val="28"/>
        </w:rPr>
        <w:t xml:space="preserve">Средства синхронизации и взаимодействия процессов </w:t>
      </w:r>
      <w:r w:rsidR="00D04014" w:rsidRPr="00644044">
        <w:rPr>
          <w:rFonts w:ascii="Times New Roman" w:hAnsi="Times New Roman" w:cs="Times New Roman"/>
          <w:sz w:val="28"/>
          <w:szCs w:val="28"/>
        </w:rPr>
        <w:t>[</w:t>
      </w:r>
      <w:r w:rsidR="00D0401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04014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0401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7590F">
        <w:rPr>
          <w:rFonts w:ascii="Times New Roman" w:hAnsi="Times New Roman" w:cs="Times New Roman"/>
          <w:sz w:val="28"/>
          <w:szCs w:val="28"/>
        </w:rPr>
        <w:t>https://studfile.net/preview/7153358/page:11/.</w:t>
      </w:r>
    </w:p>
    <w:p w14:paraId="06668E79" w14:textId="2FE3FAE0" w:rsidR="000B6E0E" w:rsidRPr="000B6E0E" w:rsidRDefault="0067590F" w:rsidP="0067590F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67590F">
        <w:rPr>
          <w:rFonts w:ascii="Times New Roman" w:hAnsi="Times New Roman" w:cs="Times New Roman"/>
          <w:sz w:val="28"/>
          <w:szCs w:val="28"/>
        </w:rPr>
        <w:t>Что такое критическая секция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644044">
        <w:rPr>
          <w:rFonts w:ascii="Times New Roman" w:hAnsi="Times New Roman" w:cs="Times New Roman"/>
          <w:sz w:val="28"/>
          <w:szCs w:val="28"/>
        </w:rPr>
        <w:t>[</w:t>
      </w:r>
      <w:r w:rsidR="00817A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17A49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817A49">
        <w:rPr>
          <w:rFonts w:ascii="Times New Roman" w:hAnsi="Times New Roman" w:cs="Times New Roman"/>
          <w:sz w:val="28"/>
          <w:szCs w:val="28"/>
        </w:rPr>
        <w:t>Режим доступа: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  <w:r w:rsidRPr="0067590F">
        <w:rPr>
          <w:rFonts w:ascii="Times New Roman" w:hAnsi="Times New Roman" w:cs="Times New Roman"/>
          <w:sz w:val="28"/>
          <w:szCs w:val="28"/>
        </w:rPr>
        <w:t>https://firststeps.ru/mfc/msdn/r.php?80.</w:t>
      </w:r>
    </w:p>
    <w:p w14:paraId="79AD7586" w14:textId="27746909" w:rsidR="00F017B9" w:rsidRPr="000B6E0E" w:rsidRDefault="00F017B9" w:rsidP="000B6E0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B6E0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2811DB1A" w:rsidR="00E74A5C" w:rsidRPr="00874E90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74E90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74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3CB5">
        <w:rPr>
          <w:rFonts w:ascii="Times New Roman" w:hAnsi="Times New Roman" w:cs="Times New Roman"/>
          <w:i/>
          <w:iCs/>
          <w:sz w:val="28"/>
          <w:szCs w:val="28"/>
          <w:lang w:val="en-US"/>
        </w:rPr>
        <w:t>Lab</w:t>
      </w:r>
      <w:r w:rsidR="00874E90" w:rsidRPr="00874E90"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Pr="00874E90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Pr="00874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3B1BB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linker,"\"/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manifestdependency:type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='win32' \</w:t>
      </w:r>
    </w:p>
    <w:p w14:paraId="21A29D9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='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Microsoft.Windows.Common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-Controls' version='6.0.0.0' \</w:t>
      </w:r>
    </w:p>
    <w:p w14:paraId="76844B1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processorArchitecture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='*'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publicKeyToken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='6595b64144ccf1df' language='*'\"")</w:t>
      </w:r>
    </w:p>
    <w:p w14:paraId="4C42D6F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3E124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74F34D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14ABAF5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97196A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5ACA76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3B9E2EF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7CCE2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FDF49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9CAB0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results[4] = { 0,0,0,0 };</w:t>
      </w:r>
    </w:p>
    <w:p w14:paraId="6E592C0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a, b, c, d;</w:t>
      </w:r>
    </w:p>
    <w:p w14:paraId="6DFA697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result1 = 0, result2 = 0, result3 = 0, result4 = 0, result = 0;</w:t>
      </w:r>
    </w:p>
    <w:p w14:paraId="3AAC2C1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0;</w:t>
      </w:r>
    </w:p>
    <w:p w14:paraId="7A23EA3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ARRAY_SIZE = 200000000;</w:t>
      </w:r>
    </w:p>
    <w:p w14:paraId="4EDDDA0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CRITICAL_SECTION section;</w:t>
      </w:r>
    </w:p>
    <w:p w14:paraId="3001733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writeCompleteEvent</w:t>
      </w:r>
      <w:proofErr w:type="spellEnd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42AED64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Thread1Complete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486064C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Thread2Complete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3507C69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Thread3Complete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065B737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Thread4Complete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7D6879E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flag = 0;</w:t>
      </w:r>
    </w:p>
    <w:p w14:paraId="2C1AB56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ADA90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 long long&gt; data1(ARRAY_SIZE);</w:t>
      </w:r>
    </w:p>
    <w:p w14:paraId="7C393F8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WindowProcedure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HWND, UINT, WPARAM, LPARAM);</w:t>
      </w:r>
    </w:p>
    <w:p w14:paraId="3B466E9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CreateThreads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80E57C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CalculateSingleThread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94A1F7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A7197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SingleThreadCalculation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87B07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MultiThreadMessage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8A53E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PCFreq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9C06F2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Thread1TimeElapsed, Thread2TimeElapsed, Thread3TimeElapsed, Thread4TimeElapsed;</w:t>
      </w:r>
    </w:p>
    <w:p w14:paraId="1674D62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49603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args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FD6FC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B615E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ARRAY_SIZE; ++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D7365B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data1[</w:t>
      </w:r>
      <w:proofErr w:type="spellStart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11B75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B304E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D007A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 = 0;</w:t>
      </w:r>
    </w:p>
    <w:p w14:paraId="4AC1930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 = ARRAY_SIZE / 4;</w:t>
      </w:r>
    </w:p>
    <w:p w14:paraId="7F32C18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 = ARRAY_SIZE / 2;</w:t>
      </w:r>
    </w:p>
    <w:p w14:paraId="5936F1D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 = 3 * (ARRAY_SIZE / 4);</w:t>
      </w:r>
    </w:p>
    <w:p w14:paraId="2BE7CB5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70E8C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FE7A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LARGE_INTEGER frequency;</w:t>
      </w:r>
    </w:p>
    <w:p w14:paraId="6586A9C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QueryPerformanceFrequency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&amp;frequency);</w:t>
      </w:r>
    </w:p>
    <w:p w14:paraId="7A2C861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PCFreq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double(</w:t>
      </w:r>
      <w:proofErr w:type="spellStart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frequency.QuadPart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1000.0;</w:t>
      </w:r>
    </w:p>
    <w:p w14:paraId="19212D2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CDC9F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WNDCLASS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79CA0DA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7AA25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)COLOR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_WINDOW;</w:t>
      </w:r>
    </w:p>
    <w:p w14:paraId="16B312B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IDC_ARROW);</w:t>
      </w:r>
    </w:p>
    <w:p w14:paraId="6EE1BCE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192CF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L"MultithreadingApp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1DE85A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WindowProcedure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BA188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4CE4F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6F8A85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-1;</w:t>
      </w:r>
    </w:p>
    <w:p w14:paraId="0C5F6F9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449E1F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6E3A8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L"MultithreadingApp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L"Multithreading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Example", WS_OVERLAPPEDWINDOW | WS_VISIBLE, 100, 100, 400, 200, NULL, NULL, NULL, NULL);</w:t>
      </w:r>
    </w:p>
    <w:p w14:paraId="5CC78A8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196BA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6044AC8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459AB6F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&amp;section);</w:t>
      </w:r>
    </w:p>
    <w:p w14:paraId="5B6AF7D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B34E4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NULL)) {</w:t>
      </w:r>
    </w:p>
    <w:p w14:paraId="46CE925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D2102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C30A4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6F0D4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5E416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&amp;section);</w:t>
      </w:r>
    </w:p>
    <w:p w14:paraId="50FEEA1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6896D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D6F2E9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5C109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F4EBF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WindowProcedure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20E03C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EB4C6D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</w:t>
      </w:r>
    </w:p>
    <w:p w14:paraId="083CC0C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1DBC859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CreateThreads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5E7A0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7D306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8B66D3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 {</w:t>
      </w:r>
    </w:p>
    <w:p w14:paraId="49884DE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CalculateSingleThread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21E4A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84E6C1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95340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2DFAA91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L"Start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Multi-Threaded Calculation", WS_VISIBLE | WS_CHILD, 10, 10, 300, 30,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(HMENU)1, NULL, NULL);</w:t>
      </w:r>
    </w:p>
    <w:p w14:paraId="0434E2E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L"Start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Single-Threaded Calculation", WS_VISIBLE | WS_CHILD, 10, 50, 300, 30,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(HMENU)2, NULL, NULL);</w:t>
      </w:r>
    </w:p>
    <w:p w14:paraId="7BF220D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2E3DA2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</w:t>
      </w:r>
    </w:p>
    <w:p w14:paraId="4A34435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520907A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7836D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01DD8CE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738B3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AB02B7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37FB84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CDBCB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CE479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WINAPI  ThreadFunction1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aboba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49C8CC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D14E9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C0B55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EnterCriticalSection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&amp;section);</w:t>
      </w:r>
    </w:p>
    <w:p w14:paraId="27F9DDB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b; ++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7BA984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data1[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C70D8D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603BDCB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results[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 result;</w:t>
      </w:r>
    </w:p>
    <w:p w14:paraId="73902BA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LeaveCriticalSection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&amp;section);</w:t>
      </w:r>
    </w:p>
    <w:p w14:paraId="7CE8971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F82D8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F7A9D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Thread1TimeElapsed =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3AE15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E2ACD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6C0E0B8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MultiThreadMessage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71DCF5D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CFEAC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14:paraId="776EE4F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53415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WINAPI  ThreadFunction2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aboba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8FF27A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A2468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77AC3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EnterCriticalSection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&amp;section);</w:t>
      </w:r>
    </w:p>
    <w:p w14:paraId="2D167C4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b;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c; ++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2AB19A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data1[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903A4F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DC38E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results[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1] = result;</w:t>
      </w:r>
    </w:p>
    <w:p w14:paraId="7A80A17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LeaveCriticalSection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&amp;section);</w:t>
      </w:r>
    </w:p>
    <w:p w14:paraId="33BFCD5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3469F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Thread2TimeElapsed =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D2759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5F5C63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40C149A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MultiThreadMessage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52343FB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7C854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14:paraId="7912BB8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B2159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F34E5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WINAPI  ThreadFunction3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aboba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11175E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E553D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9CF5EE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EnterCriticalSection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&amp;section);</w:t>
      </w:r>
    </w:p>
    <w:p w14:paraId="0378123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d; ++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0609DF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data1[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59873C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49E86D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10A7AF0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results[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2] = result;</w:t>
      </w:r>
    </w:p>
    <w:p w14:paraId="0BF1D5D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LeaveCriticalSection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&amp;section);</w:t>
      </w:r>
    </w:p>
    <w:p w14:paraId="57A4709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803D8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C43FE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Thread3TimeElapsed =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7D34F2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91C3F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7317F1B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MultiThreadMessage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78A0AD2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20AFD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14:paraId="4C06241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A2880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4944F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WINAPI  ThreadFunction4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aboba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5E6A79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B7539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0ED9F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EnterCriticalSection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&amp;section);</w:t>
      </w:r>
    </w:p>
    <w:p w14:paraId="14CCBA3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ARRAY_SIZE; ++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{       </w:t>
      </w:r>
    </w:p>
    <w:p w14:paraId="0D108F8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data1[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];     </w:t>
      </w:r>
    </w:p>
    <w:p w14:paraId="4F5EBC5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06CBD2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results[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3] = result;</w:t>
      </w:r>
    </w:p>
    <w:p w14:paraId="66A0A58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LeaveCriticalSection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&amp;section);</w:t>
      </w:r>
    </w:p>
    <w:p w14:paraId="3BFB26A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05B3B9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CC93C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Thread4TimeElapsed =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4D1AE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0D9D7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B5F4CC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MultiThreadMessage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02123B8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816DF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64C67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1DDDD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14:paraId="25D4D741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52910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92D77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61D2B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DD9D6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CreateThreads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46ED74D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threads[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4];</w:t>
      </w:r>
    </w:p>
    <w:p w14:paraId="1EA7CA3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04D08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threads[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0]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0, ThreadFunction1, NULL, 0, NULL);</w:t>
      </w:r>
    </w:p>
    <w:p w14:paraId="21C1C31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threads[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1]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0, ThreadFunction2, NULL, 0, NULL);</w:t>
      </w:r>
    </w:p>
    <w:p w14:paraId="2166D5C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threads[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2]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0, ThreadFunction3, NULL, 0, NULL);</w:t>
      </w:r>
    </w:p>
    <w:p w14:paraId="0122F2A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threads[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3]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0, ThreadFunction4, NULL, 0, NULL);</w:t>
      </w:r>
    </w:p>
    <w:p w14:paraId="34C3CA9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3F8EC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54FC5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614C7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BED67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CalculateSingleThread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71370C7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SingleThread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0,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SingleThreadCalculation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67E52A2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8E478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5AAC1C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F896C2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(double(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endTime.QuadPart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startTime.QuadPart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PCFreq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1000.0;</w:t>
      </w:r>
    </w:p>
    <w:p w14:paraId="66065CD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25AEE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B3B03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SingleThreadCalculation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D7C98E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01DA9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LARGE_INTEGER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2B871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E9FB4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58F76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result_2 = 0;</w:t>
      </w:r>
    </w:p>
    <w:p w14:paraId="19172D5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(unsigned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ARRAY_SIZE; ++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9341C8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result_2 +=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data1[</w:t>
      </w:r>
      <w:proofErr w:type="spellStart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F38504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E6C5B5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F9884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QueryPerformanceCounter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EECE6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7257B6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9B9D5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resultText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L"\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complete (sec): " +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timeElapsed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F0ADC3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46D56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768A4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resultText.c_str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L"Single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-Threaded Result", MB_OK | MB_ICONINFORMATION);</w:t>
      </w:r>
    </w:p>
    <w:p w14:paraId="47A44BF5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502D624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DDD84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MultiThreadMessage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1BEF448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(flag != 4) {</w:t>
      </w:r>
    </w:p>
    <w:p w14:paraId="25AE5BD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D06910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F6F41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FFE150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long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totalSum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6739FB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4;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5CC4023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totalSum</w:t>
      </w:r>
      <w:proofErr w:type="spellEnd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results[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69672D7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4C0810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233BCA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resultText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L"\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nTime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complete (sec): " +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(Thread1TimeElapsed) + L": " + 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(Thread2TimeElapsed) + L": " +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(Thread3TimeElapsed) + L": " +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(Thread4TimeElapsed);</w:t>
      </w:r>
    </w:p>
    <w:p w14:paraId="5AB9A87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MessageBoxW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resultText.c_str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L"Multi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-Threaded Result", MB_OK | MB_ICONINFORMATION);</w:t>
      </w:r>
    </w:p>
    <w:p w14:paraId="1F80051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D51125D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A3A31A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4; </w:t>
      </w:r>
      <w:proofErr w:type="spell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2590CD62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results[</w:t>
      </w:r>
      <w:proofErr w:type="spellStart"/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0;</w:t>
      </w:r>
    </w:p>
    <w:p w14:paraId="3F23F51B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17ED1BE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5941440F" w14:textId="77777777" w:rsidR="00874E90" w:rsidRPr="00874E90" w:rsidRDefault="00874E90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74E9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F300E2" w14:textId="4C562208" w:rsidR="00AA3B3A" w:rsidRPr="00AA3B3A" w:rsidRDefault="00AA3B3A" w:rsidP="00874E9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AA3B3A" w:rsidRPr="00AA3B3A" w:rsidSect="00623F18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FE1C9" w14:textId="77777777" w:rsidR="00CE03E8" w:rsidRDefault="00CE03E8" w:rsidP="00A42E8A">
      <w:pPr>
        <w:spacing w:after="0" w:line="240" w:lineRule="auto"/>
      </w:pPr>
      <w:r>
        <w:separator/>
      </w:r>
    </w:p>
  </w:endnote>
  <w:endnote w:type="continuationSeparator" w:id="0">
    <w:p w14:paraId="64BEA58C" w14:textId="77777777" w:rsidR="00CE03E8" w:rsidRDefault="00CE03E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E4549F" w:rsidRDefault="00E4549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DB6">
          <w:rPr>
            <w:noProof/>
          </w:rPr>
          <w:t>2</w:t>
        </w:r>
        <w:r>
          <w:fldChar w:fldCharType="end"/>
        </w:r>
      </w:p>
    </w:sdtContent>
  </w:sdt>
  <w:p w14:paraId="2B8D9565" w14:textId="77777777" w:rsidR="00E4549F" w:rsidRDefault="00E4549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A9FCB" w14:textId="77777777" w:rsidR="00CE03E8" w:rsidRDefault="00CE03E8" w:rsidP="00A42E8A">
      <w:pPr>
        <w:spacing w:after="0" w:line="240" w:lineRule="auto"/>
      </w:pPr>
      <w:r>
        <w:separator/>
      </w:r>
    </w:p>
  </w:footnote>
  <w:footnote w:type="continuationSeparator" w:id="0">
    <w:p w14:paraId="5D8D21BA" w14:textId="77777777" w:rsidR="00CE03E8" w:rsidRDefault="00CE03E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45pt;height:11.4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3A9A"/>
    <w:rsid w:val="000155B0"/>
    <w:rsid w:val="00022D4E"/>
    <w:rsid w:val="000345B7"/>
    <w:rsid w:val="000362B0"/>
    <w:rsid w:val="000577C6"/>
    <w:rsid w:val="00061996"/>
    <w:rsid w:val="00064CF3"/>
    <w:rsid w:val="000A147C"/>
    <w:rsid w:val="000B5E22"/>
    <w:rsid w:val="000B6E0E"/>
    <w:rsid w:val="000C65CA"/>
    <w:rsid w:val="000D17A2"/>
    <w:rsid w:val="000D4CFD"/>
    <w:rsid w:val="000D5D4F"/>
    <w:rsid w:val="000E0037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157C"/>
    <w:rsid w:val="001F6446"/>
    <w:rsid w:val="00220E1A"/>
    <w:rsid w:val="00223CB5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0493"/>
    <w:rsid w:val="00351404"/>
    <w:rsid w:val="00355A50"/>
    <w:rsid w:val="003604FB"/>
    <w:rsid w:val="00374791"/>
    <w:rsid w:val="003768F6"/>
    <w:rsid w:val="00382060"/>
    <w:rsid w:val="00392AF3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13D7"/>
    <w:rsid w:val="004679F7"/>
    <w:rsid w:val="004768C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4798"/>
    <w:rsid w:val="00565920"/>
    <w:rsid w:val="00566225"/>
    <w:rsid w:val="00590369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39F1"/>
    <w:rsid w:val="00644044"/>
    <w:rsid w:val="0064557F"/>
    <w:rsid w:val="006619D8"/>
    <w:rsid w:val="00671CC9"/>
    <w:rsid w:val="0067590F"/>
    <w:rsid w:val="006974D6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7019C"/>
    <w:rsid w:val="007B2335"/>
    <w:rsid w:val="007B7221"/>
    <w:rsid w:val="007D0589"/>
    <w:rsid w:val="007D657C"/>
    <w:rsid w:val="00804595"/>
    <w:rsid w:val="00807EE1"/>
    <w:rsid w:val="008106C4"/>
    <w:rsid w:val="00814FE5"/>
    <w:rsid w:val="00817A49"/>
    <w:rsid w:val="00823AE8"/>
    <w:rsid w:val="00842007"/>
    <w:rsid w:val="00866053"/>
    <w:rsid w:val="00870037"/>
    <w:rsid w:val="008714DE"/>
    <w:rsid w:val="00874E90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A3B3A"/>
    <w:rsid w:val="00AA6276"/>
    <w:rsid w:val="00AA7296"/>
    <w:rsid w:val="00AB6316"/>
    <w:rsid w:val="00AB793A"/>
    <w:rsid w:val="00AC4AA5"/>
    <w:rsid w:val="00AF1DB3"/>
    <w:rsid w:val="00AF725F"/>
    <w:rsid w:val="00AF797D"/>
    <w:rsid w:val="00B00E1E"/>
    <w:rsid w:val="00B0630A"/>
    <w:rsid w:val="00B20351"/>
    <w:rsid w:val="00B34DD1"/>
    <w:rsid w:val="00B437AA"/>
    <w:rsid w:val="00B5099B"/>
    <w:rsid w:val="00B51D55"/>
    <w:rsid w:val="00B6738D"/>
    <w:rsid w:val="00B83906"/>
    <w:rsid w:val="00B95C95"/>
    <w:rsid w:val="00BA065E"/>
    <w:rsid w:val="00BB0C3E"/>
    <w:rsid w:val="00BC460C"/>
    <w:rsid w:val="00BD5DB6"/>
    <w:rsid w:val="00BF4B02"/>
    <w:rsid w:val="00C16FCC"/>
    <w:rsid w:val="00C337EC"/>
    <w:rsid w:val="00C44931"/>
    <w:rsid w:val="00C4520E"/>
    <w:rsid w:val="00C52EB6"/>
    <w:rsid w:val="00C53EE3"/>
    <w:rsid w:val="00C64C21"/>
    <w:rsid w:val="00C86CBB"/>
    <w:rsid w:val="00CA6CEC"/>
    <w:rsid w:val="00CA7A70"/>
    <w:rsid w:val="00CB068D"/>
    <w:rsid w:val="00CB3EC9"/>
    <w:rsid w:val="00CC4CD2"/>
    <w:rsid w:val="00CD104F"/>
    <w:rsid w:val="00CE03E8"/>
    <w:rsid w:val="00CF5EAE"/>
    <w:rsid w:val="00D00F1F"/>
    <w:rsid w:val="00D04014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DD3F15"/>
    <w:rsid w:val="00E068D3"/>
    <w:rsid w:val="00E23AC6"/>
    <w:rsid w:val="00E35327"/>
    <w:rsid w:val="00E4549F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2EC7"/>
    <w:rsid w:val="00EC5B3E"/>
    <w:rsid w:val="00ED2518"/>
    <w:rsid w:val="00ED6BA8"/>
    <w:rsid w:val="00EE1E69"/>
    <w:rsid w:val="00EE711B"/>
    <w:rsid w:val="00F017B9"/>
    <w:rsid w:val="00F07375"/>
    <w:rsid w:val="00F140CC"/>
    <w:rsid w:val="00F36C30"/>
    <w:rsid w:val="00F441FF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2B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0D17A2"/>
    <w:rPr>
      <w:color w:val="808080"/>
    </w:rPr>
  </w:style>
  <w:style w:type="paragraph" w:styleId="af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67B63-80E9-4B1B-8D0D-2998EAB51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sea25</dc:creator>
  <cp:lastModifiedBy>Учетная запись Майкрософт</cp:lastModifiedBy>
  <cp:revision>10</cp:revision>
  <cp:lastPrinted>2023-09-14T21:26:00Z</cp:lastPrinted>
  <dcterms:created xsi:type="dcterms:W3CDTF">2023-10-27T00:30:00Z</dcterms:created>
  <dcterms:modified xsi:type="dcterms:W3CDTF">2023-10-27T10:30:00Z</dcterms:modified>
</cp:coreProperties>
</file>