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88DDD0" w14:textId="77777777" w:rsidR="00504ED2" w:rsidRPr="00504ED2" w:rsidRDefault="00504ED2" w:rsidP="00504ED2">
      <w:pPr>
        <w:widowControl w:val="0"/>
        <w:suppressAutoHyphens w:val="0"/>
        <w:spacing w:after="160"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Министерство науки и высшего образования Российской</w:t>
      </w:r>
    </w:p>
    <w:p w14:paraId="66B26EC5" w14:textId="77777777" w:rsidR="00504ED2" w:rsidRPr="00504ED2" w:rsidRDefault="00504ED2" w:rsidP="00504ED2">
      <w:pPr>
        <w:widowControl w:val="0"/>
        <w:suppressAutoHyphens w:val="0"/>
        <w:spacing w:after="160"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Федерации</w:t>
      </w:r>
    </w:p>
    <w:p w14:paraId="66505F38" w14:textId="77777777" w:rsidR="00504ED2" w:rsidRPr="00504ED2" w:rsidRDefault="00504ED2" w:rsidP="00504ED2">
      <w:pPr>
        <w:widowControl w:val="0"/>
        <w:suppressAutoHyphens w:val="0"/>
        <w:ind w:firstLine="0"/>
        <w:jc w:val="center"/>
        <w:rPr>
          <w:rFonts w:eastAsia="Times New Roman" w:cs="Times New Roman"/>
          <w:color w:val="000000"/>
          <w:spacing w:val="-20"/>
          <w:sz w:val="20"/>
          <w:szCs w:val="20"/>
          <w:lang w:eastAsia="ru-RU" w:bidi="ru-RU"/>
        </w:rPr>
      </w:pPr>
      <w:r w:rsidRPr="00504ED2">
        <w:rPr>
          <w:rFonts w:eastAsia="Times New Roman" w:cs="Times New Roman"/>
          <w:color w:val="000000"/>
          <w:spacing w:val="-20"/>
          <w:sz w:val="20"/>
          <w:szCs w:val="20"/>
          <w:lang w:eastAsia="ru-RU" w:bidi="ru-RU"/>
        </w:rPr>
        <w:t>Федеральное государственное автономное образовательное учреждение высшего образования</w:t>
      </w:r>
    </w:p>
    <w:p w14:paraId="3461D783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pacing w:val="-2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pacing w:val="-20"/>
          <w:sz w:val="24"/>
          <w:szCs w:val="24"/>
          <w:lang w:eastAsia="ru-RU" w:bidi="ru-RU"/>
        </w:rPr>
        <w:t>«Национальный исследовательский Томский политехнический Университет»</w:t>
      </w:r>
    </w:p>
    <w:p w14:paraId="28959335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0D3D313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7F9515F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b/>
          <w:noProof/>
          <w:color w:val="000000"/>
          <w:sz w:val="24"/>
          <w:szCs w:val="24"/>
          <w:lang w:eastAsia="ru-RU"/>
        </w:rPr>
        <w:drawing>
          <wp:inline distT="0" distB="0" distL="0" distR="0" wp14:anchorId="75377769" wp14:editId="6BECE044">
            <wp:extent cx="819150" cy="819150"/>
            <wp:effectExtent l="0" t="0" r="0" b="0"/>
            <wp:docPr id="1343790893" name="Рисунок 1343790893" descr="Изображение выглядит как шаблон, Красочность, зеленый, Граф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 descr="Изображение выглядит как шаблон, Красочность, зеленый, Графика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7A30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29B633B6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4DEAA3BC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Инженерная школа энергетики</w:t>
      </w:r>
    </w:p>
    <w:p w14:paraId="3D983C3D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Отделение электроэнергетики и электротехники</w:t>
      </w:r>
    </w:p>
    <w:p w14:paraId="144BBAF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Направление: 09.04.03 Прикладная информатика</w:t>
      </w:r>
    </w:p>
    <w:p w14:paraId="384F6DAB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A2F02D9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88D34D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32"/>
          <w:szCs w:val="32"/>
          <w:lang w:eastAsia="ru-RU" w:bidi="ru-RU"/>
        </w:rPr>
      </w:pPr>
    </w:p>
    <w:p w14:paraId="3C311F88" w14:textId="4B849B55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Cs/>
          <w:color w:val="343A40"/>
          <w:szCs w:val="28"/>
          <w:lang w:eastAsia="ru-RU" w:bidi="ru-RU"/>
        </w:rPr>
      </w:pPr>
      <w:r w:rsidRPr="00504ED2">
        <w:rPr>
          <w:rFonts w:eastAsia="Times New Roman" w:cs="Times New Roman"/>
          <w:bCs/>
          <w:color w:val="343A40"/>
          <w:szCs w:val="28"/>
          <w:lang w:eastAsia="ru-RU" w:bidi="ru-RU"/>
        </w:rPr>
        <w:t>«</w:t>
      </w:r>
      <w:r w:rsidR="00E6123D" w:rsidRPr="00E6123D">
        <w:rPr>
          <w:rFonts w:eastAsia="Times New Roman" w:cs="Times New Roman"/>
          <w:bCs/>
          <w:color w:val="343A40"/>
          <w:szCs w:val="28"/>
          <w:lang w:eastAsia="ru-RU" w:bidi="ru-RU"/>
        </w:rPr>
        <w:t>Проектная документация</w:t>
      </w:r>
      <w:r w:rsidRPr="00504ED2">
        <w:rPr>
          <w:rFonts w:eastAsia="Times New Roman" w:cs="Times New Roman"/>
          <w:bCs/>
          <w:color w:val="343A40"/>
          <w:szCs w:val="28"/>
          <w:lang w:eastAsia="ru-RU" w:bidi="ru-RU"/>
        </w:rPr>
        <w:t>»</w:t>
      </w:r>
    </w:p>
    <w:p w14:paraId="43936EC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</w:p>
    <w:p w14:paraId="0A0EE334" w14:textId="22A93D3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Лабораторная работа №</w:t>
      </w:r>
      <w:r w:rsidR="00E6123D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5</w:t>
      </w:r>
    </w:p>
    <w:p w14:paraId="782EF9DC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FF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FF0000"/>
          <w:sz w:val="24"/>
          <w:szCs w:val="24"/>
          <w:lang w:eastAsia="ru-RU" w:bidi="ru-RU"/>
        </w:rPr>
        <w:br/>
      </w:r>
    </w:p>
    <w:p w14:paraId="3D34611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FF0000"/>
          <w:sz w:val="24"/>
          <w:szCs w:val="24"/>
          <w:lang w:eastAsia="ru-RU" w:bidi="ru-RU"/>
        </w:rPr>
      </w:pPr>
    </w:p>
    <w:p w14:paraId="1D7C6B45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000000"/>
          <w:sz w:val="24"/>
          <w:szCs w:val="24"/>
          <w:lang w:eastAsia="ru-RU" w:bidi="ru-RU"/>
        </w:rPr>
        <w:t>по дисциплине:</w:t>
      </w:r>
      <w:r w:rsidRPr="00504ED2"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  <w:t xml:space="preserve"> </w:t>
      </w:r>
    </w:p>
    <w:p w14:paraId="492C0258" w14:textId="01636B84" w:rsidR="00504ED2" w:rsidRPr="00504ED2" w:rsidRDefault="00E6123D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 w:rsidRPr="00E6123D">
        <w:rPr>
          <w:rFonts w:eastAsia="Calibri" w:cs="Times New Roman"/>
          <w:szCs w:val="28"/>
        </w:rPr>
        <w:t>Основы объектно-ориентированного программирования</w:t>
      </w:r>
    </w:p>
    <w:p w14:paraId="3862C05D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3F7A73D2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7BA166E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tbl>
      <w:tblPr>
        <w:tblW w:w="10128" w:type="dxa"/>
        <w:jc w:val="center"/>
        <w:tblLayout w:type="fixed"/>
        <w:tblLook w:val="04A0" w:firstRow="1" w:lastRow="0" w:firstColumn="1" w:lastColumn="0" w:noHBand="0" w:noVBand="1"/>
      </w:tblPr>
      <w:tblGrid>
        <w:gridCol w:w="2977"/>
        <w:gridCol w:w="850"/>
        <w:gridCol w:w="284"/>
        <w:gridCol w:w="4252"/>
        <w:gridCol w:w="284"/>
        <w:gridCol w:w="1481"/>
      </w:tblGrid>
      <w:tr w:rsidR="00504ED2" w:rsidRPr="00504ED2" w14:paraId="06260BED" w14:textId="77777777" w:rsidTr="00B51D2B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18FB5D5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Выполнил:</w:t>
            </w:r>
          </w:p>
          <w:p w14:paraId="7E37C0B7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:</w:t>
            </w:r>
          </w:p>
          <w:p w14:paraId="3BE939F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7151" w:type="dxa"/>
            <w:gridSpan w:val="5"/>
            <w:vAlign w:val="bottom"/>
          </w:tcPr>
          <w:p w14:paraId="7D60D05A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15A99D53" w14:textId="77777777" w:rsidTr="00B51D2B">
        <w:trPr>
          <w:trHeight w:hRule="exact" w:val="340"/>
          <w:jc w:val="center"/>
        </w:trPr>
        <w:tc>
          <w:tcPr>
            <w:tcW w:w="2977" w:type="dxa"/>
            <w:vAlign w:val="bottom"/>
            <w:hideMark/>
          </w:tcPr>
          <w:p w14:paraId="7CA4470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Студент гр. О-5КМ41</w:t>
            </w:r>
          </w:p>
        </w:tc>
        <w:tc>
          <w:tcPr>
            <w:tcW w:w="850" w:type="dxa"/>
            <w:vAlign w:val="bottom"/>
          </w:tcPr>
          <w:p w14:paraId="4546DA9F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4A3DED63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  <w:vAlign w:val="bottom"/>
          </w:tcPr>
          <w:p w14:paraId="44C8D0D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                   </w:t>
            </w: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val="en-US" w:eastAsia="ru-RU" w:bidi="ru-RU"/>
              </w:rPr>
              <w:t xml:space="preserve"> </w:t>
            </w: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Троицкий Е.Д.</w:t>
            </w:r>
          </w:p>
        </w:tc>
        <w:tc>
          <w:tcPr>
            <w:tcW w:w="284" w:type="dxa"/>
            <w:vAlign w:val="bottom"/>
          </w:tcPr>
          <w:p w14:paraId="66FFEAAB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  <w:vAlign w:val="bottom"/>
            <w:hideMark/>
          </w:tcPr>
          <w:p w14:paraId="02DA8EEC" w14:textId="70B087B9" w:rsidR="00504ED2" w:rsidRPr="00504ED2" w:rsidRDefault="00E6123D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хх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</w:t>
            </w:r>
            <w:r w:rsidR="00B447BC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04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.2026</w:t>
            </w:r>
          </w:p>
        </w:tc>
      </w:tr>
      <w:tr w:rsidR="00504ED2" w:rsidRPr="00504ED2" w14:paraId="379154FE" w14:textId="77777777" w:rsidTr="00B51D2B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2705255D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850" w:type="dxa"/>
          </w:tcPr>
          <w:p w14:paraId="0B7731B6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76BACD2F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</w:tcPr>
          <w:p w14:paraId="775E7B8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7EB518B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</w:tcPr>
          <w:p w14:paraId="04832E3C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0CEC33A4" w14:textId="77777777" w:rsidTr="00B51D2B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5D7659A8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Проверил:</w:t>
            </w:r>
          </w:p>
          <w:p w14:paraId="205A6384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</w:p>
          <w:p w14:paraId="46A87E7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7151" w:type="dxa"/>
            <w:gridSpan w:val="5"/>
            <w:vAlign w:val="bottom"/>
          </w:tcPr>
          <w:p w14:paraId="490982D0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7AC7FCCC" w14:textId="77777777" w:rsidTr="00B51D2B">
        <w:trPr>
          <w:trHeight w:hRule="exact" w:val="340"/>
          <w:jc w:val="center"/>
        </w:trPr>
        <w:tc>
          <w:tcPr>
            <w:tcW w:w="2977" w:type="dxa"/>
            <w:vAlign w:val="bottom"/>
            <w:hideMark/>
          </w:tcPr>
          <w:p w14:paraId="5C85D864" w14:textId="65B51589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Доцент</w:t>
            </w:r>
            <w:r w:rsidR="00E6123D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, к.т.н.</w:t>
            </w:r>
          </w:p>
        </w:tc>
        <w:tc>
          <w:tcPr>
            <w:tcW w:w="850" w:type="dxa"/>
            <w:vAlign w:val="bottom"/>
          </w:tcPr>
          <w:p w14:paraId="15CB6EEA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386AC0C7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  <w:vAlign w:val="bottom"/>
            <w:hideMark/>
          </w:tcPr>
          <w:p w14:paraId="72726DDA" w14:textId="39CA51BC" w:rsidR="00504ED2" w:rsidRPr="00504ED2" w:rsidRDefault="00E6123D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Калентьев</w:t>
            </w:r>
            <w:proofErr w:type="spellEnd"/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А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.А.</w:t>
            </w:r>
          </w:p>
        </w:tc>
        <w:tc>
          <w:tcPr>
            <w:tcW w:w="284" w:type="dxa"/>
            <w:vAlign w:val="bottom"/>
          </w:tcPr>
          <w:p w14:paraId="2AED430D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  <w:vAlign w:val="bottom"/>
          </w:tcPr>
          <w:p w14:paraId="6B32112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</w:tr>
      <w:tr w:rsidR="00504ED2" w:rsidRPr="00504ED2" w14:paraId="595EB308" w14:textId="77777777" w:rsidTr="00B51D2B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653A07D5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850" w:type="dxa"/>
          </w:tcPr>
          <w:p w14:paraId="7E4B5B9B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2C06325C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</w:tcPr>
          <w:p w14:paraId="04C6C06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57CEEB4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</w:tcPr>
          <w:p w14:paraId="38240849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</w:tbl>
    <w:p w14:paraId="210723E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9FA3C2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FE1693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58E822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4722FE56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483F49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54C474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A56A47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38F03BE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335E7A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603CA8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A7C879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66696AEA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000000"/>
          <w:sz w:val="24"/>
          <w:szCs w:val="24"/>
          <w:lang w:eastAsia="ru-RU" w:bidi="ru-RU"/>
        </w:rPr>
        <w:t>Томск – 2026 г.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211500402"/>
        <w:docPartObj>
          <w:docPartGallery w:val="Table of Contents"/>
          <w:docPartUnique/>
        </w:docPartObj>
      </w:sdtPr>
      <w:sdtEndPr/>
      <w:sdtContent>
        <w:p w14:paraId="30CE1284" w14:textId="0E58DDFE" w:rsidR="00382A13" w:rsidRPr="001150DB" w:rsidRDefault="00082953" w:rsidP="00E6123D">
          <w:pPr>
            <w:pStyle w:val="ab"/>
            <w:spacing w:after="240"/>
            <w:ind w:firstLine="709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1150DB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6CA93262" w14:textId="77777777" w:rsidR="00467B00" w:rsidRDefault="00082953" w:rsidP="00E6123D">
          <w:pPr>
            <w:pStyle w:val="11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1150DB">
            <w:fldChar w:fldCharType="begin"/>
          </w:r>
          <w:r w:rsidRPr="001150DB">
            <w:rPr>
              <w:rStyle w:val="a4"/>
              <w:bCs/>
              <w:webHidden/>
            </w:rPr>
            <w:instrText xml:space="preserve"> TOC \z \o "1-3" \u \h</w:instrText>
          </w:r>
          <w:r w:rsidRPr="001150DB">
            <w:rPr>
              <w:rStyle w:val="a4"/>
              <w:bCs/>
            </w:rPr>
            <w:fldChar w:fldCharType="separate"/>
          </w:r>
          <w:hyperlink w:anchor="_Toc201833634" w:history="1">
            <w:r w:rsidR="00467B00" w:rsidRPr="003C7A1A">
              <w:rPr>
                <w:rStyle w:val="a3"/>
                <w:b/>
                <w:bCs/>
                <w:noProof/>
              </w:rPr>
              <w:t>ВВЕДЕНИЕ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_Toc201833634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3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31FED10A" w14:textId="77777777" w:rsidR="00467B00" w:rsidRDefault="005D4C36" w:rsidP="00E6123D">
          <w:pPr>
            <w:pStyle w:val="11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35" w:history="1">
            <w:r w:rsidR="00467B00" w:rsidRPr="003C7A1A">
              <w:rPr>
                <w:rStyle w:val="a3"/>
                <w:b/>
                <w:bCs/>
                <w:noProof/>
              </w:rPr>
              <w:t>1 Основная часть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_Toc201833635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4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17A634CB" w14:textId="77777777" w:rsidR="00467B00" w:rsidRDefault="005D4C36" w:rsidP="00E6123D">
          <w:pPr>
            <w:pStyle w:val="21"/>
            <w:tabs>
              <w:tab w:val="right" w:leader="dot" w:pos="9628"/>
            </w:tabs>
            <w:ind w:left="0"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36" w:history="1">
            <w:r w:rsidR="00467B00" w:rsidRPr="003C7A1A">
              <w:rPr>
                <w:rStyle w:val="a3"/>
                <w:b/>
                <w:bCs/>
                <w:noProof/>
              </w:rPr>
              <w:t xml:space="preserve">1.1 </w:t>
            </w:r>
            <w:r w:rsidR="00467B00" w:rsidRPr="003C7A1A">
              <w:rPr>
                <w:rStyle w:val="a3"/>
                <w:b/>
                <w:bCs/>
                <w:noProof/>
                <w:lang w:val="en-US"/>
              </w:rPr>
              <w:t xml:space="preserve">UML </w:t>
            </w:r>
            <w:r w:rsidR="00467B00" w:rsidRPr="003C7A1A">
              <w:rPr>
                <w:rStyle w:val="a3"/>
                <w:b/>
                <w:bCs/>
                <w:noProof/>
              </w:rPr>
              <w:t>диаграмма вариантов использования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_Toc201833636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4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5E440026" w14:textId="77777777" w:rsidR="00467B00" w:rsidRDefault="005D4C36" w:rsidP="00E6123D">
          <w:pPr>
            <w:pStyle w:val="21"/>
            <w:tabs>
              <w:tab w:val="right" w:leader="dot" w:pos="9628"/>
            </w:tabs>
            <w:ind w:left="0"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37" w:history="1">
            <w:r w:rsidR="00467B00" w:rsidRPr="003C7A1A">
              <w:rPr>
                <w:rStyle w:val="a3"/>
                <w:b/>
                <w:bCs/>
                <w:noProof/>
              </w:rPr>
              <w:t xml:space="preserve">1.2 </w:t>
            </w:r>
            <w:r w:rsidR="00467B00" w:rsidRPr="003C7A1A">
              <w:rPr>
                <w:rStyle w:val="a3"/>
                <w:b/>
                <w:bCs/>
                <w:noProof/>
                <w:lang w:val="en-US"/>
              </w:rPr>
              <w:t>UML</w:t>
            </w:r>
            <w:r w:rsidR="00467B00" w:rsidRPr="003C7A1A">
              <w:rPr>
                <w:rStyle w:val="a3"/>
                <w:b/>
                <w:bCs/>
                <w:noProof/>
              </w:rPr>
              <w:t xml:space="preserve"> диаграмма классов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_Toc201833637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4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71C698AE" w14:textId="77777777" w:rsidR="00467B00" w:rsidRDefault="005D4C36" w:rsidP="00E6123D">
          <w:pPr>
            <w:pStyle w:val="21"/>
            <w:tabs>
              <w:tab w:val="right" w:leader="dot" w:pos="9628"/>
            </w:tabs>
            <w:ind w:left="0"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38" w:history="1">
            <w:r w:rsidR="00467B00" w:rsidRPr="003C7A1A">
              <w:rPr>
                <w:rStyle w:val="a3"/>
                <w:b/>
                <w:bCs/>
                <w:noProof/>
              </w:rPr>
              <w:t>1.3 Описание классов, образующих связь типа «общее-частное»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_Toc201833638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7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6ADC341C" w14:textId="77777777" w:rsidR="00467B00" w:rsidRDefault="005D4C36" w:rsidP="00E6123D">
          <w:pPr>
            <w:pStyle w:val="21"/>
            <w:tabs>
              <w:tab w:val="right" w:leader="dot" w:pos="9628"/>
            </w:tabs>
            <w:ind w:left="0"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39" w:history="1">
            <w:r w:rsidR="00467B00" w:rsidRPr="003C7A1A">
              <w:rPr>
                <w:rStyle w:val="a3"/>
                <w:b/>
                <w:bCs/>
                <w:noProof/>
              </w:rPr>
              <w:t xml:space="preserve">1.4 Дерево ветвлений </w:t>
            </w:r>
            <w:r w:rsidR="00467B00" w:rsidRPr="003C7A1A">
              <w:rPr>
                <w:rStyle w:val="a3"/>
                <w:b/>
                <w:bCs/>
                <w:noProof/>
                <w:lang w:val="en-US"/>
              </w:rPr>
              <w:t>Git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_Toc201833639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9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1CC7FB67" w14:textId="77777777" w:rsidR="00467B00" w:rsidRDefault="005D4C36" w:rsidP="00E6123D">
          <w:pPr>
            <w:pStyle w:val="21"/>
            <w:tabs>
              <w:tab w:val="right" w:leader="dot" w:pos="9628"/>
            </w:tabs>
            <w:ind w:left="0"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40" w:history="1">
            <w:r w:rsidR="00467B00" w:rsidRPr="003C7A1A">
              <w:rPr>
                <w:rStyle w:val="a3"/>
                <w:b/>
                <w:bCs/>
                <w:noProof/>
              </w:rPr>
              <w:t>1.5 Тестирование программы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_Toc201833640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9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3F04612E" w14:textId="77777777" w:rsidR="00467B00" w:rsidRDefault="005D4C36" w:rsidP="00E6123D">
          <w:pPr>
            <w:pStyle w:val="11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41" w:history="1">
            <w:r w:rsidR="00467B00" w:rsidRPr="003C7A1A">
              <w:rPr>
                <w:rStyle w:val="a3"/>
                <w:b/>
                <w:bCs/>
                <w:noProof/>
              </w:rPr>
              <w:t>СПИСОК ИСПОЛЬЗОВАННЫХ ИСТОЧНИКОВ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_Toc201833641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17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2610F57C" w14:textId="77777777" w:rsidR="00382A13" w:rsidRDefault="00082953" w:rsidP="00E6123D">
          <w:pPr>
            <w:ind w:firstLine="709"/>
          </w:pPr>
          <w:r w:rsidRPr="001150DB">
            <w:fldChar w:fldCharType="end"/>
          </w:r>
        </w:p>
      </w:sdtContent>
    </w:sdt>
    <w:p w14:paraId="73A64C5E" w14:textId="77777777" w:rsidR="00382A13" w:rsidRDefault="00082953">
      <w:r>
        <w:br w:type="page"/>
      </w:r>
    </w:p>
    <w:p w14:paraId="4DCCA670" w14:textId="77777777" w:rsidR="00382A13" w:rsidRDefault="00082953" w:rsidP="009F36A5">
      <w:pPr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201833634"/>
      <w:r>
        <w:rPr>
          <w:b/>
          <w:bCs/>
        </w:rPr>
        <w:lastRenderedPageBreak/>
        <w:t>ВВЕДЕНИЕ</w:t>
      </w:r>
      <w:bookmarkEnd w:id="0"/>
      <w:bookmarkEnd w:id="1"/>
    </w:p>
    <w:p w14:paraId="3F19ECEE" w14:textId="77777777" w:rsidR="00382A13" w:rsidRDefault="00082953" w:rsidP="009F36A5">
      <w:pPr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60A342EC" w14:textId="77777777" w:rsidR="00382A13" w:rsidRDefault="00082953" w:rsidP="009F36A5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724B371E" w14:textId="77777777" w:rsidR="00382A13" w:rsidRDefault="00082953" w:rsidP="009F36A5">
      <w:pPr>
        <w:ind w:firstLine="709"/>
      </w:pPr>
      <w:r>
        <w:t>Для достижения поставленной цели должны быть выполнены следующие задачи:</w:t>
      </w:r>
    </w:p>
    <w:p w14:paraId="4A8E5C81" w14:textId="77777777" w:rsidR="00382A13" w:rsidRDefault="00082953" w:rsidP="009F36A5">
      <w:pPr>
        <w:pStyle w:val="aa"/>
        <w:numPr>
          <w:ilvl w:val="0"/>
          <w:numId w:val="12"/>
        </w:numPr>
        <w:ind w:left="0" w:firstLine="709"/>
      </w:pPr>
      <w:r>
        <w:t>Составление технического задания (далее – ТЗ) на разработанную программу (Приложение А);</w:t>
      </w:r>
    </w:p>
    <w:p w14:paraId="527F9C33" w14:textId="77777777" w:rsidR="00382A13" w:rsidRDefault="00082953" w:rsidP="009F36A5">
      <w:pPr>
        <w:pStyle w:val="aa"/>
        <w:numPr>
          <w:ilvl w:val="0"/>
          <w:numId w:val="12"/>
        </w:numPr>
        <w:ind w:left="0" w:firstLine="709"/>
      </w:pPr>
      <w:r>
        <w:t xml:space="preserve">Составление </w:t>
      </w:r>
      <w:r w:rsidRPr="00E6123D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04983A7B" w14:textId="77777777" w:rsidR="00382A13" w:rsidRDefault="00082953" w:rsidP="009F36A5">
      <w:pPr>
        <w:pStyle w:val="aa"/>
        <w:numPr>
          <w:ilvl w:val="0"/>
          <w:numId w:val="12"/>
        </w:numPr>
        <w:ind w:left="0" w:firstLine="709"/>
      </w:pPr>
      <w:r>
        <w:t xml:space="preserve">Составление </w:t>
      </w:r>
      <w:r w:rsidRPr="00E6123D">
        <w:rPr>
          <w:lang w:val="en-US"/>
        </w:rPr>
        <w:t>UML</w:t>
      </w:r>
      <w:r>
        <w:t xml:space="preserve"> диаграммы классов;</w:t>
      </w:r>
    </w:p>
    <w:p w14:paraId="5F082E03" w14:textId="77777777" w:rsidR="00382A13" w:rsidRDefault="00082953" w:rsidP="009F36A5">
      <w:pPr>
        <w:pStyle w:val="aa"/>
        <w:numPr>
          <w:ilvl w:val="0"/>
          <w:numId w:val="12"/>
        </w:numPr>
        <w:ind w:left="0" w:firstLine="709"/>
      </w:pPr>
      <w:r>
        <w:t>Описание классов, образующих связь типа «общее-частное»;</w:t>
      </w:r>
    </w:p>
    <w:p w14:paraId="57DA252C" w14:textId="77777777" w:rsidR="00382A13" w:rsidRDefault="00082953" w:rsidP="009F36A5">
      <w:pPr>
        <w:pStyle w:val="aa"/>
        <w:numPr>
          <w:ilvl w:val="0"/>
          <w:numId w:val="12"/>
        </w:numPr>
        <w:ind w:left="0" w:firstLine="709"/>
      </w:pPr>
      <w:r>
        <w:t xml:space="preserve">Привести дерево ветвлений </w:t>
      </w:r>
      <w:r w:rsidRPr="00E6123D">
        <w:rPr>
          <w:lang w:val="en-US"/>
        </w:rPr>
        <w:t>Git;</w:t>
      </w:r>
    </w:p>
    <w:p w14:paraId="66D0DB07" w14:textId="77777777" w:rsidR="00382A13" w:rsidRDefault="00082953" w:rsidP="009F36A5">
      <w:pPr>
        <w:pStyle w:val="aa"/>
        <w:numPr>
          <w:ilvl w:val="0"/>
          <w:numId w:val="12"/>
        </w:numPr>
        <w:ind w:left="0" w:firstLine="709"/>
      </w:pPr>
      <w:r>
        <w:t>Провести тестирование программы.</w:t>
      </w:r>
    </w:p>
    <w:p w14:paraId="756F97C5" w14:textId="77777777" w:rsidR="00382A13" w:rsidRDefault="00082953" w:rsidP="009F36A5">
      <w:r>
        <w:br w:type="page"/>
      </w:r>
    </w:p>
    <w:p w14:paraId="551E66E9" w14:textId="77777777" w:rsidR="00382A13" w:rsidRDefault="00082953" w:rsidP="009F36A5">
      <w:pPr>
        <w:outlineLvl w:val="0"/>
        <w:rPr>
          <w:b/>
          <w:bCs/>
        </w:rPr>
      </w:pPr>
      <w:bookmarkStart w:id="2" w:name="_Toc74829063"/>
      <w:bookmarkStart w:id="3" w:name="_Toc201833635"/>
      <w:r>
        <w:rPr>
          <w:b/>
          <w:bCs/>
        </w:rPr>
        <w:lastRenderedPageBreak/>
        <w:t xml:space="preserve">1 </w:t>
      </w:r>
      <w:bookmarkEnd w:id="2"/>
      <w:r>
        <w:rPr>
          <w:b/>
          <w:bCs/>
        </w:rPr>
        <w:t>Основная часть</w:t>
      </w:r>
      <w:bookmarkEnd w:id="3"/>
    </w:p>
    <w:p w14:paraId="0A5EECB6" w14:textId="77777777" w:rsidR="00382A13" w:rsidRDefault="00082953" w:rsidP="009F36A5">
      <w:pPr>
        <w:outlineLvl w:val="1"/>
        <w:rPr>
          <w:b/>
          <w:bCs/>
        </w:rPr>
      </w:pPr>
      <w:bookmarkStart w:id="4" w:name="_Toc74829064"/>
      <w:bookmarkStart w:id="5" w:name="_Toc201833636"/>
      <w:r>
        <w:rPr>
          <w:b/>
          <w:bCs/>
        </w:rPr>
        <w:t xml:space="preserve">1.1 </w:t>
      </w:r>
      <w:r>
        <w:rPr>
          <w:b/>
          <w:bCs/>
          <w:lang w:val="en-US"/>
        </w:rPr>
        <w:t>UML</w:t>
      </w:r>
      <w:r w:rsidRPr="002F1793">
        <w:rPr>
          <w:b/>
          <w:bCs/>
        </w:rPr>
        <w:t xml:space="preserve"> </w:t>
      </w:r>
      <w:r>
        <w:rPr>
          <w:b/>
          <w:bCs/>
        </w:rPr>
        <w:t>диаграмма вариантов использования</w:t>
      </w:r>
      <w:bookmarkEnd w:id="4"/>
      <w:bookmarkEnd w:id="5"/>
    </w:p>
    <w:p w14:paraId="76ABC374" w14:textId="77777777" w:rsidR="00382A13" w:rsidRDefault="00082953" w:rsidP="009F36A5">
      <w:r>
        <w:t>Вариант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6FCA7FED" w14:textId="4DBF4C1C" w:rsidR="009231BF" w:rsidRDefault="00082953" w:rsidP="009F36A5">
      <w:r>
        <w:t>Диаграмма вариантов использования для разработанного ПО приведена на рисунке 1.</w:t>
      </w:r>
    </w:p>
    <w:p w14:paraId="393C4E09" w14:textId="07775C57" w:rsidR="00540FB1" w:rsidRPr="00540FB1" w:rsidRDefault="00540FB1" w:rsidP="00540FB1">
      <w:pPr>
        <w:ind w:firstLine="0"/>
        <w:jc w:val="center"/>
        <w:rPr>
          <w:noProof/>
        </w:rPr>
      </w:pPr>
      <w:r w:rsidRPr="00540FB1">
        <w:rPr>
          <w:noProof/>
        </w:rPr>
        <w:drawing>
          <wp:inline distT="0" distB="0" distL="0" distR="0" wp14:anchorId="48CE9BD0" wp14:editId="2534A5F5">
            <wp:extent cx="6120130" cy="3957955"/>
            <wp:effectExtent l="0" t="0" r="0" b="4445"/>
            <wp:docPr id="104454274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0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957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D75CF3" w14:textId="77777777" w:rsidR="00382A13" w:rsidRDefault="00082953" w:rsidP="009F36A5">
      <w:pPr>
        <w:ind w:firstLine="0"/>
        <w:jc w:val="center"/>
      </w:pPr>
      <w:r>
        <w:t>Рисунок 1 – Диаграмма вариантов использования</w:t>
      </w:r>
    </w:p>
    <w:p w14:paraId="686679E0" w14:textId="77777777" w:rsidR="00BC7861" w:rsidRDefault="00BC7861" w:rsidP="009F36A5">
      <w:pPr>
        <w:spacing w:line="240" w:lineRule="auto"/>
        <w:ind w:firstLine="0"/>
        <w:jc w:val="left"/>
        <w:rPr>
          <w:b/>
          <w:bCs/>
        </w:rPr>
      </w:pPr>
      <w:bookmarkStart w:id="6" w:name="_Toc74829065"/>
      <w:bookmarkStart w:id="7" w:name="_Toc201833637"/>
      <w:r>
        <w:rPr>
          <w:b/>
          <w:bCs/>
        </w:rPr>
        <w:br w:type="page"/>
      </w:r>
    </w:p>
    <w:p w14:paraId="32A93EDA" w14:textId="7DE57FD8" w:rsidR="00382A13" w:rsidRDefault="00082953" w:rsidP="009F36A5">
      <w:pPr>
        <w:ind w:firstLine="709"/>
        <w:outlineLvl w:val="1"/>
        <w:rPr>
          <w:b/>
          <w:bCs/>
        </w:rPr>
      </w:pPr>
      <w:r>
        <w:rPr>
          <w:b/>
          <w:bCs/>
        </w:rPr>
        <w:lastRenderedPageBreak/>
        <w:t xml:space="preserve">1.2 </w:t>
      </w:r>
      <w:r>
        <w:rPr>
          <w:b/>
          <w:bCs/>
          <w:lang w:val="en-US"/>
        </w:rPr>
        <w:t>UML</w:t>
      </w:r>
      <w:r>
        <w:rPr>
          <w:b/>
          <w:bCs/>
        </w:rPr>
        <w:t xml:space="preserve"> диаграмма классов</w:t>
      </w:r>
      <w:bookmarkEnd w:id="6"/>
      <w:bookmarkEnd w:id="7"/>
    </w:p>
    <w:p w14:paraId="21DD08B7" w14:textId="77777777" w:rsidR="00382A13" w:rsidRDefault="00082953" w:rsidP="009F36A5">
      <w:pPr>
        <w:ind w:firstLine="709"/>
      </w:pPr>
      <w:r>
        <w:t xml:space="preserve">Диаграмма классов (англ.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 — 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37A40DF4" w14:textId="77777777" w:rsidR="00382A13" w:rsidRDefault="00082953" w:rsidP="009F36A5">
      <w:pPr>
        <w:ind w:firstLine="709"/>
      </w:pPr>
      <w:r>
        <w:t>Диаграмма классов приведена на рисунке 2.</w:t>
      </w:r>
    </w:p>
    <w:p w14:paraId="4E4AC47D" w14:textId="1F1C43E1" w:rsidR="00382A13" w:rsidRDefault="00382A13" w:rsidP="009F36A5">
      <w:pPr>
        <w:sectPr w:rsidR="00382A13" w:rsidSect="001150DB">
          <w:footerReference w:type="default" r:id="rId10"/>
          <w:pgSz w:w="11906" w:h="16838"/>
          <w:pgMar w:top="1134" w:right="567" w:bottom="1134" w:left="1701" w:header="0" w:footer="0" w:gutter="0"/>
          <w:cols w:space="720"/>
          <w:formProt w:val="0"/>
          <w:titlePg/>
          <w:docGrid w:linePitch="381"/>
        </w:sectPr>
      </w:pPr>
    </w:p>
    <w:p w14:paraId="2560DB9C" w14:textId="6319E15D" w:rsidR="00382A13" w:rsidRDefault="00E923D9" w:rsidP="009F36A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F5EDD2D" wp14:editId="347019CB">
            <wp:extent cx="7399020" cy="6114358"/>
            <wp:effectExtent l="0" t="0" r="0" b="1270"/>
            <wp:docPr id="19748970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8970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416088" cy="612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5AE3E" w14:textId="77777777" w:rsidR="00382A13" w:rsidRDefault="00082953" w:rsidP="009F36A5">
      <w:pPr>
        <w:ind w:firstLine="0"/>
        <w:jc w:val="center"/>
        <w:sectPr w:rsidR="00382A13" w:rsidSect="00E923D9">
          <w:pgSz w:w="16838" w:h="11906" w:orient="landscape"/>
          <w:pgMar w:top="851" w:right="1134" w:bottom="567" w:left="1134" w:header="0" w:footer="0" w:gutter="0"/>
          <w:cols w:space="720"/>
          <w:formProt w:val="0"/>
          <w:docGrid w:linePitch="100"/>
        </w:sectPr>
      </w:pPr>
      <w:r>
        <w:t xml:space="preserve">Рисунок 2 – </w:t>
      </w:r>
      <w:r>
        <w:rPr>
          <w:lang w:val="en-US"/>
        </w:rPr>
        <w:t>UML</w:t>
      </w:r>
      <w:r>
        <w:t xml:space="preserve"> диаграмма классов</w:t>
      </w:r>
    </w:p>
    <w:p w14:paraId="138A2757" w14:textId="77777777" w:rsidR="00382A13" w:rsidRDefault="00082953" w:rsidP="009F36A5">
      <w:pPr>
        <w:ind w:firstLine="709"/>
        <w:outlineLvl w:val="1"/>
        <w:rPr>
          <w:b/>
          <w:bCs/>
        </w:rPr>
      </w:pPr>
      <w:bookmarkStart w:id="8" w:name="_Toc74829066"/>
      <w:bookmarkStart w:id="9" w:name="_Toc201833638"/>
      <w:r>
        <w:rPr>
          <w:b/>
          <w:bCs/>
        </w:rPr>
        <w:lastRenderedPageBreak/>
        <w:t>1.3 Описание классов, образующих связь типа «общее-частное»</w:t>
      </w:r>
      <w:bookmarkEnd w:id="8"/>
      <w:bookmarkEnd w:id="9"/>
    </w:p>
    <w:p w14:paraId="320716DF" w14:textId="77777777" w:rsidR="003C20B7" w:rsidRPr="003C20B7" w:rsidRDefault="003C20B7" w:rsidP="003C20B7">
      <w:pPr>
        <w:ind w:firstLine="709"/>
      </w:pPr>
      <w:r w:rsidRPr="003C20B7">
        <w:t xml:space="preserve">Таблица 1 – Описание интерфейса </w:t>
      </w:r>
      <w:proofErr w:type="spellStart"/>
      <w:r w:rsidRPr="003C20B7">
        <w:rPr>
          <w:i/>
          <w:iCs/>
        </w:rPr>
        <w:t>IEmployee</w:t>
      </w:r>
      <w:proofErr w:type="spellEnd"/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776"/>
        <w:gridCol w:w="1207"/>
        <w:gridCol w:w="5362"/>
      </w:tblGrid>
      <w:tr w:rsidR="003C20B7" w:rsidRPr="003C20B7" w14:paraId="203F6E0B" w14:textId="77777777" w:rsidTr="003C20B7">
        <w:tc>
          <w:tcPr>
            <w:tcW w:w="0" w:type="auto"/>
            <w:vAlign w:val="center"/>
            <w:hideMark/>
          </w:tcPr>
          <w:p w14:paraId="55052CBF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3C20B7">
              <w:rPr>
                <w:b/>
                <w:bCs/>
                <w:sz w:val="20"/>
                <w:szCs w:val="20"/>
              </w:rPr>
              <w:t>Название</w:t>
            </w:r>
          </w:p>
        </w:tc>
        <w:tc>
          <w:tcPr>
            <w:tcW w:w="0" w:type="auto"/>
            <w:vAlign w:val="center"/>
            <w:hideMark/>
          </w:tcPr>
          <w:p w14:paraId="42927D05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3C20B7">
              <w:rPr>
                <w:b/>
                <w:bCs/>
                <w:sz w:val="20"/>
                <w:szCs w:val="20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08D2F64C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3C20B7">
              <w:rPr>
                <w:b/>
                <w:bCs/>
                <w:sz w:val="20"/>
                <w:szCs w:val="20"/>
              </w:rPr>
              <w:t>Описание</w:t>
            </w:r>
          </w:p>
        </w:tc>
      </w:tr>
      <w:tr w:rsidR="003C20B7" w:rsidRPr="003C20B7" w14:paraId="4AEFAAF9" w14:textId="77777777" w:rsidTr="003C20B7">
        <w:trPr>
          <w:trHeight w:val="345"/>
        </w:trPr>
        <w:tc>
          <w:tcPr>
            <w:tcW w:w="0" w:type="auto"/>
            <w:gridSpan w:val="3"/>
            <w:vAlign w:val="center"/>
            <w:hideMark/>
          </w:tcPr>
          <w:p w14:paraId="5E0041F8" w14:textId="1B84DA58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  <w:lang w:val="en-US"/>
              </w:rPr>
            </w:pPr>
            <w:r w:rsidRPr="003C20B7">
              <w:rPr>
                <w:b/>
                <w:bCs/>
                <w:sz w:val="20"/>
                <w:szCs w:val="20"/>
              </w:rPr>
              <w:t>Описание интерфейса</w:t>
            </w:r>
          </w:p>
        </w:tc>
      </w:tr>
      <w:tr w:rsidR="003C20B7" w:rsidRPr="003C20B7" w14:paraId="4AB1972D" w14:textId="77777777" w:rsidTr="003C20B7">
        <w:trPr>
          <w:trHeight w:val="345"/>
        </w:trPr>
        <w:tc>
          <w:tcPr>
            <w:tcW w:w="0" w:type="auto"/>
            <w:gridSpan w:val="3"/>
            <w:vAlign w:val="center"/>
          </w:tcPr>
          <w:p w14:paraId="1A83BB35" w14:textId="457EA0AB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 xml:space="preserve">Интерфейс </w:t>
            </w:r>
            <w:proofErr w:type="spellStart"/>
            <w:r w:rsidRPr="003C20B7">
              <w:rPr>
                <w:sz w:val="20"/>
                <w:szCs w:val="20"/>
              </w:rPr>
              <w:t>IEmployee</w:t>
            </w:r>
            <w:proofErr w:type="spellEnd"/>
            <w:r w:rsidRPr="003C20B7">
              <w:rPr>
                <w:sz w:val="20"/>
                <w:szCs w:val="20"/>
              </w:rPr>
              <w:t xml:space="preserve"> определяет контракт для всех типов гонщиков, включая базовые свойства и метод расчёта заработной платы.</w:t>
            </w:r>
          </w:p>
        </w:tc>
      </w:tr>
      <w:tr w:rsidR="003C20B7" w:rsidRPr="003C20B7" w14:paraId="2D479644" w14:textId="77777777" w:rsidTr="003C20B7">
        <w:tc>
          <w:tcPr>
            <w:tcW w:w="0" w:type="auto"/>
            <w:vAlign w:val="center"/>
            <w:hideMark/>
          </w:tcPr>
          <w:p w14:paraId="677EF12A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b/>
                <w:bCs/>
                <w:sz w:val="20"/>
                <w:szCs w:val="20"/>
              </w:rPr>
              <w:t>Свойства</w:t>
            </w:r>
          </w:p>
        </w:tc>
        <w:tc>
          <w:tcPr>
            <w:tcW w:w="0" w:type="auto"/>
            <w:vAlign w:val="center"/>
            <w:hideMark/>
          </w:tcPr>
          <w:p w14:paraId="0BF6C8E1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15851371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3C20B7" w:rsidRPr="003C20B7" w14:paraId="633FEBA4" w14:textId="77777777" w:rsidTr="003C20B7">
        <w:tc>
          <w:tcPr>
            <w:tcW w:w="0" w:type="auto"/>
            <w:vAlign w:val="center"/>
            <w:hideMark/>
          </w:tcPr>
          <w:p w14:paraId="2E5C7BBB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+ Name</w:t>
            </w:r>
          </w:p>
        </w:tc>
        <w:tc>
          <w:tcPr>
            <w:tcW w:w="0" w:type="auto"/>
            <w:vAlign w:val="center"/>
            <w:hideMark/>
          </w:tcPr>
          <w:p w14:paraId="2D038449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proofErr w:type="spellStart"/>
            <w:r w:rsidRPr="003C20B7">
              <w:rPr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F6A5B4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Имя гонщика</w:t>
            </w:r>
          </w:p>
        </w:tc>
      </w:tr>
      <w:tr w:rsidR="003C20B7" w:rsidRPr="003C20B7" w14:paraId="1DFE143D" w14:textId="77777777" w:rsidTr="003C20B7">
        <w:tc>
          <w:tcPr>
            <w:tcW w:w="0" w:type="auto"/>
            <w:vAlign w:val="center"/>
            <w:hideMark/>
          </w:tcPr>
          <w:p w14:paraId="263FD928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 xml:space="preserve">+ </w:t>
            </w:r>
            <w:proofErr w:type="spellStart"/>
            <w:r w:rsidRPr="003C20B7">
              <w:rPr>
                <w:sz w:val="20"/>
                <w:szCs w:val="20"/>
              </w:rPr>
              <w:t>LastName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7AA08E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proofErr w:type="spellStart"/>
            <w:r w:rsidRPr="003C20B7">
              <w:rPr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6E5D4C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Фамилия гонщика</w:t>
            </w:r>
          </w:p>
        </w:tc>
      </w:tr>
      <w:tr w:rsidR="003C20B7" w:rsidRPr="003C20B7" w14:paraId="64CAA37A" w14:textId="77777777" w:rsidTr="003C20B7">
        <w:tc>
          <w:tcPr>
            <w:tcW w:w="0" w:type="auto"/>
            <w:vAlign w:val="center"/>
            <w:hideMark/>
          </w:tcPr>
          <w:p w14:paraId="375B23A7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 xml:space="preserve">+ </w:t>
            </w:r>
            <w:proofErr w:type="spellStart"/>
            <w:r w:rsidRPr="003C20B7">
              <w:rPr>
                <w:sz w:val="20"/>
                <w:szCs w:val="20"/>
              </w:rPr>
              <w:t>Position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73A00D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proofErr w:type="spellStart"/>
            <w:r w:rsidRPr="003C20B7">
              <w:rPr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CFD927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Разряд гонщика (определяет оклад)</w:t>
            </w:r>
          </w:p>
        </w:tc>
      </w:tr>
      <w:tr w:rsidR="003C20B7" w:rsidRPr="003C20B7" w14:paraId="514A55D3" w14:textId="77777777" w:rsidTr="003C20B7">
        <w:tc>
          <w:tcPr>
            <w:tcW w:w="0" w:type="auto"/>
            <w:vAlign w:val="center"/>
            <w:hideMark/>
          </w:tcPr>
          <w:p w14:paraId="4CEE7854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+ Country</w:t>
            </w:r>
          </w:p>
        </w:tc>
        <w:tc>
          <w:tcPr>
            <w:tcW w:w="0" w:type="auto"/>
            <w:vAlign w:val="center"/>
            <w:hideMark/>
          </w:tcPr>
          <w:p w14:paraId="738B15C4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proofErr w:type="spellStart"/>
            <w:r w:rsidRPr="003C20B7">
              <w:rPr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CEE595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Страна гонщика</w:t>
            </w:r>
          </w:p>
        </w:tc>
      </w:tr>
      <w:tr w:rsidR="003C20B7" w:rsidRPr="003C20B7" w14:paraId="5C9AFC26" w14:textId="77777777" w:rsidTr="003C20B7">
        <w:tc>
          <w:tcPr>
            <w:tcW w:w="0" w:type="auto"/>
            <w:vAlign w:val="center"/>
            <w:hideMark/>
          </w:tcPr>
          <w:p w14:paraId="2BCB718B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b/>
                <w:bCs/>
                <w:sz w:val="20"/>
                <w:szCs w:val="20"/>
              </w:rPr>
              <w:t>Методы</w:t>
            </w:r>
          </w:p>
        </w:tc>
        <w:tc>
          <w:tcPr>
            <w:tcW w:w="0" w:type="auto"/>
            <w:vAlign w:val="center"/>
            <w:hideMark/>
          </w:tcPr>
          <w:p w14:paraId="36CFBEEF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5ADC9DB4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3C20B7" w:rsidRPr="003C20B7" w14:paraId="3DE43B0F" w14:textId="77777777" w:rsidTr="003C20B7">
        <w:tc>
          <w:tcPr>
            <w:tcW w:w="0" w:type="auto"/>
            <w:vAlign w:val="center"/>
            <w:hideMark/>
          </w:tcPr>
          <w:p w14:paraId="40C81E03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3C20B7">
              <w:rPr>
                <w:sz w:val="20"/>
                <w:szCs w:val="20"/>
              </w:rPr>
              <w:t>CalculateSalary</w:t>
            </w:r>
            <w:proofErr w:type="spellEnd"/>
            <w:r w:rsidRPr="003C20B7">
              <w:rPr>
                <w:sz w:val="20"/>
                <w:szCs w:val="20"/>
              </w:rPr>
              <w:t>(</w:t>
            </w:r>
            <w:proofErr w:type="gramEnd"/>
            <w:r w:rsidRPr="003C20B7">
              <w:rPr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8343B9F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proofErr w:type="spellStart"/>
            <w:r w:rsidRPr="003C20B7">
              <w:rPr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E01721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Метод расчёта заработной платы гонщика</w:t>
            </w:r>
          </w:p>
        </w:tc>
      </w:tr>
    </w:tbl>
    <w:p w14:paraId="2AAC5C10" w14:textId="2113EC9D" w:rsidR="00526BC2" w:rsidRDefault="00082953" w:rsidP="009F36A5">
      <w:pPr>
        <w:ind w:firstLine="709"/>
        <w:rPr>
          <w:i/>
          <w:iCs/>
          <w:sz w:val="24"/>
          <w:lang w:val="en-US"/>
        </w:rPr>
      </w:pPr>
      <w:r>
        <w:t xml:space="preserve">Таблица </w:t>
      </w:r>
      <w:r w:rsidR="003C20B7">
        <w:rPr>
          <w:lang w:val="en-US"/>
        </w:rPr>
        <w:t>2</w:t>
      </w:r>
      <w:r>
        <w:t xml:space="preserve"> – </w:t>
      </w:r>
      <w:r w:rsidRPr="003E3096">
        <w:rPr>
          <w:szCs w:val="28"/>
        </w:rPr>
        <w:t xml:space="preserve">Описание класса </w:t>
      </w:r>
      <w:proofErr w:type="spellStart"/>
      <w:r w:rsidR="003E3096" w:rsidRPr="003E3096">
        <w:rPr>
          <w:i/>
          <w:iCs/>
          <w:szCs w:val="28"/>
        </w:rPr>
        <w:t>EmployeeBase</w:t>
      </w:r>
      <w:proofErr w:type="spellEnd"/>
    </w:p>
    <w:tbl>
      <w:tblPr>
        <w:tblStyle w:val="12"/>
        <w:tblW w:w="0" w:type="auto"/>
        <w:jc w:val="center"/>
        <w:tblLook w:val="04A0" w:firstRow="1" w:lastRow="0" w:firstColumn="1" w:lastColumn="0" w:noHBand="0" w:noVBand="1"/>
      </w:tblPr>
      <w:tblGrid>
        <w:gridCol w:w="2737"/>
        <w:gridCol w:w="2346"/>
        <w:gridCol w:w="4262"/>
      </w:tblGrid>
      <w:tr w:rsidR="003E3096" w:rsidRPr="003E3096" w14:paraId="542AE379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5E1CA79F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Название</w:t>
            </w:r>
          </w:p>
        </w:tc>
        <w:tc>
          <w:tcPr>
            <w:tcW w:w="0" w:type="auto"/>
            <w:vAlign w:val="center"/>
            <w:hideMark/>
          </w:tcPr>
          <w:p w14:paraId="0C57759A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12474B92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Описание</w:t>
            </w:r>
          </w:p>
        </w:tc>
      </w:tr>
      <w:tr w:rsidR="003E3096" w:rsidRPr="003E3096" w14:paraId="28B84B10" w14:textId="77777777" w:rsidTr="003E3096">
        <w:trPr>
          <w:trHeight w:val="518"/>
          <w:jc w:val="center"/>
        </w:trPr>
        <w:tc>
          <w:tcPr>
            <w:tcW w:w="0" w:type="auto"/>
            <w:gridSpan w:val="3"/>
            <w:vAlign w:val="center"/>
            <w:hideMark/>
          </w:tcPr>
          <w:p w14:paraId="348D385E" w14:textId="0059E3CF" w:rsidR="003E3096" w:rsidRPr="00BD7572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  <w:lang w:val="en-US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Описание класса</w:t>
            </w:r>
          </w:p>
        </w:tc>
      </w:tr>
      <w:tr w:rsidR="003E3096" w:rsidRPr="003E3096" w14:paraId="6FB21D05" w14:textId="77777777" w:rsidTr="003E3096">
        <w:trPr>
          <w:trHeight w:val="517"/>
          <w:jc w:val="center"/>
        </w:trPr>
        <w:tc>
          <w:tcPr>
            <w:tcW w:w="0" w:type="auto"/>
            <w:gridSpan w:val="3"/>
            <w:vAlign w:val="center"/>
          </w:tcPr>
          <w:p w14:paraId="2534A531" w14:textId="49FFCDEA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 xml:space="preserve">Абстрактный базовый класс гонщика, реализующий интерфейс </w:t>
            </w:r>
            <w:proofErr w:type="spellStart"/>
            <w:r w:rsidRPr="003E3096">
              <w:rPr>
                <w:rFonts w:cs="Times New Roman"/>
                <w:sz w:val="20"/>
                <w:szCs w:val="20"/>
              </w:rPr>
              <w:t>IEmployee</w:t>
            </w:r>
            <w:proofErr w:type="spellEnd"/>
            <w:r w:rsidRPr="003E3096">
              <w:rPr>
                <w:rFonts w:cs="Times New Roman"/>
                <w:sz w:val="20"/>
                <w:szCs w:val="20"/>
              </w:rPr>
              <w:t xml:space="preserve"> и содержащий общие персональные данные, справочники разрядов и стран, а также базовую логику валидации.</w:t>
            </w:r>
          </w:p>
        </w:tc>
      </w:tr>
      <w:tr w:rsidR="003E3096" w:rsidRPr="003E3096" w14:paraId="49A05D61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41246148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Поля</w:t>
            </w:r>
          </w:p>
        </w:tc>
        <w:tc>
          <w:tcPr>
            <w:tcW w:w="0" w:type="auto"/>
            <w:vAlign w:val="center"/>
            <w:hideMark/>
          </w:tcPr>
          <w:p w14:paraId="2BB4D10A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52C423DB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3E3096" w:rsidRPr="003E3096" w14:paraId="17835040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282B1D65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− _</w:t>
            </w:r>
            <w:proofErr w:type="spellStart"/>
            <w:r w:rsidRPr="003E3096">
              <w:rPr>
                <w:rFonts w:cs="Times New Roman"/>
                <w:sz w:val="20"/>
                <w:szCs w:val="20"/>
              </w:rPr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13664A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E3096">
              <w:rPr>
                <w:rFonts w:cs="Times New Roman"/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47DA02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Имя гонщика</w:t>
            </w:r>
          </w:p>
        </w:tc>
      </w:tr>
      <w:tr w:rsidR="003E3096" w:rsidRPr="003E3096" w14:paraId="3E14921E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23AA72B4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− _</w:t>
            </w:r>
            <w:proofErr w:type="spellStart"/>
            <w:r w:rsidRPr="003E3096">
              <w:rPr>
                <w:rFonts w:cs="Times New Roman"/>
                <w:sz w:val="20"/>
                <w:szCs w:val="20"/>
              </w:rPr>
              <w:t>lastName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FF39DB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E3096">
              <w:rPr>
                <w:rFonts w:cs="Times New Roman"/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5B77ED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Фамилия гонщика</w:t>
            </w:r>
          </w:p>
        </w:tc>
      </w:tr>
      <w:tr w:rsidR="003E3096" w:rsidRPr="003E3096" w14:paraId="53812C0E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36366CA1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− _</w:t>
            </w:r>
            <w:proofErr w:type="spellStart"/>
            <w:r w:rsidRPr="003E3096">
              <w:rPr>
                <w:rFonts w:cs="Times New Roman"/>
                <w:sz w:val="20"/>
                <w:szCs w:val="20"/>
              </w:rPr>
              <w:t>position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F22D42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E3096">
              <w:rPr>
                <w:rFonts w:cs="Times New Roman"/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BF35D6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Разряд гонщика</w:t>
            </w:r>
          </w:p>
        </w:tc>
      </w:tr>
      <w:tr w:rsidR="003E3096" w:rsidRPr="003E3096" w14:paraId="6C73C3D5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1D8402B5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− _</w:t>
            </w:r>
            <w:proofErr w:type="spellStart"/>
            <w:r w:rsidRPr="003E3096">
              <w:rPr>
                <w:rFonts w:cs="Times New Roman"/>
                <w:sz w:val="20"/>
                <w:szCs w:val="20"/>
              </w:rPr>
              <w:t>country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68A9A0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E3096">
              <w:rPr>
                <w:rFonts w:cs="Times New Roman"/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405118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Страна гонщика</w:t>
            </w:r>
          </w:p>
        </w:tc>
      </w:tr>
      <w:tr w:rsidR="003E3096" w:rsidRPr="003E3096" w14:paraId="56C914EA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302CB279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3E3096">
              <w:rPr>
                <w:rFonts w:cs="Times New Roman"/>
                <w:sz w:val="20"/>
                <w:szCs w:val="20"/>
              </w:rPr>
              <w:t>PositionData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C79B9B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proofErr w:type="gramStart"/>
            <w:r w:rsidRPr="003E3096">
              <w:rPr>
                <w:rFonts w:cs="Times New Roman"/>
                <w:sz w:val="20"/>
                <w:szCs w:val="20"/>
              </w:rPr>
              <w:t>Dictionary</w:t>
            </w:r>
            <w:proofErr w:type="spellEnd"/>
            <w:r w:rsidRPr="003E3096">
              <w:rPr>
                <w:rFonts w:cs="Times New Roman"/>
                <w:sz w:val="20"/>
                <w:szCs w:val="20"/>
              </w:rPr>
              <w:t>&lt;</w:t>
            </w:r>
            <w:proofErr w:type="spellStart"/>
            <w:proofErr w:type="gramEnd"/>
            <w:r w:rsidRPr="003E3096">
              <w:rPr>
                <w:rFonts w:cs="Times New Roman"/>
                <w:sz w:val="20"/>
                <w:szCs w:val="20"/>
              </w:rPr>
              <w:t>int</w:t>
            </w:r>
            <w:proofErr w:type="spellEnd"/>
            <w:r w:rsidRPr="003E3096">
              <w:rPr>
                <w:rFonts w:cs="Times New Roman"/>
                <w:sz w:val="20"/>
                <w:szCs w:val="20"/>
              </w:rPr>
              <w:t>, (</w:t>
            </w:r>
            <w:proofErr w:type="spellStart"/>
            <w:r w:rsidRPr="003E3096">
              <w:rPr>
                <w:rFonts w:cs="Times New Roman"/>
                <w:sz w:val="20"/>
                <w:szCs w:val="20"/>
              </w:rPr>
              <w:t>string</w:t>
            </w:r>
            <w:proofErr w:type="spellEnd"/>
            <w:r w:rsidRPr="003E3096">
              <w:rPr>
                <w:rFonts w:cs="Times New Roman"/>
                <w:sz w:val="20"/>
                <w:szCs w:val="20"/>
              </w:rPr>
              <w:t xml:space="preserve">, </w:t>
            </w:r>
            <w:proofErr w:type="spellStart"/>
            <w:r w:rsidRPr="003E3096">
              <w:rPr>
                <w:rFonts w:cs="Times New Roman"/>
                <w:sz w:val="20"/>
                <w:szCs w:val="20"/>
              </w:rPr>
              <w:t>double</w:t>
            </w:r>
            <w:proofErr w:type="spellEnd"/>
            <w:r w:rsidRPr="003E3096">
              <w:rPr>
                <w:rFonts w:cs="Times New Roman"/>
                <w:sz w:val="20"/>
                <w:szCs w:val="20"/>
              </w:rPr>
              <w:t>)&gt;</w:t>
            </w:r>
          </w:p>
        </w:tc>
        <w:tc>
          <w:tcPr>
            <w:tcW w:w="0" w:type="auto"/>
            <w:vAlign w:val="center"/>
            <w:hideMark/>
          </w:tcPr>
          <w:p w14:paraId="2DA9665F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Статический справочник разрядов: номер, название и оклад</w:t>
            </w:r>
          </w:p>
        </w:tc>
      </w:tr>
      <w:tr w:rsidR="003E3096" w:rsidRPr="003E3096" w14:paraId="3B00C408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7B343D01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3E3096">
              <w:rPr>
                <w:rFonts w:cs="Times New Roman"/>
                <w:sz w:val="20"/>
                <w:szCs w:val="20"/>
              </w:rPr>
              <w:t>CountryData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155410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proofErr w:type="gramStart"/>
            <w:r w:rsidRPr="003E3096">
              <w:rPr>
                <w:rFonts w:cs="Times New Roman"/>
                <w:sz w:val="20"/>
                <w:szCs w:val="20"/>
              </w:rPr>
              <w:t>Dictionary</w:t>
            </w:r>
            <w:proofErr w:type="spellEnd"/>
            <w:r w:rsidRPr="003E3096">
              <w:rPr>
                <w:rFonts w:cs="Times New Roman"/>
                <w:sz w:val="20"/>
                <w:szCs w:val="20"/>
              </w:rPr>
              <w:t>&lt;</w:t>
            </w:r>
            <w:proofErr w:type="spellStart"/>
            <w:proofErr w:type="gramEnd"/>
            <w:r w:rsidRPr="003E3096">
              <w:rPr>
                <w:rFonts w:cs="Times New Roman"/>
                <w:sz w:val="20"/>
                <w:szCs w:val="20"/>
              </w:rPr>
              <w:t>int</w:t>
            </w:r>
            <w:proofErr w:type="spellEnd"/>
            <w:r w:rsidRPr="003E3096">
              <w:rPr>
                <w:rFonts w:cs="Times New Roman"/>
                <w:sz w:val="20"/>
                <w:szCs w:val="20"/>
              </w:rPr>
              <w:t xml:space="preserve">, </w:t>
            </w:r>
            <w:proofErr w:type="spellStart"/>
            <w:r w:rsidRPr="003E3096">
              <w:rPr>
                <w:rFonts w:cs="Times New Roman"/>
                <w:sz w:val="20"/>
                <w:szCs w:val="20"/>
              </w:rPr>
              <w:t>string</w:t>
            </w:r>
            <w:proofErr w:type="spellEnd"/>
            <w:r w:rsidRPr="003E3096">
              <w:rPr>
                <w:rFonts w:cs="Times New Roman"/>
                <w:sz w:val="20"/>
                <w:szCs w:val="20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3346B7AA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Статический справочник стран: номер и название</w:t>
            </w:r>
          </w:p>
        </w:tc>
      </w:tr>
      <w:tr w:rsidR="003E3096" w:rsidRPr="003E3096" w14:paraId="7025E994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276D477E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Свойства</w:t>
            </w:r>
          </w:p>
        </w:tc>
        <w:tc>
          <w:tcPr>
            <w:tcW w:w="0" w:type="auto"/>
            <w:vAlign w:val="center"/>
            <w:hideMark/>
          </w:tcPr>
          <w:p w14:paraId="265C656C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41ABA000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3E3096" w:rsidRPr="003E3096" w14:paraId="152D82EB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797EBAD6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3E3096">
              <w:rPr>
                <w:rFonts w:cs="Times New Roman"/>
                <w:sz w:val="20"/>
                <w:szCs w:val="20"/>
              </w:rPr>
              <w:t>TypeName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D2AF7D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E3096">
              <w:rPr>
                <w:rFonts w:cs="Times New Roman"/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A2F8BE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Абстрактное свойство, возвращающее русское название типа сотрудника</w:t>
            </w:r>
          </w:p>
        </w:tc>
      </w:tr>
      <w:tr w:rsidR="003E3096" w:rsidRPr="003E3096" w14:paraId="02358593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0E042872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+ Name</w:t>
            </w:r>
          </w:p>
        </w:tc>
        <w:tc>
          <w:tcPr>
            <w:tcW w:w="0" w:type="auto"/>
            <w:vAlign w:val="center"/>
            <w:hideMark/>
          </w:tcPr>
          <w:p w14:paraId="5090644C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E3096">
              <w:rPr>
                <w:rFonts w:cs="Times New Roman"/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648B01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Имя гонщика</w:t>
            </w:r>
          </w:p>
        </w:tc>
      </w:tr>
      <w:tr w:rsidR="003E3096" w:rsidRPr="003E3096" w14:paraId="0B890ED1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5A521492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3E3096">
              <w:rPr>
                <w:rFonts w:cs="Times New Roman"/>
                <w:sz w:val="20"/>
                <w:szCs w:val="20"/>
              </w:rPr>
              <w:t>LastName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EBF96A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E3096">
              <w:rPr>
                <w:rFonts w:cs="Times New Roman"/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CC0FDB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Фамилия гонщика</w:t>
            </w:r>
          </w:p>
        </w:tc>
      </w:tr>
      <w:tr w:rsidR="003E3096" w:rsidRPr="003E3096" w14:paraId="63922D38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240A1BA1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3E3096">
              <w:rPr>
                <w:rFonts w:cs="Times New Roman"/>
                <w:sz w:val="20"/>
                <w:szCs w:val="20"/>
              </w:rPr>
              <w:t>Position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D2AFB4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E3096">
              <w:rPr>
                <w:rFonts w:cs="Times New Roman"/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AB596A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Разряд гонщика</w:t>
            </w:r>
          </w:p>
        </w:tc>
      </w:tr>
      <w:tr w:rsidR="003E3096" w:rsidRPr="003E3096" w14:paraId="00EB1C80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79DDA4E4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+ Country</w:t>
            </w:r>
          </w:p>
        </w:tc>
        <w:tc>
          <w:tcPr>
            <w:tcW w:w="0" w:type="auto"/>
            <w:vAlign w:val="center"/>
            <w:hideMark/>
          </w:tcPr>
          <w:p w14:paraId="470BC014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E3096">
              <w:rPr>
                <w:rFonts w:cs="Times New Roman"/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D4A5D8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Страна гонщика</w:t>
            </w:r>
          </w:p>
        </w:tc>
      </w:tr>
      <w:tr w:rsidR="003E3096" w:rsidRPr="003E3096" w14:paraId="4B97C14F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56B1037C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3E3096">
              <w:rPr>
                <w:rFonts w:cs="Times New Roman"/>
                <w:sz w:val="20"/>
                <w:szCs w:val="20"/>
              </w:rPr>
              <w:t>Salary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DF9399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E3096">
              <w:rPr>
                <w:rFonts w:cs="Times New Roman"/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2E3AF0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Вычисляемое свойство для отображения зарплаты (округлённое)</w:t>
            </w:r>
          </w:p>
        </w:tc>
      </w:tr>
      <w:tr w:rsidR="003E3096" w:rsidRPr="003E3096" w14:paraId="5951E45D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17DFCF6A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Методы</w:t>
            </w:r>
          </w:p>
        </w:tc>
        <w:tc>
          <w:tcPr>
            <w:tcW w:w="0" w:type="auto"/>
            <w:vAlign w:val="center"/>
            <w:hideMark/>
          </w:tcPr>
          <w:p w14:paraId="0024D593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2022277F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3E3096" w:rsidRPr="003E3096" w14:paraId="0C7DA9BD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35B2B8F9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3E3096">
              <w:rPr>
                <w:rFonts w:cs="Times New Roman"/>
                <w:sz w:val="20"/>
                <w:szCs w:val="20"/>
              </w:rPr>
              <w:t>CalculateSalary</w:t>
            </w:r>
            <w:proofErr w:type="spellEnd"/>
            <w:r w:rsidRPr="003E3096">
              <w:rPr>
                <w:rFonts w:cs="Times New Roman"/>
                <w:sz w:val="20"/>
                <w:szCs w:val="20"/>
              </w:rPr>
              <w:t>(</w:t>
            </w:r>
            <w:proofErr w:type="gramEnd"/>
            <w:r w:rsidRPr="003E3096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46F0598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E3096">
              <w:rPr>
                <w:rFonts w:cs="Times New Roman"/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366997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Абстрактный метод расчёта заработной платы</w:t>
            </w:r>
          </w:p>
        </w:tc>
      </w:tr>
      <w:tr w:rsidR="003E3096" w:rsidRPr="003E3096" w14:paraId="55950876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4BE57001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 xml:space="preserve">− </w:t>
            </w:r>
            <w:proofErr w:type="spellStart"/>
            <w:r w:rsidRPr="003E3096">
              <w:rPr>
                <w:rFonts w:cs="Times New Roman"/>
                <w:sz w:val="20"/>
                <w:szCs w:val="20"/>
              </w:rPr>
              <w:t>SetName</w:t>
            </w:r>
            <w:proofErr w:type="spellEnd"/>
            <w:r w:rsidRPr="003E3096">
              <w:rPr>
                <w:rFonts w:cs="Times New Roman"/>
                <w:sz w:val="20"/>
                <w:szCs w:val="20"/>
              </w:rPr>
              <w:t>(</w:t>
            </w:r>
            <w:proofErr w:type="spellStart"/>
            <w:r w:rsidRPr="003E3096">
              <w:rPr>
                <w:rFonts w:cs="Times New Roman"/>
                <w:sz w:val="20"/>
                <w:szCs w:val="20"/>
              </w:rPr>
              <w:t>string</w:t>
            </w:r>
            <w:proofErr w:type="spellEnd"/>
            <w:r w:rsidRPr="003E3096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C06C6FB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E3096">
              <w:rPr>
                <w:rFonts w:cs="Times New Roman"/>
                <w:sz w:val="20"/>
                <w:szCs w:val="20"/>
              </w:rPr>
              <w:t>void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0C653F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Устанавливает имя после валидации</w:t>
            </w:r>
          </w:p>
        </w:tc>
      </w:tr>
      <w:tr w:rsidR="003E3096" w:rsidRPr="003E3096" w14:paraId="1E98FC7C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51728A55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 xml:space="preserve">− </w:t>
            </w:r>
            <w:proofErr w:type="spellStart"/>
            <w:r w:rsidRPr="003E3096">
              <w:rPr>
                <w:rFonts w:cs="Times New Roman"/>
                <w:sz w:val="20"/>
                <w:szCs w:val="20"/>
              </w:rPr>
              <w:t>SetLastName</w:t>
            </w:r>
            <w:proofErr w:type="spellEnd"/>
            <w:r w:rsidRPr="003E3096">
              <w:rPr>
                <w:rFonts w:cs="Times New Roman"/>
                <w:sz w:val="20"/>
                <w:szCs w:val="20"/>
              </w:rPr>
              <w:t>(</w:t>
            </w:r>
            <w:proofErr w:type="spellStart"/>
            <w:r w:rsidRPr="003E3096">
              <w:rPr>
                <w:rFonts w:cs="Times New Roman"/>
                <w:sz w:val="20"/>
                <w:szCs w:val="20"/>
              </w:rPr>
              <w:t>string</w:t>
            </w:r>
            <w:proofErr w:type="spellEnd"/>
            <w:r w:rsidRPr="003E3096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231B533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E3096">
              <w:rPr>
                <w:rFonts w:cs="Times New Roman"/>
                <w:sz w:val="20"/>
                <w:szCs w:val="20"/>
              </w:rPr>
              <w:t>void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012298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Устанавливает фамилию после валидации</w:t>
            </w:r>
          </w:p>
        </w:tc>
      </w:tr>
      <w:tr w:rsidR="003E3096" w:rsidRPr="003E3096" w14:paraId="778C4AF4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6E1ADDA9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 xml:space="preserve">− </w:t>
            </w:r>
            <w:proofErr w:type="spellStart"/>
            <w:r w:rsidRPr="003E3096">
              <w:rPr>
                <w:rFonts w:cs="Times New Roman"/>
                <w:sz w:val="20"/>
                <w:szCs w:val="20"/>
              </w:rPr>
              <w:t>SetPosition</w:t>
            </w:r>
            <w:proofErr w:type="spellEnd"/>
            <w:r w:rsidRPr="003E3096">
              <w:rPr>
                <w:rFonts w:cs="Times New Roman"/>
                <w:sz w:val="20"/>
                <w:szCs w:val="20"/>
              </w:rPr>
              <w:t>(</w:t>
            </w:r>
            <w:proofErr w:type="spellStart"/>
            <w:r w:rsidRPr="003E3096">
              <w:rPr>
                <w:rFonts w:cs="Times New Roman"/>
                <w:sz w:val="20"/>
                <w:szCs w:val="20"/>
              </w:rPr>
              <w:t>string</w:t>
            </w:r>
            <w:proofErr w:type="spellEnd"/>
            <w:r w:rsidRPr="003E3096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7B69A94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E3096">
              <w:rPr>
                <w:rFonts w:cs="Times New Roman"/>
                <w:sz w:val="20"/>
                <w:szCs w:val="20"/>
              </w:rPr>
              <w:t>void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54CEBF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Устанавливает разряд после валидации</w:t>
            </w:r>
          </w:p>
        </w:tc>
      </w:tr>
      <w:tr w:rsidR="003E3096" w:rsidRPr="003E3096" w14:paraId="1677C8E9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5C245D1D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 xml:space="preserve">− </w:t>
            </w:r>
            <w:proofErr w:type="spellStart"/>
            <w:r w:rsidRPr="003E3096">
              <w:rPr>
                <w:rFonts w:cs="Times New Roman"/>
                <w:sz w:val="20"/>
                <w:szCs w:val="20"/>
              </w:rPr>
              <w:t>SetCountry</w:t>
            </w:r>
            <w:proofErr w:type="spellEnd"/>
            <w:r w:rsidRPr="003E3096">
              <w:rPr>
                <w:rFonts w:cs="Times New Roman"/>
                <w:sz w:val="20"/>
                <w:szCs w:val="20"/>
              </w:rPr>
              <w:t>(</w:t>
            </w:r>
            <w:proofErr w:type="spellStart"/>
            <w:r w:rsidRPr="003E3096">
              <w:rPr>
                <w:rFonts w:cs="Times New Roman"/>
                <w:sz w:val="20"/>
                <w:szCs w:val="20"/>
              </w:rPr>
              <w:t>string</w:t>
            </w:r>
            <w:proofErr w:type="spellEnd"/>
            <w:r w:rsidRPr="003E3096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A14FFB8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E3096">
              <w:rPr>
                <w:rFonts w:cs="Times New Roman"/>
                <w:sz w:val="20"/>
                <w:szCs w:val="20"/>
              </w:rPr>
              <w:t>void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A31C0D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Устанавливает страну после валидации</w:t>
            </w:r>
          </w:p>
        </w:tc>
      </w:tr>
      <w:tr w:rsidR="003E3096" w:rsidRPr="003E3096" w14:paraId="1FB11D95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0C63503D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 xml:space="preserve">− </w:t>
            </w:r>
            <w:proofErr w:type="spellStart"/>
            <w:proofErr w:type="gramStart"/>
            <w:r w:rsidRPr="003E3096">
              <w:rPr>
                <w:rFonts w:cs="Times New Roman"/>
                <w:sz w:val="20"/>
                <w:szCs w:val="20"/>
              </w:rPr>
              <w:t>ValidateString</w:t>
            </w:r>
            <w:proofErr w:type="spellEnd"/>
            <w:r w:rsidRPr="003E3096">
              <w:rPr>
                <w:rFonts w:cs="Times New Roman"/>
                <w:sz w:val="20"/>
                <w:szCs w:val="20"/>
              </w:rPr>
              <w:t>(</w:t>
            </w:r>
            <w:proofErr w:type="spellStart"/>
            <w:proofErr w:type="gramEnd"/>
            <w:r w:rsidRPr="003E3096">
              <w:rPr>
                <w:rFonts w:cs="Times New Roman"/>
                <w:sz w:val="20"/>
                <w:szCs w:val="20"/>
              </w:rPr>
              <w:t>string</w:t>
            </w:r>
            <w:proofErr w:type="spellEnd"/>
            <w:r w:rsidRPr="003E3096">
              <w:rPr>
                <w:rFonts w:cs="Times New Roman"/>
                <w:sz w:val="20"/>
                <w:szCs w:val="20"/>
              </w:rPr>
              <w:t xml:space="preserve">, </w:t>
            </w:r>
            <w:proofErr w:type="spellStart"/>
            <w:r w:rsidRPr="003E3096">
              <w:rPr>
                <w:rFonts w:cs="Times New Roman"/>
                <w:sz w:val="20"/>
                <w:szCs w:val="20"/>
              </w:rPr>
              <w:t>int</w:t>
            </w:r>
            <w:proofErr w:type="spellEnd"/>
            <w:r w:rsidRPr="003E3096">
              <w:rPr>
                <w:rFonts w:cs="Times New Roman"/>
                <w:sz w:val="20"/>
                <w:szCs w:val="20"/>
              </w:rPr>
              <w:t xml:space="preserve">, </w:t>
            </w:r>
            <w:proofErr w:type="spellStart"/>
            <w:r w:rsidRPr="003E3096">
              <w:rPr>
                <w:rFonts w:cs="Times New Roman"/>
                <w:sz w:val="20"/>
                <w:szCs w:val="20"/>
              </w:rPr>
              <w:t>string</w:t>
            </w:r>
            <w:proofErr w:type="spellEnd"/>
            <w:r w:rsidRPr="003E3096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909F379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E3096">
              <w:rPr>
                <w:rFonts w:cs="Times New Roman"/>
                <w:sz w:val="20"/>
                <w:szCs w:val="20"/>
              </w:rPr>
              <w:t>void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CE5573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Статический метод валидации строковых данных</w:t>
            </w:r>
          </w:p>
        </w:tc>
      </w:tr>
    </w:tbl>
    <w:p w14:paraId="1769E866" w14:textId="77777777" w:rsidR="003C20B7" w:rsidRPr="003C20B7" w:rsidRDefault="003C20B7" w:rsidP="003C20B7">
      <w:pPr>
        <w:ind w:firstLine="709"/>
      </w:pPr>
      <w:r w:rsidRPr="003C20B7">
        <w:t xml:space="preserve">Таблица 3 – Описание класса </w:t>
      </w:r>
      <w:proofErr w:type="spellStart"/>
      <w:r w:rsidRPr="00DB46E6">
        <w:rPr>
          <w:i/>
          <w:iCs/>
        </w:rPr>
        <w:t>CommissionEmployee</w:t>
      </w:r>
      <w:proofErr w:type="spellEnd"/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214"/>
        <w:gridCol w:w="1254"/>
        <w:gridCol w:w="5877"/>
      </w:tblGrid>
      <w:tr w:rsidR="003C20B7" w:rsidRPr="003C20B7" w14:paraId="2192CBD8" w14:textId="77777777" w:rsidTr="003C20B7">
        <w:tc>
          <w:tcPr>
            <w:tcW w:w="2102" w:type="dxa"/>
            <w:vAlign w:val="center"/>
            <w:hideMark/>
          </w:tcPr>
          <w:p w14:paraId="550559CF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3C20B7">
              <w:rPr>
                <w:b/>
                <w:bCs/>
                <w:sz w:val="20"/>
                <w:szCs w:val="20"/>
              </w:rPr>
              <w:t>Название</w:t>
            </w:r>
          </w:p>
        </w:tc>
        <w:tc>
          <w:tcPr>
            <w:tcW w:w="1221" w:type="dxa"/>
            <w:vAlign w:val="center"/>
            <w:hideMark/>
          </w:tcPr>
          <w:p w14:paraId="49534259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3C20B7">
              <w:rPr>
                <w:b/>
                <w:bCs/>
                <w:sz w:val="20"/>
                <w:szCs w:val="20"/>
              </w:rPr>
              <w:t>Тип</w:t>
            </w:r>
          </w:p>
        </w:tc>
        <w:tc>
          <w:tcPr>
            <w:tcW w:w="6022" w:type="dxa"/>
            <w:vAlign w:val="center"/>
            <w:hideMark/>
          </w:tcPr>
          <w:p w14:paraId="1A253C9B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3C20B7">
              <w:rPr>
                <w:b/>
                <w:bCs/>
                <w:sz w:val="20"/>
                <w:szCs w:val="20"/>
              </w:rPr>
              <w:t>Описание</w:t>
            </w:r>
          </w:p>
        </w:tc>
      </w:tr>
      <w:tr w:rsidR="003C20B7" w:rsidRPr="003C20B7" w14:paraId="44E89AB9" w14:textId="77777777" w:rsidTr="003C20B7">
        <w:trPr>
          <w:trHeight w:val="345"/>
        </w:trPr>
        <w:tc>
          <w:tcPr>
            <w:tcW w:w="0" w:type="auto"/>
            <w:gridSpan w:val="3"/>
            <w:vAlign w:val="center"/>
            <w:hideMark/>
          </w:tcPr>
          <w:p w14:paraId="46B26564" w14:textId="3595F626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  <w:lang w:val="en-US"/>
              </w:rPr>
            </w:pPr>
            <w:r w:rsidRPr="003C20B7">
              <w:rPr>
                <w:b/>
                <w:bCs/>
                <w:sz w:val="20"/>
                <w:szCs w:val="20"/>
              </w:rPr>
              <w:t>Описание класса</w:t>
            </w:r>
          </w:p>
        </w:tc>
      </w:tr>
      <w:tr w:rsidR="003C20B7" w:rsidRPr="003C20B7" w14:paraId="2E1B1FD2" w14:textId="77777777" w:rsidTr="003C20B7">
        <w:trPr>
          <w:trHeight w:val="345"/>
        </w:trPr>
        <w:tc>
          <w:tcPr>
            <w:tcW w:w="0" w:type="auto"/>
            <w:gridSpan w:val="3"/>
            <w:vAlign w:val="center"/>
          </w:tcPr>
          <w:p w14:paraId="1BCD4D4C" w14:textId="6821492F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Производный класс гонщика с оплатой труда, включающей базовую заработную плату и премию по ставке комиссии.</w:t>
            </w:r>
          </w:p>
        </w:tc>
      </w:tr>
      <w:tr w:rsidR="003C20B7" w:rsidRPr="003C20B7" w14:paraId="3568891D" w14:textId="77777777" w:rsidTr="003C20B7">
        <w:tc>
          <w:tcPr>
            <w:tcW w:w="2102" w:type="dxa"/>
            <w:vAlign w:val="center"/>
            <w:hideMark/>
          </w:tcPr>
          <w:p w14:paraId="2A848C8A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b/>
                <w:bCs/>
                <w:sz w:val="20"/>
                <w:szCs w:val="20"/>
              </w:rPr>
              <w:t>Поля</w:t>
            </w:r>
          </w:p>
        </w:tc>
        <w:tc>
          <w:tcPr>
            <w:tcW w:w="1221" w:type="dxa"/>
            <w:vAlign w:val="center"/>
            <w:hideMark/>
          </w:tcPr>
          <w:p w14:paraId="3A106219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022" w:type="dxa"/>
            <w:vAlign w:val="center"/>
            <w:hideMark/>
          </w:tcPr>
          <w:p w14:paraId="21903C5D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3C20B7" w:rsidRPr="003C20B7" w14:paraId="7FFD57B2" w14:textId="77777777" w:rsidTr="003C20B7">
        <w:tc>
          <w:tcPr>
            <w:tcW w:w="2102" w:type="dxa"/>
            <w:vAlign w:val="center"/>
            <w:hideMark/>
          </w:tcPr>
          <w:p w14:paraId="0660E266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− _</w:t>
            </w:r>
            <w:proofErr w:type="spellStart"/>
            <w:r w:rsidRPr="003C20B7">
              <w:rPr>
                <w:sz w:val="20"/>
                <w:szCs w:val="20"/>
              </w:rPr>
              <w:t>baseSalary</w:t>
            </w:r>
            <w:proofErr w:type="spellEnd"/>
          </w:p>
        </w:tc>
        <w:tc>
          <w:tcPr>
            <w:tcW w:w="1221" w:type="dxa"/>
            <w:vAlign w:val="center"/>
            <w:hideMark/>
          </w:tcPr>
          <w:p w14:paraId="4DDA13C2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proofErr w:type="spellStart"/>
            <w:r w:rsidRPr="003C20B7">
              <w:rPr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6022" w:type="dxa"/>
            <w:vAlign w:val="center"/>
            <w:hideMark/>
          </w:tcPr>
          <w:p w14:paraId="4234D5DD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Базовая заработная плата</w:t>
            </w:r>
          </w:p>
        </w:tc>
      </w:tr>
      <w:tr w:rsidR="003C20B7" w:rsidRPr="003C20B7" w14:paraId="315C5FB4" w14:textId="77777777" w:rsidTr="003C20B7">
        <w:tc>
          <w:tcPr>
            <w:tcW w:w="2102" w:type="dxa"/>
            <w:vAlign w:val="center"/>
            <w:hideMark/>
          </w:tcPr>
          <w:p w14:paraId="351A54C1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− _</w:t>
            </w:r>
            <w:proofErr w:type="spellStart"/>
            <w:r w:rsidRPr="003C20B7">
              <w:rPr>
                <w:sz w:val="20"/>
                <w:szCs w:val="20"/>
              </w:rPr>
              <w:t>commissionRate</w:t>
            </w:r>
            <w:proofErr w:type="spellEnd"/>
          </w:p>
        </w:tc>
        <w:tc>
          <w:tcPr>
            <w:tcW w:w="1221" w:type="dxa"/>
            <w:vAlign w:val="center"/>
            <w:hideMark/>
          </w:tcPr>
          <w:p w14:paraId="4E324B27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proofErr w:type="spellStart"/>
            <w:r w:rsidRPr="003C20B7">
              <w:rPr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6022" w:type="dxa"/>
            <w:vAlign w:val="center"/>
            <w:hideMark/>
          </w:tcPr>
          <w:p w14:paraId="7A79E53D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Ставка премии в процентах</w:t>
            </w:r>
          </w:p>
        </w:tc>
      </w:tr>
      <w:tr w:rsidR="003C20B7" w:rsidRPr="003C20B7" w14:paraId="3B2ED3C0" w14:textId="77777777" w:rsidTr="003C20B7">
        <w:tc>
          <w:tcPr>
            <w:tcW w:w="2102" w:type="dxa"/>
            <w:vAlign w:val="center"/>
            <w:hideMark/>
          </w:tcPr>
          <w:p w14:paraId="3FD050AF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− _</w:t>
            </w:r>
            <w:proofErr w:type="spellStart"/>
            <w:r w:rsidRPr="003C20B7">
              <w:rPr>
                <w:sz w:val="20"/>
                <w:szCs w:val="20"/>
              </w:rPr>
              <w:t>bonusAmount</w:t>
            </w:r>
            <w:proofErr w:type="spellEnd"/>
          </w:p>
        </w:tc>
        <w:tc>
          <w:tcPr>
            <w:tcW w:w="1221" w:type="dxa"/>
            <w:vAlign w:val="center"/>
            <w:hideMark/>
          </w:tcPr>
          <w:p w14:paraId="35B430AD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proofErr w:type="spellStart"/>
            <w:r w:rsidRPr="003C20B7">
              <w:rPr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6022" w:type="dxa"/>
            <w:vAlign w:val="center"/>
            <w:hideMark/>
          </w:tcPr>
          <w:p w14:paraId="5CBC344A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Сумма премии (за KPI)</w:t>
            </w:r>
          </w:p>
        </w:tc>
      </w:tr>
      <w:tr w:rsidR="003C20B7" w:rsidRPr="003C20B7" w14:paraId="3E9B78F0" w14:textId="77777777" w:rsidTr="003C20B7">
        <w:tc>
          <w:tcPr>
            <w:tcW w:w="2102" w:type="dxa"/>
            <w:vAlign w:val="center"/>
            <w:hideMark/>
          </w:tcPr>
          <w:p w14:paraId="0E7E3090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b/>
                <w:bCs/>
                <w:sz w:val="20"/>
                <w:szCs w:val="20"/>
              </w:rPr>
              <w:t>Свойства</w:t>
            </w:r>
          </w:p>
        </w:tc>
        <w:tc>
          <w:tcPr>
            <w:tcW w:w="1221" w:type="dxa"/>
            <w:vAlign w:val="center"/>
            <w:hideMark/>
          </w:tcPr>
          <w:p w14:paraId="1A19C68D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022" w:type="dxa"/>
            <w:vAlign w:val="center"/>
            <w:hideMark/>
          </w:tcPr>
          <w:p w14:paraId="69E2D893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3C20B7" w:rsidRPr="003C20B7" w14:paraId="4893F966" w14:textId="77777777" w:rsidTr="003C20B7">
        <w:tc>
          <w:tcPr>
            <w:tcW w:w="2102" w:type="dxa"/>
            <w:vAlign w:val="center"/>
            <w:hideMark/>
          </w:tcPr>
          <w:p w14:paraId="6D7B5A7D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lastRenderedPageBreak/>
              <w:t xml:space="preserve">+ </w:t>
            </w:r>
            <w:proofErr w:type="spellStart"/>
            <w:r w:rsidRPr="003C20B7">
              <w:rPr>
                <w:sz w:val="20"/>
                <w:szCs w:val="20"/>
              </w:rPr>
              <w:t>TypeName</w:t>
            </w:r>
            <w:proofErr w:type="spellEnd"/>
          </w:p>
        </w:tc>
        <w:tc>
          <w:tcPr>
            <w:tcW w:w="1221" w:type="dxa"/>
            <w:vAlign w:val="center"/>
            <w:hideMark/>
          </w:tcPr>
          <w:p w14:paraId="304B5C4E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proofErr w:type="spellStart"/>
            <w:r w:rsidRPr="003C20B7">
              <w:rPr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6022" w:type="dxa"/>
            <w:vAlign w:val="center"/>
            <w:hideMark/>
          </w:tcPr>
          <w:p w14:paraId="5620EF95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Возвращает «С комиссией»</w:t>
            </w:r>
          </w:p>
        </w:tc>
      </w:tr>
      <w:tr w:rsidR="003C20B7" w:rsidRPr="003C20B7" w14:paraId="2B17E8E6" w14:textId="77777777" w:rsidTr="003C20B7">
        <w:tc>
          <w:tcPr>
            <w:tcW w:w="2102" w:type="dxa"/>
            <w:vAlign w:val="center"/>
            <w:hideMark/>
          </w:tcPr>
          <w:p w14:paraId="6FD3A8D3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 xml:space="preserve">+ </w:t>
            </w:r>
            <w:proofErr w:type="spellStart"/>
            <w:r w:rsidRPr="003C20B7">
              <w:rPr>
                <w:sz w:val="20"/>
                <w:szCs w:val="20"/>
              </w:rPr>
              <w:t>BaseSalary</w:t>
            </w:r>
            <w:proofErr w:type="spellEnd"/>
          </w:p>
        </w:tc>
        <w:tc>
          <w:tcPr>
            <w:tcW w:w="1221" w:type="dxa"/>
            <w:vAlign w:val="center"/>
            <w:hideMark/>
          </w:tcPr>
          <w:p w14:paraId="2600A0A3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proofErr w:type="spellStart"/>
            <w:r w:rsidRPr="003C20B7">
              <w:rPr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6022" w:type="dxa"/>
            <w:vAlign w:val="center"/>
            <w:hideMark/>
          </w:tcPr>
          <w:p w14:paraId="011F5BF8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Базовая заработная плата (положительное значение)</w:t>
            </w:r>
          </w:p>
        </w:tc>
      </w:tr>
      <w:tr w:rsidR="003C20B7" w:rsidRPr="003C20B7" w14:paraId="54B90518" w14:textId="77777777" w:rsidTr="003C20B7">
        <w:tc>
          <w:tcPr>
            <w:tcW w:w="2102" w:type="dxa"/>
            <w:vAlign w:val="center"/>
            <w:hideMark/>
          </w:tcPr>
          <w:p w14:paraId="4F4E950C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 xml:space="preserve">+ </w:t>
            </w:r>
            <w:proofErr w:type="spellStart"/>
            <w:r w:rsidRPr="003C20B7">
              <w:rPr>
                <w:sz w:val="20"/>
                <w:szCs w:val="20"/>
              </w:rPr>
              <w:t>CommissionRate</w:t>
            </w:r>
            <w:proofErr w:type="spellEnd"/>
          </w:p>
        </w:tc>
        <w:tc>
          <w:tcPr>
            <w:tcW w:w="1221" w:type="dxa"/>
            <w:vAlign w:val="center"/>
            <w:hideMark/>
          </w:tcPr>
          <w:p w14:paraId="14B8DC5E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proofErr w:type="spellStart"/>
            <w:r w:rsidRPr="003C20B7">
              <w:rPr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6022" w:type="dxa"/>
            <w:vAlign w:val="center"/>
            <w:hideMark/>
          </w:tcPr>
          <w:p w14:paraId="12EACCA1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Ставка премии в процентах (от 0% до 100%)</w:t>
            </w:r>
          </w:p>
        </w:tc>
      </w:tr>
      <w:tr w:rsidR="003C20B7" w:rsidRPr="003C20B7" w14:paraId="2369D669" w14:textId="77777777" w:rsidTr="003C20B7">
        <w:tc>
          <w:tcPr>
            <w:tcW w:w="2102" w:type="dxa"/>
            <w:vAlign w:val="center"/>
            <w:hideMark/>
          </w:tcPr>
          <w:p w14:paraId="590543EE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 xml:space="preserve">+ </w:t>
            </w:r>
            <w:proofErr w:type="spellStart"/>
            <w:r w:rsidRPr="003C20B7">
              <w:rPr>
                <w:sz w:val="20"/>
                <w:szCs w:val="20"/>
              </w:rPr>
              <w:t>BonusAmount</w:t>
            </w:r>
            <w:proofErr w:type="spellEnd"/>
          </w:p>
        </w:tc>
        <w:tc>
          <w:tcPr>
            <w:tcW w:w="1221" w:type="dxa"/>
            <w:vAlign w:val="center"/>
            <w:hideMark/>
          </w:tcPr>
          <w:p w14:paraId="3A0BF5FA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proofErr w:type="spellStart"/>
            <w:r w:rsidRPr="003C20B7">
              <w:rPr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6022" w:type="dxa"/>
            <w:vAlign w:val="center"/>
            <w:hideMark/>
          </w:tcPr>
          <w:p w14:paraId="77E83C9A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Размер премии (положительное значение)</w:t>
            </w:r>
          </w:p>
        </w:tc>
      </w:tr>
      <w:tr w:rsidR="003C20B7" w:rsidRPr="003C20B7" w14:paraId="705289F4" w14:textId="77777777" w:rsidTr="003C20B7">
        <w:tc>
          <w:tcPr>
            <w:tcW w:w="2102" w:type="dxa"/>
            <w:vAlign w:val="center"/>
            <w:hideMark/>
          </w:tcPr>
          <w:p w14:paraId="2E53345D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b/>
                <w:bCs/>
                <w:sz w:val="20"/>
                <w:szCs w:val="20"/>
              </w:rPr>
              <w:t>Методы</w:t>
            </w:r>
          </w:p>
        </w:tc>
        <w:tc>
          <w:tcPr>
            <w:tcW w:w="1221" w:type="dxa"/>
            <w:vAlign w:val="center"/>
            <w:hideMark/>
          </w:tcPr>
          <w:p w14:paraId="490CB2CB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022" w:type="dxa"/>
            <w:vAlign w:val="center"/>
            <w:hideMark/>
          </w:tcPr>
          <w:p w14:paraId="0733FBE1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3C20B7" w:rsidRPr="00FC0F21" w14:paraId="6A20316B" w14:textId="77777777" w:rsidTr="003C20B7">
        <w:tc>
          <w:tcPr>
            <w:tcW w:w="2102" w:type="dxa"/>
            <w:vAlign w:val="center"/>
            <w:hideMark/>
          </w:tcPr>
          <w:p w14:paraId="29833DB8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3C20B7">
              <w:rPr>
                <w:sz w:val="20"/>
                <w:szCs w:val="20"/>
              </w:rPr>
              <w:t>CalculateSalary</w:t>
            </w:r>
            <w:proofErr w:type="spellEnd"/>
            <w:r w:rsidRPr="003C20B7">
              <w:rPr>
                <w:sz w:val="20"/>
                <w:szCs w:val="20"/>
              </w:rPr>
              <w:t>(</w:t>
            </w:r>
            <w:proofErr w:type="gramEnd"/>
            <w:r w:rsidRPr="003C20B7">
              <w:rPr>
                <w:sz w:val="20"/>
                <w:szCs w:val="20"/>
              </w:rPr>
              <w:t>)</w:t>
            </w:r>
          </w:p>
        </w:tc>
        <w:tc>
          <w:tcPr>
            <w:tcW w:w="1221" w:type="dxa"/>
            <w:vAlign w:val="center"/>
            <w:hideMark/>
          </w:tcPr>
          <w:p w14:paraId="2AE37ADC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proofErr w:type="spellStart"/>
            <w:r w:rsidRPr="003C20B7">
              <w:rPr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6022" w:type="dxa"/>
            <w:vAlign w:val="center"/>
            <w:hideMark/>
          </w:tcPr>
          <w:p w14:paraId="73ED1A8B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  <w:lang w:val="en-US"/>
              </w:rPr>
            </w:pPr>
            <w:r w:rsidRPr="003C20B7">
              <w:rPr>
                <w:sz w:val="20"/>
                <w:szCs w:val="20"/>
              </w:rPr>
              <w:t>Переопределённый</w:t>
            </w:r>
            <w:r w:rsidRPr="003C20B7">
              <w:rPr>
                <w:sz w:val="20"/>
                <w:szCs w:val="20"/>
                <w:lang w:val="en-US"/>
              </w:rPr>
              <w:t xml:space="preserve"> </w:t>
            </w:r>
            <w:r w:rsidRPr="003C20B7">
              <w:rPr>
                <w:sz w:val="20"/>
                <w:szCs w:val="20"/>
              </w:rPr>
              <w:t>метод</w:t>
            </w:r>
            <w:r w:rsidRPr="003C20B7">
              <w:rPr>
                <w:sz w:val="20"/>
                <w:szCs w:val="20"/>
                <w:lang w:val="en-US"/>
              </w:rPr>
              <w:t xml:space="preserve"> </w:t>
            </w:r>
            <w:r w:rsidRPr="003C20B7">
              <w:rPr>
                <w:sz w:val="20"/>
                <w:szCs w:val="20"/>
              </w:rPr>
              <w:t>расчёта</w:t>
            </w:r>
            <w:r w:rsidRPr="003C20B7">
              <w:rPr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3C20B7">
              <w:rPr>
                <w:sz w:val="20"/>
                <w:szCs w:val="20"/>
                <w:lang w:val="en-US"/>
              </w:rPr>
              <w:t>BaseSalary</w:t>
            </w:r>
            <w:proofErr w:type="spellEnd"/>
            <w:r w:rsidRPr="003C20B7">
              <w:rPr>
                <w:sz w:val="20"/>
                <w:szCs w:val="20"/>
                <w:lang w:val="en-US"/>
              </w:rPr>
              <w:t xml:space="preserve"> + (</w:t>
            </w:r>
            <w:proofErr w:type="spellStart"/>
            <w:r w:rsidRPr="003C20B7">
              <w:rPr>
                <w:sz w:val="20"/>
                <w:szCs w:val="20"/>
                <w:lang w:val="en-US"/>
              </w:rPr>
              <w:t>CommissionRate</w:t>
            </w:r>
            <w:proofErr w:type="spellEnd"/>
            <w:r w:rsidRPr="003C20B7">
              <w:rPr>
                <w:sz w:val="20"/>
                <w:szCs w:val="20"/>
                <w:lang w:val="en-US"/>
              </w:rPr>
              <w:t xml:space="preserve"> × </w:t>
            </w:r>
            <w:proofErr w:type="spellStart"/>
            <w:r w:rsidRPr="003C20B7">
              <w:rPr>
                <w:sz w:val="20"/>
                <w:szCs w:val="20"/>
                <w:lang w:val="en-US"/>
              </w:rPr>
              <w:t>BonusAmount</w:t>
            </w:r>
            <w:proofErr w:type="spellEnd"/>
            <w:r w:rsidRPr="003C20B7">
              <w:rPr>
                <w:sz w:val="20"/>
                <w:szCs w:val="20"/>
                <w:lang w:val="en-US"/>
              </w:rPr>
              <w:t xml:space="preserve"> / 100)</w:t>
            </w:r>
          </w:p>
        </w:tc>
      </w:tr>
    </w:tbl>
    <w:p w14:paraId="0ECAACC3" w14:textId="77777777" w:rsidR="003C20B7" w:rsidRPr="003C20B7" w:rsidRDefault="003C20B7" w:rsidP="003C20B7">
      <w:pPr>
        <w:ind w:firstLine="709"/>
      </w:pPr>
      <w:r w:rsidRPr="003C20B7">
        <w:t xml:space="preserve">Таблица 4 – Описание класса </w:t>
      </w:r>
      <w:proofErr w:type="spellStart"/>
      <w:r w:rsidRPr="00DB46E6">
        <w:rPr>
          <w:i/>
          <w:iCs/>
        </w:rPr>
        <w:t>HourlyEmployee</w:t>
      </w:r>
      <w:proofErr w:type="spellEnd"/>
    </w:p>
    <w:tbl>
      <w:tblPr>
        <w:tblStyle w:val="12"/>
        <w:tblW w:w="9351" w:type="dxa"/>
        <w:tblLook w:val="04A0" w:firstRow="1" w:lastRow="0" w:firstColumn="1" w:lastColumn="0" w:noHBand="0" w:noVBand="1"/>
      </w:tblPr>
      <w:tblGrid>
        <w:gridCol w:w="2263"/>
        <w:gridCol w:w="1276"/>
        <w:gridCol w:w="5812"/>
      </w:tblGrid>
      <w:tr w:rsidR="003C20B7" w:rsidRPr="003C20B7" w14:paraId="11D69894" w14:textId="77777777" w:rsidTr="003C20B7">
        <w:tc>
          <w:tcPr>
            <w:tcW w:w="2263" w:type="dxa"/>
            <w:vAlign w:val="center"/>
            <w:hideMark/>
          </w:tcPr>
          <w:p w14:paraId="1052785A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C20B7">
              <w:rPr>
                <w:rFonts w:cs="Times New Roman"/>
                <w:b/>
                <w:bCs/>
                <w:sz w:val="20"/>
                <w:szCs w:val="20"/>
              </w:rPr>
              <w:t>Название</w:t>
            </w:r>
          </w:p>
        </w:tc>
        <w:tc>
          <w:tcPr>
            <w:tcW w:w="1276" w:type="dxa"/>
            <w:vAlign w:val="center"/>
            <w:hideMark/>
          </w:tcPr>
          <w:p w14:paraId="46DFE16C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C20B7">
              <w:rPr>
                <w:rFonts w:cs="Times New Roman"/>
                <w:b/>
                <w:bCs/>
                <w:sz w:val="20"/>
                <w:szCs w:val="20"/>
              </w:rPr>
              <w:t>Тип</w:t>
            </w:r>
          </w:p>
        </w:tc>
        <w:tc>
          <w:tcPr>
            <w:tcW w:w="5812" w:type="dxa"/>
            <w:vAlign w:val="center"/>
            <w:hideMark/>
          </w:tcPr>
          <w:p w14:paraId="15D7C614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C20B7">
              <w:rPr>
                <w:rFonts w:cs="Times New Roman"/>
                <w:b/>
                <w:bCs/>
                <w:sz w:val="20"/>
                <w:szCs w:val="20"/>
              </w:rPr>
              <w:t>Описание</w:t>
            </w:r>
          </w:p>
        </w:tc>
      </w:tr>
      <w:tr w:rsidR="003C20B7" w:rsidRPr="003C20B7" w14:paraId="7F7E48AA" w14:textId="77777777" w:rsidTr="003C20B7">
        <w:trPr>
          <w:trHeight w:val="233"/>
        </w:trPr>
        <w:tc>
          <w:tcPr>
            <w:tcW w:w="9351" w:type="dxa"/>
            <w:gridSpan w:val="3"/>
            <w:vAlign w:val="center"/>
            <w:hideMark/>
          </w:tcPr>
          <w:p w14:paraId="5A0EA935" w14:textId="516D0B42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  <w:lang w:val="en-US"/>
              </w:rPr>
            </w:pPr>
            <w:r w:rsidRPr="003C20B7">
              <w:rPr>
                <w:rFonts w:cs="Times New Roman"/>
                <w:b/>
                <w:bCs/>
                <w:sz w:val="20"/>
                <w:szCs w:val="20"/>
              </w:rPr>
              <w:t>Описание класса</w:t>
            </w:r>
          </w:p>
        </w:tc>
      </w:tr>
      <w:tr w:rsidR="003C20B7" w:rsidRPr="003C20B7" w14:paraId="28954CD5" w14:textId="77777777" w:rsidTr="003C20B7">
        <w:trPr>
          <w:trHeight w:val="232"/>
        </w:trPr>
        <w:tc>
          <w:tcPr>
            <w:tcW w:w="9351" w:type="dxa"/>
            <w:gridSpan w:val="3"/>
            <w:vAlign w:val="center"/>
          </w:tcPr>
          <w:p w14:paraId="0450BDFD" w14:textId="66847A33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Производный класс гонщика с почасовой оплатой труда.</w:t>
            </w:r>
          </w:p>
        </w:tc>
      </w:tr>
      <w:tr w:rsidR="003C20B7" w:rsidRPr="003C20B7" w14:paraId="2553FF1B" w14:textId="77777777" w:rsidTr="003C20B7">
        <w:tc>
          <w:tcPr>
            <w:tcW w:w="2263" w:type="dxa"/>
            <w:vAlign w:val="center"/>
            <w:hideMark/>
          </w:tcPr>
          <w:p w14:paraId="2AB6AFF9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b/>
                <w:bCs/>
                <w:sz w:val="20"/>
                <w:szCs w:val="20"/>
              </w:rPr>
              <w:t>Поля</w:t>
            </w:r>
          </w:p>
        </w:tc>
        <w:tc>
          <w:tcPr>
            <w:tcW w:w="1276" w:type="dxa"/>
            <w:vAlign w:val="center"/>
            <w:hideMark/>
          </w:tcPr>
          <w:p w14:paraId="3D89B401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5812" w:type="dxa"/>
            <w:vAlign w:val="center"/>
            <w:hideMark/>
          </w:tcPr>
          <w:p w14:paraId="66CB6E51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3C20B7" w:rsidRPr="003C20B7" w14:paraId="62833184" w14:textId="77777777" w:rsidTr="003C20B7">
        <w:tc>
          <w:tcPr>
            <w:tcW w:w="2263" w:type="dxa"/>
            <w:vAlign w:val="center"/>
            <w:hideMark/>
          </w:tcPr>
          <w:p w14:paraId="226E74F2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− _</w:t>
            </w:r>
            <w:proofErr w:type="spellStart"/>
            <w:r w:rsidRPr="003C20B7">
              <w:rPr>
                <w:rFonts w:cs="Times New Roman"/>
                <w:sz w:val="20"/>
                <w:szCs w:val="20"/>
              </w:rPr>
              <w:t>hourlyRate</w:t>
            </w:r>
            <w:proofErr w:type="spellEnd"/>
          </w:p>
        </w:tc>
        <w:tc>
          <w:tcPr>
            <w:tcW w:w="1276" w:type="dxa"/>
            <w:vAlign w:val="center"/>
            <w:hideMark/>
          </w:tcPr>
          <w:p w14:paraId="02891BFE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C20B7">
              <w:rPr>
                <w:rFonts w:cs="Times New Roman"/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5812" w:type="dxa"/>
            <w:vAlign w:val="center"/>
            <w:hideMark/>
          </w:tcPr>
          <w:p w14:paraId="61039BF7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Почасовая ставка</w:t>
            </w:r>
          </w:p>
        </w:tc>
      </w:tr>
      <w:tr w:rsidR="003C20B7" w:rsidRPr="003C20B7" w14:paraId="09962480" w14:textId="77777777" w:rsidTr="003C20B7">
        <w:tc>
          <w:tcPr>
            <w:tcW w:w="2263" w:type="dxa"/>
            <w:vAlign w:val="center"/>
            <w:hideMark/>
          </w:tcPr>
          <w:p w14:paraId="5E0F7D2D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− _</w:t>
            </w:r>
            <w:proofErr w:type="spellStart"/>
            <w:r w:rsidRPr="003C20B7">
              <w:rPr>
                <w:rFonts w:cs="Times New Roman"/>
                <w:sz w:val="20"/>
                <w:szCs w:val="20"/>
              </w:rPr>
              <w:t>hoursWorked</w:t>
            </w:r>
            <w:proofErr w:type="spellEnd"/>
          </w:p>
        </w:tc>
        <w:tc>
          <w:tcPr>
            <w:tcW w:w="1276" w:type="dxa"/>
            <w:vAlign w:val="center"/>
            <w:hideMark/>
          </w:tcPr>
          <w:p w14:paraId="13421A97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C20B7">
              <w:rPr>
                <w:rFonts w:cs="Times New Roman"/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5812" w:type="dxa"/>
            <w:vAlign w:val="center"/>
            <w:hideMark/>
          </w:tcPr>
          <w:p w14:paraId="6A02D444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Количество отработанных часов</w:t>
            </w:r>
          </w:p>
        </w:tc>
      </w:tr>
      <w:tr w:rsidR="003C20B7" w:rsidRPr="003C20B7" w14:paraId="08A69A5F" w14:textId="77777777" w:rsidTr="003C20B7">
        <w:tc>
          <w:tcPr>
            <w:tcW w:w="2263" w:type="dxa"/>
            <w:vAlign w:val="center"/>
            <w:hideMark/>
          </w:tcPr>
          <w:p w14:paraId="6002F646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b/>
                <w:bCs/>
                <w:sz w:val="20"/>
                <w:szCs w:val="20"/>
              </w:rPr>
              <w:t>Свойства</w:t>
            </w:r>
          </w:p>
        </w:tc>
        <w:tc>
          <w:tcPr>
            <w:tcW w:w="1276" w:type="dxa"/>
            <w:vAlign w:val="center"/>
            <w:hideMark/>
          </w:tcPr>
          <w:p w14:paraId="6CAEC8F9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5812" w:type="dxa"/>
            <w:vAlign w:val="center"/>
            <w:hideMark/>
          </w:tcPr>
          <w:p w14:paraId="0860E7BB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3C20B7" w:rsidRPr="003C20B7" w14:paraId="5DF8EBD8" w14:textId="77777777" w:rsidTr="003C20B7">
        <w:tc>
          <w:tcPr>
            <w:tcW w:w="2263" w:type="dxa"/>
            <w:vAlign w:val="center"/>
            <w:hideMark/>
          </w:tcPr>
          <w:p w14:paraId="7A7CF325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3C20B7">
              <w:rPr>
                <w:rFonts w:cs="Times New Roman"/>
                <w:sz w:val="20"/>
                <w:szCs w:val="20"/>
              </w:rPr>
              <w:t>TypeName</w:t>
            </w:r>
            <w:proofErr w:type="spellEnd"/>
          </w:p>
        </w:tc>
        <w:tc>
          <w:tcPr>
            <w:tcW w:w="1276" w:type="dxa"/>
            <w:vAlign w:val="center"/>
            <w:hideMark/>
          </w:tcPr>
          <w:p w14:paraId="2688BAF8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C20B7">
              <w:rPr>
                <w:rFonts w:cs="Times New Roman"/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5812" w:type="dxa"/>
            <w:vAlign w:val="center"/>
            <w:hideMark/>
          </w:tcPr>
          <w:p w14:paraId="66797E8E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Возвращает «Почасовая»</w:t>
            </w:r>
          </w:p>
        </w:tc>
      </w:tr>
      <w:tr w:rsidR="003C20B7" w:rsidRPr="003C20B7" w14:paraId="60D7BC75" w14:textId="77777777" w:rsidTr="003C20B7">
        <w:tc>
          <w:tcPr>
            <w:tcW w:w="2263" w:type="dxa"/>
            <w:vAlign w:val="center"/>
            <w:hideMark/>
          </w:tcPr>
          <w:p w14:paraId="317CAAA4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3C20B7">
              <w:rPr>
                <w:rFonts w:cs="Times New Roman"/>
                <w:sz w:val="20"/>
                <w:szCs w:val="20"/>
              </w:rPr>
              <w:t>HourlyRate</w:t>
            </w:r>
            <w:proofErr w:type="spellEnd"/>
          </w:p>
        </w:tc>
        <w:tc>
          <w:tcPr>
            <w:tcW w:w="1276" w:type="dxa"/>
            <w:vAlign w:val="center"/>
            <w:hideMark/>
          </w:tcPr>
          <w:p w14:paraId="16AB2202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C20B7">
              <w:rPr>
                <w:rFonts w:cs="Times New Roman"/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5812" w:type="dxa"/>
            <w:vAlign w:val="center"/>
            <w:hideMark/>
          </w:tcPr>
          <w:p w14:paraId="3E4464B1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Почасовая ставка (положительное значение)</w:t>
            </w:r>
          </w:p>
        </w:tc>
      </w:tr>
      <w:tr w:rsidR="003C20B7" w:rsidRPr="003C20B7" w14:paraId="50263E0C" w14:textId="77777777" w:rsidTr="003C20B7">
        <w:tc>
          <w:tcPr>
            <w:tcW w:w="2263" w:type="dxa"/>
            <w:vAlign w:val="center"/>
            <w:hideMark/>
          </w:tcPr>
          <w:p w14:paraId="4F65AC65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3C20B7">
              <w:rPr>
                <w:rFonts w:cs="Times New Roman"/>
                <w:sz w:val="20"/>
                <w:szCs w:val="20"/>
              </w:rPr>
              <w:t>HoursWorked</w:t>
            </w:r>
            <w:proofErr w:type="spellEnd"/>
          </w:p>
        </w:tc>
        <w:tc>
          <w:tcPr>
            <w:tcW w:w="1276" w:type="dxa"/>
            <w:vAlign w:val="center"/>
            <w:hideMark/>
          </w:tcPr>
          <w:p w14:paraId="0A937B02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C20B7">
              <w:rPr>
                <w:rFonts w:cs="Times New Roman"/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5812" w:type="dxa"/>
            <w:vAlign w:val="center"/>
            <w:hideMark/>
          </w:tcPr>
          <w:p w14:paraId="56E2A6CF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Отработанные часы (от 1 до 744)</w:t>
            </w:r>
          </w:p>
        </w:tc>
      </w:tr>
      <w:tr w:rsidR="003C20B7" w:rsidRPr="003C20B7" w14:paraId="627D129F" w14:textId="77777777" w:rsidTr="003C20B7">
        <w:tc>
          <w:tcPr>
            <w:tcW w:w="2263" w:type="dxa"/>
            <w:vAlign w:val="center"/>
            <w:hideMark/>
          </w:tcPr>
          <w:p w14:paraId="66272CF2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b/>
                <w:bCs/>
                <w:sz w:val="20"/>
                <w:szCs w:val="20"/>
              </w:rPr>
              <w:t>Методы</w:t>
            </w:r>
          </w:p>
        </w:tc>
        <w:tc>
          <w:tcPr>
            <w:tcW w:w="1276" w:type="dxa"/>
            <w:vAlign w:val="center"/>
            <w:hideMark/>
          </w:tcPr>
          <w:p w14:paraId="07F430E9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5812" w:type="dxa"/>
            <w:vAlign w:val="center"/>
            <w:hideMark/>
          </w:tcPr>
          <w:p w14:paraId="3E050AD3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3C20B7" w:rsidRPr="003C20B7" w14:paraId="04E74BD3" w14:textId="77777777" w:rsidTr="003C20B7">
        <w:tc>
          <w:tcPr>
            <w:tcW w:w="2263" w:type="dxa"/>
            <w:vAlign w:val="center"/>
            <w:hideMark/>
          </w:tcPr>
          <w:p w14:paraId="73405306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3C20B7">
              <w:rPr>
                <w:rFonts w:cs="Times New Roman"/>
                <w:sz w:val="20"/>
                <w:szCs w:val="20"/>
              </w:rPr>
              <w:t>CalculateSalary</w:t>
            </w:r>
            <w:proofErr w:type="spellEnd"/>
            <w:r w:rsidRPr="003C20B7">
              <w:rPr>
                <w:rFonts w:cs="Times New Roman"/>
                <w:sz w:val="20"/>
                <w:szCs w:val="20"/>
              </w:rPr>
              <w:t>(</w:t>
            </w:r>
            <w:proofErr w:type="gramEnd"/>
            <w:r w:rsidRPr="003C20B7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1276" w:type="dxa"/>
            <w:vAlign w:val="center"/>
            <w:hideMark/>
          </w:tcPr>
          <w:p w14:paraId="05BDF14A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C20B7">
              <w:rPr>
                <w:rFonts w:cs="Times New Roman"/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5812" w:type="dxa"/>
            <w:vAlign w:val="center"/>
            <w:hideMark/>
          </w:tcPr>
          <w:p w14:paraId="62DE4AC5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 xml:space="preserve">Переопределённый метод расчёта: </w:t>
            </w:r>
            <w:proofErr w:type="spellStart"/>
            <w:r w:rsidRPr="003C20B7">
              <w:rPr>
                <w:rFonts w:cs="Times New Roman"/>
                <w:sz w:val="20"/>
                <w:szCs w:val="20"/>
              </w:rPr>
              <w:t>HourlyRate</w:t>
            </w:r>
            <w:proofErr w:type="spellEnd"/>
            <w:r w:rsidRPr="003C20B7">
              <w:rPr>
                <w:rFonts w:cs="Times New Roman"/>
                <w:sz w:val="20"/>
                <w:szCs w:val="20"/>
              </w:rPr>
              <w:t xml:space="preserve"> × </w:t>
            </w:r>
            <w:proofErr w:type="spellStart"/>
            <w:r w:rsidRPr="003C20B7">
              <w:rPr>
                <w:rFonts w:cs="Times New Roman"/>
                <w:sz w:val="20"/>
                <w:szCs w:val="20"/>
              </w:rPr>
              <w:t>HoursWorked</w:t>
            </w:r>
            <w:proofErr w:type="spellEnd"/>
          </w:p>
        </w:tc>
      </w:tr>
    </w:tbl>
    <w:p w14:paraId="1F842E56" w14:textId="77777777" w:rsidR="003C20B7" w:rsidRPr="003C20B7" w:rsidRDefault="003C20B7" w:rsidP="003C20B7">
      <w:pPr>
        <w:ind w:firstLine="709"/>
      </w:pPr>
      <w:r w:rsidRPr="003C20B7">
        <w:t xml:space="preserve">Таблица 5 – Описание класса </w:t>
      </w:r>
      <w:proofErr w:type="spellStart"/>
      <w:r w:rsidRPr="00DB46E6">
        <w:rPr>
          <w:i/>
          <w:iCs/>
        </w:rPr>
        <w:t>SalariedEmployee</w:t>
      </w:r>
      <w:proofErr w:type="spellEnd"/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357"/>
        <w:gridCol w:w="1030"/>
        <w:gridCol w:w="5958"/>
      </w:tblGrid>
      <w:tr w:rsidR="003C20B7" w:rsidRPr="003C20B7" w14:paraId="3AD940DF" w14:textId="77777777" w:rsidTr="003C20B7">
        <w:tc>
          <w:tcPr>
            <w:tcW w:w="0" w:type="auto"/>
            <w:vAlign w:val="center"/>
            <w:hideMark/>
          </w:tcPr>
          <w:p w14:paraId="2CF24ED1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C20B7">
              <w:rPr>
                <w:rFonts w:cs="Times New Roman"/>
                <w:b/>
                <w:bCs/>
                <w:sz w:val="20"/>
                <w:szCs w:val="20"/>
              </w:rPr>
              <w:t>Название</w:t>
            </w:r>
          </w:p>
        </w:tc>
        <w:tc>
          <w:tcPr>
            <w:tcW w:w="0" w:type="auto"/>
            <w:vAlign w:val="center"/>
            <w:hideMark/>
          </w:tcPr>
          <w:p w14:paraId="66C67CE4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C20B7">
              <w:rPr>
                <w:rFonts w:cs="Times New Roman"/>
                <w:b/>
                <w:bCs/>
                <w:sz w:val="20"/>
                <w:szCs w:val="20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67B23647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C20B7">
              <w:rPr>
                <w:rFonts w:cs="Times New Roman"/>
                <w:b/>
                <w:bCs/>
                <w:sz w:val="20"/>
                <w:szCs w:val="20"/>
              </w:rPr>
              <w:t>Описание</w:t>
            </w:r>
          </w:p>
        </w:tc>
      </w:tr>
      <w:tr w:rsidR="003C20B7" w:rsidRPr="003C20B7" w14:paraId="59342A58" w14:textId="77777777" w:rsidTr="003C20B7">
        <w:trPr>
          <w:trHeight w:val="345"/>
        </w:trPr>
        <w:tc>
          <w:tcPr>
            <w:tcW w:w="0" w:type="auto"/>
            <w:gridSpan w:val="3"/>
            <w:vAlign w:val="center"/>
            <w:hideMark/>
          </w:tcPr>
          <w:p w14:paraId="5FAF0A8A" w14:textId="6CCEDC6A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  <w:lang w:val="en-US"/>
              </w:rPr>
            </w:pPr>
            <w:r w:rsidRPr="003C20B7">
              <w:rPr>
                <w:rFonts w:cs="Times New Roman"/>
                <w:b/>
                <w:bCs/>
                <w:sz w:val="20"/>
                <w:szCs w:val="20"/>
              </w:rPr>
              <w:t>Описание класса</w:t>
            </w:r>
          </w:p>
        </w:tc>
      </w:tr>
      <w:tr w:rsidR="003C20B7" w:rsidRPr="003C20B7" w14:paraId="671E7447" w14:textId="77777777" w:rsidTr="003C20B7">
        <w:trPr>
          <w:trHeight w:val="345"/>
        </w:trPr>
        <w:tc>
          <w:tcPr>
            <w:tcW w:w="0" w:type="auto"/>
            <w:gridSpan w:val="3"/>
            <w:vAlign w:val="center"/>
          </w:tcPr>
          <w:p w14:paraId="7D52A8B0" w14:textId="255E8F0B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 xml:space="preserve">Производный класс гонщика с фиксированным окладом согласно разряду, использующий справочник </w:t>
            </w:r>
            <w:proofErr w:type="spellStart"/>
            <w:r w:rsidRPr="003C20B7">
              <w:rPr>
                <w:rFonts w:cs="Times New Roman"/>
                <w:sz w:val="20"/>
                <w:szCs w:val="20"/>
              </w:rPr>
              <w:t>PositionData</w:t>
            </w:r>
            <w:proofErr w:type="spellEnd"/>
            <w:r w:rsidRPr="003C20B7">
              <w:rPr>
                <w:rFonts w:cs="Times New Roman"/>
                <w:sz w:val="20"/>
                <w:szCs w:val="20"/>
              </w:rPr>
              <w:t xml:space="preserve"> из базового класса.</w:t>
            </w:r>
          </w:p>
        </w:tc>
      </w:tr>
      <w:tr w:rsidR="003C20B7" w:rsidRPr="003C20B7" w14:paraId="2591F6D4" w14:textId="77777777" w:rsidTr="003C20B7">
        <w:tc>
          <w:tcPr>
            <w:tcW w:w="0" w:type="auto"/>
            <w:vAlign w:val="center"/>
            <w:hideMark/>
          </w:tcPr>
          <w:p w14:paraId="4149667C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b/>
                <w:bCs/>
                <w:sz w:val="20"/>
                <w:szCs w:val="20"/>
              </w:rPr>
              <w:t>Свойства</w:t>
            </w:r>
          </w:p>
        </w:tc>
        <w:tc>
          <w:tcPr>
            <w:tcW w:w="0" w:type="auto"/>
            <w:vAlign w:val="center"/>
            <w:hideMark/>
          </w:tcPr>
          <w:p w14:paraId="37ED67D5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29B5267B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3C20B7" w:rsidRPr="003C20B7" w14:paraId="43AA7EC1" w14:textId="77777777" w:rsidTr="003C20B7">
        <w:tc>
          <w:tcPr>
            <w:tcW w:w="0" w:type="auto"/>
            <w:vAlign w:val="center"/>
            <w:hideMark/>
          </w:tcPr>
          <w:p w14:paraId="6BB6FB0E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3C20B7">
              <w:rPr>
                <w:rFonts w:cs="Times New Roman"/>
                <w:sz w:val="20"/>
                <w:szCs w:val="20"/>
              </w:rPr>
              <w:t>TypeName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CA3255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C20B7">
              <w:rPr>
                <w:rFonts w:cs="Times New Roman"/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F9D69A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Возвращает «По окладу»</w:t>
            </w:r>
          </w:p>
        </w:tc>
      </w:tr>
      <w:tr w:rsidR="003C20B7" w:rsidRPr="003C20B7" w14:paraId="2FCED008" w14:textId="77777777" w:rsidTr="003C20B7">
        <w:tc>
          <w:tcPr>
            <w:tcW w:w="0" w:type="auto"/>
            <w:vAlign w:val="center"/>
            <w:hideMark/>
          </w:tcPr>
          <w:p w14:paraId="7ECD7D6A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+ Name</w:t>
            </w:r>
          </w:p>
        </w:tc>
        <w:tc>
          <w:tcPr>
            <w:tcW w:w="0" w:type="auto"/>
            <w:vAlign w:val="center"/>
            <w:hideMark/>
          </w:tcPr>
          <w:p w14:paraId="2C513A67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C20B7">
              <w:rPr>
                <w:rFonts w:cs="Times New Roman"/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3A54AA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Имя гонщика (унаследовано)</w:t>
            </w:r>
          </w:p>
        </w:tc>
      </w:tr>
      <w:tr w:rsidR="003C20B7" w:rsidRPr="003C20B7" w14:paraId="5B1BE96A" w14:textId="77777777" w:rsidTr="003C20B7">
        <w:tc>
          <w:tcPr>
            <w:tcW w:w="0" w:type="auto"/>
            <w:vAlign w:val="center"/>
            <w:hideMark/>
          </w:tcPr>
          <w:p w14:paraId="2C0F8751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3C20B7">
              <w:rPr>
                <w:rFonts w:cs="Times New Roman"/>
                <w:sz w:val="20"/>
                <w:szCs w:val="20"/>
              </w:rPr>
              <w:t>LastName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C7020B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C20B7">
              <w:rPr>
                <w:rFonts w:cs="Times New Roman"/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A6551B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Фамилия гонщика (унаследовано)</w:t>
            </w:r>
          </w:p>
        </w:tc>
      </w:tr>
      <w:tr w:rsidR="003C20B7" w:rsidRPr="003C20B7" w14:paraId="6D80F1A3" w14:textId="77777777" w:rsidTr="003C20B7">
        <w:tc>
          <w:tcPr>
            <w:tcW w:w="0" w:type="auto"/>
            <w:vAlign w:val="center"/>
            <w:hideMark/>
          </w:tcPr>
          <w:p w14:paraId="58D6640B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3C20B7">
              <w:rPr>
                <w:rFonts w:cs="Times New Roman"/>
                <w:sz w:val="20"/>
                <w:szCs w:val="20"/>
              </w:rPr>
              <w:t>Position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C8E059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C20B7">
              <w:rPr>
                <w:rFonts w:cs="Times New Roman"/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5394D1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Разряд гонщика (унаследовано)</w:t>
            </w:r>
          </w:p>
        </w:tc>
      </w:tr>
      <w:tr w:rsidR="003C20B7" w:rsidRPr="003C20B7" w14:paraId="358B5BFB" w14:textId="77777777" w:rsidTr="003C20B7">
        <w:tc>
          <w:tcPr>
            <w:tcW w:w="0" w:type="auto"/>
            <w:vAlign w:val="center"/>
            <w:hideMark/>
          </w:tcPr>
          <w:p w14:paraId="06C2E0A5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+ Country</w:t>
            </w:r>
          </w:p>
        </w:tc>
        <w:tc>
          <w:tcPr>
            <w:tcW w:w="0" w:type="auto"/>
            <w:vAlign w:val="center"/>
            <w:hideMark/>
          </w:tcPr>
          <w:p w14:paraId="7D30D91A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C20B7">
              <w:rPr>
                <w:rFonts w:cs="Times New Roman"/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05BF5E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Страна гонщика (унаследовано)</w:t>
            </w:r>
          </w:p>
        </w:tc>
      </w:tr>
      <w:tr w:rsidR="003C20B7" w:rsidRPr="003C20B7" w14:paraId="16FBCE88" w14:textId="77777777" w:rsidTr="003C20B7">
        <w:tc>
          <w:tcPr>
            <w:tcW w:w="0" w:type="auto"/>
            <w:vAlign w:val="center"/>
            <w:hideMark/>
          </w:tcPr>
          <w:p w14:paraId="3E547610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b/>
                <w:bCs/>
                <w:sz w:val="20"/>
                <w:szCs w:val="20"/>
              </w:rPr>
              <w:t>Методы</w:t>
            </w:r>
          </w:p>
        </w:tc>
        <w:tc>
          <w:tcPr>
            <w:tcW w:w="0" w:type="auto"/>
            <w:vAlign w:val="center"/>
            <w:hideMark/>
          </w:tcPr>
          <w:p w14:paraId="49422166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09081AE1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3C20B7" w:rsidRPr="003C20B7" w14:paraId="11302548" w14:textId="77777777" w:rsidTr="003C20B7">
        <w:tc>
          <w:tcPr>
            <w:tcW w:w="0" w:type="auto"/>
            <w:vAlign w:val="center"/>
            <w:hideMark/>
          </w:tcPr>
          <w:p w14:paraId="552EF200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3C20B7">
              <w:rPr>
                <w:rFonts w:cs="Times New Roman"/>
                <w:sz w:val="20"/>
                <w:szCs w:val="20"/>
              </w:rPr>
              <w:t>CalculateSalary</w:t>
            </w:r>
            <w:proofErr w:type="spellEnd"/>
            <w:r w:rsidRPr="003C20B7">
              <w:rPr>
                <w:rFonts w:cs="Times New Roman"/>
                <w:sz w:val="20"/>
                <w:szCs w:val="20"/>
              </w:rPr>
              <w:t>(</w:t>
            </w:r>
            <w:proofErr w:type="gramEnd"/>
            <w:r w:rsidRPr="003C20B7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506C57E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C20B7">
              <w:rPr>
                <w:rFonts w:cs="Times New Roman"/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D31DEE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Метод расчёта заработной платы по справочнику разрядов</w:t>
            </w:r>
          </w:p>
        </w:tc>
      </w:tr>
    </w:tbl>
    <w:p w14:paraId="13DB1437" w14:textId="173622E5" w:rsidR="003C20B7" w:rsidRPr="00BD7572" w:rsidRDefault="003C20B7" w:rsidP="003C20B7">
      <w:pPr>
        <w:ind w:firstLine="709"/>
        <w:rPr>
          <w:i/>
          <w:iCs/>
        </w:rPr>
      </w:pPr>
      <w:r w:rsidRPr="003C20B7">
        <w:t xml:space="preserve">Таблица 6 – </w:t>
      </w:r>
      <w:r w:rsidR="00BD7572" w:rsidRPr="00BD7572">
        <w:t xml:space="preserve">Описание интерфейса </w:t>
      </w:r>
      <w:proofErr w:type="spellStart"/>
      <w:r w:rsidR="00BD7572" w:rsidRPr="00634208">
        <w:rPr>
          <w:i/>
          <w:iCs/>
        </w:rPr>
        <w:t>ISelectionService</w:t>
      </w:r>
      <w:proofErr w:type="spellEnd"/>
      <w:r w:rsidR="00BD7572" w:rsidRPr="00634208">
        <w:rPr>
          <w:i/>
          <w:iCs/>
        </w:rPr>
        <w:t>&lt;T&gt;</w:t>
      </w:r>
    </w:p>
    <w:tbl>
      <w:tblPr>
        <w:tblStyle w:val="12"/>
        <w:tblW w:w="9356" w:type="dxa"/>
        <w:tblLook w:val="04A0" w:firstRow="1" w:lastRow="0" w:firstColumn="1" w:lastColumn="0" w:noHBand="0" w:noVBand="1"/>
      </w:tblPr>
      <w:tblGrid>
        <w:gridCol w:w="2982"/>
        <w:gridCol w:w="977"/>
        <w:gridCol w:w="5397"/>
      </w:tblGrid>
      <w:tr w:rsidR="001637B5" w:rsidRPr="003C20B7" w14:paraId="318CB9EC" w14:textId="77777777" w:rsidTr="00BD7572">
        <w:tc>
          <w:tcPr>
            <w:tcW w:w="2982" w:type="dxa"/>
            <w:vAlign w:val="center"/>
            <w:hideMark/>
          </w:tcPr>
          <w:p w14:paraId="633BDF6B" w14:textId="77777777" w:rsidR="001637B5" w:rsidRPr="003C20B7" w:rsidRDefault="001637B5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C20B7">
              <w:rPr>
                <w:rFonts w:cs="Times New Roman"/>
                <w:b/>
                <w:bCs/>
                <w:sz w:val="20"/>
                <w:szCs w:val="20"/>
              </w:rPr>
              <w:t>Название</w:t>
            </w:r>
          </w:p>
        </w:tc>
        <w:tc>
          <w:tcPr>
            <w:tcW w:w="977" w:type="dxa"/>
            <w:vAlign w:val="center"/>
            <w:hideMark/>
          </w:tcPr>
          <w:p w14:paraId="0AF6F560" w14:textId="77777777" w:rsidR="001637B5" w:rsidRPr="003C20B7" w:rsidRDefault="001637B5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C20B7">
              <w:rPr>
                <w:rFonts w:cs="Times New Roman"/>
                <w:b/>
                <w:bCs/>
                <w:sz w:val="20"/>
                <w:szCs w:val="20"/>
              </w:rPr>
              <w:t>Тип</w:t>
            </w:r>
          </w:p>
        </w:tc>
        <w:tc>
          <w:tcPr>
            <w:tcW w:w="5397" w:type="dxa"/>
            <w:vAlign w:val="center"/>
            <w:hideMark/>
          </w:tcPr>
          <w:p w14:paraId="3F300DC3" w14:textId="77777777" w:rsidR="001637B5" w:rsidRPr="003C20B7" w:rsidRDefault="001637B5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C20B7">
              <w:rPr>
                <w:rFonts w:cs="Times New Roman"/>
                <w:b/>
                <w:bCs/>
                <w:sz w:val="20"/>
                <w:szCs w:val="20"/>
              </w:rPr>
              <w:t>Описание</w:t>
            </w:r>
          </w:p>
        </w:tc>
      </w:tr>
      <w:tr w:rsidR="00BD7572" w:rsidRPr="003C20B7" w14:paraId="7561E667" w14:textId="77777777" w:rsidTr="001637B5">
        <w:trPr>
          <w:trHeight w:val="345"/>
        </w:trPr>
        <w:tc>
          <w:tcPr>
            <w:tcW w:w="9356" w:type="dxa"/>
            <w:gridSpan w:val="3"/>
            <w:vAlign w:val="center"/>
            <w:hideMark/>
          </w:tcPr>
          <w:p w14:paraId="7EC56288" w14:textId="66911808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  <w:lang w:val="en-US"/>
              </w:rPr>
            </w:pPr>
            <w:r w:rsidRPr="003C20B7">
              <w:rPr>
                <w:b/>
                <w:bCs/>
                <w:sz w:val="20"/>
                <w:szCs w:val="20"/>
              </w:rPr>
              <w:t>Описание интерфейса</w:t>
            </w:r>
          </w:p>
        </w:tc>
      </w:tr>
      <w:tr w:rsidR="00BD7572" w:rsidRPr="003C20B7" w14:paraId="34123760" w14:textId="77777777" w:rsidTr="001637B5">
        <w:trPr>
          <w:trHeight w:val="345"/>
        </w:trPr>
        <w:tc>
          <w:tcPr>
            <w:tcW w:w="9356" w:type="dxa"/>
            <w:gridSpan w:val="3"/>
            <w:vAlign w:val="center"/>
          </w:tcPr>
          <w:p w14:paraId="47D0E5F1" w14:textId="354E51A7" w:rsidR="00BD7572" w:rsidRPr="001637B5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1637B5">
              <w:rPr>
                <w:sz w:val="20"/>
                <w:szCs w:val="20"/>
              </w:rPr>
              <w:t xml:space="preserve">Определяет контракт для сервиса управления выделением элементов в </w:t>
            </w:r>
            <w:proofErr w:type="spellStart"/>
            <w:r w:rsidRPr="001637B5">
              <w:rPr>
                <w:sz w:val="20"/>
                <w:szCs w:val="20"/>
              </w:rPr>
              <w:t>DataGridView</w:t>
            </w:r>
            <w:proofErr w:type="spellEnd"/>
            <w:r w:rsidRPr="001637B5">
              <w:rPr>
                <w:sz w:val="20"/>
                <w:szCs w:val="20"/>
              </w:rPr>
              <w:t>, включая методы выделения, инверсии и удаления выбранных строк.</w:t>
            </w:r>
          </w:p>
        </w:tc>
      </w:tr>
      <w:tr w:rsidR="00BD7572" w:rsidRPr="003C20B7" w14:paraId="3D8FC623" w14:textId="77777777" w:rsidTr="00BD7572">
        <w:tc>
          <w:tcPr>
            <w:tcW w:w="2982" w:type="dxa"/>
            <w:vAlign w:val="center"/>
            <w:hideMark/>
          </w:tcPr>
          <w:p w14:paraId="39E33C23" w14:textId="0DCD56D1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1637B5">
              <w:rPr>
                <w:b/>
                <w:bCs/>
                <w:sz w:val="20"/>
                <w:szCs w:val="20"/>
              </w:rPr>
              <w:t>Методы</w:t>
            </w:r>
          </w:p>
        </w:tc>
        <w:tc>
          <w:tcPr>
            <w:tcW w:w="977" w:type="dxa"/>
            <w:vAlign w:val="center"/>
            <w:hideMark/>
          </w:tcPr>
          <w:p w14:paraId="5D86D185" w14:textId="77777777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5397" w:type="dxa"/>
            <w:vAlign w:val="center"/>
            <w:hideMark/>
          </w:tcPr>
          <w:p w14:paraId="1820CE1C" w14:textId="77777777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BD7572" w:rsidRPr="003C20B7" w14:paraId="2EE212E2" w14:textId="77777777" w:rsidTr="00BD7572">
        <w:tc>
          <w:tcPr>
            <w:tcW w:w="2982" w:type="dxa"/>
            <w:vAlign w:val="center"/>
            <w:hideMark/>
          </w:tcPr>
          <w:p w14:paraId="4FB10EDF" w14:textId="1D26C5BA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1637B5">
              <w:rPr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1637B5">
              <w:rPr>
                <w:sz w:val="20"/>
                <w:szCs w:val="20"/>
              </w:rPr>
              <w:t>SelectAll</w:t>
            </w:r>
            <w:proofErr w:type="spellEnd"/>
            <w:r w:rsidRPr="001637B5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1637B5">
              <w:rPr>
                <w:sz w:val="20"/>
                <w:szCs w:val="20"/>
              </w:rPr>
              <w:t>DataGridView</w:t>
            </w:r>
            <w:proofErr w:type="spellEnd"/>
            <w:r w:rsidRPr="001637B5">
              <w:rPr>
                <w:sz w:val="20"/>
                <w:szCs w:val="20"/>
              </w:rPr>
              <w:t>)</w:t>
            </w:r>
          </w:p>
        </w:tc>
        <w:tc>
          <w:tcPr>
            <w:tcW w:w="977" w:type="dxa"/>
            <w:vAlign w:val="center"/>
            <w:hideMark/>
          </w:tcPr>
          <w:p w14:paraId="569458E7" w14:textId="00B88169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1637B5">
              <w:rPr>
                <w:sz w:val="20"/>
                <w:szCs w:val="20"/>
              </w:rPr>
              <w:t>void</w:t>
            </w:r>
            <w:proofErr w:type="spellEnd"/>
          </w:p>
        </w:tc>
        <w:tc>
          <w:tcPr>
            <w:tcW w:w="5397" w:type="dxa"/>
            <w:vAlign w:val="center"/>
            <w:hideMark/>
          </w:tcPr>
          <w:p w14:paraId="1423723C" w14:textId="31C2DBD2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1637B5">
              <w:rPr>
                <w:sz w:val="20"/>
                <w:szCs w:val="20"/>
              </w:rPr>
              <w:t xml:space="preserve">Выделяет все строки в </w:t>
            </w:r>
            <w:proofErr w:type="spellStart"/>
            <w:r w:rsidRPr="001637B5">
              <w:rPr>
                <w:sz w:val="20"/>
                <w:szCs w:val="20"/>
              </w:rPr>
              <w:t>DataGridView</w:t>
            </w:r>
            <w:proofErr w:type="spellEnd"/>
            <w:r w:rsidRPr="001637B5">
              <w:rPr>
                <w:sz w:val="20"/>
                <w:szCs w:val="20"/>
              </w:rPr>
              <w:t>.</w:t>
            </w:r>
          </w:p>
        </w:tc>
      </w:tr>
      <w:tr w:rsidR="00BD7572" w:rsidRPr="003C20B7" w14:paraId="15478386" w14:textId="77777777" w:rsidTr="00BD7572">
        <w:tc>
          <w:tcPr>
            <w:tcW w:w="2982" w:type="dxa"/>
            <w:vAlign w:val="center"/>
            <w:hideMark/>
          </w:tcPr>
          <w:p w14:paraId="31FB2C96" w14:textId="5C6CD58E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1637B5">
              <w:rPr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1637B5">
              <w:rPr>
                <w:sz w:val="20"/>
                <w:szCs w:val="20"/>
              </w:rPr>
              <w:t>DeselectAll</w:t>
            </w:r>
            <w:proofErr w:type="spellEnd"/>
            <w:r w:rsidRPr="001637B5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1637B5">
              <w:rPr>
                <w:sz w:val="20"/>
                <w:szCs w:val="20"/>
              </w:rPr>
              <w:t>DataGridView</w:t>
            </w:r>
            <w:proofErr w:type="spellEnd"/>
            <w:r w:rsidRPr="001637B5">
              <w:rPr>
                <w:sz w:val="20"/>
                <w:szCs w:val="20"/>
              </w:rPr>
              <w:t>)</w:t>
            </w:r>
          </w:p>
        </w:tc>
        <w:tc>
          <w:tcPr>
            <w:tcW w:w="977" w:type="dxa"/>
            <w:vAlign w:val="center"/>
            <w:hideMark/>
          </w:tcPr>
          <w:p w14:paraId="0BEA5116" w14:textId="5CAD4650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1637B5">
              <w:rPr>
                <w:sz w:val="20"/>
                <w:szCs w:val="20"/>
              </w:rPr>
              <w:t>void</w:t>
            </w:r>
            <w:proofErr w:type="spellEnd"/>
          </w:p>
        </w:tc>
        <w:tc>
          <w:tcPr>
            <w:tcW w:w="5397" w:type="dxa"/>
            <w:vAlign w:val="center"/>
            <w:hideMark/>
          </w:tcPr>
          <w:p w14:paraId="37355D42" w14:textId="0EB8B7D3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1637B5">
              <w:rPr>
                <w:sz w:val="20"/>
                <w:szCs w:val="20"/>
              </w:rPr>
              <w:t>Снимает выделение со всех строк.</w:t>
            </w:r>
          </w:p>
        </w:tc>
      </w:tr>
      <w:tr w:rsidR="00BD7572" w:rsidRPr="003C20B7" w14:paraId="7DF551F5" w14:textId="77777777" w:rsidTr="00BD7572">
        <w:tc>
          <w:tcPr>
            <w:tcW w:w="2982" w:type="dxa"/>
            <w:vAlign w:val="center"/>
            <w:hideMark/>
          </w:tcPr>
          <w:p w14:paraId="738D5749" w14:textId="06B66E70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1637B5">
              <w:rPr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1637B5">
              <w:rPr>
                <w:sz w:val="20"/>
                <w:szCs w:val="20"/>
              </w:rPr>
              <w:t>InvertSelection</w:t>
            </w:r>
            <w:proofErr w:type="spellEnd"/>
            <w:r w:rsidRPr="001637B5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1637B5">
              <w:rPr>
                <w:sz w:val="20"/>
                <w:szCs w:val="20"/>
              </w:rPr>
              <w:t>DataGridView</w:t>
            </w:r>
            <w:proofErr w:type="spellEnd"/>
            <w:r w:rsidRPr="001637B5">
              <w:rPr>
                <w:sz w:val="20"/>
                <w:szCs w:val="20"/>
              </w:rPr>
              <w:t>)</w:t>
            </w:r>
          </w:p>
        </w:tc>
        <w:tc>
          <w:tcPr>
            <w:tcW w:w="977" w:type="dxa"/>
            <w:vAlign w:val="center"/>
            <w:hideMark/>
          </w:tcPr>
          <w:p w14:paraId="105A80C9" w14:textId="5CA07B8C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1637B5">
              <w:rPr>
                <w:sz w:val="20"/>
                <w:szCs w:val="20"/>
              </w:rPr>
              <w:t>void</w:t>
            </w:r>
            <w:proofErr w:type="spellEnd"/>
          </w:p>
        </w:tc>
        <w:tc>
          <w:tcPr>
            <w:tcW w:w="5397" w:type="dxa"/>
            <w:vAlign w:val="center"/>
            <w:hideMark/>
          </w:tcPr>
          <w:p w14:paraId="7B0B5CD5" w14:textId="78CCD843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1637B5">
              <w:rPr>
                <w:sz w:val="20"/>
                <w:szCs w:val="20"/>
              </w:rPr>
              <w:t>Инвертирует выделение строк.</w:t>
            </w:r>
          </w:p>
        </w:tc>
      </w:tr>
      <w:tr w:rsidR="00BD7572" w:rsidRPr="003C20B7" w14:paraId="5E25138F" w14:textId="77777777" w:rsidTr="00BD7572">
        <w:tc>
          <w:tcPr>
            <w:tcW w:w="2982" w:type="dxa"/>
            <w:vAlign w:val="center"/>
            <w:hideMark/>
          </w:tcPr>
          <w:p w14:paraId="47562A80" w14:textId="17BA7DBB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1637B5">
              <w:rPr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1637B5">
              <w:rPr>
                <w:sz w:val="20"/>
                <w:szCs w:val="20"/>
              </w:rPr>
              <w:t>DeleteSelected</w:t>
            </w:r>
            <w:proofErr w:type="spellEnd"/>
            <w:r w:rsidRPr="001637B5">
              <w:rPr>
                <w:sz w:val="20"/>
                <w:szCs w:val="20"/>
              </w:rPr>
              <w:t>(</w:t>
            </w:r>
            <w:proofErr w:type="gramEnd"/>
            <w:r w:rsidRPr="001637B5">
              <w:rPr>
                <w:sz w:val="20"/>
                <w:szCs w:val="20"/>
              </w:rPr>
              <w:t xml:space="preserve">List&lt;T&gt;, </w:t>
            </w:r>
            <w:proofErr w:type="spellStart"/>
            <w:r w:rsidRPr="001637B5">
              <w:rPr>
                <w:sz w:val="20"/>
                <w:szCs w:val="20"/>
              </w:rPr>
              <w:t>DataGridView</w:t>
            </w:r>
            <w:proofErr w:type="spellEnd"/>
            <w:r w:rsidRPr="001637B5">
              <w:rPr>
                <w:sz w:val="20"/>
                <w:szCs w:val="20"/>
              </w:rPr>
              <w:t>)</w:t>
            </w:r>
          </w:p>
        </w:tc>
        <w:tc>
          <w:tcPr>
            <w:tcW w:w="977" w:type="dxa"/>
            <w:vAlign w:val="center"/>
            <w:hideMark/>
          </w:tcPr>
          <w:p w14:paraId="4FA94C23" w14:textId="1AE15BFA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1637B5">
              <w:rPr>
                <w:sz w:val="20"/>
                <w:szCs w:val="20"/>
              </w:rPr>
              <w:t>void</w:t>
            </w:r>
            <w:proofErr w:type="spellEnd"/>
          </w:p>
        </w:tc>
        <w:tc>
          <w:tcPr>
            <w:tcW w:w="5397" w:type="dxa"/>
            <w:vAlign w:val="center"/>
            <w:hideMark/>
          </w:tcPr>
          <w:p w14:paraId="2CDABA2D" w14:textId="51F72463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1637B5">
              <w:rPr>
                <w:sz w:val="20"/>
                <w:szCs w:val="20"/>
              </w:rPr>
              <w:t>Удаляет выбранные элементы из источника данных.</w:t>
            </w:r>
          </w:p>
        </w:tc>
      </w:tr>
      <w:tr w:rsidR="00BD7572" w:rsidRPr="003C20B7" w14:paraId="7CE6FE72" w14:textId="77777777" w:rsidTr="00BD7572">
        <w:tc>
          <w:tcPr>
            <w:tcW w:w="2982" w:type="dxa"/>
            <w:vAlign w:val="center"/>
            <w:hideMark/>
          </w:tcPr>
          <w:p w14:paraId="4F6C2C2A" w14:textId="3FC7857F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1637B5">
              <w:rPr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1637B5">
              <w:rPr>
                <w:sz w:val="20"/>
                <w:szCs w:val="20"/>
              </w:rPr>
              <w:t>GetSelectedCount</w:t>
            </w:r>
            <w:proofErr w:type="spellEnd"/>
            <w:r w:rsidRPr="001637B5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1637B5">
              <w:rPr>
                <w:sz w:val="20"/>
                <w:szCs w:val="20"/>
              </w:rPr>
              <w:t>DataGridView</w:t>
            </w:r>
            <w:proofErr w:type="spellEnd"/>
            <w:r w:rsidRPr="001637B5">
              <w:rPr>
                <w:sz w:val="20"/>
                <w:szCs w:val="20"/>
              </w:rPr>
              <w:t>)</w:t>
            </w:r>
          </w:p>
        </w:tc>
        <w:tc>
          <w:tcPr>
            <w:tcW w:w="977" w:type="dxa"/>
            <w:vAlign w:val="center"/>
            <w:hideMark/>
          </w:tcPr>
          <w:p w14:paraId="03E73196" w14:textId="4B8163F3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1637B5">
              <w:rPr>
                <w:sz w:val="20"/>
                <w:szCs w:val="20"/>
              </w:rPr>
              <w:t>int</w:t>
            </w:r>
            <w:proofErr w:type="spellEnd"/>
          </w:p>
        </w:tc>
        <w:tc>
          <w:tcPr>
            <w:tcW w:w="5397" w:type="dxa"/>
            <w:vAlign w:val="center"/>
            <w:hideMark/>
          </w:tcPr>
          <w:p w14:paraId="5765F14D" w14:textId="7A8E3F1B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1637B5">
              <w:rPr>
                <w:sz w:val="20"/>
                <w:szCs w:val="20"/>
              </w:rPr>
              <w:t>Возвращает количество выбранных строк.</w:t>
            </w:r>
          </w:p>
        </w:tc>
      </w:tr>
    </w:tbl>
    <w:p w14:paraId="101D78FA" w14:textId="766A85CC" w:rsidR="00BD7572" w:rsidRPr="00BD7572" w:rsidRDefault="00BD7572" w:rsidP="00BD7572">
      <w:pPr>
        <w:ind w:firstLine="709"/>
        <w:rPr>
          <w:i/>
          <w:iCs/>
        </w:rPr>
      </w:pPr>
      <w:bookmarkStart w:id="10" w:name="_Toc74956676"/>
      <w:bookmarkStart w:id="11" w:name="_Toc74829067"/>
      <w:bookmarkStart w:id="12" w:name="_Toc201833639"/>
      <w:r w:rsidRPr="003C20B7">
        <w:t xml:space="preserve">Таблица </w:t>
      </w:r>
      <w:r w:rsidRPr="00BD7572">
        <w:t>7</w:t>
      </w:r>
      <w:r w:rsidRPr="003C20B7">
        <w:t xml:space="preserve"> – </w:t>
      </w:r>
      <w:r w:rsidRPr="00BD7572">
        <w:t xml:space="preserve">Описание класса </w:t>
      </w:r>
      <w:proofErr w:type="spellStart"/>
      <w:r w:rsidRPr="00634208">
        <w:rPr>
          <w:i/>
          <w:iCs/>
        </w:rPr>
        <w:t>SelectionService</w:t>
      </w:r>
      <w:proofErr w:type="spellEnd"/>
      <w:r w:rsidRPr="00634208">
        <w:rPr>
          <w:i/>
          <w:iCs/>
        </w:rPr>
        <w:t>&lt;T&gt;</w:t>
      </w:r>
    </w:p>
    <w:tbl>
      <w:tblPr>
        <w:tblStyle w:val="12"/>
        <w:tblW w:w="9356" w:type="dxa"/>
        <w:tblLook w:val="04A0" w:firstRow="1" w:lastRow="0" w:firstColumn="1" w:lastColumn="0" w:noHBand="0" w:noVBand="1"/>
      </w:tblPr>
      <w:tblGrid>
        <w:gridCol w:w="3218"/>
        <w:gridCol w:w="952"/>
        <w:gridCol w:w="5186"/>
      </w:tblGrid>
      <w:tr w:rsidR="00BD7572" w:rsidRPr="00BD7572" w14:paraId="5EA8444D" w14:textId="77777777" w:rsidTr="00BD7572">
        <w:tc>
          <w:tcPr>
            <w:tcW w:w="3218" w:type="dxa"/>
            <w:vAlign w:val="center"/>
            <w:hideMark/>
          </w:tcPr>
          <w:p w14:paraId="55B6D301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Название</w:t>
            </w:r>
          </w:p>
        </w:tc>
        <w:tc>
          <w:tcPr>
            <w:tcW w:w="952" w:type="dxa"/>
            <w:vAlign w:val="center"/>
            <w:hideMark/>
          </w:tcPr>
          <w:p w14:paraId="61C9B271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Тип</w:t>
            </w:r>
          </w:p>
        </w:tc>
        <w:tc>
          <w:tcPr>
            <w:tcW w:w="5186" w:type="dxa"/>
            <w:vAlign w:val="center"/>
            <w:hideMark/>
          </w:tcPr>
          <w:p w14:paraId="11CF742B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Описание</w:t>
            </w:r>
          </w:p>
        </w:tc>
      </w:tr>
      <w:tr w:rsidR="00BD7572" w:rsidRPr="00BD7572" w14:paraId="5AF9ED80" w14:textId="77777777" w:rsidTr="00750C69">
        <w:trPr>
          <w:trHeight w:val="345"/>
        </w:trPr>
        <w:tc>
          <w:tcPr>
            <w:tcW w:w="9356" w:type="dxa"/>
            <w:gridSpan w:val="3"/>
            <w:vAlign w:val="center"/>
            <w:hideMark/>
          </w:tcPr>
          <w:p w14:paraId="78511E07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  <w:lang w:val="en-US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Описание класса</w:t>
            </w:r>
          </w:p>
        </w:tc>
      </w:tr>
      <w:tr w:rsidR="00BD7572" w:rsidRPr="00BD7572" w14:paraId="7C8E135C" w14:textId="77777777" w:rsidTr="00750C69">
        <w:trPr>
          <w:trHeight w:val="345"/>
        </w:trPr>
        <w:tc>
          <w:tcPr>
            <w:tcW w:w="9356" w:type="dxa"/>
            <w:gridSpan w:val="3"/>
            <w:vAlign w:val="center"/>
          </w:tcPr>
          <w:p w14:paraId="41192430" w14:textId="3201B0F2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Реализация сервиса управления выделением элементов в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DataGridView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 xml:space="preserve">, реализующая интерфейс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ISelectionService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&lt;T&gt;.</w:t>
            </w:r>
          </w:p>
        </w:tc>
      </w:tr>
      <w:tr w:rsidR="00BD7572" w:rsidRPr="00BD7572" w14:paraId="31C759AE" w14:textId="77777777" w:rsidTr="00BD7572">
        <w:tc>
          <w:tcPr>
            <w:tcW w:w="3218" w:type="dxa"/>
            <w:vAlign w:val="center"/>
          </w:tcPr>
          <w:p w14:paraId="02EB3BFE" w14:textId="6C1F3B82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Style w:val="af9"/>
                <w:rFonts w:cs="Times New Roman"/>
                <w:sz w:val="20"/>
                <w:szCs w:val="20"/>
                <w:bdr w:val="single" w:sz="2" w:space="0" w:color="E5E7EB" w:frame="1"/>
              </w:rPr>
              <w:t>Методы</w:t>
            </w:r>
          </w:p>
        </w:tc>
        <w:tc>
          <w:tcPr>
            <w:tcW w:w="952" w:type="dxa"/>
            <w:vAlign w:val="center"/>
          </w:tcPr>
          <w:p w14:paraId="15693E5E" w14:textId="7777777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5186" w:type="dxa"/>
            <w:vAlign w:val="center"/>
          </w:tcPr>
          <w:p w14:paraId="018A4D62" w14:textId="7777777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BD7572" w:rsidRPr="00BD7572" w14:paraId="31C1895F" w14:textId="77777777" w:rsidTr="00BD7572">
        <w:tc>
          <w:tcPr>
            <w:tcW w:w="3218" w:type="dxa"/>
            <w:vAlign w:val="center"/>
          </w:tcPr>
          <w:p w14:paraId="47C84114" w14:textId="053ACC89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BD7572">
              <w:rPr>
                <w:rFonts w:cs="Times New Roman"/>
                <w:sz w:val="20"/>
                <w:szCs w:val="20"/>
              </w:rPr>
              <w:t>SelectAll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(</w:t>
            </w:r>
            <w:proofErr w:type="spellStart"/>
            <w:proofErr w:type="gramEnd"/>
            <w:r w:rsidRPr="00BD7572">
              <w:rPr>
                <w:rFonts w:cs="Times New Roman"/>
                <w:sz w:val="20"/>
                <w:szCs w:val="20"/>
              </w:rPr>
              <w:t>DataGridView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952" w:type="dxa"/>
            <w:vAlign w:val="center"/>
          </w:tcPr>
          <w:p w14:paraId="68756B93" w14:textId="3BC5633C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void</w:t>
            </w:r>
            <w:proofErr w:type="spellEnd"/>
          </w:p>
        </w:tc>
        <w:tc>
          <w:tcPr>
            <w:tcW w:w="5186" w:type="dxa"/>
            <w:vAlign w:val="center"/>
          </w:tcPr>
          <w:p w14:paraId="7BACDDAF" w14:textId="1E7CC8DE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Выделяет все строки в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DataGridView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 xml:space="preserve"> (пропуская новую строку).</w:t>
            </w:r>
          </w:p>
        </w:tc>
      </w:tr>
      <w:tr w:rsidR="00BD7572" w:rsidRPr="00BD7572" w14:paraId="49E47CD6" w14:textId="77777777" w:rsidTr="00BD7572">
        <w:tc>
          <w:tcPr>
            <w:tcW w:w="3218" w:type="dxa"/>
            <w:vAlign w:val="center"/>
          </w:tcPr>
          <w:p w14:paraId="68BFD2A8" w14:textId="3432BED9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BD7572">
              <w:rPr>
                <w:rFonts w:cs="Times New Roman"/>
                <w:sz w:val="20"/>
                <w:szCs w:val="20"/>
              </w:rPr>
              <w:t>DeselectAll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(</w:t>
            </w:r>
            <w:proofErr w:type="spellStart"/>
            <w:proofErr w:type="gramEnd"/>
            <w:r w:rsidRPr="00BD7572">
              <w:rPr>
                <w:rFonts w:cs="Times New Roman"/>
                <w:sz w:val="20"/>
                <w:szCs w:val="20"/>
              </w:rPr>
              <w:t>DataGridView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952" w:type="dxa"/>
            <w:vAlign w:val="center"/>
          </w:tcPr>
          <w:p w14:paraId="22016C5F" w14:textId="19D0484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void</w:t>
            </w:r>
            <w:proofErr w:type="spellEnd"/>
          </w:p>
        </w:tc>
        <w:tc>
          <w:tcPr>
            <w:tcW w:w="5186" w:type="dxa"/>
            <w:vAlign w:val="center"/>
          </w:tcPr>
          <w:p w14:paraId="2BA73D39" w14:textId="66717D2B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Снимает выделение со всех строк через </w:t>
            </w:r>
            <w:proofErr w:type="spellStart"/>
            <w:proofErr w:type="gramStart"/>
            <w:r w:rsidRPr="00BD7572">
              <w:rPr>
                <w:rFonts w:cs="Times New Roman"/>
                <w:sz w:val="20"/>
                <w:szCs w:val="20"/>
              </w:rPr>
              <w:t>ClearSelection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(</w:t>
            </w:r>
            <w:proofErr w:type="gramEnd"/>
            <w:r w:rsidRPr="00BD7572">
              <w:rPr>
                <w:rFonts w:cs="Times New Roman"/>
                <w:sz w:val="20"/>
                <w:szCs w:val="20"/>
              </w:rPr>
              <w:t>).</w:t>
            </w:r>
          </w:p>
        </w:tc>
      </w:tr>
      <w:tr w:rsidR="00BD7572" w:rsidRPr="00BD7572" w14:paraId="3A4396B6" w14:textId="77777777" w:rsidTr="00BD7572">
        <w:tc>
          <w:tcPr>
            <w:tcW w:w="3218" w:type="dxa"/>
            <w:vAlign w:val="center"/>
          </w:tcPr>
          <w:p w14:paraId="5D96025F" w14:textId="2ADBCF5C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lastRenderedPageBreak/>
              <w:t xml:space="preserve">+ </w:t>
            </w:r>
            <w:proofErr w:type="spellStart"/>
            <w:proofErr w:type="gramStart"/>
            <w:r w:rsidRPr="00BD7572">
              <w:rPr>
                <w:rFonts w:cs="Times New Roman"/>
                <w:sz w:val="20"/>
                <w:szCs w:val="20"/>
              </w:rPr>
              <w:t>InvertSelection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(</w:t>
            </w:r>
            <w:proofErr w:type="spellStart"/>
            <w:proofErr w:type="gramEnd"/>
            <w:r w:rsidRPr="00BD7572">
              <w:rPr>
                <w:rFonts w:cs="Times New Roman"/>
                <w:sz w:val="20"/>
                <w:szCs w:val="20"/>
              </w:rPr>
              <w:t>DataGridView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952" w:type="dxa"/>
            <w:vAlign w:val="center"/>
          </w:tcPr>
          <w:p w14:paraId="5EE5CE2D" w14:textId="4DAED61C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void</w:t>
            </w:r>
            <w:proofErr w:type="spellEnd"/>
          </w:p>
        </w:tc>
        <w:tc>
          <w:tcPr>
            <w:tcW w:w="5186" w:type="dxa"/>
            <w:vAlign w:val="center"/>
          </w:tcPr>
          <w:p w14:paraId="3123821E" w14:textId="4758DA45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Инвертирует выделение для каждой строки (кроме новой).</w:t>
            </w:r>
          </w:p>
        </w:tc>
      </w:tr>
      <w:tr w:rsidR="00BD7572" w:rsidRPr="00BD7572" w14:paraId="03B4EEC2" w14:textId="77777777" w:rsidTr="00BD7572">
        <w:tc>
          <w:tcPr>
            <w:tcW w:w="3218" w:type="dxa"/>
            <w:vAlign w:val="center"/>
            <w:hideMark/>
          </w:tcPr>
          <w:p w14:paraId="7189AD06" w14:textId="289C2281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BD7572">
              <w:rPr>
                <w:rFonts w:cs="Times New Roman"/>
                <w:sz w:val="20"/>
                <w:szCs w:val="20"/>
              </w:rPr>
              <w:t>DeleteSelected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(</w:t>
            </w:r>
            <w:proofErr w:type="gramEnd"/>
            <w:r w:rsidRPr="00BD7572">
              <w:rPr>
                <w:rFonts w:cs="Times New Roman"/>
                <w:sz w:val="20"/>
                <w:szCs w:val="20"/>
              </w:rPr>
              <w:t xml:space="preserve">List&lt;T&gt;,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DataGridView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952" w:type="dxa"/>
            <w:vAlign w:val="center"/>
            <w:hideMark/>
          </w:tcPr>
          <w:p w14:paraId="49BFC214" w14:textId="08E481AA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void</w:t>
            </w:r>
            <w:proofErr w:type="spellEnd"/>
          </w:p>
        </w:tc>
        <w:tc>
          <w:tcPr>
            <w:tcW w:w="5186" w:type="dxa"/>
            <w:vAlign w:val="center"/>
            <w:hideMark/>
          </w:tcPr>
          <w:p w14:paraId="5C855FB1" w14:textId="414EFF38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Удаляет выбранные элементы из списка источника на основе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DataBoundItem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.</w:t>
            </w:r>
          </w:p>
        </w:tc>
      </w:tr>
      <w:tr w:rsidR="00BD7572" w:rsidRPr="00BD7572" w14:paraId="4847A148" w14:textId="77777777" w:rsidTr="00BD7572">
        <w:tc>
          <w:tcPr>
            <w:tcW w:w="3218" w:type="dxa"/>
            <w:vAlign w:val="center"/>
            <w:hideMark/>
          </w:tcPr>
          <w:p w14:paraId="4F3839B4" w14:textId="73C7140E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BD7572">
              <w:rPr>
                <w:rFonts w:cs="Times New Roman"/>
                <w:sz w:val="20"/>
                <w:szCs w:val="20"/>
              </w:rPr>
              <w:t>GetSelectedCount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(</w:t>
            </w:r>
            <w:proofErr w:type="spellStart"/>
            <w:proofErr w:type="gramEnd"/>
            <w:r w:rsidRPr="00BD7572">
              <w:rPr>
                <w:rFonts w:cs="Times New Roman"/>
                <w:sz w:val="20"/>
                <w:szCs w:val="20"/>
              </w:rPr>
              <w:t>DataGridView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952" w:type="dxa"/>
            <w:vAlign w:val="center"/>
            <w:hideMark/>
          </w:tcPr>
          <w:p w14:paraId="3B0A9531" w14:textId="761E2283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int</w:t>
            </w:r>
            <w:proofErr w:type="spellEnd"/>
          </w:p>
        </w:tc>
        <w:tc>
          <w:tcPr>
            <w:tcW w:w="5186" w:type="dxa"/>
            <w:vAlign w:val="center"/>
            <w:hideMark/>
          </w:tcPr>
          <w:p w14:paraId="200A5ABC" w14:textId="2763DB4B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Возвращает количество выбранных строк через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SelectedRows.Count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.</w:t>
            </w:r>
          </w:p>
        </w:tc>
      </w:tr>
    </w:tbl>
    <w:p w14:paraId="2887C6BE" w14:textId="1EA495DC" w:rsidR="00BD7572" w:rsidRPr="00BD7572" w:rsidRDefault="00BD7572" w:rsidP="00BD7572">
      <w:pPr>
        <w:ind w:firstLine="709"/>
        <w:rPr>
          <w:i/>
          <w:iCs/>
        </w:rPr>
      </w:pPr>
      <w:r w:rsidRPr="003C20B7">
        <w:t xml:space="preserve">Таблица </w:t>
      </w:r>
      <w:r>
        <w:t>8</w:t>
      </w:r>
      <w:r w:rsidRPr="003C20B7">
        <w:t xml:space="preserve"> – </w:t>
      </w:r>
      <w:r w:rsidRPr="00BD7572">
        <w:t xml:space="preserve">Описание класса </w:t>
      </w:r>
      <w:proofErr w:type="spellStart"/>
      <w:r w:rsidRPr="00634208">
        <w:rPr>
          <w:i/>
          <w:iCs/>
        </w:rPr>
        <w:t>EmployeeParameterPanel</w:t>
      </w:r>
      <w:proofErr w:type="spellEnd"/>
    </w:p>
    <w:tbl>
      <w:tblPr>
        <w:tblStyle w:val="12"/>
        <w:tblW w:w="9356" w:type="dxa"/>
        <w:tblLook w:val="04A0" w:firstRow="1" w:lastRow="0" w:firstColumn="1" w:lastColumn="0" w:noHBand="0" w:noVBand="1"/>
      </w:tblPr>
      <w:tblGrid>
        <w:gridCol w:w="3069"/>
        <w:gridCol w:w="2195"/>
        <w:gridCol w:w="4092"/>
      </w:tblGrid>
      <w:tr w:rsidR="00BD7572" w:rsidRPr="00BD7572" w14:paraId="0EF10C61" w14:textId="77777777" w:rsidTr="00BD7572">
        <w:tc>
          <w:tcPr>
            <w:tcW w:w="3069" w:type="dxa"/>
            <w:vAlign w:val="center"/>
            <w:hideMark/>
          </w:tcPr>
          <w:p w14:paraId="7BE04282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Название</w:t>
            </w:r>
          </w:p>
        </w:tc>
        <w:tc>
          <w:tcPr>
            <w:tcW w:w="2195" w:type="dxa"/>
            <w:vAlign w:val="center"/>
            <w:hideMark/>
          </w:tcPr>
          <w:p w14:paraId="65646D1C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Тип</w:t>
            </w:r>
          </w:p>
        </w:tc>
        <w:tc>
          <w:tcPr>
            <w:tcW w:w="4092" w:type="dxa"/>
            <w:vAlign w:val="center"/>
            <w:hideMark/>
          </w:tcPr>
          <w:p w14:paraId="58BABCFD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Описание</w:t>
            </w:r>
          </w:p>
        </w:tc>
      </w:tr>
      <w:tr w:rsidR="00BD7572" w:rsidRPr="00BD7572" w14:paraId="279A0D8C" w14:textId="77777777" w:rsidTr="00750C69">
        <w:trPr>
          <w:trHeight w:val="345"/>
        </w:trPr>
        <w:tc>
          <w:tcPr>
            <w:tcW w:w="9356" w:type="dxa"/>
            <w:gridSpan w:val="3"/>
            <w:vAlign w:val="center"/>
            <w:hideMark/>
          </w:tcPr>
          <w:p w14:paraId="5074B03E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  <w:lang w:val="en-US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Описание класса</w:t>
            </w:r>
          </w:p>
        </w:tc>
      </w:tr>
      <w:tr w:rsidR="00BD7572" w:rsidRPr="00BD7572" w14:paraId="7E328ED7" w14:textId="77777777" w:rsidTr="00750C69">
        <w:trPr>
          <w:trHeight w:val="345"/>
        </w:trPr>
        <w:tc>
          <w:tcPr>
            <w:tcW w:w="9356" w:type="dxa"/>
            <w:gridSpan w:val="3"/>
            <w:vAlign w:val="center"/>
          </w:tcPr>
          <w:p w14:paraId="5C067139" w14:textId="0DC8FC81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Базовая панель для параметров сотрудника, наследует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UserControl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.</w:t>
            </w:r>
          </w:p>
        </w:tc>
      </w:tr>
      <w:tr w:rsidR="00BD7572" w:rsidRPr="00BD7572" w14:paraId="18A49109" w14:textId="77777777" w:rsidTr="00BD7572">
        <w:tc>
          <w:tcPr>
            <w:tcW w:w="3069" w:type="dxa"/>
            <w:vAlign w:val="center"/>
          </w:tcPr>
          <w:p w14:paraId="749EC6F6" w14:textId="12834D10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Style w:val="af9"/>
                <w:rFonts w:cs="Times New Roman"/>
                <w:sz w:val="20"/>
                <w:szCs w:val="20"/>
                <w:bdr w:val="single" w:sz="2" w:space="0" w:color="E5E7EB" w:frame="1"/>
              </w:rPr>
              <w:t>Свойства</w:t>
            </w:r>
          </w:p>
        </w:tc>
        <w:tc>
          <w:tcPr>
            <w:tcW w:w="2195" w:type="dxa"/>
            <w:vAlign w:val="center"/>
          </w:tcPr>
          <w:p w14:paraId="0A43CB20" w14:textId="7777777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092" w:type="dxa"/>
            <w:vAlign w:val="center"/>
          </w:tcPr>
          <w:p w14:paraId="65D4328F" w14:textId="7777777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BD7572" w:rsidRPr="00BD7572" w14:paraId="42A20B39" w14:textId="77777777" w:rsidTr="00BD7572">
        <w:tc>
          <w:tcPr>
            <w:tcW w:w="3069" w:type="dxa"/>
            <w:vAlign w:val="center"/>
          </w:tcPr>
          <w:p w14:paraId="7C5CCE1F" w14:textId="1BC6F533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PropertyNames</w:t>
            </w:r>
            <w:proofErr w:type="spellEnd"/>
          </w:p>
        </w:tc>
        <w:tc>
          <w:tcPr>
            <w:tcW w:w="2195" w:type="dxa"/>
            <w:vAlign w:val="center"/>
          </w:tcPr>
          <w:p w14:paraId="0F5C82E3" w14:textId="77108512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IReadOnlyList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&lt;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string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&gt;</w:t>
            </w:r>
          </w:p>
        </w:tc>
        <w:tc>
          <w:tcPr>
            <w:tcW w:w="4092" w:type="dxa"/>
            <w:vAlign w:val="center"/>
          </w:tcPr>
          <w:p w14:paraId="6B15E93F" w14:textId="2C448F6D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Имена свойств для привязки данных.</w:t>
            </w:r>
          </w:p>
        </w:tc>
      </w:tr>
      <w:tr w:rsidR="00BD7572" w:rsidRPr="00BD7572" w14:paraId="796A3C60" w14:textId="77777777" w:rsidTr="00BD7572">
        <w:tc>
          <w:tcPr>
            <w:tcW w:w="3069" w:type="dxa"/>
            <w:vAlign w:val="center"/>
          </w:tcPr>
          <w:p w14:paraId="5D9574EE" w14:textId="57F9ACCD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MinRandomValue</w:t>
            </w:r>
            <w:proofErr w:type="spellEnd"/>
          </w:p>
        </w:tc>
        <w:tc>
          <w:tcPr>
            <w:tcW w:w="2195" w:type="dxa"/>
            <w:vAlign w:val="center"/>
          </w:tcPr>
          <w:p w14:paraId="49B3A587" w14:textId="2E49317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4092" w:type="dxa"/>
            <w:vAlign w:val="center"/>
          </w:tcPr>
          <w:p w14:paraId="0BE2086F" w14:textId="72B9B15F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Минимальное значение для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рандомайзера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 xml:space="preserve"> (абстрактное).</w:t>
            </w:r>
          </w:p>
        </w:tc>
      </w:tr>
      <w:tr w:rsidR="00BD7572" w:rsidRPr="00BD7572" w14:paraId="47678BD0" w14:textId="77777777" w:rsidTr="00BD7572">
        <w:tc>
          <w:tcPr>
            <w:tcW w:w="3069" w:type="dxa"/>
            <w:vAlign w:val="center"/>
          </w:tcPr>
          <w:p w14:paraId="7B9B1599" w14:textId="392BE621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MaxRandomValue</w:t>
            </w:r>
            <w:proofErr w:type="spellEnd"/>
          </w:p>
        </w:tc>
        <w:tc>
          <w:tcPr>
            <w:tcW w:w="2195" w:type="dxa"/>
            <w:vAlign w:val="center"/>
          </w:tcPr>
          <w:p w14:paraId="07988FFD" w14:textId="77EEAF82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4092" w:type="dxa"/>
            <w:vAlign w:val="center"/>
          </w:tcPr>
          <w:p w14:paraId="02D884B3" w14:textId="394DD493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Максимальное значение для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рандомайзера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 xml:space="preserve"> (абстрактное).</w:t>
            </w:r>
          </w:p>
        </w:tc>
      </w:tr>
      <w:tr w:rsidR="00BD7572" w:rsidRPr="00BD7572" w14:paraId="704C8BAF" w14:textId="77777777" w:rsidTr="00BD7572">
        <w:tc>
          <w:tcPr>
            <w:tcW w:w="3069" w:type="dxa"/>
            <w:vAlign w:val="center"/>
            <w:hideMark/>
          </w:tcPr>
          <w:p w14:paraId="6A6B7AA9" w14:textId="44206930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Style w:val="af9"/>
                <w:rFonts w:cs="Times New Roman"/>
                <w:sz w:val="20"/>
                <w:szCs w:val="20"/>
                <w:bdr w:val="single" w:sz="2" w:space="0" w:color="E5E7EB" w:frame="1"/>
              </w:rPr>
              <w:t>Методы</w:t>
            </w:r>
          </w:p>
        </w:tc>
        <w:tc>
          <w:tcPr>
            <w:tcW w:w="2195" w:type="dxa"/>
            <w:vAlign w:val="center"/>
            <w:hideMark/>
          </w:tcPr>
          <w:p w14:paraId="384D9CE8" w14:textId="2A70233E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092" w:type="dxa"/>
            <w:vAlign w:val="center"/>
            <w:hideMark/>
          </w:tcPr>
          <w:p w14:paraId="14893F42" w14:textId="2B04BBF8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BD7572" w:rsidRPr="00BD7572" w14:paraId="710A7244" w14:textId="77777777" w:rsidTr="00BD7572">
        <w:tc>
          <w:tcPr>
            <w:tcW w:w="3069" w:type="dxa"/>
            <w:vAlign w:val="center"/>
            <w:hideMark/>
          </w:tcPr>
          <w:p w14:paraId="4397A811" w14:textId="30BC21B5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BD7572">
              <w:rPr>
                <w:rFonts w:cs="Times New Roman"/>
                <w:sz w:val="20"/>
                <w:szCs w:val="20"/>
              </w:rPr>
              <w:t>ClearValues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(</w:t>
            </w:r>
            <w:proofErr w:type="gramEnd"/>
            <w:r w:rsidRPr="00BD7572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2195" w:type="dxa"/>
            <w:vAlign w:val="center"/>
            <w:hideMark/>
          </w:tcPr>
          <w:p w14:paraId="2C1778CE" w14:textId="2C7310C2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void</w:t>
            </w:r>
            <w:proofErr w:type="spellEnd"/>
          </w:p>
        </w:tc>
        <w:tc>
          <w:tcPr>
            <w:tcW w:w="4092" w:type="dxa"/>
            <w:vAlign w:val="center"/>
            <w:hideMark/>
          </w:tcPr>
          <w:p w14:paraId="1B824E81" w14:textId="787B2403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Очищает значения всех полей на панели (абстрактный).</w:t>
            </w:r>
          </w:p>
        </w:tc>
      </w:tr>
      <w:tr w:rsidR="00BD7572" w:rsidRPr="00BD7572" w14:paraId="5A5BA48C" w14:textId="77777777" w:rsidTr="00BD7572">
        <w:tc>
          <w:tcPr>
            <w:tcW w:w="3069" w:type="dxa"/>
            <w:vAlign w:val="center"/>
          </w:tcPr>
          <w:p w14:paraId="12C5958C" w14:textId="272186FF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BD7572">
              <w:rPr>
                <w:rFonts w:cs="Times New Roman"/>
                <w:sz w:val="20"/>
                <w:szCs w:val="20"/>
              </w:rPr>
              <w:t>FillRandomValues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(</w:t>
            </w:r>
            <w:proofErr w:type="spellStart"/>
            <w:proofErr w:type="gramEnd"/>
            <w:r w:rsidRPr="00BD7572">
              <w:rPr>
                <w:rFonts w:cs="Times New Roman"/>
                <w:sz w:val="20"/>
                <w:szCs w:val="20"/>
              </w:rPr>
              <w:t>Random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2195" w:type="dxa"/>
            <w:vAlign w:val="center"/>
          </w:tcPr>
          <w:p w14:paraId="4106C7B1" w14:textId="4C449A82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void</w:t>
            </w:r>
            <w:proofErr w:type="spellEnd"/>
          </w:p>
        </w:tc>
        <w:tc>
          <w:tcPr>
            <w:tcW w:w="4092" w:type="dxa"/>
            <w:vAlign w:val="center"/>
          </w:tcPr>
          <w:p w14:paraId="3C27B51B" w14:textId="7EE85E11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Заполняет панель случайными значениями (абстрактный).</w:t>
            </w:r>
          </w:p>
        </w:tc>
      </w:tr>
      <w:tr w:rsidR="00BD7572" w:rsidRPr="00BD7572" w14:paraId="435C97E4" w14:textId="77777777" w:rsidTr="00BD7572">
        <w:tc>
          <w:tcPr>
            <w:tcW w:w="3069" w:type="dxa"/>
            <w:vAlign w:val="center"/>
          </w:tcPr>
          <w:p w14:paraId="08C4839A" w14:textId="336DA125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BD7572">
              <w:rPr>
                <w:rFonts w:cs="Times New Roman"/>
                <w:sz w:val="20"/>
                <w:szCs w:val="20"/>
              </w:rPr>
              <w:t>CreateEmployee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(</w:t>
            </w:r>
            <w:proofErr w:type="gramEnd"/>
            <w:r w:rsidRPr="00BD7572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2195" w:type="dxa"/>
            <w:vAlign w:val="center"/>
          </w:tcPr>
          <w:p w14:paraId="75F95E45" w14:textId="0FCBE2BC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EmployeeBase</w:t>
            </w:r>
            <w:proofErr w:type="spellEnd"/>
          </w:p>
        </w:tc>
        <w:tc>
          <w:tcPr>
            <w:tcW w:w="4092" w:type="dxa"/>
            <w:vAlign w:val="center"/>
          </w:tcPr>
          <w:p w14:paraId="7AA26729" w14:textId="1BC5F50E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Создаёт сотрудника с данными из панели (абстрактный).</w:t>
            </w:r>
          </w:p>
        </w:tc>
      </w:tr>
    </w:tbl>
    <w:p w14:paraId="31D9C720" w14:textId="6736464F" w:rsidR="00BD7572" w:rsidRPr="00BD7572" w:rsidRDefault="00BD7572" w:rsidP="00BD7572">
      <w:pPr>
        <w:ind w:firstLine="709"/>
        <w:rPr>
          <w:i/>
          <w:iCs/>
        </w:rPr>
      </w:pPr>
      <w:r w:rsidRPr="003C20B7">
        <w:t xml:space="preserve">Таблица </w:t>
      </w:r>
      <w:r>
        <w:t>9</w:t>
      </w:r>
      <w:r w:rsidRPr="003C20B7">
        <w:t xml:space="preserve"> – </w:t>
      </w:r>
      <w:r w:rsidRPr="00BD7572">
        <w:t xml:space="preserve">Описание класса </w:t>
      </w:r>
      <w:proofErr w:type="spellStart"/>
      <w:r w:rsidRPr="00634208">
        <w:rPr>
          <w:i/>
          <w:iCs/>
        </w:rPr>
        <w:t>CommissionEmployeeParameterPanel</w:t>
      </w:r>
      <w:proofErr w:type="spellEnd"/>
    </w:p>
    <w:tbl>
      <w:tblPr>
        <w:tblStyle w:val="12"/>
        <w:tblW w:w="9356" w:type="dxa"/>
        <w:tblLook w:val="04A0" w:firstRow="1" w:lastRow="0" w:firstColumn="1" w:lastColumn="0" w:noHBand="0" w:noVBand="1"/>
      </w:tblPr>
      <w:tblGrid>
        <w:gridCol w:w="3069"/>
        <w:gridCol w:w="2195"/>
        <w:gridCol w:w="4092"/>
      </w:tblGrid>
      <w:tr w:rsidR="00BD7572" w:rsidRPr="00BD7572" w14:paraId="7B9E822E" w14:textId="77777777" w:rsidTr="00750C69">
        <w:tc>
          <w:tcPr>
            <w:tcW w:w="3069" w:type="dxa"/>
            <w:vAlign w:val="center"/>
            <w:hideMark/>
          </w:tcPr>
          <w:p w14:paraId="0AB8D186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Название</w:t>
            </w:r>
          </w:p>
        </w:tc>
        <w:tc>
          <w:tcPr>
            <w:tcW w:w="2195" w:type="dxa"/>
            <w:vAlign w:val="center"/>
            <w:hideMark/>
          </w:tcPr>
          <w:p w14:paraId="6F4AAC50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Тип</w:t>
            </w:r>
          </w:p>
        </w:tc>
        <w:tc>
          <w:tcPr>
            <w:tcW w:w="4092" w:type="dxa"/>
            <w:vAlign w:val="center"/>
            <w:hideMark/>
          </w:tcPr>
          <w:p w14:paraId="1EC16077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Описание</w:t>
            </w:r>
          </w:p>
        </w:tc>
      </w:tr>
      <w:tr w:rsidR="00BD7572" w:rsidRPr="00BD7572" w14:paraId="761206F6" w14:textId="77777777" w:rsidTr="00750C69">
        <w:trPr>
          <w:trHeight w:val="345"/>
        </w:trPr>
        <w:tc>
          <w:tcPr>
            <w:tcW w:w="9356" w:type="dxa"/>
            <w:gridSpan w:val="3"/>
            <w:vAlign w:val="center"/>
            <w:hideMark/>
          </w:tcPr>
          <w:p w14:paraId="0AF50D75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  <w:lang w:val="en-US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Описание класса</w:t>
            </w:r>
          </w:p>
        </w:tc>
      </w:tr>
      <w:tr w:rsidR="00BD7572" w:rsidRPr="00BD7572" w14:paraId="5C137ADB" w14:textId="77777777" w:rsidTr="00750C69">
        <w:trPr>
          <w:trHeight w:val="345"/>
        </w:trPr>
        <w:tc>
          <w:tcPr>
            <w:tcW w:w="9356" w:type="dxa"/>
            <w:gridSpan w:val="3"/>
            <w:vAlign w:val="center"/>
          </w:tcPr>
          <w:p w14:paraId="2CA1F3D2" w14:textId="78ADCD52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Панель параметров для сотрудника с комиссией.</w:t>
            </w:r>
          </w:p>
        </w:tc>
      </w:tr>
      <w:tr w:rsidR="00BD7572" w:rsidRPr="00BD7572" w14:paraId="05BF9884" w14:textId="77777777" w:rsidTr="00750C69">
        <w:tc>
          <w:tcPr>
            <w:tcW w:w="3069" w:type="dxa"/>
            <w:vAlign w:val="center"/>
          </w:tcPr>
          <w:p w14:paraId="725D0CE8" w14:textId="7F00D754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Style w:val="af9"/>
                <w:rFonts w:cs="Times New Roman"/>
                <w:sz w:val="20"/>
                <w:szCs w:val="20"/>
                <w:bdr w:val="single" w:sz="2" w:space="0" w:color="E5E7EB" w:frame="1"/>
              </w:rPr>
              <w:t>Поля</w:t>
            </w:r>
          </w:p>
        </w:tc>
        <w:tc>
          <w:tcPr>
            <w:tcW w:w="2195" w:type="dxa"/>
            <w:vAlign w:val="center"/>
          </w:tcPr>
          <w:p w14:paraId="76C508F4" w14:textId="7777777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092" w:type="dxa"/>
            <w:vAlign w:val="center"/>
          </w:tcPr>
          <w:p w14:paraId="7FF56F66" w14:textId="7777777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BD7572" w:rsidRPr="00BD7572" w14:paraId="7AC3AE55" w14:textId="77777777" w:rsidTr="00750C69">
        <w:tc>
          <w:tcPr>
            <w:tcW w:w="3069" w:type="dxa"/>
            <w:vAlign w:val="center"/>
          </w:tcPr>
          <w:p w14:paraId="224AA831" w14:textId="7E1BDD2C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−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baseSalaryLabel</w:t>
            </w:r>
            <w:proofErr w:type="spellEnd"/>
          </w:p>
        </w:tc>
        <w:tc>
          <w:tcPr>
            <w:tcW w:w="2195" w:type="dxa"/>
            <w:vAlign w:val="center"/>
          </w:tcPr>
          <w:p w14:paraId="25232809" w14:textId="524A6614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Label</w:t>
            </w:r>
          </w:p>
        </w:tc>
        <w:tc>
          <w:tcPr>
            <w:tcW w:w="4092" w:type="dxa"/>
            <w:vAlign w:val="center"/>
          </w:tcPr>
          <w:p w14:paraId="50C398A4" w14:textId="6ED1DC31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Лейбл для базовой зарплаты.</w:t>
            </w:r>
          </w:p>
        </w:tc>
      </w:tr>
      <w:tr w:rsidR="00BD7572" w:rsidRPr="00BD7572" w14:paraId="7F86EEDA" w14:textId="77777777" w:rsidTr="00750C69">
        <w:tc>
          <w:tcPr>
            <w:tcW w:w="3069" w:type="dxa"/>
            <w:vAlign w:val="center"/>
          </w:tcPr>
          <w:p w14:paraId="4003DC27" w14:textId="0B739A65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−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baseSalaryTextBox</w:t>
            </w:r>
            <w:proofErr w:type="spellEnd"/>
          </w:p>
        </w:tc>
        <w:tc>
          <w:tcPr>
            <w:tcW w:w="2195" w:type="dxa"/>
            <w:vAlign w:val="center"/>
          </w:tcPr>
          <w:p w14:paraId="6F21A5F2" w14:textId="51E8911D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TextBox</w:t>
            </w:r>
            <w:proofErr w:type="spellEnd"/>
          </w:p>
        </w:tc>
        <w:tc>
          <w:tcPr>
            <w:tcW w:w="4092" w:type="dxa"/>
            <w:vAlign w:val="center"/>
          </w:tcPr>
          <w:p w14:paraId="78E836B0" w14:textId="2E6A8330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Текстовое поле для базовой зарплаты.</w:t>
            </w:r>
          </w:p>
        </w:tc>
      </w:tr>
      <w:tr w:rsidR="00BD7572" w:rsidRPr="00BD7572" w14:paraId="6DB440C6" w14:textId="77777777" w:rsidTr="00750C69">
        <w:tc>
          <w:tcPr>
            <w:tcW w:w="3069" w:type="dxa"/>
            <w:vAlign w:val="center"/>
          </w:tcPr>
          <w:p w14:paraId="76861734" w14:textId="3A5F663A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−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commissionRateLabel</w:t>
            </w:r>
            <w:proofErr w:type="spellEnd"/>
          </w:p>
        </w:tc>
        <w:tc>
          <w:tcPr>
            <w:tcW w:w="2195" w:type="dxa"/>
            <w:vAlign w:val="center"/>
          </w:tcPr>
          <w:p w14:paraId="11352965" w14:textId="0118BB4E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Label</w:t>
            </w:r>
          </w:p>
        </w:tc>
        <w:tc>
          <w:tcPr>
            <w:tcW w:w="4092" w:type="dxa"/>
            <w:vAlign w:val="center"/>
          </w:tcPr>
          <w:p w14:paraId="3F81B2C7" w14:textId="33FD5534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Лейбл для ставки премии.</w:t>
            </w:r>
          </w:p>
        </w:tc>
      </w:tr>
      <w:tr w:rsidR="00BD7572" w:rsidRPr="00BD7572" w14:paraId="51ACF42F" w14:textId="77777777" w:rsidTr="00750C69">
        <w:tc>
          <w:tcPr>
            <w:tcW w:w="3069" w:type="dxa"/>
            <w:vAlign w:val="center"/>
            <w:hideMark/>
          </w:tcPr>
          <w:p w14:paraId="3725ECE2" w14:textId="4606BFEA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−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commissionRateTextBox</w:t>
            </w:r>
            <w:proofErr w:type="spellEnd"/>
          </w:p>
        </w:tc>
        <w:tc>
          <w:tcPr>
            <w:tcW w:w="2195" w:type="dxa"/>
            <w:vAlign w:val="center"/>
            <w:hideMark/>
          </w:tcPr>
          <w:p w14:paraId="44FD64CE" w14:textId="0BFD3CE1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TextBox</w:t>
            </w:r>
            <w:proofErr w:type="spellEnd"/>
          </w:p>
        </w:tc>
        <w:tc>
          <w:tcPr>
            <w:tcW w:w="4092" w:type="dxa"/>
            <w:vAlign w:val="center"/>
            <w:hideMark/>
          </w:tcPr>
          <w:p w14:paraId="48111059" w14:textId="0D153CD6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Текстовое поле для ставки премии.</w:t>
            </w:r>
          </w:p>
        </w:tc>
      </w:tr>
      <w:tr w:rsidR="00BD7572" w:rsidRPr="00BD7572" w14:paraId="009F6B75" w14:textId="77777777" w:rsidTr="00750C69">
        <w:tc>
          <w:tcPr>
            <w:tcW w:w="3069" w:type="dxa"/>
            <w:vAlign w:val="center"/>
            <w:hideMark/>
          </w:tcPr>
          <w:p w14:paraId="73207E58" w14:textId="58EA87DB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−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bonusAmountLabel</w:t>
            </w:r>
            <w:proofErr w:type="spellEnd"/>
          </w:p>
        </w:tc>
        <w:tc>
          <w:tcPr>
            <w:tcW w:w="2195" w:type="dxa"/>
            <w:vAlign w:val="center"/>
            <w:hideMark/>
          </w:tcPr>
          <w:p w14:paraId="409BFCEA" w14:textId="735CB346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Label</w:t>
            </w:r>
          </w:p>
        </w:tc>
        <w:tc>
          <w:tcPr>
            <w:tcW w:w="4092" w:type="dxa"/>
            <w:vAlign w:val="center"/>
            <w:hideMark/>
          </w:tcPr>
          <w:p w14:paraId="3B427C18" w14:textId="00DA64A4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Лейбл для суммы премии.</w:t>
            </w:r>
          </w:p>
        </w:tc>
      </w:tr>
      <w:tr w:rsidR="00BD7572" w:rsidRPr="00BD7572" w14:paraId="375A4F82" w14:textId="77777777" w:rsidTr="00750C69">
        <w:tc>
          <w:tcPr>
            <w:tcW w:w="3069" w:type="dxa"/>
            <w:vAlign w:val="center"/>
          </w:tcPr>
          <w:p w14:paraId="7EEA0698" w14:textId="00317F23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−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bonusAmountTextBox</w:t>
            </w:r>
            <w:proofErr w:type="spellEnd"/>
          </w:p>
        </w:tc>
        <w:tc>
          <w:tcPr>
            <w:tcW w:w="2195" w:type="dxa"/>
            <w:vAlign w:val="center"/>
          </w:tcPr>
          <w:p w14:paraId="730C0408" w14:textId="0F0D747E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TextBox</w:t>
            </w:r>
            <w:proofErr w:type="spellEnd"/>
          </w:p>
        </w:tc>
        <w:tc>
          <w:tcPr>
            <w:tcW w:w="4092" w:type="dxa"/>
            <w:vAlign w:val="center"/>
          </w:tcPr>
          <w:p w14:paraId="2F03943A" w14:textId="72768D3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Текстовое поле для суммы премии.</w:t>
            </w:r>
          </w:p>
        </w:tc>
      </w:tr>
      <w:tr w:rsidR="00BD7572" w:rsidRPr="00BD7572" w14:paraId="057534E0" w14:textId="77777777" w:rsidTr="00750C69">
        <w:tc>
          <w:tcPr>
            <w:tcW w:w="3069" w:type="dxa"/>
            <w:vAlign w:val="center"/>
          </w:tcPr>
          <w:p w14:paraId="1EA91149" w14:textId="2DCA6EC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Style w:val="af9"/>
                <w:rFonts w:cs="Times New Roman"/>
                <w:sz w:val="20"/>
                <w:szCs w:val="20"/>
                <w:bdr w:val="single" w:sz="2" w:space="0" w:color="E5E7EB" w:frame="1"/>
              </w:rPr>
              <w:t>Свойства</w:t>
            </w:r>
          </w:p>
        </w:tc>
        <w:tc>
          <w:tcPr>
            <w:tcW w:w="2195" w:type="dxa"/>
            <w:vAlign w:val="center"/>
          </w:tcPr>
          <w:p w14:paraId="5708D5F1" w14:textId="4A088DAD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092" w:type="dxa"/>
            <w:vAlign w:val="center"/>
          </w:tcPr>
          <w:p w14:paraId="09044FC7" w14:textId="45300754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BD7572" w:rsidRPr="00BD7572" w14:paraId="2588E678" w14:textId="77777777" w:rsidTr="00750C69">
        <w:tc>
          <w:tcPr>
            <w:tcW w:w="3069" w:type="dxa"/>
            <w:vAlign w:val="center"/>
          </w:tcPr>
          <w:p w14:paraId="337D2FBA" w14:textId="5E96076B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MinRandomValue</w:t>
            </w:r>
            <w:proofErr w:type="spellEnd"/>
          </w:p>
        </w:tc>
        <w:tc>
          <w:tcPr>
            <w:tcW w:w="2195" w:type="dxa"/>
            <w:vAlign w:val="center"/>
          </w:tcPr>
          <w:p w14:paraId="649CBFF8" w14:textId="3CA76EE9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4092" w:type="dxa"/>
            <w:vAlign w:val="center"/>
          </w:tcPr>
          <w:p w14:paraId="6C7D7F48" w14:textId="7E56AEB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Возвращает 300.0.</w:t>
            </w:r>
          </w:p>
        </w:tc>
      </w:tr>
      <w:tr w:rsidR="00BD7572" w:rsidRPr="00BD7572" w14:paraId="779D050F" w14:textId="77777777" w:rsidTr="00750C69">
        <w:tc>
          <w:tcPr>
            <w:tcW w:w="3069" w:type="dxa"/>
            <w:vAlign w:val="center"/>
          </w:tcPr>
          <w:p w14:paraId="0FFE4012" w14:textId="5E79AD05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MaxRandomValue</w:t>
            </w:r>
            <w:proofErr w:type="spellEnd"/>
          </w:p>
        </w:tc>
        <w:tc>
          <w:tcPr>
            <w:tcW w:w="2195" w:type="dxa"/>
            <w:vAlign w:val="center"/>
          </w:tcPr>
          <w:p w14:paraId="27ECA80A" w14:textId="7CEF9378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4092" w:type="dxa"/>
            <w:vAlign w:val="center"/>
          </w:tcPr>
          <w:p w14:paraId="3CF755A2" w14:textId="0DF97010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Возвращает 800.0.</w:t>
            </w:r>
          </w:p>
        </w:tc>
      </w:tr>
      <w:tr w:rsidR="00BD7572" w:rsidRPr="00FC0F21" w14:paraId="325D2CB3" w14:textId="77777777" w:rsidTr="00750C69">
        <w:tc>
          <w:tcPr>
            <w:tcW w:w="3069" w:type="dxa"/>
            <w:vAlign w:val="center"/>
          </w:tcPr>
          <w:p w14:paraId="5DD80F27" w14:textId="354CC6E4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PropertyNames</w:t>
            </w:r>
            <w:proofErr w:type="spellEnd"/>
          </w:p>
        </w:tc>
        <w:tc>
          <w:tcPr>
            <w:tcW w:w="2195" w:type="dxa"/>
            <w:vAlign w:val="center"/>
          </w:tcPr>
          <w:p w14:paraId="44CA2B00" w14:textId="5D76F1B1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IReadOnlyList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&lt;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string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&gt;</w:t>
            </w:r>
          </w:p>
        </w:tc>
        <w:tc>
          <w:tcPr>
            <w:tcW w:w="4092" w:type="dxa"/>
            <w:vAlign w:val="center"/>
          </w:tcPr>
          <w:p w14:paraId="1AE0850E" w14:textId="3722FD7A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  <w:lang w:val="en-US"/>
              </w:rPr>
            </w:pPr>
            <w:r w:rsidRPr="00BD7572">
              <w:rPr>
                <w:rFonts w:cs="Times New Roman"/>
                <w:sz w:val="20"/>
                <w:szCs w:val="20"/>
              </w:rPr>
              <w:t>Имена</w:t>
            </w:r>
            <w:r w:rsidRPr="00BD7572">
              <w:rPr>
                <w:rFonts w:cs="Times New Roman"/>
                <w:sz w:val="20"/>
                <w:szCs w:val="20"/>
                <w:lang w:val="en-US"/>
              </w:rPr>
              <w:t xml:space="preserve"> </w:t>
            </w:r>
            <w:r w:rsidRPr="00BD7572">
              <w:rPr>
                <w:rFonts w:cs="Times New Roman"/>
                <w:sz w:val="20"/>
                <w:szCs w:val="20"/>
              </w:rPr>
              <w:t>свойств</w:t>
            </w:r>
            <w:r w:rsidRPr="00BD7572">
              <w:rPr>
                <w:rFonts w:cs="Times New Roman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BD7572">
              <w:rPr>
                <w:rFonts w:cs="Times New Roman"/>
                <w:sz w:val="20"/>
                <w:szCs w:val="20"/>
                <w:lang w:val="en-US"/>
              </w:rPr>
              <w:t>BaseSalary</w:t>
            </w:r>
            <w:proofErr w:type="spellEnd"/>
            <w:r w:rsidRPr="00BD7572">
              <w:rPr>
                <w:rFonts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BD7572">
              <w:rPr>
                <w:rFonts w:cs="Times New Roman"/>
                <w:sz w:val="20"/>
                <w:szCs w:val="20"/>
                <w:lang w:val="en-US"/>
              </w:rPr>
              <w:t>CommissionRate</w:t>
            </w:r>
            <w:proofErr w:type="spellEnd"/>
            <w:r w:rsidRPr="00BD7572">
              <w:rPr>
                <w:rFonts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BD7572">
              <w:rPr>
                <w:rFonts w:cs="Times New Roman"/>
                <w:sz w:val="20"/>
                <w:szCs w:val="20"/>
                <w:lang w:val="en-US"/>
              </w:rPr>
              <w:t>BonusAmount</w:t>
            </w:r>
            <w:proofErr w:type="spellEnd"/>
            <w:r w:rsidRPr="00BD7572">
              <w:rPr>
                <w:rFonts w:cs="Times New Roman"/>
                <w:sz w:val="20"/>
                <w:szCs w:val="20"/>
                <w:lang w:val="en-US"/>
              </w:rPr>
              <w:t>.</w:t>
            </w:r>
          </w:p>
        </w:tc>
      </w:tr>
      <w:tr w:rsidR="00BD7572" w:rsidRPr="00BD7572" w14:paraId="6A2851CC" w14:textId="77777777" w:rsidTr="00750C69">
        <w:tc>
          <w:tcPr>
            <w:tcW w:w="3069" w:type="dxa"/>
            <w:vAlign w:val="center"/>
          </w:tcPr>
          <w:p w14:paraId="3B8894DC" w14:textId="5462F38E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BaseSalary</w:t>
            </w:r>
            <w:proofErr w:type="spellEnd"/>
          </w:p>
        </w:tc>
        <w:tc>
          <w:tcPr>
            <w:tcW w:w="2195" w:type="dxa"/>
            <w:vAlign w:val="center"/>
          </w:tcPr>
          <w:p w14:paraId="01C3A0DB" w14:textId="73267E4D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4092" w:type="dxa"/>
            <w:vAlign w:val="center"/>
          </w:tcPr>
          <w:p w14:paraId="48FE985F" w14:textId="26C84982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Базовая зарплата (из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TextBox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).</w:t>
            </w:r>
          </w:p>
        </w:tc>
      </w:tr>
      <w:tr w:rsidR="00BD7572" w:rsidRPr="00BD7572" w14:paraId="106D5D7A" w14:textId="77777777" w:rsidTr="00750C69">
        <w:tc>
          <w:tcPr>
            <w:tcW w:w="3069" w:type="dxa"/>
            <w:vAlign w:val="center"/>
          </w:tcPr>
          <w:p w14:paraId="27D6F56C" w14:textId="6CB8CBAD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CommissionRate</w:t>
            </w:r>
            <w:proofErr w:type="spellEnd"/>
          </w:p>
        </w:tc>
        <w:tc>
          <w:tcPr>
            <w:tcW w:w="2195" w:type="dxa"/>
            <w:vAlign w:val="center"/>
          </w:tcPr>
          <w:p w14:paraId="7C9202CD" w14:textId="086AA8AF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4092" w:type="dxa"/>
            <w:vAlign w:val="center"/>
          </w:tcPr>
          <w:p w14:paraId="0882791F" w14:textId="7ED5E65C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Ставка премии в % (из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TextBox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).</w:t>
            </w:r>
          </w:p>
        </w:tc>
      </w:tr>
      <w:tr w:rsidR="00BD7572" w:rsidRPr="00BD7572" w14:paraId="41E87C7D" w14:textId="77777777" w:rsidTr="00750C69">
        <w:tc>
          <w:tcPr>
            <w:tcW w:w="3069" w:type="dxa"/>
            <w:vAlign w:val="center"/>
          </w:tcPr>
          <w:p w14:paraId="4EA7C22C" w14:textId="6EF35EBD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BonusAmount</w:t>
            </w:r>
            <w:proofErr w:type="spellEnd"/>
          </w:p>
        </w:tc>
        <w:tc>
          <w:tcPr>
            <w:tcW w:w="2195" w:type="dxa"/>
            <w:vAlign w:val="center"/>
          </w:tcPr>
          <w:p w14:paraId="14D0FC50" w14:textId="09867AAA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4092" w:type="dxa"/>
            <w:vAlign w:val="center"/>
          </w:tcPr>
          <w:p w14:paraId="306C32E0" w14:textId="071C84EF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Сумма премии (из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TextBox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).</w:t>
            </w:r>
          </w:p>
        </w:tc>
      </w:tr>
      <w:tr w:rsidR="00BD7572" w:rsidRPr="00BD7572" w14:paraId="6249A1D4" w14:textId="77777777" w:rsidTr="00750C69">
        <w:tc>
          <w:tcPr>
            <w:tcW w:w="3069" w:type="dxa"/>
            <w:vAlign w:val="center"/>
          </w:tcPr>
          <w:p w14:paraId="0EFC9B55" w14:textId="2D12124D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Style w:val="af9"/>
                <w:rFonts w:cs="Times New Roman"/>
                <w:sz w:val="20"/>
                <w:szCs w:val="20"/>
                <w:bdr w:val="single" w:sz="2" w:space="0" w:color="E5E7EB" w:frame="1"/>
              </w:rPr>
              <w:t>Методы</w:t>
            </w:r>
          </w:p>
        </w:tc>
        <w:tc>
          <w:tcPr>
            <w:tcW w:w="2195" w:type="dxa"/>
            <w:vAlign w:val="center"/>
          </w:tcPr>
          <w:p w14:paraId="0BDFD024" w14:textId="7777777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092" w:type="dxa"/>
            <w:vAlign w:val="center"/>
          </w:tcPr>
          <w:p w14:paraId="2440BAC3" w14:textId="7777777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BD7572" w:rsidRPr="00BD7572" w14:paraId="4095CABB" w14:textId="77777777" w:rsidTr="00750C69">
        <w:tc>
          <w:tcPr>
            <w:tcW w:w="3069" w:type="dxa"/>
            <w:vAlign w:val="center"/>
          </w:tcPr>
          <w:p w14:paraId="3DD23DCC" w14:textId="39C9BB05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BD7572">
              <w:rPr>
                <w:rFonts w:cs="Times New Roman"/>
                <w:sz w:val="20"/>
                <w:szCs w:val="20"/>
              </w:rPr>
              <w:t>ClearValues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(</w:t>
            </w:r>
            <w:proofErr w:type="gramEnd"/>
            <w:r w:rsidRPr="00BD7572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2195" w:type="dxa"/>
            <w:vAlign w:val="center"/>
          </w:tcPr>
          <w:p w14:paraId="459997A5" w14:textId="4708C929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void</w:t>
            </w:r>
            <w:proofErr w:type="spellEnd"/>
          </w:p>
        </w:tc>
        <w:tc>
          <w:tcPr>
            <w:tcW w:w="4092" w:type="dxa"/>
            <w:vAlign w:val="center"/>
          </w:tcPr>
          <w:p w14:paraId="305B7B4B" w14:textId="7C39330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Очищает все поля.</w:t>
            </w:r>
          </w:p>
        </w:tc>
      </w:tr>
      <w:tr w:rsidR="00BD7572" w:rsidRPr="00BD7572" w14:paraId="374262E0" w14:textId="77777777" w:rsidTr="00750C69">
        <w:tc>
          <w:tcPr>
            <w:tcW w:w="3069" w:type="dxa"/>
            <w:vAlign w:val="center"/>
          </w:tcPr>
          <w:p w14:paraId="5CF2F582" w14:textId="39677BD8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BD7572">
              <w:rPr>
                <w:rFonts w:cs="Times New Roman"/>
                <w:sz w:val="20"/>
                <w:szCs w:val="20"/>
              </w:rPr>
              <w:t>FillRandomValues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(</w:t>
            </w:r>
            <w:proofErr w:type="spellStart"/>
            <w:proofErr w:type="gramEnd"/>
            <w:r w:rsidRPr="00BD7572">
              <w:rPr>
                <w:rFonts w:cs="Times New Roman"/>
                <w:sz w:val="20"/>
                <w:szCs w:val="20"/>
              </w:rPr>
              <w:t>Random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2195" w:type="dxa"/>
            <w:vAlign w:val="center"/>
          </w:tcPr>
          <w:p w14:paraId="6FC15D42" w14:textId="5206E150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void</w:t>
            </w:r>
            <w:proofErr w:type="spellEnd"/>
          </w:p>
        </w:tc>
        <w:tc>
          <w:tcPr>
            <w:tcW w:w="4092" w:type="dxa"/>
            <w:vAlign w:val="center"/>
          </w:tcPr>
          <w:p w14:paraId="68238F6E" w14:textId="6CFE9DB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Заполняет поля случайными значениями.</w:t>
            </w:r>
          </w:p>
        </w:tc>
      </w:tr>
      <w:tr w:rsidR="00BD7572" w:rsidRPr="00BD7572" w14:paraId="2380FD79" w14:textId="77777777" w:rsidTr="00750C69">
        <w:tc>
          <w:tcPr>
            <w:tcW w:w="3069" w:type="dxa"/>
            <w:vAlign w:val="center"/>
          </w:tcPr>
          <w:p w14:paraId="08D80525" w14:textId="7EF565A5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BD7572">
              <w:rPr>
                <w:rFonts w:cs="Times New Roman"/>
                <w:sz w:val="20"/>
                <w:szCs w:val="20"/>
              </w:rPr>
              <w:t>CreateEmployee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(</w:t>
            </w:r>
            <w:proofErr w:type="gramEnd"/>
            <w:r w:rsidRPr="00BD7572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2195" w:type="dxa"/>
            <w:vAlign w:val="center"/>
          </w:tcPr>
          <w:p w14:paraId="624A00C8" w14:textId="27496800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EmployeeBase</w:t>
            </w:r>
            <w:proofErr w:type="spellEnd"/>
          </w:p>
        </w:tc>
        <w:tc>
          <w:tcPr>
            <w:tcW w:w="4092" w:type="dxa"/>
            <w:vAlign w:val="center"/>
          </w:tcPr>
          <w:p w14:paraId="4C0CD62B" w14:textId="4627819F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Создаёт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CommissionEmployee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.</w:t>
            </w:r>
          </w:p>
        </w:tc>
      </w:tr>
    </w:tbl>
    <w:p w14:paraId="0871719C" w14:textId="5F0556B6" w:rsidR="00BD7572" w:rsidRPr="00BD7572" w:rsidRDefault="00BD7572" w:rsidP="00BD7572">
      <w:pPr>
        <w:ind w:firstLine="709"/>
        <w:rPr>
          <w:i/>
          <w:iCs/>
        </w:rPr>
      </w:pPr>
      <w:r w:rsidRPr="003C20B7">
        <w:t xml:space="preserve">Таблица </w:t>
      </w:r>
      <w:r>
        <w:t>10</w:t>
      </w:r>
      <w:r w:rsidRPr="003C20B7">
        <w:t xml:space="preserve"> – </w:t>
      </w:r>
      <w:r w:rsidRPr="00BD7572">
        <w:t xml:space="preserve">Описание класса </w:t>
      </w:r>
      <w:proofErr w:type="spellStart"/>
      <w:r w:rsidRPr="00634208">
        <w:rPr>
          <w:i/>
          <w:iCs/>
        </w:rPr>
        <w:t>HourlyEmployeeParameterPanel</w:t>
      </w:r>
      <w:proofErr w:type="spellEnd"/>
    </w:p>
    <w:tbl>
      <w:tblPr>
        <w:tblStyle w:val="12"/>
        <w:tblW w:w="9356" w:type="dxa"/>
        <w:tblLook w:val="04A0" w:firstRow="1" w:lastRow="0" w:firstColumn="1" w:lastColumn="0" w:noHBand="0" w:noVBand="1"/>
      </w:tblPr>
      <w:tblGrid>
        <w:gridCol w:w="3069"/>
        <w:gridCol w:w="2195"/>
        <w:gridCol w:w="4092"/>
      </w:tblGrid>
      <w:tr w:rsidR="00BD7572" w:rsidRPr="00BD7572" w14:paraId="73121DD0" w14:textId="77777777" w:rsidTr="00750C69">
        <w:tc>
          <w:tcPr>
            <w:tcW w:w="3069" w:type="dxa"/>
            <w:vAlign w:val="center"/>
            <w:hideMark/>
          </w:tcPr>
          <w:p w14:paraId="0320232D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Название</w:t>
            </w:r>
          </w:p>
        </w:tc>
        <w:tc>
          <w:tcPr>
            <w:tcW w:w="2195" w:type="dxa"/>
            <w:vAlign w:val="center"/>
            <w:hideMark/>
          </w:tcPr>
          <w:p w14:paraId="02F21CFD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Тип</w:t>
            </w:r>
          </w:p>
        </w:tc>
        <w:tc>
          <w:tcPr>
            <w:tcW w:w="4092" w:type="dxa"/>
            <w:vAlign w:val="center"/>
            <w:hideMark/>
          </w:tcPr>
          <w:p w14:paraId="1D4ECCC3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Описание</w:t>
            </w:r>
          </w:p>
        </w:tc>
      </w:tr>
      <w:tr w:rsidR="00BD7572" w:rsidRPr="00BD7572" w14:paraId="629BA792" w14:textId="77777777" w:rsidTr="00750C69">
        <w:trPr>
          <w:trHeight w:val="345"/>
        </w:trPr>
        <w:tc>
          <w:tcPr>
            <w:tcW w:w="9356" w:type="dxa"/>
            <w:gridSpan w:val="3"/>
            <w:vAlign w:val="center"/>
            <w:hideMark/>
          </w:tcPr>
          <w:p w14:paraId="190EA9FA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  <w:lang w:val="en-US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Описание класса</w:t>
            </w:r>
          </w:p>
        </w:tc>
      </w:tr>
      <w:tr w:rsidR="00BD7572" w:rsidRPr="00BD7572" w14:paraId="11953020" w14:textId="77777777" w:rsidTr="00750C69">
        <w:trPr>
          <w:trHeight w:val="345"/>
        </w:trPr>
        <w:tc>
          <w:tcPr>
            <w:tcW w:w="9356" w:type="dxa"/>
            <w:gridSpan w:val="3"/>
            <w:vAlign w:val="center"/>
          </w:tcPr>
          <w:p w14:paraId="08787E62" w14:textId="2041547A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Панель параметров для почасового сотрудника.</w:t>
            </w:r>
          </w:p>
        </w:tc>
      </w:tr>
      <w:tr w:rsidR="00BD7572" w:rsidRPr="00BD7572" w14:paraId="7A30F8B5" w14:textId="77777777" w:rsidTr="00750C69">
        <w:tc>
          <w:tcPr>
            <w:tcW w:w="3069" w:type="dxa"/>
            <w:vAlign w:val="center"/>
          </w:tcPr>
          <w:p w14:paraId="2363E9C8" w14:textId="5B44680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Style w:val="af9"/>
                <w:rFonts w:cs="Times New Roman"/>
                <w:sz w:val="20"/>
                <w:szCs w:val="20"/>
                <w:bdr w:val="single" w:sz="2" w:space="0" w:color="E5E7EB" w:frame="1"/>
              </w:rPr>
              <w:t>Поля</w:t>
            </w:r>
          </w:p>
        </w:tc>
        <w:tc>
          <w:tcPr>
            <w:tcW w:w="2195" w:type="dxa"/>
            <w:vAlign w:val="center"/>
          </w:tcPr>
          <w:p w14:paraId="4B0C734D" w14:textId="7777777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092" w:type="dxa"/>
            <w:vAlign w:val="center"/>
          </w:tcPr>
          <w:p w14:paraId="37B01C0D" w14:textId="7777777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BD7572" w:rsidRPr="00BD7572" w14:paraId="7D92DAFF" w14:textId="77777777" w:rsidTr="00750C69">
        <w:tc>
          <w:tcPr>
            <w:tcW w:w="3069" w:type="dxa"/>
            <w:vAlign w:val="center"/>
          </w:tcPr>
          <w:p w14:paraId="43C23DBA" w14:textId="44646DC3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−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hourlyRateLabel</w:t>
            </w:r>
            <w:proofErr w:type="spellEnd"/>
          </w:p>
        </w:tc>
        <w:tc>
          <w:tcPr>
            <w:tcW w:w="2195" w:type="dxa"/>
            <w:vAlign w:val="center"/>
          </w:tcPr>
          <w:p w14:paraId="0DC6D9B9" w14:textId="5F96C49A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Label</w:t>
            </w:r>
          </w:p>
        </w:tc>
        <w:tc>
          <w:tcPr>
            <w:tcW w:w="4092" w:type="dxa"/>
            <w:vAlign w:val="center"/>
          </w:tcPr>
          <w:p w14:paraId="209B36D2" w14:textId="656E42B2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Лейбл для почасовой ставки.</w:t>
            </w:r>
          </w:p>
        </w:tc>
      </w:tr>
      <w:tr w:rsidR="00BD7572" w:rsidRPr="00BD7572" w14:paraId="235A6296" w14:textId="77777777" w:rsidTr="00750C69">
        <w:tc>
          <w:tcPr>
            <w:tcW w:w="3069" w:type="dxa"/>
            <w:vAlign w:val="center"/>
          </w:tcPr>
          <w:p w14:paraId="05E85822" w14:textId="23998DC3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−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hourlyRateTextBox</w:t>
            </w:r>
            <w:proofErr w:type="spellEnd"/>
          </w:p>
        </w:tc>
        <w:tc>
          <w:tcPr>
            <w:tcW w:w="2195" w:type="dxa"/>
            <w:vAlign w:val="center"/>
          </w:tcPr>
          <w:p w14:paraId="3D89CE9E" w14:textId="3ACA0F23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TextBox</w:t>
            </w:r>
            <w:proofErr w:type="spellEnd"/>
          </w:p>
        </w:tc>
        <w:tc>
          <w:tcPr>
            <w:tcW w:w="4092" w:type="dxa"/>
            <w:vAlign w:val="center"/>
          </w:tcPr>
          <w:p w14:paraId="6AC85B10" w14:textId="2329645C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Текстовое поле для почасовой ставки.</w:t>
            </w:r>
          </w:p>
        </w:tc>
      </w:tr>
      <w:tr w:rsidR="00BD7572" w:rsidRPr="00BD7572" w14:paraId="097FCE66" w14:textId="77777777" w:rsidTr="00750C69">
        <w:tc>
          <w:tcPr>
            <w:tcW w:w="3069" w:type="dxa"/>
            <w:vAlign w:val="center"/>
          </w:tcPr>
          <w:p w14:paraId="5D84CC03" w14:textId="2C1BF01A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−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hoursWorkedLabel</w:t>
            </w:r>
            <w:proofErr w:type="spellEnd"/>
          </w:p>
        </w:tc>
        <w:tc>
          <w:tcPr>
            <w:tcW w:w="2195" w:type="dxa"/>
            <w:vAlign w:val="center"/>
          </w:tcPr>
          <w:p w14:paraId="4A937FC8" w14:textId="3DA9A093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Label</w:t>
            </w:r>
          </w:p>
        </w:tc>
        <w:tc>
          <w:tcPr>
            <w:tcW w:w="4092" w:type="dxa"/>
            <w:vAlign w:val="center"/>
          </w:tcPr>
          <w:p w14:paraId="1799FCB1" w14:textId="26405E2F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Лейбл для отработанных часов.</w:t>
            </w:r>
          </w:p>
        </w:tc>
      </w:tr>
      <w:tr w:rsidR="00BD7572" w:rsidRPr="00BD7572" w14:paraId="08D8969A" w14:textId="77777777" w:rsidTr="00750C69">
        <w:tc>
          <w:tcPr>
            <w:tcW w:w="3069" w:type="dxa"/>
            <w:vAlign w:val="center"/>
            <w:hideMark/>
          </w:tcPr>
          <w:p w14:paraId="071DC619" w14:textId="138817D3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lastRenderedPageBreak/>
              <w:t xml:space="preserve">−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hoursWorkedTextBox</w:t>
            </w:r>
            <w:proofErr w:type="spellEnd"/>
          </w:p>
        </w:tc>
        <w:tc>
          <w:tcPr>
            <w:tcW w:w="2195" w:type="dxa"/>
            <w:vAlign w:val="center"/>
            <w:hideMark/>
          </w:tcPr>
          <w:p w14:paraId="1C45528C" w14:textId="0585E42A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TextBox</w:t>
            </w:r>
            <w:proofErr w:type="spellEnd"/>
          </w:p>
        </w:tc>
        <w:tc>
          <w:tcPr>
            <w:tcW w:w="4092" w:type="dxa"/>
            <w:vAlign w:val="center"/>
            <w:hideMark/>
          </w:tcPr>
          <w:p w14:paraId="2A7C97CE" w14:textId="0F79397D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Текстовое поле для отработанных часов.</w:t>
            </w:r>
          </w:p>
        </w:tc>
      </w:tr>
      <w:tr w:rsidR="00BD7572" w:rsidRPr="00BD7572" w14:paraId="03304955" w14:textId="77777777" w:rsidTr="00750C69">
        <w:tc>
          <w:tcPr>
            <w:tcW w:w="3069" w:type="dxa"/>
            <w:vAlign w:val="center"/>
            <w:hideMark/>
          </w:tcPr>
          <w:p w14:paraId="78164079" w14:textId="4BF70FB9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Style w:val="af9"/>
                <w:rFonts w:cs="Times New Roman"/>
                <w:sz w:val="20"/>
                <w:szCs w:val="20"/>
                <w:bdr w:val="single" w:sz="2" w:space="0" w:color="E5E7EB" w:frame="1"/>
              </w:rPr>
              <w:t>Свойства</w:t>
            </w:r>
          </w:p>
        </w:tc>
        <w:tc>
          <w:tcPr>
            <w:tcW w:w="2195" w:type="dxa"/>
            <w:vAlign w:val="center"/>
            <w:hideMark/>
          </w:tcPr>
          <w:p w14:paraId="08B45A72" w14:textId="60230B4A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092" w:type="dxa"/>
            <w:vAlign w:val="center"/>
            <w:hideMark/>
          </w:tcPr>
          <w:p w14:paraId="09FE7DE4" w14:textId="3B7502FB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BD7572" w:rsidRPr="00BD7572" w14:paraId="3E9AF682" w14:textId="77777777" w:rsidTr="00750C69">
        <w:tc>
          <w:tcPr>
            <w:tcW w:w="3069" w:type="dxa"/>
            <w:vAlign w:val="center"/>
          </w:tcPr>
          <w:p w14:paraId="6E79E983" w14:textId="0657A808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MinRandomValue</w:t>
            </w:r>
            <w:proofErr w:type="spellEnd"/>
          </w:p>
        </w:tc>
        <w:tc>
          <w:tcPr>
            <w:tcW w:w="2195" w:type="dxa"/>
            <w:vAlign w:val="center"/>
          </w:tcPr>
          <w:p w14:paraId="56004A2A" w14:textId="0A57A992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4092" w:type="dxa"/>
            <w:vAlign w:val="center"/>
          </w:tcPr>
          <w:p w14:paraId="642A1CAD" w14:textId="03F6A903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Возвращает 100.0.</w:t>
            </w:r>
          </w:p>
        </w:tc>
      </w:tr>
      <w:tr w:rsidR="00BD7572" w:rsidRPr="00BD7572" w14:paraId="14842835" w14:textId="77777777" w:rsidTr="00750C69">
        <w:tc>
          <w:tcPr>
            <w:tcW w:w="3069" w:type="dxa"/>
            <w:vAlign w:val="center"/>
          </w:tcPr>
          <w:p w14:paraId="59EFB503" w14:textId="306D51D1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MaxRandomValue</w:t>
            </w:r>
            <w:proofErr w:type="spellEnd"/>
          </w:p>
        </w:tc>
        <w:tc>
          <w:tcPr>
            <w:tcW w:w="2195" w:type="dxa"/>
            <w:vAlign w:val="center"/>
          </w:tcPr>
          <w:p w14:paraId="5C00217C" w14:textId="6CE88030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4092" w:type="dxa"/>
            <w:vAlign w:val="center"/>
          </w:tcPr>
          <w:p w14:paraId="0C117362" w14:textId="2E8A934C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Возвращает 200.0.</w:t>
            </w:r>
          </w:p>
        </w:tc>
      </w:tr>
      <w:tr w:rsidR="00BD7572" w:rsidRPr="00BD7572" w14:paraId="13F3ACCE" w14:textId="77777777" w:rsidTr="00750C69">
        <w:tc>
          <w:tcPr>
            <w:tcW w:w="3069" w:type="dxa"/>
            <w:vAlign w:val="center"/>
          </w:tcPr>
          <w:p w14:paraId="2D07362C" w14:textId="0DDC54AA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PropertyNames</w:t>
            </w:r>
            <w:proofErr w:type="spellEnd"/>
          </w:p>
        </w:tc>
        <w:tc>
          <w:tcPr>
            <w:tcW w:w="2195" w:type="dxa"/>
            <w:vAlign w:val="center"/>
          </w:tcPr>
          <w:p w14:paraId="08B60350" w14:textId="5DAC398D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IReadOnlyList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&lt;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string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&gt;</w:t>
            </w:r>
          </w:p>
        </w:tc>
        <w:tc>
          <w:tcPr>
            <w:tcW w:w="4092" w:type="dxa"/>
            <w:vAlign w:val="center"/>
          </w:tcPr>
          <w:p w14:paraId="49A9D8EC" w14:textId="3AE02885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Имена свойств: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HourlyRate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 xml:space="preserve">,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HoursWorked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.</w:t>
            </w:r>
          </w:p>
        </w:tc>
      </w:tr>
      <w:tr w:rsidR="00BD7572" w:rsidRPr="00BD7572" w14:paraId="048BAA10" w14:textId="77777777" w:rsidTr="00750C69">
        <w:tc>
          <w:tcPr>
            <w:tcW w:w="3069" w:type="dxa"/>
            <w:vAlign w:val="center"/>
          </w:tcPr>
          <w:p w14:paraId="063910DD" w14:textId="6252AA4A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HourlyRate</w:t>
            </w:r>
            <w:proofErr w:type="spellEnd"/>
          </w:p>
        </w:tc>
        <w:tc>
          <w:tcPr>
            <w:tcW w:w="2195" w:type="dxa"/>
            <w:vAlign w:val="center"/>
          </w:tcPr>
          <w:p w14:paraId="5648A056" w14:textId="13009C92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4092" w:type="dxa"/>
            <w:vAlign w:val="center"/>
          </w:tcPr>
          <w:p w14:paraId="3B3BE9F8" w14:textId="5A1E2755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Почасовая ставка (из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TextBox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).</w:t>
            </w:r>
          </w:p>
        </w:tc>
      </w:tr>
      <w:tr w:rsidR="00BD7572" w:rsidRPr="00BD7572" w14:paraId="681E015A" w14:textId="77777777" w:rsidTr="00750C69">
        <w:tc>
          <w:tcPr>
            <w:tcW w:w="3069" w:type="dxa"/>
            <w:vAlign w:val="center"/>
          </w:tcPr>
          <w:p w14:paraId="7D07C88E" w14:textId="5F5768AF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HoursWorked</w:t>
            </w:r>
            <w:proofErr w:type="spellEnd"/>
          </w:p>
        </w:tc>
        <w:tc>
          <w:tcPr>
            <w:tcW w:w="2195" w:type="dxa"/>
            <w:vAlign w:val="center"/>
          </w:tcPr>
          <w:p w14:paraId="2EA5D7E3" w14:textId="429FEB20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4092" w:type="dxa"/>
            <w:vAlign w:val="center"/>
          </w:tcPr>
          <w:p w14:paraId="2B57F350" w14:textId="441F9A63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  <w:lang w:val="en-US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Отработанные часы (из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TextBox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).</w:t>
            </w:r>
          </w:p>
        </w:tc>
      </w:tr>
      <w:tr w:rsidR="00BD7572" w:rsidRPr="00BD7572" w14:paraId="39F221B3" w14:textId="77777777" w:rsidTr="00750C69">
        <w:tc>
          <w:tcPr>
            <w:tcW w:w="3069" w:type="dxa"/>
            <w:vAlign w:val="center"/>
          </w:tcPr>
          <w:p w14:paraId="6226C9DC" w14:textId="452C8ABC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Style w:val="af9"/>
                <w:rFonts w:cs="Times New Roman"/>
                <w:sz w:val="20"/>
                <w:szCs w:val="20"/>
                <w:bdr w:val="single" w:sz="2" w:space="0" w:color="E5E7EB" w:frame="1"/>
              </w:rPr>
              <w:t>Методы</w:t>
            </w:r>
          </w:p>
        </w:tc>
        <w:tc>
          <w:tcPr>
            <w:tcW w:w="2195" w:type="dxa"/>
            <w:vAlign w:val="center"/>
          </w:tcPr>
          <w:p w14:paraId="051AF9E8" w14:textId="58D33253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092" w:type="dxa"/>
            <w:vAlign w:val="center"/>
          </w:tcPr>
          <w:p w14:paraId="76F1EBDB" w14:textId="393E86CD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BD7572" w:rsidRPr="00BD7572" w14:paraId="74DC1A22" w14:textId="77777777" w:rsidTr="00750C69">
        <w:tc>
          <w:tcPr>
            <w:tcW w:w="3069" w:type="dxa"/>
            <w:vAlign w:val="center"/>
          </w:tcPr>
          <w:p w14:paraId="1903B4A9" w14:textId="030BF7DD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BD7572">
              <w:rPr>
                <w:rFonts w:cs="Times New Roman"/>
                <w:sz w:val="20"/>
                <w:szCs w:val="20"/>
              </w:rPr>
              <w:t>ClearValues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(</w:t>
            </w:r>
            <w:proofErr w:type="gramEnd"/>
            <w:r w:rsidRPr="00BD7572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2195" w:type="dxa"/>
            <w:vAlign w:val="center"/>
          </w:tcPr>
          <w:p w14:paraId="3E3668B3" w14:textId="4B6F5CAF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void</w:t>
            </w:r>
            <w:proofErr w:type="spellEnd"/>
          </w:p>
        </w:tc>
        <w:tc>
          <w:tcPr>
            <w:tcW w:w="4092" w:type="dxa"/>
            <w:vAlign w:val="center"/>
          </w:tcPr>
          <w:p w14:paraId="485B626F" w14:textId="5CEE7AFC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Очищает все поля.</w:t>
            </w:r>
          </w:p>
        </w:tc>
      </w:tr>
      <w:tr w:rsidR="00BD7572" w:rsidRPr="00BD7572" w14:paraId="2CC04D70" w14:textId="77777777" w:rsidTr="00750C69">
        <w:tc>
          <w:tcPr>
            <w:tcW w:w="3069" w:type="dxa"/>
            <w:vAlign w:val="center"/>
          </w:tcPr>
          <w:p w14:paraId="3AE37413" w14:textId="1063D4E0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BD7572">
              <w:rPr>
                <w:rFonts w:cs="Times New Roman"/>
                <w:sz w:val="20"/>
                <w:szCs w:val="20"/>
              </w:rPr>
              <w:t>FillRandomValues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(</w:t>
            </w:r>
            <w:proofErr w:type="spellStart"/>
            <w:proofErr w:type="gramEnd"/>
            <w:r w:rsidRPr="00BD7572">
              <w:rPr>
                <w:rFonts w:cs="Times New Roman"/>
                <w:sz w:val="20"/>
                <w:szCs w:val="20"/>
              </w:rPr>
              <w:t>Random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2195" w:type="dxa"/>
            <w:vAlign w:val="center"/>
          </w:tcPr>
          <w:p w14:paraId="42E8E221" w14:textId="1A8BBBBE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void</w:t>
            </w:r>
            <w:proofErr w:type="spellEnd"/>
          </w:p>
        </w:tc>
        <w:tc>
          <w:tcPr>
            <w:tcW w:w="4092" w:type="dxa"/>
            <w:vAlign w:val="center"/>
          </w:tcPr>
          <w:p w14:paraId="7B37F509" w14:textId="2024985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Заполняет поля случайными значениями.</w:t>
            </w:r>
          </w:p>
        </w:tc>
      </w:tr>
      <w:tr w:rsidR="00BD7572" w:rsidRPr="00BD7572" w14:paraId="735EC87A" w14:textId="77777777" w:rsidTr="00750C69">
        <w:tc>
          <w:tcPr>
            <w:tcW w:w="3069" w:type="dxa"/>
            <w:vAlign w:val="center"/>
          </w:tcPr>
          <w:p w14:paraId="68677C34" w14:textId="70FA5AD0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BD7572">
              <w:rPr>
                <w:rFonts w:cs="Times New Roman"/>
                <w:sz w:val="20"/>
                <w:szCs w:val="20"/>
              </w:rPr>
              <w:t>CreateEmployee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(</w:t>
            </w:r>
            <w:proofErr w:type="gramEnd"/>
            <w:r w:rsidRPr="00BD7572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2195" w:type="dxa"/>
            <w:vAlign w:val="center"/>
          </w:tcPr>
          <w:p w14:paraId="6514D1C5" w14:textId="4F7ACA6F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EmployeeBase</w:t>
            </w:r>
            <w:proofErr w:type="spellEnd"/>
          </w:p>
        </w:tc>
        <w:tc>
          <w:tcPr>
            <w:tcW w:w="4092" w:type="dxa"/>
            <w:vAlign w:val="center"/>
          </w:tcPr>
          <w:p w14:paraId="6AC06E92" w14:textId="34B4DB51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Создаёт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HourlyEmployee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.</w:t>
            </w:r>
          </w:p>
        </w:tc>
      </w:tr>
    </w:tbl>
    <w:p w14:paraId="2DA00034" w14:textId="56202399" w:rsidR="00BD7572" w:rsidRPr="00BD7572" w:rsidRDefault="00BD7572" w:rsidP="00BD7572">
      <w:pPr>
        <w:ind w:firstLine="709"/>
        <w:rPr>
          <w:i/>
          <w:iCs/>
        </w:rPr>
      </w:pPr>
      <w:r w:rsidRPr="003C20B7">
        <w:t xml:space="preserve">Таблица </w:t>
      </w:r>
      <w:r>
        <w:t>11</w:t>
      </w:r>
      <w:r w:rsidRPr="003C20B7">
        <w:t xml:space="preserve"> – </w:t>
      </w:r>
      <w:r w:rsidRPr="00BD7572">
        <w:t xml:space="preserve">Описание класса </w:t>
      </w:r>
      <w:proofErr w:type="spellStart"/>
      <w:r w:rsidRPr="00634208">
        <w:rPr>
          <w:i/>
          <w:iCs/>
        </w:rPr>
        <w:t>SalariedEmployeeParameterPanel</w:t>
      </w:r>
      <w:proofErr w:type="spellEnd"/>
    </w:p>
    <w:tbl>
      <w:tblPr>
        <w:tblStyle w:val="12"/>
        <w:tblW w:w="9356" w:type="dxa"/>
        <w:tblLook w:val="04A0" w:firstRow="1" w:lastRow="0" w:firstColumn="1" w:lastColumn="0" w:noHBand="0" w:noVBand="1"/>
      </w:tblPr>
      <w:tblGrid>
        <w:gridCol w:w="3069"/>
        <w:gridCol w:w="2195"/>
        <w:gridCol w:w="4092"/>
      </w:tblGrid>
      <w:tr w:rsidR="00BD7572" w:rsidRPr="00BD7572" w14:paraId="5D6FA659" w14:textId="77777777" w:rsidTr="00750C69">
        <w:tc>
          <w:tcPr>
            <w:tcW w:w="3069" w:type="dxa"/>
            <w:vAlign w:val="center"/>
            <w:hideMark/>
          </w:tcPr>
          <w:p w14:paraId="6E34A8D9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Название</w:t>
            </w:r>
          </w:p>
        </w:tc>
        <w:tc>
          <w:tcPr>
            <w:tcW w:w="2195" w:type="dxa"/>
            <w:vAlign w:val="center"/>
            <w:hideMark/>
          </w:tcPr>
          <w:p w14:paraId="753E847D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Тип</w:t>
            </w:r>
          </w:p>
        </w:tc>
        <w:tc>
          <w:tcPr>
            <w:tcW w:w="4092" w:type="dxa"/>
            <w:vAlign w:val="center"/>
            <w:hideMark/>
          </w:tcPr>
          <w:p w14:paraId="7A6DB2C2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Описание</w:t>
            </w:r>
          </w:p>
        </w:tc>
      </w:tr>
      <w:tr w:rsidR="00BD7572" w:rsidRPr="00BD7572" w14:paraId="7EB9C3F1" w14:textId="77777777" w:rsidTr="00750C69">
        <w:trPr>
          <w:trHeight w:val="345"/>
        </w:trPr>
        <w:tc>
          <w:tcPr>
            <w:tcW w:w="9356" w:type="dxa"/>
            <w:gridSpan w:val="3"/>
            <w:vAlign w:val="center"/>
            <w:hideMark/>
          </w:tcPr>
          <w:p w14:paraId="1F4D9780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  <w:lang w:val="en-US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Описание класса</w:t>
            </w:r>
          </w:p>
        </w:tc>
      </w:tr>
      <w:tr w:rsidR="00BD7572" w:rsidRPr="00BD7572" w14:paraId="6648F711" w14:textId="77777777" w:rsidTr="00750C69">
        <w:trPr>
          <w:trHeight w:val="345"/>
        </w:trPr>
        <w:tc>
          <w:tcPr>
            <w:tcW w:w="9356" w:type="dxa"/>
            <w:gridSpan w:val="3"/>
            <w:vAlign w:val="center"/>
          </w:tcPr>
          <w:p w14:paraId="379EE877" w14:textId="0A8FA10D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Панель параметров для сотрудника с окладом.</w:t>
            </w:r>
          </w:p>
        </w:tc>
      </w:tr>
      <w:tr w:rsidR="00BD7572" w:rsidRPr="00BD7572" w14:paraId="188E4265" w14:textId="77777777" w:rsidTr="00750C69">
        <w:tc>
          <w:tcPr>
            <w:tcW w:w="3069" w:type="dxa"/>
            <w:vAlign w:val="center"/>
          </w:tcPr>
          <w:p w14:paraId="183B3F37" w14:textId="7767E7D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Style w:val="af9"/>
                <w:rFonts w:cs="Times New Roman"/>
                <w:sz w:val="20"/>
                <w:szCs w:val="20"/>
                <w:bdr w:val="single" w:sz="2" w:space="0" w:color="E5E7EB" w:frame="1"/>
              </w:rPr>
              <w:t>Свойства</w:t>
            </w:r>
          </w:p>
        </w:tc>
        <w:tc>
          <w:tcPr>
            <w:tcW w:w="2195" w:type="dxa"/>
            <w:vAlign w:val="center"/>
          </w:tcPr>
          <w:p w14:paraId="33F4D402" w14:textId="7777777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092" w:type="dxa"/>
            <w:vAlign w:val="center"/>
          </w:tcPr>
          <w:p w14:paraId="52761EF3" w14:textId="7777777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BD7572" w:rsidRPr="00BD7572" w14:paraId="65A756BE" w14:textId="77777777" w:rsidTr="00750C69">
        <w:tc>
          <w:tcPr>
            <w:tcW w:w="3069" w:type="dxa"/>
            <w:vAlign w:val="center"/>
          </w:tcPr>
          <w:p w14:paraId="2495E8AC" w14:textId="7C9FA5ED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MinRandomValue</w:t>
            </w:r>
            <w:proofErr w:type="spellEnd"/>
          </w:p>
        </w:tc>
        <w:tc>
          <w:tcPr>
            <w:tcW w:w="2195" w:type="dxa"/>
            <w:vAlign w:val="center"/>
          </w:tcPr>
          <w:p w14:paraId="260BC901" w14:textId="01F26BDB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4092" w:type="dxa"/>
            <w:vAlign w:val="center"/>
          </w:tcPr>
          <w:p w14:paraId="2D2AFFE2" w14:textId="13458C74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Возвращает 0.</w:t>
            </w:r>
          </w:p>
        </w:tc>
      </w:tr>
      <w:tr w:rsidR="00BD7572" w:rsidRPr="00BD7572" w14:paraId="6EFD67C9" w14:textId="77777777" w:rsidTr="00750C69">
        <w:tc>
          <w:tcPr>
            <w:tcW w:w="3069" w:type="dxa"/>
            <w:vAlign w:val="center"/>
          </w:tcPr>
          <w:p w14:paraId="5FB7A877" w14:textId="5B747D11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MaxRandomValue</w:t>
            </w:r>
            <w:proofErr w:type="spellEnd"/>
          </w:p>
        </w:tc>
        <w:tc>
          <w:tcPr>
            <w:tcW w:w="2195" w:type="dxa"/>
            <w:vAlign w:val="center"/>
          </w:tcPr>
          <w:p w14:paraId="23C6B739" w14:textId="4D967AF3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4092" w:type="dxa"/>
            <w:vAlign w:val="center"/>
          </w:tcPr>
          <w:p w14:paraId="196FBEF4" w14:textId="53F39DD4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Возвращает 0.</w:t>
            </w:r>
          </w:p>
        </w:tc>
      </w:tr>
      <w:tr w:rsidR="00BD7572" w:rsidRPr="00BD7572" w14:paraId="6609DD3E" w14:textId="77777777" w:rsidTr="00750C69">
        <w:tc>
          <w:tcPr>
            <w:tcW w:w="3069" w:type="dxa"/>
            <w:vAlign w:val="center"/>
          </w:tcPr>
          <w:p w14:paraId="0A837F5C" w14:textId="05D7A243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Style w:val="af9"/>
                <w:rFonts w:cs="Times New Roman"/>
                <w:sz w:val="20"/>
                <w:szCs w:val="20"/>
                <w:bdr w:val="single" w:sz="2" w:space="0" w:color="E5E7EB" w:frame="1"/>
              </w:rPr>
              <w:t>Методы</w:t>
            </w:r>
          </w:p>
        </w:tc>
        <w:tc>
          <w:tcPr>
            <w:tcW w:w="2195" w:type="dxa"/>
            <w:vAlign w:val="center"/>
          </w:tcPr>
          <w:p w14:paraId="71B9B147" w14:textId="3C78A9A6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092" w:type="dxa"/>
            <w:vAlign w:val="center"/>
          </w:tcPr>
          <w:p w14:paraId="7BD2EE38" w14:textId="7C111FD1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BD7572" w:rsidRPr="00BD7572" w14:paraId="0EB8A87C" w14:textId="77777777" w:rsidTr="00750C69">
        <w:tc>
          <w:tcPr>
            <w:tcW w:w="3069" w:type="dxa"/>
            <w:vAlign w:val="center"/>
            <w:hideMark/>
          </w:tcPr>
          <w:p w14:paraId="237979F4" w14:textId="39590B04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BD7572">
              <w:rPr>
                <w:rFonts w:cs="Times New Roman"/>
                <w:sz w:val="20"/>
                <w:szCs w:val="20"/>
              </w:rPr>
              <w:t>ClearValues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(</w:t>
            </w:r>
            <w:proofErr w:type="gramEnd"/>
            <w:r w:rsidRPr="00BD7572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2195" w:type="dxa"/>
            <w:vAlign w:val="center"/>
            <w:hideMark/>
          </w:tcPr>
          <w:p w14:paraId="064844BC" w14:textId="66E49B1D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void</w:t>
            </w:r>
            <w:proofErr w:type="spellEnd"/>
          </w:p>
        </w:tc>
        <w:tc>
          <w:tcPr>
            <w:tcW w:w="4092" w:type="dxa"/>
            <w:vAlign w:val="center"/>
            <w:hideMark/>
          </w:tcPr>
          <w:p w14:paraId="1D819187" w14:textId="3761BB9E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Нет полей для очистки.</w:t>
            </w:r>
          </w:p>
        </w:tc>
      </w:tr>
      <w:tr w:rsidR="00BD7572" w:rsidRPr="00BD7572" w14:paraId="116F541F" w14:textId="77777777" w:rsidTr="00750C69">
        <w:tc>
          <w:tcPr>
            <w:tcW w:w="3069" w:type="dxa"/>
            <w:vAlign w:val="center"/>
            <w:hideMark/>
          </w:tcPr>
          <w:p w14:paraId="5D24589D" w14:textId="0C4F46E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BD7572">
              <w:rPr>
                <w:rFonts w:cs="Times New Roman"/>
                <w:sz w:val="20"/>
                <w:szCs w:val="20"/>
              </w:rPr>
              <w:t>FillRandomValues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(</w:t>
            </w:r>
            <w:proofErr w:type="spellStart"/>
            <w:proofErr w:type="gramEnd"/>
            <w:r w:rsidRPr="00BD7572">
              <w:rPr>
                <w:rFonts w:cs="Times New Roman"/>
                <w:sz w:val="20"/>
                <w:szCs w:val="20"/>
              </w:rPr>
              <w:t>Random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2195" w:type="dxa"/>
            <w:vAlign w:val="center"/>
            <w:hideMark/>
          </w:tcPr>
          <w:p w14:paraId="56686862" w14:textId="585FC8D5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void</w:t>
            </w:r>
            <w:proofErr w:type="spellEnd"/>
          </w:p>
        </w:tc>
        <w:tc>
          <w:tcPr>
            <w:tcW w:w="4092" w:type="dxa"/>
            <w:vAlign w:val="center"/>
            <w:hideMark/>
          </w:tcPr>
          <w:p w14:paraId="7E796046" w14:textId="6DA88711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Нет параметров для заполнения.</w:t>
            </w:r>
          </w:p>
        </w:tc>
      </w:tr>
      <w:tr w:rsidR="00BD7572" w:rsidRPr="00BD7572" w14:paraId="1666D5D6" w14:textId="77777777" w:rsidTr="00750C69">
        <w:tc>
          <w:tcPr>
            <w:tcW w:w="3069" w:type="dxa"/>
            <w:vAlign w:val="center"/>
          </w:tcPr>
          <w:p w14:paraId="76FAD1F2" w14:textId="79615A31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BD7572">
              <w:rPr>
                <w:rFonts w:cs="Times New Roman"/>
                <w:sz w:val="20"/>
                <w:szCs w:val="20"/>
              </w:rPr>
              <w:t>CreateEmployee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(</w:t>
            </w:r>
            <w:proofErr w:type="gramEnd"/>
            <w:r w:rsidRPr="00BD7572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2195" w:type="dxa"/>
            <w:vAlign w:val="center"/>
          </w:tcPr>
          <w:p w14:paraId="0F5522F5" w14:textId="4AD2898E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EmployeeBase</w:t>
            </w:r>
            <w:proofErr w:type="spellEnd"/>
          </w:p>
        </w:tc>
        <w:tc>
          <w:tcPr>
            <w:tcW w:w="4092" w:type="dxa"/>
            <w:vAlign w:val="center"/>
          </w:tcPr>
          <w:p w14:paraId="502AD629" w14:textId="6F45B976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Создаёт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SalariedEmployee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.</w:t>
            </w:r>
          </w:p>
        </w:tc>
      </w:tr>
    </w:tbl>
    <w:p w14:paraId="39B35E74" w14:textId="75CED437" w:rsidR="00E6123D" w:rsidRDefault="00E6123D" w:rsidP="009F36A5">
      <w:pPr>
        <w:spacing w:line="240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0082352A" w14:textId="60433836" w:rsidR="00382A13" w:rsidRPr="0021150A" w:rsidRDefault="00082953" w:rsidP="009F36A5">
      <w:pPr>
        <w:ind w:firstLine="709"/>
        <w:outlineLvl w:val="1"/>
        <w:rPr>
          <w:b/>
          <w:bCs/>
        </w:rPr>
      </w:pPr>
      <w:r>
        <w:rPr>
          <w:b/>
          <w:bCs/>
        </w:rPr>
        <w:lastRenderedPageBreak/>
        <w:t>1</w:t>
      </w:r>
      <w:r w:rsidRPr="0021150A">
        <w:rPr>
          <w:b/>
          <w:bCs/>
        </w:rPr>
        <w:t xml:space="preserve">.4 Дерево ветвлений </w:t>
      </w:r>
      <w:r w:rsidRPr="0021150A">
        <w:rPr>
          <w:b/>
          <w:bCs/>
          <w:lang w:val="en-US"/>
        </w:rPr>
        <w:t>Git</w:t>
      </w:r>
      <w:bookmarkEnd w:id="10"/>
      <w:bookmarkEnd w:id="11"/>
      <w:bookmarkEnd w:id="12"/>
    </w:p>
    <w:p w14:paraId="1E3E431C" w14:textId="77777777" w:rsidR="00382A13" w:rsidRDefault="00082953" w:rsidP="009F36A5">
      <w:pPr>
        <w:ind w:firstLine="709"/>
      </w:pPr>
      <w:r w:rsidRPr="0021150A">
        <w:t xml:space="preserve">На рисунке 3 представлено дерево ветвлений </w:t>
      </w:r>
      <w:r w:rsidRPr="0021150A">
        <w:rPr>
          <w:lang w:val="en-US"/>
        </w:rPr>
        <w:t>Git</w:t>
      </w:r>
      <w:r w:rsidRPr="0021150A">
        <w:t>, полученное по окончании работы с проектом.</w:t>
      </w:r>
    </w:p>
    <w:p w14:paraId="758AD30C" w14:textId="5D17CFA7" w:rsidR="008D50FC" w:rsidRPr="0021150A" w:rsidRDefault="00621956" w:rsidP="009F36A5">
      <w:pPr>
        <w:ind w:firstLine="0"/>
        <w:jc w:val="center"/>
      </w:pPr>
      <w:r w:rsidRPr="00621956">
        <w:rPr>
          <w:noProof/>
        </w:rPr>
        <w:drawing>
          <wp:inline distT="0" distB="0" distL="0" distR="0" wp14:anchorId="2AB13CBA" wp14:editId="44D79CC7">
            <wp:extent cx="5040792" cy="3018009"/>
            <wp:effectExtent l="0" t="0" r="7620" b="0"/>
            <wp:docPr id="2087592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5923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9013" cy="3022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13B26" w14:textId="1FEB36FB" w:rsidR="00382A13" w:rsidRDefault="00082953" w:rsidP="009F36A5">
      <w:pPr>
        <w:ind w:firstLine="0"/>
        <w:jc w:val="center"/>
      </w:pPr>
      <w:r w:rsidRPr="0021150A">
        <w:t xml:space="preserve">Рисунок 3 – Дерево ветвлений </w:t>
      </w:r>
      <w:r w:rsidRPr="0021150A">
        <w:rPr>
          <w:lang w:val="en-US"/>
        </w:rPr>
        <w:t>Git</w:t>
      </w:r>
    </w:p>
    <w:p w14:paraId="7D46AF81" w14:textId="77777777" w:rsidR="00382A13" w:rsidRDefault="00082953" w:rsidP="009F36A5">
      <w:pPr>
        <w:ind w:firstLine="709"/>
        <w:outlineLvl w:val="1"/>
        <w:rPr>
          <w:b/>
          <w:bCs/>
        </w:rPr>
      </w:pPr>
      <w:bookmarkStart w:id="13" w:name="_Toc74956677"/>
      <w:bookmarkStart w:id="14" w:name="_Toc74829068"/>
      <w:bookmarkStart w:id="15" w:name="_Toc201833640"/>
      <w:r>
        <w:rPr>
          <w:b/>
          <w:bCs/>
        </w:rPr>
        <w:t>1.5 Тестирование программы</w:t>
      </w:r>
      <w:bookmarkEnd w:id="13"/>
      <w:bookmarkEnd w:id="14"/>
      <w:bookmarkEnd w:id="15"/>
    </w:p>
    <w:p w14:paraId="1BC7E512" w14:textId="77777777" w:rsidR="00382A13" w:rsidRDefault="00082953" w:rsidP="009F36A5">
      <w:pPr>
        <w:ind w:firstLine="709"/>
      </w:pPr>
      <w:r>
        <w:t>Далее приводится процесс функционального тестирования программы.</w:t>
      </w:r>
    </w:p>
    <w:p w14:paraId="5EABAB18" w14:textId="77777777" w:rsidR="00382A13" w:rsidRDefault="00082953" w:rsidP="009F36A5">
      <w:pPr>
        <w:ind w:firstLine="709"/>
      </w:pPr>
      <w:r>
        <w:t>Графический интерфейс пользователя представлен на рисунке 4.</w:t>
      </w:r>
    </w:p>
    <w:p w14:paraId="0ABEEDB7" w14:textId="35A640B5" w:rsidR="00382A13" w:rsidRDefault="00621956" w:rsidP="009F36A5">
      <w:pPr>
        <w:ind w:firstLine="0"/>
        <w:jc w:val="center"/>
      </w:pPr>
      <w:r>
        <w:rPr>
          <w:noProof/>
        </w:rPr>
        <w:drawing>
          <wp:inline distT="0" distB="0" distL="0" distR="0" wp14:anchorId="71324B36" wp14:editId="2635EAAE">
            <wp:extent cx="4434840" cy="3664491"/>
            <wp:effectExtent l="0" t="0" r="3810" b="0"/>
            <wp:docPr id="3693604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3604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42994" cy="3671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24518" w14:textId="77777777" w:rsidR="00382A13" w:rsidRDefault="00082953" w:rsidP="009F36A5">
      <w:pPr>
        <w:ind w:firstLine="0"/>
        <w:jc w:val="center"/>
      </w:pPr>
      <w:r>
        <w:t>Рисунок 4 – Графический интерфейс пользователя</w:t>
      </w:r>
    </w:p>
    <w:p w14:paraId="672A2886" w14:textId="441EA34F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lastRenderedPageBreak/>
        <w:t>1.5.1 Тестовый случай «</w:t>
      </w:r>
      <w:r w:rsidR="000647FA">
        <w:rPr>
          <w:b/>
          <w:bCs/>
        </w:rPr>
        <w:t xml:space="preserve">Добавить </w:t>
      </w:r>
      <w:r w:rsidR="00ED717E">
        <w:rPr>
          <w:b/>
          <w:bCs/>
        </w:rPr>
        <w:t>гонщика</w:t>
      </w:r>
      <w:r>
        <w:rPr>
          <w:b/>
          <w:bCs/>
        </w:rPr>
        <w:t>»</w:t>
      </w:r>
    </w:p>
    <w:p w14:paraId="5761813B" w14:textId="00D543AB" w:rsidR="00382A13" w:rsidRDefault="00082953" w:rsidP="009F36A5">
      <w:pPr>
        <w:ind w:firstLine="709"/>
      </w:pPr>
      <w:r>
        <w:t xml:space="preserve">Для добавления </w:t>
      </w:r>
      <w:r w:rsidR="00ED717E">
        <w:t>гонщика</w:t>
      </w:r>
      <w:r w:rsidR="00985569">
        <w:t xml:space="preserve"> </w:t>
      </w:r>
      <w:r>
        <w:t>необходимо вызвать соответствующую форму путём нажатия кнопки «</w:t>
      </w:r>
      <w:r w:rsidR="00985569">
        <w:t>Добавить</w:t>
      </w:r>
      <w:r>
        <w:t>» (рисунок 5).</w:t>
      </w:r>
    </w:p>
    <w:p w14:paraId="52A7AB7E" w14:textId="69E12BE9" w:rsidR="00382A13" w:rsidRDefault="00621956" w:rsidP="009F36A5">
      <w:pPr>
        <w:ind w:firstLine="0"/>
        <w:jc w:val="center"/>
      </w:pPr>
      <w:r>
        <w:rPr>
          <w:noProof/>
        </w:rPr>
        <w:drawing>
          <wp:inline distT="0" distB="0" distL="0" distR="0" wp14:anchorId="5CBB5618" wp14:editId="2E9C1AFC">
            <wp:extent cx="2918913" cy="3124200"/>
            <wp:effectExtent l="0" t="0" r="0" b="0"/>
            <wp:docPr id="9928048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8048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24923" cy="3130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AF2AB" w14:textId="19813D64" w:rsidR="00382A13" w:rsidRDefault="00082953" w:rsidP="009F36A5">
      <w:pPr>
        <w:ind w:firstLine="0"/>
        <w:jc w:val="center"/>
      </w:pPr>
      <w:r>
        <w:t xml:space="preserve">Рисунок 5 – Форма для добавления </w:t>
      </w:r>
      <w:r w:rsidR="00EE7AC1">
        <w:t>сотрудника</w:t>
      </w:r>
    </w:p>
    <w:p w14:paraId="72EC4131" w14:textId="43C63198" w:rsidR="00382A13" w:rsidRPr="00926F71" w:rsidRDefault="00082953" w:rsidP="009F36A5">
      <w:pPr>
        <w:ind w:firstLine="709"/>
      </w:pPr>
      <w:r>
        <w:t xml:space="preserve">Параметры </w:t>
      </w:r>
      <w:r w:rsidR="00ED717E">
        <w:t>гонщика</w:t>
      </w:r>
      <w:r w:rsidR="009733D6">
        <w:t xml:space="preserve"> (имя, фамилия, </w:t>
      </w:r>
      <w:r w:rsidR="00ED717E">
        <w:t>разряд</w:t>
      </w:r>
      <w:r w:rsidR="009733D6">
        <w:t xml:space="preserve">, </w:t>
      </w:r>
      <w:r w:rsidR="00ED717E">
        <w:t>страна</w:t>
      </w:r>
      <w:r w:rsidR="00BE58D4">
        <w:t>, тип оплаты со своими дополнительными параметрами</w:t>
      </w:r>
      <w:r w:rsidR="009733D6">
        <w:t>)</w:t>
      </w:r>
      <w:r w:rsidR="00340CC0">
        <w:t xml:space="preserve"> </w:t>
      </w:r>
      <w:r>
        <w:t>можно указать в выпадающем меню.</w:t>
      </w:r>
    </w:p>
    <w:p w14:paraId="6C8DE20B" w14:textId="70A8F072" w:rsidR="00382A13" w:rsidRDefault="00082953" w:rsidP="009F36A5">
      <w:pPr>
        <w:ind w:firstLine="709"/>
      </w:pPr>
      <w:r>
        <w:t>После ввода данных необходимо нажать кнопку «</w:t>
      </w:r>
      <w:r w:rsidR="007E1CEF">
        <w:t>ОК</w:t>
      </w:r>
      <w:r>
        <w:t>», элемент появится в таблице главной формы (рисун</w:t>
      </w:r>
      <w:r w:rsidR="001950B3">
        <w:t>ок 6).</w:t>
      </w:r>
    </w:p>
    <w:p w14:paraId="1A25B9E8" w14:textId="203BC367" w:rsidR="00382A13" w:rsidRDefault="00621956" w:rsidP="009F36A5">
      <w:pPr>
        <w:ind w:firstLine="0"/>
        <w:jc w:val="center"/>
      </w:pPr>
      <w:r>
        <w:rPr>
          <w:noProof/>
        </w:rPr>
        <w:drawing>
          <wp:inline distT="0" distB="0" distL="0" distR="0" wp14:anchorId="79D9FF47" wp14:editId="72E1F154">
            <wp:extent cx="2910840" cy="3115559"/>
            <wp:effectExtent l="0" t="0" r="3810" b="8890"/>
            <wp:docPr id="899269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2695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19343" cy="312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9C123" w14:textId="77777777" w:rsidR="00382A13" w:rsidRDefault="00082953" w:rsidP="009F36A5">
      <w:pPr>
        <w:ind w:firstLine="0"/>
        <w:jc w:val="center"/>
      </w:pPr>
      <w:r>
        <w:t>Рисунок 6 – Заполнение полей</w:t>
      </w:r>
    </w:p>
    <w:p w14:paraId="72533CF8" w14:textId="35C3EE7E" w:rsidR="00382A13" w:rsidRPr="00AF5979" w:rsidRDefault="00621956" w:rsidP="009F36A5">
      <w:pPr>
        <w:ind w:firstLine="0"/>
        <w:jc w:val="center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D1E4483" wp14:editId="488BBA04">
            <wp:extent cx="4922520" cy="4067458"/>
            <wp:effectExtent l="0" t="0" r="0" b="9525"/>
            <wp:docPr id="6207022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70229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3" cy="407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6ED73" w14:textId="14717B02" w:rsidR="00382A13" w:rsidRDefault="00082953" w:rsidP="009F36A5">
      <w:pPr>
        <w:ind w:firstLine="0"/>
        <w:jc w:val="center"/>
      </w:pPr>
      <w:r>
        <w:t xml:space="preserve">Рисунок 7 – Успешное добавление нового </w:t>
      </w:r>
      <w:r w:rsidR="00AF5979">
        <w:t>сотрудника</w:t>
      </w:r>
    </w:p>
    <w:p w14:paraId="26341B65" w14:textId="5F0852B2" w:rsidR="00382A13" w:rsidRDefault="00082953" w:rsidP="009F36A5">
      <w:pPr>
        <w:ind w:firstLine="709"/>
      </w:pPr>
      <w:r>
        <w:t>В программе предусмотрена</w:t>
      </w:r>
      <w:r w:rsidR="00F008A6">
        <w:t xml:space="preserve"> </w:t>
      </w:r>
      <w:r>
        <w:t xml:space="preserve">система обработки </w:t>
      </w:r>
      <w:r w:rsidR="00F008A6">
        <w:t>значений</w:t>
      </w:r>
      <w:r w:rsidR="00927063">
        <w:t xml:space="preserve">. Например, при пустом поле «Имя» </w:t>
      </w:r>
      <w:r w:rsidR="004A0CE6">
        <w:t>будет выводиться сообщение</w:t>
      </w:r>
      <w:r>
        <w:t xml:space="preserve"> (рисун</w:t>
      </w:r>
      <w:r w:rsidR="007B479B">
        <w:t>ок 8</w:t>
      </w:r>
      <w:r>
        <w:t xml:space="preserve">). </w:t>
      </w:r>
    </w:p>
    <w:p w14:paraId="355B6B4C" w14:textId="66047EC6" w:rsidR="00382A13" w:rsidRDefault="00ED717E" w:rsidP="009F36A5">
      <w:pPr>
        <w:ind w:firstLine="0"/>
        <w:jc w:val="center"/>
      </w:pPr>
      <w:r w:rsidRPr="00ED717E">
        <w:rPr>
          <w:noProof/>
        </w:rPr>
        <w:drawing>
          <wp:inline distT="0" distB="0" distL="0" distR="0" wp14:anchorId="304BF69D" wp14:editId="15A19C6F">
            <wp:extent cx="3352800" cy="3190130"/>
            <wp:effectExtent l="0" t="0" r="0" b="0"/>
            <wp:docPr id="2422236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2236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55037" cy="3192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019FB" w14:textId="6105EDC5" w:rsidR="00382A13" w:rsidRDefault="00082953" w:rsidP="009F36A5">
      <w:pPr>
        <w:ind w:firstLine="0"/>
        <w:jc w:val="center"/>
      </w:pPr>
      <w:r>
        <w:t xml:space="preserve">Рисунок 8 – Некорректный ввод </w:t>
      </w:r>
    </w:p>
    <w:p w14:paraId="10820CBF" w14:textId="11181334" w:rsidR="006573DA" w:rsidRDefault="00082953" w:rsidP="009F36A5">
      <w:pPr>
        <w:ind w:firstLine="709"/>
      </w:pPr>
      <w:r>
        <w:t xml:space="preserve">Подобная обработка предусмотрена для всех параметров </w:t>
      </w:r>
      <w:r w:rsidR="00ED717E">
        <w:t>гонщика</w:t>
      </w:r>
      <w:r>
        <w:t>.</w:t>
      </w:r>
    </w:p>
    <w:p w14:paraId="63A55BEC" w14:textId="77777777" w:rsidR="006573DA" w:rsidRDefault="006573DA">
      <w:pPr>
        <w:spacing w:line="240" w:lineRule="auto"/>
        <w:ind w:firstLine="0"/>
        <w:jc w:val="left"/>
      </w:pPr>
      <w:r>
        <w:br w:type="page"/>
      </w:r>
    </w:p>
    <w:p w14:paraId="75C61F8E" w14:textId="05F4ABE0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lastRenderedPageBreak/>
        <w:t>1.5.2 Тестовый случай «</w:t>
      </w:r>
      <w:r w:rsidR="006573DA">
        <w:rPr>
          <w:b/>
          <w:bCs/>
        </w:rPr>
        <w:t>Выбрать гонщика</w:t>
      </w:r>
      <w:r>
        <w:rPr>
          <w:b/>
          <w:bCs/>
        </w:rPr>
        <w:t>»</w:t>
      </w:r>
    </w:p>
    <w:p w14:paraId="4CB57A61" w14:textId="07EF7ABA" w:rsidR="00382A13" w:rsidRDefault="00082953" w:rsidP="009F36A5">
      <w:pPr>
        <w:ind w:firstLine="709"/>
      </w:pPr>
      <w:r>
        <w:t xml:space="preserve">Для удаления </w:t>
      </w:r>
      <w:r w:rsidR="00726BC7">
        <w:t>гонщика</w:t>
      </w:r>
      <w:r w:rsidR="006573DA">
        <w:t>(</w:t>
      </w:r>
      <w:proofErr w:type="spellStart"/>
      <w:r w:rsidR="006573DA">
        <w:t>ов</w:t>
      </w:r>
      <w:proofErr w:type="spellEnd"/>
      <w:r w:rsidR="006573DA">
        <w:t>)</w:t>
      </w:r>
      <w:r w:rsidR="00EA4D87">
        <w:t xml:space="preserve"> </w:t>
      </w:r>
      <w:r>
        <w:t>необходимо выбрать</w:t>
      </w:r>
      <w:r w:rsidR="006573DA">
        <w:t xml:space="preserve"> </w:t>
      </w:r>
      <w:r>
        <w:t>в таблице и нажать на кнопку «</w:t>
      </w:r>
      <w:r w:rsidR="00824037">
        <w:t>Удалить</w:t>
      </w:r>
      <w:r>
        <w:t>» (рисунки 10 и 11).</w:t>
      </w:r>
    </w:p>
    <w:p w14:paraId="404F116C" w14:textId="3A727D59" w:rsidR="00382A13" w:rsidRDefault="00621956" w:rsidP="009F36A5">
      <w:pPr>
        <w:ind w:firstLine="0"/>
        <w:jc w:val="center"/>
      </w:pPr>
      <w:r w:rsidRPr="00621956">
        <w:rPr>
          <w:noProof/>
        </w:rPr>
        <w:drawing>
          <wp:inline distT="0" distB="0" distL="0" distR="0" wp14:anchorId="174D50DE" wp14:editId="45C498E8">
            <wp:extent cx="4320540" cy="3576049"/>
            <wp:effectExtent l="0" t="0" r="3810" b="5715"/>
            <wp:docPr id="1509181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18167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9243" cy="3583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C2524" w14:textId="77777777" w:rsidR="00382A13" w:rsidRDefault="00082953" w:rsidP="009F36A5">
      <w:pPr>
        <w:ind w:firstLine="0"/>
        <w:jc w:val="center"/>
      </w:pPr>
      <w:r>
        <w:t>Рисунок 10 – Выбор элемента в таблице</w:t>
      </w:r>
    </w:p>
    <w:p w14:paraId="4E09A5CD" w14:textId="0000FCD3" w:rsidR="00382A13" w:rsidRDefault="00621956" w:rsidP="009F36A5">
      <w:pPr>
        <w:ind w:firstLine="0"/>
        <w:jc w:val="center"/>
      </w:pPr>
      <w:r>
        <w:rPr>
          <w:noProof/>
        </w:rPr>
        <w:drawing>
          <wp:inline distT="0" distB="0" distL="0" distR="0" wp14:anchorId="17F1EB04" wp14:editId="4B2AC581">
            <wp:extent cx="4274820" cy="3532267"/>
            <wp:effectExtent l="0" t="0" r="0" b="0"/>
            <wp:docPr id="15342879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28792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82808" cy="3538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A8D80" w14:textId="73A49EAE" w:rsidR="00382A13" w:rsidRDefault="00082953" w:rsidP="009F36A5">
      <w:pPr>
        <w:ind w:firstLine="0"/>
        <w:jc w:val="center"/>
      </w:pPr>
      <w:r>
        <w:t>Рисунок 11 – Результат нажатия кнопки «</w:t>
      </w:r>
      <w:r w:rsidR="00824037">
        <w:t>Удалить</w:t>
      </w:r>
      <w:r>
        <w:t>»</w:t>
      </w:r>
    </w:p>
    <w:p w14:paraId="0549373E" w14:textId="00583D99" w:rsidR="006573DA" w:rsidRDefault="006573DA" w:rsidP="006573DA">
      <w:pPr>
        <w:ind w:firstLine="709"/>
      </w:pPr>
      <w:r>
        <w:lastRenderedPageBreak/>
        <w:t>Для инвертирования выбора сотрудников необходимо выбрать их в таблице и нажать на кнопку «Инвертировать» (рисунки 12 и 13).</w:t>
      </w:r>
    </w:p>
    <w:p w14:paraId="76448FB8" w14:textId="15A38259" w:rsidR="006573DA" w:rsidRDefault="006573DA" w:rsidP="006573DA">
      <w:pPr>
        <w:ind w:firstLine="0"/>
        <w:jc w:val="center"/>
      </w:pPr>
      <w:r>
        <w:rPr>
          <w:noProof/>
        </w:rPr>
        <w:drawing>
          <wp:inline distT="0" distB="0" distL="0" distR="0" wp14:anchorId="25EC3A3D" wp14:editId="518596E1">
            <wp:extent cx="4491053" cy="3710940"/>
            <wp:effectExtent l="0" t="0" r="5080" b="3810"/>
            <wp:docPr id="8835245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52451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98344" cy="3716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A7EC7" w14:textId="7DF1B79E" w:rsidR="006573DA" w:rsidRDefault="006573DA" w:rsidP="006573DA">
      <w:pPr>
        <w:ind w:firstLine="0"/>
        <w:jc w:val="center"/>
      </w:pPr>
      <w:r>
        <w:t>Рисунок 12 – Выбор элемента в таблице</w:t>
      </w:r>
    </w:p>
    <w:p w14:paraId="27EE78BA" w14:textId="0C8ECD75" w:rsidR="006573DA" w:rsidRDefault="006573DA" w:rsidP="006573DA">
      <w:pPr>
        <w:ind w:firstLine="0"/>
        <w:jc w:val="center"/>
      </w:pPr>
      <w:r>
        <w:rPr>
          <w:noProof/>
        </w:rPr>
        <w:drawing>
          <wp:inline distT="0" distB="0" distL="0" distR="0" wp14:anchorId="7B1AD015" wp14:editId="722A20D6">
            <wp:extent cx="4488180" cy="3708566"/>
            <wp:effectExtent l="0" t="0" r="7620" b="6350"/>
            <wp:docPr id="18962477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24777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95275" cy="3714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A48A6" w14:textId="3BCD4378" w:rsidR="006573DA" w:rsidRDefault="006573DA" w:rsidP="006573DA">
      <w:pPr>
        <w:ind w:firstLine="0"/>
        <w:jc w:val="center"/>
      </w:pPr>
      <w:r>
        <w:t>Рисунок 13 – Результат нажатия кнопки «Инвертировать»</w:t>
      </w:r>
    </w:p>
    <w:p w14:paraId="2515A387" w14:textId="27AFEE1E" w:rsidR="006573DA" w:rsidRDefault="006573DA" w:rsidP="006573DA">
      <w:pPr>
        <w:ind w:firstLine="709"/>
      </w:pPr>
      <w:r>
        <w:lastRenderedPageBreak/>
        <w:t>Для снятия выделения с сотрудников необходимо выбрать их в таблице и нажать на кнопку «Снять выделение» (рисунки 14 и 15).</w:t>
      </w:r>
    </w:p>
    <w:p w14:paraId="3F32542D" w14:textId="362318AC" w:rsidR="006573DA" w:rsidRDefault="006573DA" w:rsidP="006573DA">
      <w:pPr>
        <w:ind w:firstLine="0"/>
        <w:jc w:val="center"/>
      </w:pPr>
      <w:r>
        <w:rPr>
          <w:noProof/>
        </w:rPr>
        <w:drawing>
          <wp:inline distT="0" distB="0" distL="0" distR="0" wp14:anchorId="129B944B" wp14:editId="3514A85D">
            <wp:extent cx="4495800" cy="3714862"/>
            <wp:effectExtent l="0" t="0" r="0" b="0"/>
            <wp:docPr id="1406376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376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02355" cy="372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41F56" w14:textId="4F9994B8" w:rsidR="006573DA" w:rsidRDefault="006573DA" w:rsidP="006573DA">
      <w:pPr>
        <w:ind w:firstLine="0"/>
        <w:jc w:val="center"/>
      </w:pPr>
      <w:r>
        <w:t>Рисунок 14 – Выбор элементов в таблице</w:t>
      </w:r>
    </w:p>
    <w:p w14:paraId="4CC2E9AD" w14:textId="6D42ED02" w:rsidR="006573DA" w:rsidRDefault="006573DA" w:rsidP="006573DA">
      <w:pPr>
        <w:ind w:firstLine="0"/>
        <w:jc w:val="center"/>
      </w:pPr>
      <w:r>
        <w:rPr>
          <w:noProof/>
        </w:rPr>
        <w:drawing>
          <wp:inline distT="0" distB="0" distL="0" distR="0" wp14:anchorId="627148A2" wp14:editId="793217CC">
            <wp:extent cx="4480560" cy="3702270"/>
            <wp:effectExtent l="0" t="0" r="0" b="0"/>
            <wp:docPr id="4883366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33661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91008" cy="3710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B7DF7" w14:textId="1149F150" w:rsidR="006573DA" w:rsidRDefault="006573DA" w:rsidP="006573DA">
      <w:pPr>
        <w:ind w:firstLine="0"/>
        <w:jc w:val="center"/>
      </w:pPr>
      <w:r>
        <w:t>Рисунок 15 – Результат нажатия кнопки «Снять выделение»</w:t>
      </w:r>
    </w:p>
    <w:p w14:paraId="4F70A31F" w14:textId="35FC43EA" w:rsidR="006573DA" w:rsidRDefault="006573DA" w:rsidP="006573DA">
      <w:pPr>
        <w:ind w:firstLine="709"/>
      </w:pPr>
      <w:r>
        <w:lastRenderedPageBreak/>
        <w:t>Для выделения всех сотрудников необходимо нажать на кнопку «Выделить все» (рисунки 14 и 15).</w:t>
      </w:r>
    </w:p>
    <w:p w14:paraId="123BC79B" w14:textId="056821B1" w:rsidR="006573DA" w:rsidRDefault="006573DA" w:rsidP="006573DA">
      <w:pPr>
        <w:ind w:firstLine="0"/>
        <w:jc w:val="center"/>
      </w:pPr>
      <w:r>
        <w:rPr>
          <w:noProof/>
        </w:rPr>
        <w:drawing>
          <wp:inline distT="0" distB="0" distL="0" distR="0" wp14:anchorId="04D829BE" wp14:editId="73C60CED">
            <wp:extent cx="4241165" cy="3504458"/>
            <wp:effectExtent l="0" t="0" r="6985" b="1270"/>
            <wp:docPr id="947332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33661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45484" cy="3508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5418E" w14:textId="5F11CB57" w:rsidR="006573DA" w:rsidRDefault="006573DA" w:rsidP="006573DA">
      <w:pPr>
        <w:ind w:firstLine="0"/>
        <w:jc w:val="center"/>
      </w:pPr>
      <w:r>
        <w:t>Рисунок 16 – Исходное состояние таблицы</w:t>
      </w:r>
    </w:p>
    <w:p w14:paraId="39909990" w14:textId="06E145D7" w:rsidR="006573DA" w:rsidRDefault="006573DA" w:rsidP="006573DA">
      <w:pPr>
        <w:ind w:firstLine="0"/>
        <w:jc w:val="center"/>
      </w:pPr>
      <w:r>
        <w:rPr>
          <w:noProof/>
        </w:rPr>
        <w:drawing>
          <wp:inline distT="0" distB="0" distL="0" distR="0" wp14:anchorId="1D35DD8B" wp14:editId="3680DEC3">
            <wp:extent cx="4233545" cy="3498162"/>
            <wp:effectExtent l="0" t="0" r="0" b="7620"/>
            <wp:docPr id="15743572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99829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38210" cy="3502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FECE5" w14:textId="6E27FE02" w:rsidR="006573DA" w:rsidRDefault="006573DA" w:rsidP="006573DA">
      <w:pPr>
        <w:ind w:firstLine="0"/>
        <w:jc w:val="center"/>
      </w:pPr>
      <w:r>
        <w:t>Рисунок 17 – Результат нажатия кнопки «Выделить все»</w:t>
      </w:r>
    </w:p>
    <w:p w14:paraId="0F487BDB" w14:textId="77777777" w:rsidR="006573DA" w:rsidRDefault="006573DA">
      <w:pPr>
        <w:spacing w:line="240" w:lineRule="auto"/>
        <w:ind w:firstLine="0"/>
        <w:jc w:val="left"/>
      </w:pPr>
      <w:r>
        <w:br w:type="page"/>
      </w:r>
    </w:p>
    <w:p w14:paraId="59203B3C" w14:textId="50380076" w:rsidR="00382A13" w:rsidRDefault="002318EC" w:rsidP="009F36A5">
      <w:pPr>
        <w:ind w:firstLine="709"/>
        <w:rPr>
          <w:b/>
          <w:bCs/>
        </w:rPr>
      </w:pPr>
      <w:r>
        <w:rPr>
          <w:b/>
          <w:bCs/>
        </w:rPr>
        <w:lastRenderedPageBreak/>
        <w:t>1.5.3 Тестовый случай «</w:t>
      </w:r>
      <w:r w:rsidR="001C4F0A">
        <w:rPr>
          <w:b/>
          <w:bCs/>
        </w:rPr>
        <w:t>Поиск</w:t>
      </w:r>
      <w:r>
        <w:rPr>
          <w:b/>
          <w:bCs/>
        </w:rPr>
        <w:t>»</w:t>
      </w:r>
    </w:p>
    <w:p w14:paraId="6A214EF0" w14:textId="6C6F4A11" w:rsidR="00BC6F23" w:rsidRPr="00F24CA9" w:rsidRDefault="00082953" w:rsidP="009F36A5">
      <w:pPr>
        <w:ind w:firstLine="709"/>
      </w:pPr>
      <w:r>
        <w:t>Для поиска элементов предусмотрена форма поиска (рисунок 1</w:t>
      </w:r>
      <w:r w:rsidR="00087FD8">
        <w:t>8</w:t>
      </w:r>
      <w:r>
        <w:t>)</w:t>
      </w:r>
      <w:r w:rsidR="00F24CA9" w:rsidRPr="00F24CA9">
        <w:t>.</w:t>
      </w:r>
    </w:p>
    <w:p w14:paraId="298F0C69" w14:textId="3CA42993" w:rsidR="00382A13" w:rsidRDefault="00082953" w:rsidP="009F36A5">
      <w:pPr>
        <w:ind w:firstLine="709"/>
      </w:pPr>
      <w:r>
        <w:t xml:space="preserve">Пользователь выбирает </w:t>
      </w:r>
      <w:r w:rsidR="0064683A">
        <w:t xml:space="preserve">может осуществлять поиск по имени, фамилии, </w:t>
      </w:r>
      <w:r w:rsidR="00ED717E">
        <w:t>разряду</w:t>
      </w:r>
      <w:r w:rsidR="0064683A">
        <w:t xml:space="preserve"> и с</w:t>
      </w:r>
      <w:r w:rsidR="00ED717E">
        <w:t>тране</w:t>
      </w:r>
      <w:r w:rsidR="00BD6E00">
        <w:t>. Форма поиска сделал так, что можно найти человека зная, что в его фамилии есть определенные буквы, например (рисунок 1</w:t>
      </w:r>
      <w:r w:rsidR="00087FD8">
        <w:t>9</w:t>
      </w:r>
      <w:r w:rsidR="00BD6E00">
        <w:t>).</w:t>
      </w:r>
      <w:r w:rsidR="001D64D0">
        <w:t xml:space="preserve"> Поле «Поиск сотрудников» остается активным пока его не закроют и предусматривает, кнопки «Сброс» и «Отмена».</w:t>
      </w:r>
    </w:p>
    <w:p w14:paraId="2B2D3655" w14:textId="56B15CCF" w:rsidR="00BD6E00" w:rsidRDefault="006573DA" w:rsidP="009F36A5">
      <w:pPr>
        <w:ind w:firstLine="0"/>
        <w:jc w:val="center"/>
      </w:pPr>
      <w:r w:rsidRPr="006573DA">
        <w:rPr>
          <w:noProof/>
        </w:rPr>
        <w:drawing>
          <wp:inline distT="0" distB="0" distL="0" distR="0" wp14:anchorId="0CD49D40" wp14:editId="2327E6AC">
            <wp:extent cx="3611880" cy="2991045"/>
            <wp:effectExtent l="0" t="0" r="7620" b="0"/>
            <wp:docPr id="4385583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55832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29218" cy="300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E9108" w14:textId="0CF7B064" w:rsidR="00382A13" w:rsidRDefault="00082953" w:rsidP="009F36A5">
      <w:pPr>
        <w:ind w:firstLine="0"/>
        <w:jc w:val="center"/>
      </w:pPr>
      <w:r>
        <w:t>Рисунок 1</w:t>
      </w:r>
      <w:r w:rsidR="00087FD8">
        <w:t>8</w:t>
      </w:r>
      <w:r>
        <w:t xml:space="preserve"> – Поиск по </w:t>
      </w:r>
      <w:r w:rsidR="00485CA1">
        <w:t>имени</w:t>
      </w:r>
    </w:p>
    <w:p w14:paraId="129EDB51" w14:textId="5AB75399" w:rsidR="00382A13" w:rsidRDefault="006573DA" w:rsidP="009F36A5">
      <w:pPr>
        <w:ind w:firstLine="0"/>
        <w:jc w:val="center"/>
      </w:pPr>
      <w:r w:rsidRPr="006573DA">
        <w:rPr>
          <w:noProof/>
        </w:rPr>
        <w:drawing>
          <wp:inline distT="0" distB="0" distL="0" distR="0" wp14:anchorId="2AD3D13D" wp14:editId="523934FA">
            <wp:extent cx="3665220" cy="3035217"/>
            <wp:effectExtent l="0" t="0" r="0" b="0"/>
            <wp:docPr id="19835460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54609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79395" cy="304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0B45E" w14:textId="0C0316AC" w:rsidR="006573DA" w:rsidRDefault="00082953" w:rsidP="009F36A5">
      <w:pPr>
        <w:ind w:firstLine="0"/>
        <w:jc w:val="center"/>
      </w:pPr>
      <w:r>
        <w:t>Рисунок 1</w:t>
      </w:r>
      <w:r w:rsidR="00087FD8">
        <w:t>9</w:t>
      </w:r>
      <w:r>
        <w:t xml:space="preserve"> – </w:t>
      </w:r>
      <w:r w:rsidR="00824037">
        <w:t xml:space="preserve">Поиск </w:t>
      </w:r>
      <w:r w:rsidR="00A91374">
        <w:t>по буквам из фамилии</w:t>
      </w:r>
    </w:p>
    <w:p w14:paraId="48B42858" w14:textId="77777777" w:rsidR="006573DA" w:rsidRDefault="006573DA">
      <w:pPr>
        <w:spacing w:line="240" w:lineRule="auto"/>
        <w:ind w:firstLine="0"/>
        <w:jc w:val="left"/>
      </w:pPr>
      <w:r>
        <w:br w:type="page"/>
      </w:r>
    </w:p>
    <w:p w14:paraId="0AC68EAE" w14:textId="4B78B31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lastRenderedPageBreak/>
        <w:t>1.5.4 Тестовый случай «</w:t>
      </w:r>
      <w:r w:rsidR="005E0D13">
        <w:rPr>
          <w:b/>
          <w:bCs/>
        </w:rPr>
        <w:t>Сохранить</w:t>
      </w:r>
      <w:r>
        <w:rPr>
          <w:b/>
          <w:bCs/>
        </w:rPr>
        <w:t>»</w:t>
      </w:r>
    </w:p>
    <w:p w14:paraId="7E5C5B2F" w14:textId="787D28CD" w:rsidR="00382A13" w:rsidRDefault="00082953" w:rsidP="009F36A5">
      <w:pPr>
        <w:ind w:firstLine="709"/>
      </w:pPr>
      <w:r>
        <w:t>Для сохранения данных в таблице необходимо нажать на кнопку «</w:t>
      </w:r>
      <w:r w:rsidR="00824037">
        <w:t>Сохранить</w:t>
      </w:r>
      <w:r>
        <w:t xml:space="preserve">». Откроется системный диалог сохранения файла, где пользователь выбирает директорию и указывает имя файла (рисунок </w:t>
      </w:r>
      <w:r w:rsidR="00087FD8">
        <w:t>20</w:t>
      </w:r>
      <w:r>
        <w:t>).</w:t>
      </w:r>
    </w:p>
    <w:p w14:paraId="38232032" w14:textId="05043E09" w:rsidR="00382A13" w:rsidRDefault="00ED717E" w:rsidP="009F36A5">
      <w:pPr>
        <w:ind w:firstLine="0"/>
        <w:jc w:val="center"/>
      </w:pPr>
      <w:r>
        <w:rPr>
          <w:noProof/>
        </w:rPr>
        <w:drawing>
          <wp:inline distT="0" distB="0" distL="0" distR="0" wp14:anchorId="5CD0EAAE" wp14:editId="04E94B8E">
            <wp:extent cx="5940425" cy="3347085"/>
            <wp:effectExtent l="0" t="0" r="3175" b="5715"/>
            <wp:docPr id="1352115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1151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6FD66" w14:textId="182B5A12" w:rsidR="006573DA" w:rsidRDefault="00082953" w:rsidP="009F36A5">
      <w:pPr>
        <w:ind w:firstLine="0"/>
        <w:jc w:val="center"/>
      </w:pPr>
      <w:r>
        <w:t xml:space="preserve">Рисунок </w:t>
      </w:r>
      <w:r w:rsidR="00087FD8">
        <w:t>20</w:t>
      </w:r>
      <w:r>
        <w:t xml:space="preserve"> – Сохранение файла</w:t>
      </w:r>
    </w:p>
    <w:p w14:paraId="3562F3CB" w14:textId="77777777" w:rsidR="006573DA" w:rsidRDefault="006573DA">
      <w:pPr>
        <w:spacing w:line="240" w:lineRule="auto"/>
        <w:ind w:firstLine="0"/>
        <w:jc w:val="left"/>
      </w:pPr>
      <w:r>
        <w:br w:type="page"/>
      </w:r>
    </w:p>
    <w:p w14:paraId="3902CACA" w14:textId="10CEB9A0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lastRenderedPageBreak/>
        <w:t>1.5.5 Тестовый случай «Загрузить»</w:t>
      </w:r>
    </w:p>
    <w:p w14:paraId="3B2A6A38" w14:textId="408F3F2D" w:rsidR="00382A13" w:rsidRDefault="00082953" w:rsidP="009F36A5">
      <w:pPr>
        <w:ind w:firstLine="709"/>
      </w:pPr>
      <w:r>
        <w:t>Для загрузки данных в таблицу необходимо нажать на соответствующую кнопку «</w:t>
      </w:r>
      <w:r w:rsidR="00824037">
        <w:t>Загрузить</w:t>
      </w:r>
      <w:r>
        <w:t>».</w:t>
      </w:r>
    </w:p>
    <w:p w14:paraId="6539C114" w14:textId="26C5F41F" w:rsidR="00382A13" w:rsidRDefault="00082953" w:rsidP="009F36A5">
      <w:pPr>
        <w:ind w:firstLine="709"/>
      </w:pPr>
      <w:r>
        <w:t xml:space="preserve">Далее откроется системный диалог загрузки файла (рисунок </w:t>
      </w:r>
      <w:r w:rsidR="00087FD8">
        <w:t>21</w:t>
      </w:r>
      <w:r>
        <w:t>).</w:t>
      </w:r>
    </w:p>
    <w:p w14:paraId="73B11B31" w14:textId="4B53BF40" w:rsidR="00382A13" w:rsidRDefault="00ED717E" w:rsidP="009F36A5">
      <w:pPr>
        <w:ind w:firstLine="0"/>
        <w:jc w:val="center"/>
      </w:pPr>
      <w:r>
        <w:rPr>
          <w:noProof/>
        </w:rPr>
        <w:drawing>
          <wp:inline distT="0" distB="0" distL="0" distR="0" wp14:anchorId="63E4229D" wp14:editId="7D8878F7">
            <wp:extent cx="5407025" cy="3046545"/>
            <wp:effectExtent l="0" t="0" r="3175" b="1905"/>
            <wp:docPr id="11610588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05887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8972" cy="30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D1B76" w14:textId="73AE756D" w:rsidR="00382A13" w:rsidRDefault="00082953" w:rsidP="009F36A5">
      <w:pPr>
        <w:ind w:firstLine="0"/>
        <w:jc w:val="center"/>
      </w:pPr>
      <w:r>
        <w:t xml:space="preserve">Рисунок </w:t>
      </w:r>
      <w:r w:rsidR="00087FD8">
        <w:t>21</w:t>
      </w:r>
      <w:r>
        <w:t xml:space="preserve"> – Выбор файла для загрузки</w:t>
      </w:r>
    </w:p>
    <w:p w14:paraId="30C37707" w14:textId="4FD9758A" w:rsidR="00382A13" w:rsidRDefault="00087FD8" w:rsidP="009F36A5">
      <w:pPr>
        <w:ind w:firstLine="0"/>
        <w:jc w:val="center"/>
      </w:pPr>
      <w:r w:rsidRPr="00087FD8">
        <w:rPr>
          <w:noProof/>
        </w:rPr>
        <w:drawing>
          <wp:inline distT="0" distB="0" distL="0" distR="0" wp14:anchorId="22E424D4" wp14:editId="7A269949">
            <wp:extent cx="4666436" cy="3863340"/>
            <wp:effectExtent l="0" t="0" r="1270" b="3810"/>
            <wp:docPr id="7485786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57864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71354" cy="3867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D29FB" w14:textId="24869496" w:rsidR="00382A13" w:rsidRPr="009213B3" w:rsidRDefault="00082953" w:rsidP="009F36A5">
      <w:pPr>
        <w:ind w:firstLine="0"/>
        <w:jc w:val="center"/>
      </w:pPr>
      <w:r>
        <w:t xml:space="preserve">Рисунок </w:t>
      </w:r>
      <w:r w:rsidR="00087FD8">
        <w:t>22</w:t>
      </w:r>
      <w:r>
        <w:t xml:space="preserve"> – Результат загрузки данных</w:t>
      </w:r>
      <w:bookmarkStart w:id="16" w:name="_Toc74956678"/>
      <w:bookmarkStart w:id="17" w:name="_Toc74829069"/>
    </w:p>
    <w:p w14:paraId="227871E8" w14:textId="5CF83C55" w:rsidR="00ED717E" w:rsidRDefault="00ED717E">
      <w:pPr>
        <w:spacing w:line="240" w:lineRule="auto"/>
        <w:ind w:firstLine="0"/>
        <w:jc w:val="left"/>
      </w:pPr>
      <w:r>
        <w:br w:type="page"/>
      </w:r>
    </w:p>
    <w:p w14:paraId="33806C22" w14:textId="77777777" w:rsidR="00382A13" w:rsidRDefault="00082953" w:rsidP="009F36A5">
      <w:pPr>
        <w:ind w:firstLine="0"/>
        <w:jc w:val="center"/>
        <w:outlineLvl w:val="0"/>
        <w:rPr>
          <w:b/>
          <w:bCs/>
        </w:rPr>
      </w:pPr>
      <w:bookmarkStart w:id="18" w:name="_Toc201833641"/>
      <w:r>
        <w:rPr>
          <w:b/>
          <w:bCs/>
        </w:rPr>
        <w:lastRenderedPageBreak/>
        <w:t>СПИСОК ИСПОЛЬЗОВАННЫХ ИСТОЧНИКОВ</w:t>
      </w:r>
      <w:bookmarkEnd w:id="16"/>
      <w:bookmarkEnd w:id="17"/>
      <w:bookmarkEnd w:id="18"/>
    </w:p>
    <w:p w14:paraId="60C1280B" w14:textId="7095EDB9" w:rsidR="00382A13" w:rsidRDefault="00082953" w:rsidP="009F36A5">
      <w:pPr>
        <w:pStyle w:val="aa"/>
        <w:numPr>
          <w:ilvl w:val="0"/>
          <w:numId w:val="2"/>
        </w:numPr>
        <w:ind w:left="0" w:firstLine="709"/>
      </w:pPr>
      <w:proofErr w:type="spellStart"/>
      <w:r>
        <w:t>Калентьев</w:t>
      </w:r>
      <w:proofErr w:type="spellEnd"/>
      <w:r>
        <w:t xml:space="preserve">, А. А. Новые технологии в </w:t>
      </w:r>
      <w:r w:rsidR="00ED717E">
        <w:t>программировании:</w:t>
      </w:r>
      <w:r>
        <w:t xml:space="preserve"> учебное пособие / А. А. </w:t>
      </w:r>
      <w:proofErr w:type="spellStart"/>
      <w:r>
        <w:t>Калентьев</w:t>
      </w:r>
      <w:proofErr w:type="spellEnd"/>
      <w:r>
        <w:t xml:space="preserve">, Д. В. </w:t>
      </w:r>
      <w:proofErr w:type="spellStart"/>
      <w:r>
        <w:t>Гарайс</w:t>
      </w:r>
      <w:proofErr w:type="spellEnd"/>
      <w:r>
        <w:t xml:space="preserve">, А. Е. </w:t>
      </w:r>
      <w:proofErr w:type="spellStart"/>
      <w:r>
        <w:t>Гориянов</w:t>
      </w:r>
      <w:proofErr w:type="spellEnd"/>
      <w:r>
        <w:t xml:space="preserve">. – </w:t>
      </w:r>
      <w:r w:rsidR="00ED717E">
        <w:t>Томск:</w:t>
      </w:r>
      <w:r>
        <w:t xml:space="preserve"> Эль Контент, 2014. – 176 с. – </w:t>
      </w:r>
      <w:r>
        <w:rPr>
          <w:lang w:val="en-US"/>
        </w:rPr>
        <w:t>ISBN</w:t>
      </w:r>
      <w:r>
        <w:t xml:space="preserve"> 978-5-4332-0185-9.</w:t>
      </w:r>
    </w:p>
    <w:p w14:paraId="6D2A2A13" w14:textId="77777777" w:rsidR="00382A13" w:rsidRDefault="00082953" w:rsidP="009F36A5">
      <w:r>
        <w:br w:type="page"/>
      </w:r>
    </w:p>
    <w:p w14:paraId="50FC44B1" w14:textId="77777777" w:rsidR="003F27A8" w:rsidRDefault="003F27A8" w:rsidP="003F27A8">
      <w:pPr>
        <w:spacing w:after="4680"/>
        <w:ind w:firstLine="0"/>
        <w:jc w:val="center"/>
        <w:outlineLvl w:val="0"/>
        <w:rPr>
          <w:b/>
          <w:bCs/>
        </w:rPr>
      </w:pPr>
      <w:bookmarkStart w:id="19" w:name="_Toc136600561"/>
      <w:bookmarkStart w:id="20" w:name="_Toc74956679"/>
      <w:bookmarkStart w:id="21" w:name="_Toc74829070"/>
      <w:r>
        <w:rPr>
          <w:b/>
          <w:bCs/>
        </w:rPr>
        <w:lastRenderedPageBreak/>
        <w:t>ПРИЛОЖЕНИЕ А</w:t>
      </w:r>
      <w:bookmarkEnd w:id="19"/>
      <w:bookmarkEnd w:id="20"/>
      <w:bookmarkEnd w:id="21"/>
    </w:p>
    <w:p w14:paraId="78E4205A" w14:textId="77777777" w:rsidR="003F27A8" w:rsidRDefault="003F27A8" w:rsidP="003F27A8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62BA05AB" w14:textId="77777777" w:rsidR="003F27A8" w:rsidRDefault="003F27A8" w:rsidP="003F27A8">
      <w:pPr>
        <w:ind w:firstLine="0"/>
        <w:jc w:val="center"/>
      </w:pPr>
      <w:r>
        <w:t>Программа для просмотра списка гонщиков</w:t>
      </w:r>
    </w:p>
    <w:p w14:paraId="15785D65" w14:textId="77777777" w:rsidR="003F27A8" w:rsidRPr="007E5709" w:rsidRDefault="003F27A8" w:rsidP="003F27A8">
      <w:pPr>
        <w:spacing w:before="4200"/>
        <w:ind w:firstLine="0"/>
      </w:pPr>
      <w:r>
        <w:t>Разработчик: студент гр. О-5КМ41 НИ ТПУ Троицкий Е.Д.</w:t>
      </w:r>
    </w:p>
    <w:p w14:paraId="45A3B13A" w14:textId="77777777" w:rsidR="003F27A8" w:rsidRDefault="003F27A8" w:rsidP="003F27A8">
      <w:pPr>
        <w:ind w:firstLine="0"/>
      </w:pPr>
      <w:r>
        <w:t xml:space="preserve">Заказчик: Канд. техн.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33D2C720" w14:textId="33A1BBC9" w:rsidR="003F27A8" w:rsidRDefault="003F27A8" w:rsidP="003F27A8">
      <w:pPr>
        <w:spacing w:before="1800"/>
        <w:ind w:firstLine="0"/>
        <w:jc w:val="center"/>
      </w:pPr>
      <w:r>
        <w:t>Томск 2026</w:t>
      </w:r>
    </w:p>
    <w:p w14:paraId="2C39702B" w14:textId="4189728C" w:rsidR="00382A13" w:rsidRPr="00ED717E" w:rsidRDefault="00082953" w:rsidP="00ED717E">
      <w:pPr>
        <w:ind w:firstLine="0"/>
        <w:jc w:val="center"/>
      </w:pPr>
      <w:r>
        <w:br w:type="page"/>
      </w:r>
    </w:p>
    <w:p w14:paraId="3290ED86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lastRenderedPageBreak/>
        <w:t>1 Общие сведения</w:t>
      </w:r>
    </w:p>
    <w:p w14:paraId="7CF50797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1.1 Полное наименование системы и её условное обозначение</w:t>
      </w:r>
    </w:p>
    <w:p w14:paraId="5F312ADB" w14:textId="65F2889C" w:rsidR="00382A13" w:rsidRDefault="00082953" w:rsidP="009F36A5">
      <w:pPr>
        <w:ind w:firstLine="709"/>
      </w:pPr>
      <w:r>
        <w:t>Полное наименование: «</w:t>
      </w:r>
      <w:r w:rsidR="00950FB0">
        <w:t xml:space="preserve">Список </w:t>
      </w:r>
      <w:r w:rsidR="003E3096">
        <w:t>гонщиков лыжной команды</w:t>
      </w:r>
      <w:r w:rsidR="00950FB0">
        <w:t xml:space="preserve"> «</w:t>
      </w:r>
      <w:r w:rsidR="003E3096">
        <w:t>Сутулые псы</w:t>
      </w:r>
      <w:r>
        <w:t>».</w:t>
      </w:r>
    </w:p>
    <w:p w14:paraId="7C460F43" w14:textId="77777777" w:rsidR="00382A13" w:rsidRDefault="00082953" w:rsidP="009F36A5">
      <w:pPr>
        <w:ind w:firstLine="709"/>
      </w:pPr>
      <w:r>
        <w:t>Условное обозначение: Система.</w:t>
      </w:r>
    </w:p>
    <w:p w14:paraId="26C47946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1.2 Наименование предприятий разработчика и заказчика системы</w:t>
      </w:r>
    </w:p>
    <w:p w14:paraId="5A6D36B0" w14:textId="77777777" w:rsidR="00382A13" w:rsidRDefault="00082953" w:rsidP="009F36A5">
      <w:pPr>
        <w:ind w:firstLine="709"/>
      </w:pPr>
      <w:r>
        <w:t xml:space="preserve">Заказчик: </w:t>
      </w:r>
      <w:r w:rsidR="00110BE6">
        <w:t xml:space="preserve">к.т.н., доцент </w:t>
      </w:r>
      <w:proofErr w:type="spellStart"/>
      <w:r w:rsidR="00110BE6">
        <w:t>Калентьев</w:t>
      </w:r>
      <w:proofErr w:type="spellEnd"/>
      <w:r w:rsidR="00110BE6">
        <w:t xml:space="preserve"> А. А.</w:t>
      </w:r>
    </w:p>
    <w:p w14:paraId="2AD7E9FC" w14:textId="692BF9DB" w:rsidR="00382A13" w:rsidRDefault="00110BE6" w:rsidP="009F36A5">
      <w:pPr>
        <w:ind w:firstLine="709"/>
      </w:pPr>
      <w:r>
        <w:t>Разработчик: Студент гр. О-5КМ</w:t>
      </w:r>
      <w:r w:rsidR="00E6123D">
        <w:t>4</w:t>
      </w:r>
      <w:r w:rsidR="00082953">
        <w:t xml:space="preserve">1 НИ ТПУ </w:t>
      </w:r>
      <w:r w:rsidR="00E6123D">
        <w:t xml:space="preserve">Троцкий </w:t>
      </w:r>
      <w:r w:rsidR="00ED717E">
        <w:t>Е. Д.</w:t>
      </w:r>
    </w:p>
    <w:p w14:paraId="38383F8A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1.3 Плановые сроки начала и окончания работы по созданию системы</w:t>
      </w:r>
    </w:p>
    <w:p w14:paraId="60EA668D" w14:textId="2C4DDECD" w:rsidR="00382A13" w:rsidRDefault="00110BE6" w:rsidP="009F36A5">
      <w:pPr>
        <w:ind w:firstLine="709"/>
      </w:pPr>
      <w:r>
        <w:t xml:space="preserve">Начало работ: </w:t>
      </w:r>
      <w:r w:rsidR="00644287">
        <w:t>19</w:t>
      </w:r>
      <w:r>
        <w:t xml:space="preserve"> </w:t>
      </w:r>
      <w:r w:rsidR="00644287">
        <w:t>03</w:t>
      </w:r>
      <w:r>
        <w:t xml:space="preserve"> 202</w:t>
      </w:r>
      <w:r w:rsidR="00E6123D">
        <w:t>6</w:t>
      </w:r>
      <w:r w:rsidR="00082953">
        <w:t xml:space="preserve"> г.</w:t>
      </w:r>
    </w:p>
    <w:p w14:paraId="1B6D0BC3" w14:textId="04379B62" w:rsidR="00382A13" w:rsidRDefault="00082953" w:rsidP="009F36A5">
      <w:pPr>
        <w:ind w:firstLine="709"/>
      </w:pPr>
      <w:r>
        <w:t xml:space="preserve">Окончание работ: </w:t>
      </w:r>
      <w:commentRangeStart w:id="22"/>
      <w:r w:rsidR="0057113A">
        <w:t>09</w:t>
      </w:r>
      <w:r w:rsidR="00110BE6">
        <w:t xml:space="preserve"> </w:t>
      </w:r>
      <w:r w:rsidR="00644287">
        <w:t>04</w:t>
      </w:r>
      <w:r w:rsidR="00110BE6">
        <w:t xml:space="preserve"> 202</w:t>
      </w:r>
      <w:r w:rsidR="005D3AFF">
        <w:t>6</w:t>
      </w:r>
      <w:r>
        <w:t xml:space="preserve"> г.</w:t>
      </w:r>
      <w:commentRangeEnd w:id="22"/>
      <w:r w:rsidR="00FC0F21">
        <w:rPr>
          <w:rStyle w:val="af1"/>
        </w:rPr>
        <w:commentReference w:id="22"/>
      </w:r>
    </w:p>
    <w:p w14:paraId="4168F7D4" w14:textId="77777777" w:rsidR="00382A13" w:rsidRDefault="00082953" w:rsidP="009F36A5">
      <w:pPr>
        <w:ind w:firstLine="709"/>
      </w:pPr>
      <w:r>
        <w:br w:type="page"/>
      </w:r>
    </w:p>
    <w:p w14:paraId="72F85E7F" w14:textId="77777777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lastRenderedPageBreak/>
        <w:t>2 Назначение и цели создания системы</w:t>
      </w:r>
    </w:p>
    <w:p w14:paraId="3D4E3036" w14:textId="77777777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t>2.1 Назначение системы</w:t>
      </w:r>
    </w:p>
    <w:p w14:paraId="0BCA52ED" w14:textId="5B6E28BD" w:rsidR="006E7551" w:rsidRDefault="006E7551" w:rsidP="003E3096">
      <w:pPr>
        <w:ind w:firstLine="709"/>
      </w:pPr>
      <w:r w:rsidRPr="006E7551">
        <w:t xml:space="preserve">Система предназначена для автоматизации процессов учета и расчета заработной платы </w:t>
      </w:r>
      <w:r w:rsidR="00ED717E">
        <w:t>гонщиков лыжной команды «Сутулые псы»</w:t>
      </w:r>
      <w:r w:rsidRPr="006E7551">
        <w:t xml:space="preserve"> с учетом различных способов начисления оплаты труда</w:t>
      </w:r>
    </w:p>
    <w:p w14:paraId="3B368173" w14:textId="5B594C20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t>2.2 Цели создания системы</w:t>
      </w:r>
    </w:p>
    <w:p w14:paraId="5D9BCD96" w14:textId="77777777" w:rsidR="00AA0DC6" w:rsidRPr="00AA0DC6" w:rsidRDefault="00AA0DC6" w:rsidP="003E3096">
      <w:pPr>
        <w:ind w:firstLine="709"/>
      </w:pPr>
      <w:r w:rsidRPr="00AA0DC6">
        <w:t>Основные цели создания системы:</w:t>
      </w:r>
    </w:p>
    <w:p w14:paraId="3D2AEA54" w14:textId="45B53A5F" w:rsidR="00AA0DC6" w:rsidRPr="00AA0DC6" w:rsidRDefault="00AA0DC6" w:rsidP="003E3096">
      <w:pPr>
        <w:numPr>
          <w:ilvl w:val="0"/>
          <w:numId w:val="9"/>
        </w:numPr>
        <w:ind w:left="0" w:firstLine="709"/>
      </w:pPr>
      <w:r w:rsidRPr="00AA0DC6">
        <w:t>Автоматизация</w:t>
      </w:r>
      <w:r>
        <w:t xml:space="preserve"> </w:t>
      </w:r>
      <w:r w:rsidRPr="00AA0DC6">
        <w:t>расчетов заработной платы, что позволит сократить время на обработку данны</w:t>
      </w:r>
      <w:r w:rsidR="003C7039">
        <w:t>х</w:t>
      </w:r>
      <w:r w:rsidRPr="00AA0DC6">
        <w:t>.</w:t>
      </w:r>
    </w:p>
    <w:p w14:paraId="326C7581" w14:textId="77777777" w:rsidR="00AA0DC6" w:rsidRPr="00AA0DC6" w:rsidRDefault="00AA0DC6" w:rsidP="003E3096">
      <w:pPr>
        <w:numPr>
          <w:ilvl w:val="0"/>
          <w:numId w:val="9"/>
        </w:numPr>
        <w:ind w:left="0" w:firstLine="709"/>
      </w:pPr>
      <w:r w:rsidRPr="00AA0DC6">
        <w:t>Обеспечение точности и единообразия начислений для сотрудников с разными формами оплаты труда, минимизируя ошибки человеческого фактора.</w:t>
      </w:r>
    </w:p>
    <w:p w14:paraId="05E4994D" w14:textId="6949A640" w:rsidR="00AA0DC6" w:rsidRPr="00AA0DC6" w:rsidRDefault="005A0136" w:rsidP="003E3096">
      <w:pPr>
        <w:numPr>
          <w:ilvl w:val="0"/>
          <w:numId w:val="9"/>
        </w:numPr>
        <w:ind w:left="0" w:firstLine="709"/>
      </w:pPr>
      <w:r>
        <w:t>Ц</w:t>
      </w:r>
      <w:r w:rsidR="00AA0DC6" w:rsidRPr="00AA0DC6">
        <w:t>ентрализованно</w:t>
      </w:r>
      <w:r>
        <w:t>е</w:t>
      </w:r>
      <w:r w:rsidR="00AA0DC6" w:rsidRPr="00AA0DC6">
        <w:t xml:space="preserve"> хранения данных о </w:t>
      </w:r>
      <w:r w:rsidR="00ED717E">
        <w:t>гонщиках</w:t>
      </w:r>
      <w:r w:rsidR="00AA0DC6" w:rsidRPr="00AA0DC6">
        <w:t xml:space="preserve"> и их </w:t>
      </w:r>
      <w:r w:rsidR="00CF09D0">
        <w:t>заработной плате</w:t>
      </w:r>
      <w:r w:rsidR="00AA0DC6" w:rsidRPr="00AA0DC6">
        <w:t>.</w:t>
      </w:r>
    </w:p>
    <w:p w14:paraId="65E7ECB0" w14:textId="77777777" w:rsidR="00382A13" w:rsidRDefault="00082953" w:rsidP="009F36A5">
      <w:r>
        <w:br w:type="page"/>
      </w:r>
    </w:p>
    <w:p w14:paraId="0D701BFE" w14:textId="77777777" w:rsidR="00382A13" w:rsidRDefault="00082953" w:rsidP="009F36A5">
      <w:pPr>
        <w:rPr>
          <w:b/>
          <w:bCs/>
        </w:rPr>
      </w:pPr>
      <w:r>
        <w:rPr>
          <w:b/>
          <w:bCs/>
        </w:rPr>
        <w:lastRenderedPageBreak/>
        <w:t>3 Характеристика объектов автоматизации</w:t>
      </w:r>
    </w:p>
    <w:p w14:paraId="7DF0655B" w14:textId="0A17D049" w:rsidR="00382A13" w:rsidRDefault="00F4426F" w:rsidP="009F36A5">
      <w:r w:rsidRPr="00F4426F">
        <w:t xml:space="preserve">Ранее расчёт заработной платы </w:t>
      </w:r>
      <w:r w:rsidR="00ED717E">
        <w:t>гонщиков</w:t>
      </w:r>
      <w:r w:rsidRPr="00F4426F">
        <w:t xml:space="preserve"> выполнялся вручную с учётом различных правил оплаты труда, что требовало значительных временных затрат и могло приводить к ошибкам. С целью автоматизации данного процесса и повышения точности расчётов разрабатывается программное обеспечение для учёта </w:t>
      </w:r>
      <w:r w:rsidR="00ED717E">
        <w:t>гонщиков</w:t>
      </w:r>
      <w:r w:rsidRPr="00F4426F">
        <w:t xml:space="preserve"> и расчёта их заработной платы.</w:t>
      </w:r>
      <w:r w:rsidR="00082953">
        <w:br w:type="page"/>
      </w:r>
    </w:p>
    <w:p w14:paraId="0A6D47E7" w14:textId="77777777" w:rsidR="00382A13" w:rsidRDefault="00082953" w:rsidP="009F36A5">
      <w:pPr>
        <w:rPr>
          <w:b/>
          <w:bCs/>
        </w:rPr>
      </w:pPr>
      <w:r>
        <w:rPr>
          <w:b/>
          <w:bCs/>
        </w:rPr>
        <w:lastRenderedPageBreak/>
        <w:t>4 Требования к системе</w:t>
      </w:r>
    </w:p>
    <w:p w14:paraId="1D6C1581" w14:textId="77777777" w:rsidR="00382A13" w:rsidRDefault="00082953" w:rsidP="00ED717E">
      <w:pPr>
        <w:ind w:firstLine="709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c"/>
        <w:tblW w:w="5000" w:type="pct"/>
        <w:tblLayout w:type="fixed"/>
        <w:tblLook w:val="04A0" w:firstRow="1" w:lastRow="0" w:firstColumn="1" w:lastColumn="0" w:noHBand="0" w:noVBand="1"/>
      </w:tblPr>
      <w:tblGrid>
        <w:gridCol w:w="1385"/>
        <w:gridCol w:w="7960"/>
      </w:tblGrid>
      <w:tr w:rsidR="00382A13" w14:paraId="534ADEEB" w14:textId="77777777">
        <w:tc>
          <w:tcPr>
            <w:tcW w:w="1386" w:type="dxa"/>
            <w:tcBorders>
              <w:bottom w:val="double" w:sz="4" w:space="0" w:color="000000"/>
            </w:tcBorders>
            <w:vAlign w:val="center"/>
          </w:tcPr>
          <w:p w14:paraId="5681AC43" w14:textId="77777777" w:rsidR="00382A13" w:rsidRDefault="00082953" w:rsidP="009F36A5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Префикс</w:t>
            </w:r>
          </w:p>
        </w:tc>
        <w:tc>
          <w:tcPr>
            <w:tcW w:w="7968" w:type="dxa"/>
            <w:tcBorders>
              <w:bottom w:val="double" w:sz="4" w:space="0" w:color="000000"/>
            </w:tcBorders>
            <w:vAlign w:val="center"/>
          </w:tcPr>
          <w:p w14:paraId="47BA5B3C" w14:textId="77777777" w:rsidR="00382A13" w:rsidRDefault="00082953" w:rsidP="009F36A5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Тип требования</w:t>
            </w:r>
          </w:p>
        </w:tc>
      </w:tr>
      <w:tr w:rsidR="00382A13" w14:paraId="6377D00C" w14:textId="77777777">
        <w:tc>
          <w:tcPr>
            <w:tcW w:w="1386" w:type="dxa"/>
            <w:tcBorders>
              <w:top w:val="double" w:sz="4" w:space="0" w:color="000000"/>
            </w:tcBorders>
            <w:vAlign w:val="center"/>
          </w:tcPr>
          <w:p w14:paraId="7A56BA34" w14:textId="77777777" w:rsidR="00382A13" w:rsidRDefault="00082953" w:rsidP="009F36A5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Calibri"/>
                <w:lang w:val="en-US"/>
              </w:rPr>
              <w:t>A</w:t>
            </w:r>
          </w:p>
        </w:tc>
        <w:tc>
          <w:tcPr>
            <w:tcW w:w="7968" w:type="dxa"/>
            <w:tcBorders>
              <w:top w:val="double" w:sz="4" w:space="0" w:color="000000"/>
            </w:tcBorders>
          </w:tcPr>
          <w:p w14:paraId="6C325F1D" w14:textId="77777777" w:rsidR="00382A13" w:rsidRDefault="00082953" w:rsidP="009F36A5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Архитектурное требование</w:t>
            </w:r>
          </w:p>
        </w:tc>
      </w:tr>
      <w:tr w:rsidR="00382A13" w14:paraId="4FBCB88D" w14:textId="77777777">
        <w:tc>
          <w:tcPr>
            <w:tcW w:w="1386" w:type="dxa"/>
            <w:vAlign w:val="center"/>
          </w:tcPr>
          <w:p w14:paraId="06754796" w14:textId="77777777" w:rsidR="00382A13" w:rsidRDefault="00082953" w:rsidP="009F36A5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С</w:t>
            </w:r>
          </w:p>
        </w:tc>
        <w:tc>
          <w:tcPr>
            <w:tcW w:w="7968" w:type="dxa"/>
          </w:tcPr>
          <w:p w14:paraId="5C47F632" w14:textId="77777777" w:rsidR="00382A13" w:rsidRDefault="00082953" w:rsidP="009F36A5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программной или аппаратной совместимости</w:t>
            </w:r>
          </w:p>
        </w:tc>
      </w:tr>
      <w:tr w:rsidR="00382A13" w14:paraId="52033883" w14:textId="77777777">
        <w:tc>
          <w:tcPr>
            <w:tcW w:w="1386" w:type="dxa"/>
            <w:vAlign w:val="center"/>
          </w:tcPr>
          <w:p w14:paraId="1600D1A4" w14:textId="77777777" w:rsidR="00382A13" w:rsidRDefault="00082953" w:rsidP="009F36A5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Calibri"/>
                <w:lang w:val="en-US"/>
              </w:rPr>
              <w:t>D</w:t>
            </w:r>
          </w:p>
        </w:tc>
        <w:tc>
          <w:tcPr>
            <w:tcW w:w="7968" w:type="dxa"/>
          </w:tcPr>
          <w:p w14:paraId="387740F1" w14:textId="77777777" w:rsidR="00382A13" w:rsidRDefault="00082953" w:rsidP="009F36A5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структуре данных</w:t>
            </w:r>
          </w:p>
        </w:tc>
      </w:tr>
      <w:tr w:rsidR="00382A13" w14:paraId="7C682397" w14:textId="77777777">
        <w:tc>
          <w:tcPr>
            <w:tcW w:w="1386" w:type="dxa"/>
            <w:vAlign w:val="center"/>
          </w:tcPr>
          <w:p w14:paraId="609BE70F" w14:textId="77777777" w:rsidR="00382A13" w:rsidRDefault="00082953" w:rsidP="009F36A5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Calibri"/>
                <w:lang w:val="en-US"/>
              </w:rPr>
              <w:t>F</w:t>
            </w:r>
          </w:p>
        </w:tc>
        <w:tc>
          <w:tcPr>
            <w:tcW w:w="7968" w:type="dxa"/>
          </w:tcPr>
          <w:p w14:paraId="57FC12C0" w14:textId="77777777" w:rsidR="00382A13" w:rsidRDefault="00082953" w:rsidP="009F36A5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Функциональное требование</w:t>
            </w:r>
          </w:p>
        </w:tc>
      </w:tr>
      <w:tr w:rsidR="00382A13" w14:paraId="7855B311" w14:textId="77777777">
        <w:tc>
          <w:tcPr>
            <w:tcW w:w="1386" w:type="dxa"/>
            <w:vAlign w:val="center"/>
          </w:tcPr>
          <w:p w14:paraId="422A61E0" w14:textId="77777777" w:rsidR="00382A13" w:rsidRDefault="00082953" w:rsidP="009F36A5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Calibri"/>
                <w:lang w:val="en-US"/>
              </w:rPr>
              <w:t>U</w:t>
            </w:r>
          </w:p>
        </w:tc>
        <w:tc>
          <w:tcPr>
            <w:tcW w:w="7968" w:type="dxa"/>
          </w:tcPr>
          <w:p w14:paraId="6EF99854" w14:textId="77777777" w:rsidR="00382A13" w:rsidRDefault="00082953" w:rsidP="009F36A5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пользовательскому интерфейсу</w:t>
            </w:r>
          </w:p>
        </w:tc>
      </w:tr>
    </w:tbl>
    <w:p w14:paraId="0AA0D182" w14:textId="77777777" w:rsidR="00382A13" w:rsidRDefault="00082953" w:rsidP="007050A4">
      <w:pPr>
        <w:ind w:firstLine="709"/>
        <w:rPr>
          <w:b/>
          <w:bCs/>
        </w:rPr>
      </w:pPr>
      <w:r>
        <w:rPr>
          <w:b/>
          <w:bCs/>
        </w:rPr>
        <w:t>4.1 Требования к архитектуре</w:t>
      </w:r>
    </w:p>
    <w:p w14:paraId="56921E06" w14:textId="77777777" w:rsidR="00382A13" w:rsidRDefault="00082953" w:rsidP="007050A4">
      <w:pPr>
        <w:ind w:firstLine="709"/>
      </w:pPr>
      <w:r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14:paraId="36D303D0" w14:textId="77777777" w:rsidR="00382A13" w:rsidRDefault="00082953" w:rsidP="007050A4">
      <w:pPr>
        <w:ind w:firstLine="709"/>
        <w:rPr>
          <w:b/>
          <w:bCs/>
        </w:rPr>
      </w:pPr>
      <w:r>
        <w:rPr>
          <w:b/>
          <w:bCs/>
        </w:rPr>
        <w:t>4.2 Требования к структуре данных</w:t>
      </w:r>
    </w:p>
    <w:p w14:paraId="2271576E" w14:textId="532C737D" w:rsidR="00860FB5" w:rsidRDefault="00082953" w:rsidP="007050A4">
      <w:pPr>
        <w:ind w:firstLine="709"/>
      </w:pPr>
      <w:r w:rsidRPr="00260EB6">
        <w:rPr>
          <w:b/>
          <w:bCs/>
          <w:lang w:val="en-US"/>
        </w:rPr>
        <w:t>D</w:t>
      </w:r>
      <w:r w:rsidRPr="00260EB6">
        <w:rPr>
          <w:b/>
          <w:bCs/>
        </w:rPr>
        <w:t>01.01.</w:t>
      </w:r>
      <w:r w:rsidRPr="00260EB6">
        <w:t xml:space="preserve"> </w:t>
      </w:r>
      <w:r w:rsidR="003F27A8">
        <w:t xml:space="preserve">Данные о гонщиках должны храниться в </w:t>
      </w:r>
      <w:r w:rsidR="003F27A8">
        <w:rPr>
          <w:lang w:val="en-US"/>
        </w:rPr>
        <w:t>JSON</w:t>
      </w:r>
      <w:r w:rsidR="003F27A8">
        <w:t xml:space="preserve">-файле с расширением </w:t>
      </w:r>
      <w:proofErr w:type="gramStart"/>
      <w:r w:rsidR="003F27A8" w:rsidRPr="00D44C32">
        <w:t>*.</w:t>
      </w:r>
      <w:proofErr w:type="spellStart"/>
      <w:r w:rsidR="003F27A8">
        <w:rPr>
          <w:lang w:val="en-US"/>
        </w:rPr>
        <w:t>xaxalol</w:t>
      </w:r>
      <w:proofErr w:type="spellEnd"/>
      <w:proofErr w:type="gramEnd"/>
      <w:r w:rsidR="003F27A8" w:rsidRPr="00D44C32">
        <w:t>.</w:t>
      </w:r>
    </w:p>
    <w:p w14:paraId="771324D0" w14:textId="77777777" w:rsidR="008E7AFA" w:rsidRPr="008E7AFA" w:rsidRDefault="008E7AFA" w:rsidP="008E7AFA">
      <w:pPr>
        <w:ind w:firstLine="709"/>
        <w:rPr>
          <w:rFonts w:cs="Times New Roman"/>
          <w:color w:val="000000"/>
          <w:shd w:val="clear" w:color="auto" w:fill="FFFFFF"/>
        </w:rPr>
      </w:pPr>
      <w:r w:rsidRPr="008E7AFA">
        <w:rPr>
          <w:rFonts w:cs="Times New Roman"/>
          <w:color w:val="000000"/>
          <w:shd w:val="clear" w:color="auto" w:fill="FFFFFF"/>
        </w:rPr>
        <w:t>Формат: JSON, кодировка UTF-8 (поддержка кириллицы)</w:t>
      </w:r>
    </w:p>
    <w:p w14:paraId="34782E62" w14:textId="77777777" w:rsidR="008E7AFA" w:rsidRDefault="008E7AFA" w:rsidP="008E7AFA">
      <w:pPr>
        <w:ind w:firstLine="709"/>
        <w:rPr>
          <w:rFonts w:cs="Times New Roman"/>
          <w:color w:val="000000"/>
          <w:shd w:val="clear" w:color="auto" w:fill="FFFFFF"/>
        </w:rPr>
      </w:pPr>
      <w:r w:rsidRPr="008E7AFA">
        <w:rPr>
          <w:rFonts w:cs="Times New Roman"/>
          <w:color w:val="000000"/>
          <w:shd w:val="clear" w:color="auto" w:fill="FFFFFF"/>
        </w:rPr>
        <w:t xml:space="preserve">Типы данных: числа — </w:t>
      </w:r>
      <w:proofErr w:type="spellStart"/>
      <w:r w:rsidRPr="008E7AFA">
        <w:rPr>
          <w:rFonts w:cs="Times New Roman"/>
          <w:color w:val="000000"/>
          <w:shd w:val="clear" w:color="auto" w:fill="FFFFFF"/>
        </w:rPr>
        <w:t>number</w:t>
      </w:r>
      <w:proofErr w:type="spellEnd"/>
      <w:r w:rsidRPr="008E7AFA">
        <w:rPr>
          <w:rFonts w:cs="Times New Roman"/>
          <w:color w:val="000000"/>
          <w:shd w:val="clear" w:color="auto" w:fill="FFFFFF"/>
        </w:rPr>
        <w:t xml:space="preserve">, строки — </w:t>
      </w:r>
      <w:proofErr w:type="spellStart"/>
      <w:r w:rsidRPr="008E7AFA">
        <w:rPr>
          <w:rFonts w:cs="Times New Roman"/>
          <w:color w:val="000000"/>
          <w:shd w:val="clear" w:color="auto" w:fill="FFFFFF"/>
        </w:rPr>
        <w:t>string</w:t>
      </w:r>
      <w:proofErr w:type="spellEnd"/>
      <w:r w:rsidRPr="008E7AFA">
        <w:rPr>
          <w:rFonts w:cs="Times New Roman"/>
          <w:color w:val="000000"/>
          <w:shd w:val="clear" w:color="auto" w:fill="FFFFFF"/>
        </w:rPr>
        <w:t>, пустые значения недопустимы</w:t>
      </w:r>
    </w:p>
    <w:p w14:paraId="12BBF546" w14:textId="05A41A93" w:rsidR="008E7AFA" w:rsidRPr="008E7AFA" w:rsidRDefault="008E7AFA" w:rsidP="008E7AFA">
      <w:pPr>
        <w:ind w:firstLine="709"/>
        <w:rPr>
          <w:rFonts w:cs="Times New Roman"/>
          <w:b/>
          <w:bCs/>
          <w:color w:val="000000"/>
          <w:shd w:val="clear" w:color="auto" w:fill="FFFFFF"/>
        </w:rPr>
      </w:pPr>
      <w:r w:rsidRPr="008E7AFA">
        <w:rPr>
          <w:rFonts w:cs="Times New Roman"/>
          <w:b/>
          <w:bCs/>
          <w:color w:val="000000"/>
          <w:shd w:val="clear" w:color="auto" w:fill="FFFFFF"/>
        </w:rPr>
        <w:t>Обязательные поля для всех записей</w:t>
      </w:r>
    </w:p>
    <w:p w14:paraId="51D3B3D9" w14:textId="25DB4E06" w:rsidR="008E7AFA" w:rsidRPr="008E7AFA" w:rsidRDefault="008E7AFA" w:rsidP="008E7AFA">
      <w:pPr>
        <w:ind w:firstLine="709"/>
        <w:rPr>
          <w:rFonts w:cs="Times New Roman"/>
          <w:color w:val="000000"/>
          <w:shd w:val="clear" w:color="auto" w:fill="FFFFFF"/>
        </w:rPr>
      </w:pPr>
      <w:r w:rsidRPr="008E7AFA">
        <w:rPr>
          <w:rFonts w:cs="Times New Roman"/>
          <w:color w:val="000000"/>
          <w:shd w:val="clear" w:color="auto" w:fill="FFFFFF"/>
        </w:rPr>
        <w:t>• $</w:t>
      </w:r>
      <w:proofErr w:type="spellStart"/>
      <w:r w:rsidRPr="008E7AFA">
        <w:rPr>
          <w:rFonts w:cs="Times New Roman"/>
          <w:color w:val="000000"/>
          <w:shd w:val="clear" w:color="auto" w:fill="FFFFFF"/>
        </w:rPr>
        <w:t>type</w:t>
      </w:r>
      <w:proofErr w:type="spellEnd"/>
      <w:r w:rsidRPr="008E7AFA">
        <w:rPr>
          <w:rFonts w:cs="Times New Roman"/>
          <w:color w:val="000000"/>
          <w:shd w:val="clear" w:color="auto" w:fill="FFFFFF"/>
        </w:rPr>
        <w:t xml:space="preserve"> (</w:t>
      </w:r>
      <w:proofErr w:type="spellStart"/>
      <w:r w:rsidRPr="008E7AFA">
        <w:rPr>
          <w:rFonts w:cs="Times New Roman"/>
          <w:color w:val="000000"/>
          <w:shd w:val="clear" w:color="auto" w:fill="FFFFFF"/>
        </w:rPr>
        <w:t>string</w:t>
      </w:r>
      <w:proofErr w:type="spellEnd"/>
      <w:r w:rsidRPr="008E7AFA">
        <w:rPr>
          <w:rFonts w:cs="Times New Roman"/>
          <w:color w:val="000000"/>
          <w:shd w:val="clear" w:color="auto" w:fill="FFFFFF"/>
        </w:rPr>
        <w:t>) дискриминатор типа оплаты</w:t>
      </w:r>
    </w:p>
    <w:p w14:paraId="41A7654C" w14:textId="51DF94D6" w:rsidR="008E7AFA" w:rsidRPr="008E7AFA" w:rsidRDefault="008E7AFA" w:rsidP="008E7AFA">
      <w:pPr>
        <w:ind w:firstLine="709"/>
        <w:rPr>
          <w:rFonts w:cs="Times New Roman"/>
          <w:color w:val="000000"/>
          <w:shd w:val="clear" w:color="auto" w:fill="FFFFFF"/>
        </w:rPr>
      </w:pPr>
      <w:r w:rsidRPr="008E7AFA">
        <w:rPr>
          <w:rFonts w:cs="Times New Roman"/>
          <w:color w:val="000000"/>
          <w:shd w:val="clear" w:color="auto" w:fill="FFFFFF"/>
        </w:rPr>
        <w:t xml:space="preserve">• </w:t>
      </w:r>
      <w:proofErr w:type="spellStart"/>
      <w:r w:rsidRPr="008E7AFA">
        <w:rPr>
          <w:rFonts w:cs="Times New Roman"/>
          <w:color w:val="000000"/>
          <w:shd w:val="clear" w:color="auto" w:fill="FFFFFF"/>
        </w:rPr>
        <w:t>TypeName</w:t>
      </w:r>
      <w:proofErr w:type="spellEnd"/>
      <w:r w:rsidRPr="008E7AFA">
        <w:rPr>
          <w:rFonts w:cs="Times New Roman"/>
          <w:color w:val="000000"/>
          <w:shd w:val="clear" w:color="auto" w:fill="FFFFFF"/>
        </w:rPr>
        <w:t xml:space="preserve"> (</w:t>
      </w:r>
      <w:proofErr w:type="spellStart"/>
      <w:r w:rsidRPr="008E7AFA">
        <w:rPr>
          <w:rFonts w:cs="Times New Roman"/>
          <w:color w:val="000000"/>
          <w:shd w:val="clear" w:color="auto" w:fill="FFFFFF"/>
        </w:rPr>
        <w:t>string</w:t>
      </w:r>
      <w:proofErr w:type="spellEnd"/>
      <w:r w:rsidRPr="008E7AFA">
        <w:rPr>
          <w:rFonts w:cs="Times New Roman"/>
          <w:color w:val="000000"/>
          <w:shd w:val="clear" w:color="auto" w:fill="FFFFFF"/>
        </w:rPr>
        <w:t>) наименование типа на русском</w:t>
      </w:r>
    </w:p>
    <w:p w14:paraId="4DE5E9CD" w14:textId="7843898C" w:rsidR="008E7AFA" w:rsidRPr="008E7AFA" w:rsidRDefault="008E7AFA" w:rsidP="008E7AFA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8E7AFA">
        <w:rPr>
          <w:rFonts w:cs="Times New Roman"/>
          <w:color w:val="000000"/>
          <w:shd w:val="clear" w:color="auto" w:fill="FFFFFF"/>
          <w:lang w:val="en-US"/>
        </w:rPr>
        <w:t xml:space="preserve">• Name, LastName (string) </w:t>
      </w:r>
      <w:r w:rsidRPr="008E7AFA">
        <w:rPr>
          <w:rFonts w:cs="Times New Roman"/>
          <w:color w:val="000000"/>
          <w:shd w:val="clear" w:color="auto" w:fill="FFFFFF"/>
        </w:rPr>
        <w:t>ФИО</w:t>
      </w:r>
      <w:r w:rsidRPr="008E7AFA">
        <w:rPr>
          <w:rFonts w:cs="Times New Roman"/>
          <w:color w:val="000000"/>
          <w:shd w:val="clear" w:color="auto" w:fill="FFFFFF"/>
          <w:lang w:val="en-US"/>
        </w:rPr>
        <w:t xml:space="preserve"> </w:t>
      </w:r>
      <w:r w:rsidRPr="008E7AFA">
        <w:rPr>
          <w:rFonts w:cs="Times New Roman"/>
          <w:color w:val="000000"/>
          <w:shd w:val="clear" w:color="auto" w:fill="FFFFFF"/>
        </w:rPr>
        <w:t>сотрудника</w:t>
      </w:r>
    </w:p>
    <w:p w14:paraId="08474B79" w14:textId="2B2D3E74" w:rsidR="008E7AFA" w:rsidRPr="008E7AFA" w:rsidRDefault="008E7AFA" w:rsidP="008E7AFA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8E7AFA">
        <w:rPr>
          <w:rFonts w:cs="Times New Roman"/>
          <w:color w:val="000000"/>
          <w:shd w:val="clear" w:color="auto" w:fill="FFFFFF"/>
          <w:lang w:val="en-US"/>
        </w:rPr>
        <w:t xml:space="preserve">• Position (string) </w:t>
      </w:r>
      <w:r w:rsidRPr="008E7AFA">
        <w:rPr>
          <w:rFonts w:cs="Times New Roman"/>
          <w:color w:val="000000"/>
          <w:shd w:val="clear" w:color="auto" w:fill="FFFFFF"/>
        </w:rPr>
        <w:t>должность</w:t>
      </w:r>
      <w:r w:rsidRPr="008E7AFA">
        <w:rPr>
          <w:rFonts w:cs="Times New Roman"/>
          <w:color w:val="000000"/>
          <w:shd w:val="clear" w:color="auto" w:fill="FFFFFF"/>
          <w:lang w:val="en-US"/>
        </w:rPr>
        <w:t>/</w:t>
      </w:r>
      <w:r w:rsidRPr="008E7AFA">
        <w:rPr>
          <w:rFonts w:cs="Times New Roman"/>
          <w:color w:val="000000"/>
          <w:shd w:val="clear" w:color="auto" w:fill="FFFFFF"/>
        </w:rPr>
        <w:t>разряд</w:t>
      </w:r>
    </w:p>
    <w:p w14:paraId="322706F2" w14:textId="0B253407" w:rsidR="008E7AFA" w:rsidRPr="008E7AFA" w:rsidRDefault="008E7AFA" w:rsidP="008E7AFA">
      <w:pPr>
        <w:ind w:firstLine="709"/>
        <w:rPr>
          <w:rFonts w:cs="Times New Roman"/>
          <w:color w:val="000000"/>
          <w:shd w:val="clear" w:color="auto" w:fill="FFFFFF"/>
        </w:rPr>
      </w:pPr>
      <w:r w:rsidRPr="008E7AFA">
        <w:rPr>
          <w:rFonts w:cs="Times New Roman"/>
          <w:color w:val="000000"/>
          <w:shd w:val="clear" w:color="auto" w:fill="FFFFFF"/>
        </w:rPr>
        <w:t>• Country (</w:t>
      </w:r>
      <w:proofErr w:type="spellStart"/>
      <w:r w:rsidRPr="008E7AFA">
        <w:rPr>
          <w:rFonts w:cs="Times New Roman"/>
          <w:color w:val="000000"/>
          <w:shd w:val="clear" w:color="auto" w:fill="FFFFFF"/>
        </w:rPr>
        <w:t>string</w:t>
      </w:r>
      <w:proofErr w:type="spellEnd"/>
      <w:r w:rsidRPr="008E7AFA">
        <w:rPr>
          <w:rFonts w:cs="Times New Roman"/>
          <w:color w:val="000000"/>
          <w:shd w:val="clear" w:color="auto" w:fill="FFFFFF"/>
        </w:rPr>
        <w:t>) страна трудоустройства</w:t>
      </w:r>
    </w:p>
    <w:p w14:paraId="32FCAE36" w14:textId="58E1B09C" w:rsidR="008E7AFA" w:rsidRPr="008E7AFA" w:rsidRDefault="008E7AFA" w:rsidP="008E7AFA">
      <w:pPr>
        <w:ind w:firstLine="709"/>
        <w:rPr>
          <w:rFonts w:cs="Times New Roman"/>
          <w:color w:val="000000"/>
          <w:shd w:val="clear" w:color="auto" w:fill="FFFFFF"/>
        </w:rPr>
      </w:pPr>
      <w:r w:rsidRPr="008E7AFA">
        <w:rPr>
          <w:rFonts w:cs="Times New Roman"/>
          <w:color w:val="000000"/>
          <w:shd w:val="clear" w:color="auto" w:fill="FFFFFF"/>
        </w:rPr>
        <w:t xml:space="preserve">• </w:t>
      </w:r>
      <w:proofErr w:type="spellStart"/>
      <w:r w:rsidRPr="008E7AFA">
        <w:rPr>
          <w:rFonts w:cs="Times New Roman"/>
          <w:color w:val="000000"/>
          <w:shd w:val="clear" w:color="auto" w:fill="FFFFFF"/>
        </w:rPr>
        <w:t>Salary</w:t>
      </w:r>
      <w:proofErr w:type="spellEnd"/>
      <w:r w:rsidRPr="008E7AFA">
        <w:rPr>
          <w:rFonts w:cs="Times New Roman"/>
          <w:color w:val="000000"/>
          <w:shd w:val="clear" w:color="auto" w:fill="FFFFFF"/>
        </w:rPr>
        <w:t xml:space="preserve"> (</w:t>
      </w:r>
      <w:proofErr w:type="spellStart"/>
      <w:r w:rsidRPr="008E7AFA">
        <w:rPr>
          <w:rFonts w:cs="Times New Roman"/>
          <w:color w:val="000000"/>
          <w:shd w:val="clear" w:color="auto" w:fill="FFFFFF"/>
        </w:rPr>
        <w:t>number</w:t>
      </w:r>
      <w:proofErr w:type="spellEnd"/>
      <w:r w:rsidRPr="008E7AFA">
        <w:rPr>
          <w:rFonts w:cs="Times New Roman"/>
          <w:color w:val="000000"/>
          <w:shd w:val="clear" w:color="auto" w:fill="FFFFFF"/>
        </w:rPr>
        <w:t>) итоговая сумма к выплате</w:t>
      </w:r>
    </w:p>
    <w:p w14:paraId="2FB4A7A0" w14:textId="77777777" w:rsidR="008E7AFA" w:rsidRPr="008E7AFA" w:rsidRDefault="008E7AFA" w:rsidP="008E7AFA">
      <w:pPr>
        <w:ind w:firstLine="709"/>
        <w:rPr>
          <w:rFonts w:cs="Times New Roman"/>
          <w:color w:val="000000"/>
          <w:shd w:val="clear" w:color="auto" w:fill="FFFFFF"/>
        </w:rPr>
      </w:pPr>
      <w:r w:rsidRPr="008E7AFA">
        <w:rPr>
          <w:rFonts w:cs="Times New Roman"/>
          <w:b/>
          <w:bCs/>
          <w:color w:val="000000"/>
          <w:shd w:val="clear" w:color="auto" w:fill="FFFFFF"/>
        </w:rPr>
        <w:t>Правила валидации полей:</w:t>
      </w:r>
    </w:p>
    <w:p w14:paraId="408F7885" w14:textId="77777777" w:rsidR="008E7AFA" w:rsidRPr="008E7AFA" w:rsidRDefault="008E7AFA" w:rsidP="008E7AFA">
      <w:pPr>
        <w:numPr>
          <w:ilvl w:val="0"/>
          <w:numId w:val="14"/>
        </w:numPr>
        <w:ind w:left="0" w:firstLine="709"/>
        <w:rPr>
          <w:rFonts w:cs="Times New Roman"/>
          <w:color w:val="000000"/>
          <w:shd w:val="clear" w:color="auto" w:fill="FFFFFF"/>
        </w:rPr>
      </w:pPr>
      <w:r w:rsidRPr="008E7AFA">
        <w:rPr>
          <w:rFonts w:cs="Times New Roman"/>
          <w:color w:val="000000"/>
          <w:shd w:val="clear" w:color="auto" w:fill="FFFFFF"/>
        </w:rPr>
        <w:t>Набор полей зависит от значения дискриминатора $</w:t>
      </w:r>
      <w:proofErr w:type="spellStart"/>
      <w:r w:rsidRPr="008E7AFA">
        <w:rPr>
          <w:rFonts w:cs="Times New Roman"/>
          <w:color w:val="000000"/>
          <w:shd w:val="clear" w:color="auto" w:fill="FFFFFF"/>
        </w:rPr>
        <w:t>type</w:t>
      </w:r>
      <w:proofErr w:type="spellEnd"/>
      <w:r w:rsidRPr="008E7AFA">
        <w:rPr>
          <w:rFonts w:cs="Times New Roman"/>
          <w:color w:val="000000"/>
          <w:shd w:val="clear" w:color="auto" w:fill="FFFFFF"/>
        </w:rPr>
        <w:t>.</w:t>
      </w:r>
    </w:p>
    <w:p w14:paraId="5B0F6686" w14:textId="77777777" w:rsidR="008E7AFA" w:rsidRPr="008E7AFA" w:rsidRDefault="008E7AFA" w:rsidP="008E7AFA">
      <w:pPr>
        <w:numPr>
          <w:ilvl w:val="0"/>
          <w:numId w:val="14"/>
        </w:numPr>
        <w:ind w:left="0" w:firstLine="709"/>
        <w:rPr>
          <w:rFonts w:cs="Times New Roman"/>
          <w:color w:val="000000"/>
          <w:shd w:val="clear" w:color="auto" w:fill="FFFFFF"/>
        </w:rPr>
      </w:pPr>
      <w:r w:rsidRPr="008E7AFA">
        <w:rPr>
          <w:rFonts w:cs="Times New Roman"/>
          <w:color w:val="000000"/>
          <w:shd w:val="clear" w:color="auto" w:fill="FFFFFF"/>
        </w:rPr>
        <w:t>Общие поля ($</w:t>
      </w:r>
      <w:proofErr w:type="spellStart"/>
      <w:r w:rsidRPr="008E7AFA">
        <w:rPr>
          <w:rFonts w:cs="Times New Roman"/>
          <w:color w:val="000000"/>
          <w:shd w:val="clear" w:color="auto" w:fill="FFFFFF"/>
        </w:rPr>
        <w:t>type</w:t>
      </w:r>
      <w:proofErr w:type="spellEnd"/>
      <w:r w:rsidRPr="008E7AFA">
        <w:rPr>
          <w:rFonts w:cs="Times New Roman"/>
          <w:color w:val="000000"/>
          <w:shd w:val="clear" w:color="auto" w:fill="FFFFFF"/>
        </w:rPr>
        <w:t xml:space="preserve">, </w:t>
      </w:r>
      <w:proofErr w:type="spellStart"/>
      <w:r w:rsidRPr="008E7AFA">
        <w:rPr>
          <w:rFonts w:cs="Times New Roman"/>
          <w:color w:val="000000"/>
          <w:shd w:val="clear" w:color="auto" w:fill="FFFFFF"/>
        </w:rPr>
        <w:t>TypeName</w:t>
      </w:r>
      <w:proofErr w:type="spellEnd"/>
      <w:r w:rsidRPr="008E7AFA">
        <w:rPr>
          <w:rFonts w:cs="Times New Roman"/>
          <w:color w:val="000000"/>
          <w:shd w:val="clear" w:color="auto" w:fill="FFFFFF"/>
        </w:rPr>
        <w:t xml:space="preserve">, Name, </w:t>
      </w:r>
      <w:proofErr w:type="spellStart"/>
      <w:r w:rsidRPr="008E7AFA">
        <w:rPr>
          <w:rFonts w:cs="Times New Roman"/>
          <w:color w:val="000000"/>
          <w:shd w:val="clear" w:color="auto" w:fill="FFFFFF"/>
        </w:rPr>
        <w:t>LastName</w:t>
      </w:r>
      <w:proofErr w:type="spellEnd"/>
      <w:r w:rsidRPr="008E7AFA">
        <w:rPr>
          <w:rFonts w:cs="Times New Roman"/>
          <w:color w:val="000000"/>
          <w:shd w:val="clear" w:color="auto" w:fill="FFFFFF"/>
        </w:rPr>
        <w:t xml:space="preserve">, </w:t>
      </w:r>
      <w:proofErr w:type="spellStart"/>
      <w:r w:rsidRPr="008E7AFA">
        <w:rPr>
          <w:rFonts w:cs="Times New Roman"/>
          <w:color w:val="000000"/>
          <w:shd w:val="clear" w:color="auto" w:fill="FFFFFF"/>
        </w:rPr>
        <w:t>Position</w:t>
      </w:r>
      <w:proofErr w:type="spellEnd"/>
      <w:r w:rsidRPr="008E7AFA">
        <w:rPr>
          <w:rFonts w:cs="Times New Roman"/>
          <w:color w:val="000000"/>
          <w:shd w:val="clear" w:color="auto" w:fill="FFFFFF"/>
        </w:rPr>
        <w:t xml:space="preserve">, Country, </w:t>
      </w:r>
      <w:proofErr w:type="spellStart"/>
      <w:r w:rsidRPr="008E7AFA">
        <w:rPr>
          <w:rFonts w:cs="Times New Roman"/>
          <w:color w:val="000000"/>
          <w:shd w:val="clear" w:color="auto" w:fill="FFFFFF"/>
        </w:rPr>
        <w:t>Salary</w:t>
      </w:r>
      <w:proofErr w:type="spellEnd"/>
      <w:r w:rsidRPr="008E7AFA">
        <w:rPr>
          <w:rFonts w:cs="Times New Roman"/>
          <w:color w:val="000000"/>
          <w:shd w:val="clear" w:color="auto" w:fill="FFFFFF"/>
        </w:rPr>
        <w:t>) являются обязательными для всех записей.</w:t>
      </w:r>
    </w:p>
    <w:p w14:paraId="78DD0535" w14:textId="77777777" w:rsidR="008E7AFA" w:rsidRPr="008E7AFA" w:rsidRDefault="008E7AFA" w:rsidP="008E7AFA">
      <w:pPr>
        <w:numPr>
          <w:ilvl w:val="0"/>
          <w:numId w:val="14"/>
        </w:numPr>
        <w:ind w:left="0" w:firstLine="709"/>
        <w:rPr>
          <w:rFonts w:cs="Times New Roman"/>
          <w:color w:val="000000"/>
          <w:shd w:val="clear" w:color="auto" w:fill="FFFFFF"/>
        </w:rPr>
      </w:pPr>
      <w:r w:rsidRPr="008E7AFA">
        <w:rPr>
          <w:rFonts w:cs="Times New Roman"/>
          <w:color w:val="000000"/>
          <w:shd w:val="clear" w:color="auto" w:fill="FFFFFF"/>
        </w:rPr>
        <w:t>При $</w:t>
      </w:r>
      <w:proofErr w:type="spellStart"/>
      <w:r w:rsidRPr="008E7AFA">
        <w:rPr>
          <w:rFonts w:cs="Times New Roman"/>
          <w:color w:val="000000"/>
          <w:shd w:val="clear" w:color="auto" w:fill="FFFFFF"/>
        </w:rPr>
        <w:t>type</w:t>
      </w:r>
      <w:proofErr w:type="spellEnd"/>
      <w:r w:rsidRPr="008E7AFA">
        <w:rPr>
          <w:rFonts w:cs="Times New Roman"/>
          <w:color w:val="000000"/>
          <w:shd w:val="clear" w:color="auto" w:fill="FFFFFF"/>
        </w:rPr>
        <w:t>="</w:t>
      </w:r>
      <w:proofErr w:type="spellStart"/>
      <w:r w:rsidRPr="008E7AFA">
        <w:rPr>
          <w:rFonts w:cs="Times New Roman"/>
          <w:color w:val="000000"/>
          <w:shd w:val="clear" w:color="auto" w:fill="FFFFFF"/>
        </w:rPr>
        <w:t>hourly</w:t>
      </w:r>
      <w:proofErr w:type="spellEnd"/>
      <w:r w:rsidRPr="008E7AFA">
        <w:rPr>
          <w:rFonts w:cs="Times New Roman"/>
          <w:color w:val="000000"/>
          <w:shd w:val="clear" w:color="auto" w:fill="FFFFFF"/>
        </w:rPr>
        <w:t xml:space="preserve">" поля </w:t>
      </w:r>
      <w:proofErr w:type="spellStart"/>
      <w:r w:rsidRPr="008E7AFA">
        <w:rPr>
          <w:rFonts w:cs="Times New Roman"/>
          <w:color w:val="000000"/>
          <w:shd w:val="clear" w:color="auto" w:fill="FFFFFF"/>
        </w:rPr>
        <w:t>HourlyRate</w:t>
      </w:r>
      <w:proofErr w:type="spellEnd"/>
      <w:r w:rsidRPr="008E7AFA">
        <w:rPr>
          <w:rFonts w:cs="Times New Roman"/>
          <w:color w:val="000000"/>
          <w:shd w:val="clear" w:color="auto" w:fill="FFFFFF"/>
        </w:rPr>
        <w:t xml:space="preserve"> и </w:t>
      </w:r>
      <w:proofErr w:type="spellStart"/>
      <w:r w:rsidRPr="008E7AFA">
        <w:rPr>
          <w:rFonts w:cs="Times New Roman"/>
          <w:color w:val="000000"/>
          <w:shd w:val="clear" w:color="auto" w:fill="FFFFFF"/>
        </w:rPr>
        <w:t>HoursWorked</w:t>
      </w:r>
      <w:proofErr w:type="spellEnd"/>
      <w:r w:rsidRPr="008E7AFA">
        <w:rPr>
          <w:rFonts w:cs="Times New Roman"/>
          <w:color w:val="000000"/>
          <w:shd w:val="clear" w:color="auto" w:fill="FFFFFF"/>
        </w:rPr>
        <w:t xml:space="preserve"> становятся обязательными, остальные специфичные поля недопустимы.</w:t>
      </w:r>
    </w:p>
    <w:p w14:paraId="521DBCFC" w14:textId="77777777" w:rsidR="008E7AFA" w:rsidRPr="008E7AFA" w:rsidRDefault="008E7AFA" w:rsidP="008E7AFA">
      <w:pPr>
        <w:numPr>
          <w:ilvl w:val="0"/>
          <w:numId w:val="14"/>
        </w:numPr>
        <w:ind w:left="0" w:firstLine="709"/>
        <w:rPr>
          <w:rFonts w:cs="Times New Roman"/>
          <w:color w:val="000000"/>
          <w:shd w:val="clear" w:color="auto" w:fill="FFFFFF"/>
        </w:rPr>
      </w:pPr>
      <w:r w:rsidRPr="008E7AFA">
        <w:rPr>
          <w:rFonts w:cs="Times New Roman"/>
          <w:color w:val="000000"/>
          <w:shd w:val="clear" w:color="auto" w:fill="FFFFFF"/>
        </w:rPr>
        <w:lastRenderedPageBreak/>
        <w:t>При $</w:t>
      </w:r>
      <w:proofErr w:type="spellStart"/>
      <w:r w:rsidRPr="008E7AFA">
        <w:rPr>
          <w:rFonts w:cs="Times New Roman"/>
          <w:color w:val="000000"/>
          <w:shd w:val="clear" w:color="auto" w:fill="FFFFFF"/>
        </w:rPr>
        <w:t>type</w:t>
      </w:r>
      <w:proofErr w:type="spellEnd"/>
      <w:r w:rsidRPr="008E7AFA">
        <w:rPr>
          <w:rFonts w:cs="Times New Roman"/>
          <w:color w:val="000000"/>
          <w:shd w:val="clear" w:color="auto" w:fill="FFFFFF"/>
        </w:rPr>
        <w:t>="</w:t>
      </w:r>
      <w:proofErr w:type="spellStart"/>
      <w:r w:rsidRPr="008E7AFA">
        <w:rPr>
          <w:rFonts w:cs="Times New Roman"/>
          <w:color w:val="000000"/>
          <w:shd w:val="clear" w:color="auto" w:fill="FFFFFF"/>
        </w:rPr>
        <w:t>commission</w:t>
      </w:r>
      <w:proofErr w:type="spellEnd"/>
      <w:r w:rsidRPr="008E7AFA">
        <w:rPr>
          <w:rFonts w:cs="Times New Roman"/>
          <w:color w:val="000000"/>
          <w:shd w:val="clear" w:color="auto" w:fill="FFFFFF"/>
        </w:rPr>
        <w:t xml:space="preserve">" поля </w:t>
      </w:r>
      <w:proofErr w:type="spellStart"/>
      <w:r w:rsidRPr="008E7AFA">
        <w:rPr>
          <w:rFonts w:cs="Times New Roman"/>
          <w:color w:val="000000"/>
          <w:shd w:val="clear" w:color="auto" w:fill="FFFFFF"/>
        </w:rPr>
        <w:t>BaseSalary</w:t>
      </w:r>
      <w:proofErr w:type="spellEnd"/>
      <w:r w:rsidRPr="008E7AFA">
        <w:rPr>
          <w:rFonts w:cs="Times New Roman"/>
          <w:color w:val="000000"/>
          <w:shd w:val="clear" w:color="auto" w:fill="FFFFFF"/>
        </w:rPr>
        <w:t xml:space="preserve">, </w:t>
      </w:r>
      <w:proofErr w:type="spellStart"/>
      <w:r w:rsidRPr="008E7AFA">
        <w:rPr>
          <w:rFonts w:cs="Times New Roman"/>
          <w:color w:val="000000"/>
          <w:shd w:val="clear" w:color="auto" w:fill="FFFFFF"/>
        </w:rPr>
        <w:t>CommissionRate</w:t>
      </w:r>
      <w:proofErr w:type="spellEnd"/>
      <w:r w:rsidRPr="008E7AFA">
        <w:rPr>
          <w:rFonts w:cs="Times New Roman"/>
          <w:color w:val="000000"/>
          <w:shd w:val="clear" w:color="auto" w:fill="FFFFFF"/>
        </w:rPr>
        <w:t xml:space="preserve">, </w:t>
      </w:r>
      <w:proofErr w:type="spellStart"/>
      <w:r w:rsidRPr="008E7AFA">
        <w:rPr>
          <w:rFonts w:cs="Times New Roman"/>
          <w:color w:val="000000"/>
          <w:shd w:val="clear" w:color="auto" w:fill="FFFFFF"/>
        </w:rPr>
        <w:t>BonusAmount</w:t>
      </w:r>
      <w:proofErr w:type="spellEnd"/>
      <w:r w:rsidRPr="008E7AFA">
        <w:rPr>
          <w:rFonts w:cs="Times New Roman"/>
          <w:color w:val="000000"/>
          <w:shd w:val="clear" w:color="auto" w:fill="FFFFFF"/>
        </w:rPr>
        <w:t xml:space="preserve"> становятся обязательными, остальные специфичные поля недопустимы.</w:t>
      </w:r>
    </w:p>
    <w:p w14:paraId="59E7FDC4" w14:textId="77777777" w:rsidR="008E7AFA" w:rsidRPr="008E7AFA" w:rsidRDefault="008E7AFA" w:rsidP="008E7AFA">
      <w:pPr>
        <w:numPr>
          <w:ilvl w:val="0"/>
          <w:numId w:val="14"/>
        </w:numPr>
        <w:ind w:left="0" w:firstLine="709"/>
        <w:rPr>
          <w:rFonts w:cs="Times New Roman"/>
          <w:color w:val="000000"/>
          <w:shd w:val="clear" w:color="auto" w:fill="FFFFFF"/>
        </w:rPr>
      </w:pPr>
      <w:r w:rsidRPr="008E7AFA">
        <w:rPr>
          <w:rFonts w:cs="Times New Roman"/>
          <w:color w:val="000000"/>
          <w:shd w:val="clear" w:color="auto" w:fill="FFFFFF"/>
        </w:rPr>
        <w:t>При $</w:t>
      </w:r>
      <w:proofErr w:type="spellStart"/>
      <w:r w:rsidRPr="008E7AFA">
        <w:rPr>
          <w:rFonts w:cs="Times New Roman"/>
          <w:color w:val="000000"/>
          <w:shd w:val="clear" w:color="auto" w:fill="FFFFFF"/>
        </w:rPr>
        <w:t>type</w:t>
      </w:r>
      <w:proofErr w:type="spellEnd"/>
      <w:r w:rsidRPr="008E7AFA">
        <w:rPr>
          <w:rFonts w:cs="Times New Roman"/>
          <w:color w:val="000000"/>
          <w:shd w:val="clear" w:color="auto" w:fill="FFFFFF"/>
        </w:rPr>
        <w:t>="</w:t>
      </w:r>
      <w:proofErr w:type="spellStart"/>
      <w:r w:rsidRPr="008E7AFA">
        <w:rPr>
          <w:rFonts w:cs="Times New Roman"/>
          <w:color w:val="000000"/>
          <w:shd w:val="clear" w:color="auto" w:fill="FFFFFF"/>
        </w:rPr>
        <w:t>salaried</w:t>
      </w:r>
      <w:proofErr w:type="spellEnd"/>
      <w:r w:rsidRPr="008E7AFA">
        <w:rPr>
          <w:rFonts w:cs="Times New Roman"/>
          <w:color w:val="000000"/>
          <w:shd w:val="clear" w:color="auto" w:fill="FFFFFF"/>
        </w:rPr>
        <w:t>" дополнительные поля оплаты отсутствуют. Наличие полей других типов в этой записи считается ошибкой валидации.</w:t>
      </w:r>
    </w:p>
    <w:p w14:paraId="558C2FF8" w14:textId="75E4CA99" w:rsidR="008E7AFA" w:rsidRDefault="008E7AFA" w:rsidP="008E7AFA">
      <w:pPr>
        <w:ind w:firstLine="709"/>
        <w:rPr>
          <w:rFonts w:cs="Times New Roman"/>
          <w:color w:val="000000"/>
          <w:shd w:val="clear" w:color="auto" w:fill="FFFFFF"/>
        </w:rPr>
      </w:pPr>
      <w:r w:rsidRPr="008E7AFA">
        <w:rPr>
          <w:rFonts w:cs="Times New Roman"/>
          <w:color w:val="000000"/>
          <w:shd w:val="clear" w:color="auto" w:fill="FFFFFF"/>
        </w:rPr>
        <w:t>Расширяемость: структура поддерживает добавление новых типов оплаты через поле $</w:t>
      </w:r>
      <w:proofErr w:type="spellStart"/>
      <w:r w:rsidRPr="008E7AFA">
        <w:rPr>
          <w:rFonts w:cs="Times New Roman"/>
          <w:color w:val="000000"/>
          <w:shd w:val="clear" w:color="auto" w:fill="FFFFFF"/>
        </w:rPr>
        <w:t>type</w:t>
      </w:r>
      <w:proofErr w:type="spellEnd"/>
    </w:p>
    <w:p w14:paraId="16D115D5" w14:textId="16F5DED6" w:rsidR="00C91D39" w:rsidRDefault="00C91D39" w:rsidP="008E7AFA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>
        <w:rPr>
          <w:rFonts w:cs="Times New Roman"/>
          <w:color w:val="000000"/>
          <w:shd w:val="clear" w:color="auto" w:fill="FFFFFF"/>
        </w:rPr>
        <w:t>Пример</w:t>
      </w:r>
      <w:r>
        <w:rPr>
          <w:rFonts w:cs="Times New Roman"/>
          <w:color w:val="000000"/>
          <w:shd w:val="clear" w:color="auto" w:fill="FFFFFF"/>
          <w:lang w:val="en-US"/>
        </w:rPr>
        <w:t>:</w:t>
      </w:r>
    </w:p>
    <w:p w14:paraId="7992EBDA" w14:textId="77777777" w:rsidR="00C91D39" w:rsidRPr="00C91D39" w:rsidRDefault="00C91D39" w:rsidP="00C91D39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C91D39">
        <w:rPr>
          <w:rFonts w:cs="Times New Roman"/>
          <w:color w:val="000000"/>
          <w:shd w:val="clear" w:color="auto" w:fill="FFFFFF"/>
          <w:lang w:val="en-US"/>
        </w:rPr>
        <w:t>[</w:t>
      </w:r>
    </w:p>
    <w:p w14:paraId="146F102C" w14:textId="77777777" w:rsidR="00C91D39" w:rsidRPr="00C91D39" w:rsidRDefault="00C91D39" w:rsidP="00C91D39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C91D39">
        <w:rPr>
          <w:rFonts w:cs="Times New Roman"/>
          <w:color w:val="000000"/>
          <w:shd w:val="clear" w:color="auto" w:fill="FFFFFF"/>
          <w:lang w:val="en-US"/>
        </w:rPr>
        <w:t xml:space="preserve">  {</w:t>
      </w:r>
    </w:p>
    <w:p w14:paraId="03CC12C6" w14:textId="77777777" w:rsidR="00C91D39" w:rsidRPr="00C91D39" w:rsidRDefault="00C91D39" w:rsidP="00C91D39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C91D39">
        <w:rPr>
          <w:rFonts w:cs="Times New Roman"/>
          <w:color w:val="000000"/>
          <w:shd w:val="clear" w:color="auto" w:fill="FFFFFF"/>
          <w:lang w:val="en-US"/>
        </w:rPr>
        <w:t xml:space="preserve">    "$type": "hourly",</w:t>
      </w:r>
    </w:p>
    <w:p w14:paraId="46F8DE8A" w14:textId="77777777" w:rsidR="00C91D39" w:rsidRPr="00C91D39" w:rsidRDefault="00C91D39" w:rsidP="00C91D39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C91D39">
        <w:rPr>
          <w:rFonts w:cs="Times New Roman"/>
          <w:color w:val="000000"/>
          <w:shd w:val="clear" w:color="auto" w:fill="FFFFFF"/>
          <w:lang w:val="en-US"/>
        </w:rPr>
        <w:t xml:space="preserve">    "TypeName": "\u041F\u043E\u0447\u0430\u0441\u043E\u0432\u0430\u044F",</w:t>
      </w:r>
    </w:p>
    <w:p w14:paraId="547E3F34" w14:textId="77777777" w:rsidR="00C91D39" w:rsidRPr="00C91D39" w:rsidRDefault="00C91D39" w:rsidP="00C91D39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C91D39">
        <w:rPr>
          <w:rFonts w:cs="Times New Roman"/>
          <w:color w:val="000000"/>
          <w:shd w:val="clear" w:color="auto" w:fill="FFFFFF"/>
          <w:lang w:val="en-US"/>
        </w:rPr>
        <w:t xml:space="preserve">    "</w:t>
      </w:r>
      <w:proofErr w:type="spellStart"/>
      <w:r w:rsidRPr="00C91D39">
        <w:rPr>
          <w:rFonts w:cs="Times New Roman"/>
          <w:color w:val="000000"/>
          <w:shd w:val="clear" w:color="auto" w:fill="FFFFFF"/>
          <w:lang w:val="en-US"/>
        </w:rPr>
        <w:t>HourlyRate</w:t>
      </w:r>
      <w:proofErr w:type="spellEnd"/>
      <w:r w:rsidRPr="00C91D39">
        <w:rPr>
          <w:rFonts w:cs="Times New Roman"/>
          <w:color w:val="000000"/>
          <w:shd w:val="clear" w:color="auto" w:fill="FFFFFF"/>
          <w:lang w:val="en-US"/>
        </w:rPr>
        <w:t>": 125.5,</w:t>
      </w:r>
    </w:p>
    <w:p w14:paraId="0A4B9D63" w14:textId="77777777" w:rsidR="00C91D39" w:rsidRPr="00C91D39" w:rsidRDefault="00C91D39" w:rsidP="00C91D39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C91D39">
        <w:rPr>
          <w:rFonts w:cs="Times New Roman"/>
          <w:color w:val="000000"/>
          <w:shd w:val="clear" w:color="auto" w:fill="FFFFFF"/>
          <w:lang w:val="en-US"/>
        </w:rPr>
        <w:t xml:space="preserve">    "</w:t>
      </w:r>
      <w:proofErr w:type="spellStart"/>
      <w:r w:rsidRPr="00C91D39">
        <w:rPr>
          <w:rFonts w:cs="Times New Roman"/>
          <w:color w:val="000000"/>
          <w:shd w:val="clear" w:color="auto" w:fill="FFFFFF"/>
          <w:lang w:val="en-US"/>
        </w:rPr>
        <w:t>HoursWorked</w:t>
      </w:r>
      <w:proofErr w:type="spellEnd"/>
      <w:r w:rsidRPr="00C91D39">
        <w:rPr>
          <w:rFonts w:cs="Times New Roman"/>
          <w:color w:val="000000"/>
          <w:shd w:val="clear" w:color="auto" w:fill="FFFFFF"/>
          <w:lang w:val="en-US"/>
        </w:rPr>
        <w:t>": 160,</w:t>
      </w:r>
    </w:p>
    <w:p w14:paraId="11E19D3C" w14:textId="77777777" w:rsidR="00C91D39" w:rsidRPr="00C91D39" w:rsidRDefault="00C91D39" w:rsidP="00C91D39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C91D39">
        <w:rPr>
          <w:rFonts w:cs="Times New Roman"/>
          <w:color w:val="000000"/>
          <w:shd w:val="clear" w:color="auto" w:fill="FFFFFF"/>
          <w:lang w:val="en-US"/>
        </w:rPr>
        <w:t xml:space="preserve">    "Name": "\u0422\u0432\u0435\u0440\u0434\u0438\u0441\u043B\u0430\u0432",</w:t>
      </w:r>
    </w:p>
    <w:p w14:paraId="1759B81A" w14:textId="77777777" w:rsidR="00C91D39" w:rsidRPr="00C91D39" w:rsidRDefault="00C91D39" w:rsidP="00C91D39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C91D39">
        <w:rPr>
          <w:rFonts w:cs="Times New Roman"/>
          <w:color w:val="000000"/>
          <w:shd w:val="clear" w:color="auto" w:fill="FFFFFF"/>
          <w:lang w:val="en-US"/>
        </w:rPr>
        <w:t xml:space="preserve">    "LastName": "\u0418\u0437\u044F\u0441\u043B\u0430\u0432\u0438\u0447",</w:t>
      </w:r>
    </w:p>
    <w:p w14:paraId="67F884DA" w14:textId="77777777" w:rsidR="00C91D39" w:rsidRPr="00C91D39" w:rsidRDefault="00C91D39" w:rsidP="00C91D39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C91D39">
        <w:rPr>
          <w:rFonts w:cs="Times New Roman"/>
          <w:color w:val="000000"/>
          <w:shd w:val="clear" w:color="auto" w:fill="FFFFFF"/>
          <w:lang w:val="en-US"/>
        </w:rPr>
        <w:t xml:space="preserve">    "Position": "\u041C\u0421\u041C\u041A",</w:t>
      </w:r>
    </w:p>
    <w:p w14:paraId="440D7D01" w14:textId="77777777" w:rsidR="00C91D39" w:rsidRPr="00C91D39" w:rsidRDefault="00C91D39" w:rsidP="00C91D39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C91D39">
        <w:rPr>
          <w:rFonts w:cs="Times New Roman"/>
          <w:color w:val="000000"/>
          <w:shd w:val="clear" w:color="auto" w:fill="FFFFFF"/>
          <w:lang w:val="en-US"/>
        </w:rPr>
        <w:t xml:space="preserve">    "Country": "\u0421\u0442\u0440\u0430\u043D\u0430 404",</w:t>
      </w:r>
    </w:p>
    <w:p w14:paraId="54817916" w14:textId="77777777" w:rsidR="00C91D39" w:rsidRPr="00540FB1" w:rsidRDefault="00C91D39" w:rsidP="00C91D39">
      <w:pPr>
        <w:ind w:firstLine="709"/>
        <w:rPr>
          <w:rFonts w:cs="Times New Roman"/>
          <w:color w:val="000000"/>
          <w:shd w:val="clear" w:color="auto" w:fill="FFFFFF"/>
        </w:rPr>
      </w:pPr>
      <w:r w:rsidRPr="00C91D39">
        <w:rPr>
          <w:rFonts w:cs="Times New Roman"/>
          <w:color w:val="000000"/>
          <w:shd w:val="clear" w:color="auto" w:fill="FFFFFF"/>
          <w:lang w:val="en-US"/>
        </w:rPr>
        <w:t xml:space="preserve">    </w:t>
      </w:r>
      <w:r w:rsidRPr="00540FB1">
        <w:rPr>
          <w:rFonts w:cs="Times New Roman"/>
          <w:color w:val="000000"/>
          <w:shd w:val="clear" w:color="auto" w:fill="FFFFFF"/>
        </w:rPr>
        <w:t>"</w:t>
      </w:r>
      <w:r w:rsidRPr="00C91D39">
        <w:rPr>
          <w:rFonts w:cs="Times New Roman"/>
          <w:color w:val="000000"/>
          <w:shd w:val="clear" w:color="auto" w:fill="FFFFFF"/>
          <w:lang w:val="en-US"/>
        </w:rPr>
        <w:t>Salary</w:t>
      </w:r>
      <w:r w:rsidRPr="00540FB1">
        <w:rPr>
          <w:rFonts w:cs="Times New Roman"/>
          <w:color w:val="000000"/>
          <w:shd w:val="clear" w:color="auto" w:fill="FFFFFF"/>
        </w:rPr>
        <w:t>": 20080</w:t>
      </w:r>
    </w:p>
    <w:p w14:paraId="4CA4FF3B" w14:textId="060F2626" w:rsidR="00C91D39" w:rsidRPr="00540FB1" w:rsidRDefault="00C91D39" w:rsidP="00C91D39">
      <w:pPr>
        <w:ind w:firstLine="709"/>
        <w:rPr>
          <w:rFonts w:cs="Times New Roman"/>
          <w:color w:val="000000"/>
          <w:shd w:val="clear" w:color="auto" w:fill="FFFFFF"/>
        </w:rPr>
      </w:pPr>
      <w:r w:rsidRPr="00540FB1">
        <w:rPr>
          <w:rFonts w:cs="Times New Roman"/>
          <w:color w:val="000000"/>
          <w:shd w:val="clear" w:color="auto" w:fill="FFFFFF"/>
        </w:rPr>
        <w:t xml:space="preserve">  }</w:t>
      </w:r>
    </w:p>
    <w:p w14:paraId="77F35499" w14:textId="4D017861" w:rsidR="00C91D39" w:rsidRPr="00540FB1" w:rsidRDefault="00C91D39" w:rsidP="00C91D39">
      <w:pPr>
        <w:ind w:firstLine="709"/>
        <w:rPr>
          <w:rFonts w:cs="Times New Roman"/>
          <w:color w:val="000000"/>
          <w:shd w:val="clear" w:color="auto" w:fill="FFFFFF"/>
        </w:rPr>
      </w:pPr>
      <w:r w:rsidRPr="00540FB1">
        <w:rPr>
          <w:rFonts w:cs="Times New Roman"/>
          <w:color w:val="000000"/>
          <w:shd w:val="clear" w:color="auto" w:fill="FFFFFF"/>
        </w:rPr>
        <w:t>]</w:t>
      </w:r>
    </w:p>
    <w:p w14:paraId="33C67E08" w14:textId="77777777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4.3 Функциональные требования</w:t>
      </w:r>
    </w:p>
    <w:p w14:paraId="60DDC7F4" w14:textId="11B00561" w:rsidR="00596904" w:rsidRPr="00596904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F01.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Система должна обеспечивать расчёт заработной платы следующих типов </w:t>
      </w:r>
      <w:r w:rsidR="00ED717E">
        <w:rPr>
          <w:rFonts w:cs="Times New Roman"/>
          <w:color w:val="000000"/>
          <w:szCs w:val="28"/>
          <w:shd w:val="clear" w:color="auto" w:fill="FFFFFF"/>
        </w:rPr>
        <w:t>гонщиков</w:t>
      </w:r>
      <w:r w:rsidRPr="00596904">
        <w:rPr>
          <w:rFonts w:cs="Times New Roman"/>
          <w:color w:val="000000"/>
          <w:szCs w:val="28"/>
          <w:shd w:val="clear" w:color="auto" w:fill="FFFFFF"/>
        </w:rPr>
        <w:t>:</w:t>
      </w:r>
    </w:p>
    <w:p w14:paraId="374CCDAF" w14:textId="77777777" w:rsidR="00596904" w:rsidRPr="00596904" w:rsidRDefault="00596904" w:rsidP="009F36A5">
      <w:pPr>
        <w:numPr>
          <w:ilvl w:val="0"/>
          <w:numId w:val="10"/>
        </w:numPr>
        <w:ind w:left="0"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color w:val="000000"/>
          <w:szCs w:val="28"/>
          <w:shd w:val="clear" w:color="auto" w:fill="FFFFFF"/>
        </w:rPr>
        <w:t>с фиксированным окладом;</w:t>
      </w:r>
    </w:p>
    <w:p w14:paraId="187B7796" w14:textId="77777777" w:rsidR="00596904" w:rsidRPr="00596904" w:rsidRDefault="00596904" w:rsidP="009F36A5">
      <w:pPr>
        <w:numPr>
          <w:ilvl w:val="0"/>
          <w:numId w:val="10"/>
        </w:numPr>
        <w:ind w:left="0"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color w:val="000000"/>
          <w:szCs w:val="28"/>
          <w:shd w:val="clear" w:color="auto" w:fill="FFFFFF"/>
        </w:rPr>
        <w:t>с почасовой оплатой;</w:t>
      </w:r>
    </w:p>
    <w:p w14:paraId="53A77422" w14:textId="77777777" w:rsidR="00596904" w:rsidRPr="00596904" w:rsidRDefault="00596904" w:rsidP="009F36A5">
      <w:pPr>
        <w:numPr>
          <w:ilvl w:val="0"/>
          <w:numId w:val="10"/>
        </w:numPr>
        <w:ind w:left="0"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color w:val="000000"/>
          <w:szCs w:val="28"/>
          <w:shd w:val="clear" w:color="auto" w:fill="FFFFFF"/>
        </w:rPr>
        <w:t>с оплатой по ставке и премии.</w:t>
      </w:r>
    </w:p>
    <w:p w14:paraId="2E33C4C3" w14:textId="1B2123F7" w:rsidR="00F53DC5" w:rsidRPr="002A73CF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lastRenderedPageBreak/>
        <w:t>F01.01.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Почасовая оплата труда должна определяться по выражению</w:t>
      </w:r>
      <w:r w:rsidR="002A73CF">
        <w:rPr>
          <w:rFonts w:cs="Times New Roman"/>
          <w:color w:val="000000"/>
          <w:szCs w:val="28"/>
          <w:shd w:val="clear" w:color="auto" w:fill="FFFFFF"/>
        </w:rPr>
        <w:t>:</w:t>
      </w:r>
    </w:p>
    <w:p w14:paraId="13102C15" w14:textId="77777777" w:rsidR="00F53DC5" w:rsidRDefault="00F53DC5" w:rsidP="009F36A5">
      <w:pPr>
        <w:ind w:firstLine="709"/>
        <w:rPr>
          <w:lang w:val="en-US"/>
        </w:rPr>
      </w:pPr>
      <m:oMathPara>
        <m:oMath>
          <m:r>
            <w:rPr>
              <w:rFonts w:ascii="Cambria Math"/>
            </w:rPr>
            <m:t>S=R</m:t>
          </m:r>
          <m:r>
            <w:rPr>
              <w:rFonts w:ascii="Cambria Math" w:hAnsi="Cambria Math" w:cs="Cambria Math"/>
            </w:rPr>
            <m:t>⋅</m:t>
          </m:r>
          <m:r>
            <w:rPr>
              <w:rFonts w:ascii="Cambria Math" w:hAnsi="Cambria Math" w:cs="Times New Roman"/>
            </w:rPr>
            <m:t>H</m:t>
          </m:r>
          <m:r>
            <w:rPr>
              <w:rFonts w:ascii="Cambria Math"/>
            </w:rPr>
            <m:t>,</m:t>
          </m:r>
        </m:oMath>
      </m:oMathPara>
    </w:p>
    <w:p w14:paraId="19AC7243" w14:textId="13FBCE1D" w:rsidR="00FB60FF" w:rsidRDefault="00F53DC5" w:rsidP="009F36A5">
      <w:pPr>
        <w:ind w:firstLine="709"/>
        <w:jc w:val="left"/>
        <w:rPr>
          <w:rFonts w:cs="Times New Roman"/>
          <w:color w:val="000000"/>
          <w:szCs w:val="28"/>
          <w:shd w:val="clear" w:color="auto" w:fill="FFFFFF"/>
        </w:rPr>
      </w:pPr>
      <w:r>
        <w:rPr>
          <w:rFonts w:cs="Times New Roman"/>
          <w:color w:val="000000"/>
          <w:szCs w:val="28"/>
          <w:shd w:val="clear" w:color="auto" w:fill="FFFFFF"/>
        </w:rPr>
        <w:t>г</w:t>
      </w:r>
      <w:r w:rsidR="00596904" w:rsidRPr="00596904">
        <w:rPr>
          <w:rFonts w:cs="Times New Roman"/>
          <w:color w:val="000000"/>
          <w:szCs w:val="28"/>
          <w:shd w:val="clear" w:color="auto" w:fill="FFFFFF"/>
        </w:rPr>
        <w:t>де</w:t>
      </w:r>
      <w:r w:rsidRPr="00F53DC5">
        <w:rPr>
          <w:rFonts w:cs="Times New Roman"/>
          <w:color w:val="000000"/>
          <w:szCs w:val="28"/>
          <w:shd w:val="clear" w:color="auto" w:fill="FFFFFF"/>
        </w:rPr>
        <w:t xml:space="preserve"> </w:t>
      </w:r>
      <w:r w:rsidR="00596904" w:rsidRPr="00596904">
        <w:rPr>
          <w:rFonts w:cs="Times New Roman"/>
          <w:color w:val="000000"/>
          <w:szCs w:val="28"/>
          <w:shd w:val="clear" w:color="auto" w:fill="FFFFFF"/>
        </w:rPr>
        <w:t xml:space="preserve">S — заработная плата </w:t>
      </w:r>
      <w:r w:rsidR="00ED717E">
        <w:rPr>
          <w:rFonts w:cs="Times New Roman"/>
          <w:color w:val="000000"/>
          <w:szCs w:val="28"/>
          <w:shd w:val="clear" w:color="auto" w:fill="FFFFFF"/>
        </w:rPr>
        <w:t>гонщик</w:t>
      </w:r>
      <w:r w:rsidR="00596904" w:rsidRPr="00596904">
        <w:rPr>
          <w:rFonts w:cs="Times New Roman"/>
          <w:color w:val="000000"/>
          <w:szCs w:val="28"/>
          <w:shd w:val="clear" w:color="auto" w:fill="FFFFFF"/>
        </w:rPr>
        <w:t>а, руб.;</w:t>
      </w:r>
    </w:p>
    <w:p w14:paraId="598C5BC2" w14:textId="77777777" w:rsidR="00FB60FF" w:rsidRDefault="00596904" w:rsidP="009F36A5">
      <w:pPr>
        <w:ind w:firstLine="709"/>
        <w:jc w:val="left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color w:val="000000"/>
          <w:szCs w:val="28"/>
          <w:shd w:val="clear" w:color="auto" w:fill="FFFFFF"/>
        </w:rPr>
        <w:t>R — почасовая ставка, руб./ч;</w:t>
      </w:r>
    </w:p>
    <w:p w14:paraId="5A1F107F" w14:textId="5B39F582" w:rsidR="00596904" w:rsidRPr="00596904" w:rsidRDefault="00596904" w:rsidP="009F36A5">
      <w:pPr>
        <w:ind w:firstLine="709"/>
        <w:jc w:val="left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color w:val="000000"/>
          <w:szCs w:val="28"/>
          <w:shd w:val="clear" w:color="auto" w:fill="FFFFFF"/>
        </w:rPr>
        <w:t>H — количество отработанных часов, ч.</w:t>
      </w:r>
    </w:p>
    <w:p w14:paraId="70D20EE6" w14:textId="430D9089" w:rsidR="002A73CF" w:rsidRPr="00860FB5" w:rsidRDefault="00596904" w:rsidP="009F36A5">
      <w:pPr>
        <w:ind w:firstLine="709"/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F01.02.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Оплата труда с фиксированным окладом должна определяться на основании занимаемой должности </w:t>
      </w:r>
      <w:r w:rsidR="00ED717E">
        <w:rPr>
          <w:rFonts w:cs="Times New Roman"/>
          <w:color w:val="000000"/>
          <w:szCs w:val="28"/>
          <w:shd w:val="clear" w:color="auto" w:fill="FFFFFF"/>
        </w:rPr>
        <w:t>гонщик</w:t>
      </w:r>
      <w:r w:rsidRPr="00596904">
        <w:rPr>
          <w:rFonts w:cs="Times New Roman"/>
          <w:color w:val="000000"/>
          <w:szCs w:val="28"/>
          <w:shd w:val="clear" w:color="auto" w:fill="FFFFFF"/>
        </w:rPr>
        <w:t>а</w:t>
      </w:r>
      <w:r w:rsidR="002A73CF">
        <w:rPr>
          <w:rFonts w:cs="Times New Roman"/>
          <w:color w:val="000000"/>
          <w:szCs w:val="28"/>
          <w:shd w:val="clear" w:color="auto" w:fill="FFFFFF"/>
        </w:rPr>
        <w:t xml:space="preserve"> и по выражению:</w:t>
      </w:r>
      <w:r w:rsidR="002A73CF">
        <w:rPr>
          <w:rFonts w:cs="Times New Roman"/>
          <w:color w:val="000000"/>
          <w:szCs w:val="28"/>
          <w:shd w:val="clear" w:color="auto" w:fill="FFFFFF"/>
        </w:rPr>
        <w:br/>
      </w:r>
      <m:oMathPara>
        <m:oMath>
          <m:r>
            <w:rPr>
              <w:rFonts w:ascii="Cambria Math"/>
            </w:rPr>
            <m:t>S=</m:t>
          </m:r>
          <m:r>
            <w:rPr>
              <w:rFonts w:ascii="Cambria Math" w:hAnsi="Cambria Math"/>
            </w:rPr>
            <m:t>C</m:t>
          </m:r>
          <m:r>
            <w:rPr>
              <w:rFonts w:ascii="Cambria Math"/>
            </w:rPr>
            <m:t>,</m:t>
          </m:r>
        </m:oMath>
      </m:oMathPara>
    </w:p>
    <w:p w14:paraId="4592758E" w14:textId="049D73F8" w:rsidR="002A73CF" w:rsidRPr="00C80F6E" w:rsidRDefault="002A73CF" w:rsidP="009F36A5">
      <w:pPr>
        <w:ind w:firstLine="709"/>
      </w:pPr>
      <w:r>
        <w:t xml:space="preserve">где </w:t>
      </w:r>
      <w:r w:rsidRPr="00C80F6E">
        <w:rPr>
          <w:i/>
          <w:lang w:val="en-US"/>
        </w:rPr>
        <w:t>S</w:t>
      </w:r>
      <w:r w:rsidRPr="00C80F6E">
        <w:t xml:space="preserve"> – </w:t>
      </w:r>
      <w:r>
        <w:t xml:space="preserve">заработная плата </w:t>
      </w:r>
      <w:r w:rsidR="00ED717E">
        <w:rPr>
          <w:rFonts w:cs="Times New Roman"/>
          <w:color w:val="000000"/>
          <w:szCs w:val="28"/>
          <w:shd w:val="clear" w:color="auto" w:fill="FFFFFF"/>
        </w:rPr>
        <w:t>гонщик</w:t>
      </w:r>
      <w:r>
        <w:t>а, руб.;</w:t>
      </w:r>
    </w:p>
    <w:p w14:paraId="1EB4A6EC" w14:textId="0AEDE53C" w:rsidR="002A73CF" w:rsidRPr="00602494" w:rsidRDefault="002A73CF" w:rsidP="009F36A5">
      <w:pPr>
        <w:ind w:firstLine="709"/>
      </w:pPr>
      <w:r>
        <w:rPr>
          <w:i/>
          <w:iCs/>
          <w:lang w:val="en-US"/>
        </w:rPr>
        <w:t>M</w:t>
      </w:r>
      <w:r w:rsidRPr="00363CAE">
        <w:t xml:space="preserve"> – </w:t>
      </w:r>
      <w:r w:rsidRPr="00602494">
        <w:t xml:space="preserve">месячный оклад </w:t>
      </w:r>
      <w:r w:rsidR="00ED717E">
        <w:rPr>
          <w:rFonts w:cs="Times New Roman"/>
          <w:color w:val="000000"/>
          <w:szCs w:val="28"/>
          <w:shd w:val="clear" w:color="auto" w:fill="FFFFFF"/>
        </w:rPr>
        <w:t>гонщик</w:t>
      </w:r>
      <w:r w:rsidRPr="00602494">
        <w:t>а, руб.</w:t>
      </w:r>
    </w:p>
    <w:p w14:paraId="64FC96A9" w14:textId="32012BE8" w:rsidR="002A73CF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F01.03.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Оплата труда по ставке и премии должна определяться по выражению</w:t>
      </w:r>
      <w:r w:rsidR="002A73CF">
        <w:rPr>
          <w:rFonts w:cs="Times New Roman"/>
          <w:color w:val="000000"/>
          <w:szCs w:val="28"/>
          <w:shd w:val="clear" w:color="auto" w:fill="FFFFFF"/>
        </w:rPr>
        <w:t>:</w:t>
      </w:r>
    </w:p>
    <w:p w14:paraId="22177521" w14:textId="77777777" w:rsidR="00E0101E" w:rsidRDefault="002A73CF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m:oMathPara>
        <m:oMath>
          <m:r>
            <w:rPr>
              <w:rFonts w:ascii="Cambria Math"/>
            </w:rPr>
            <m:t>S=</m:t>
          </m:r>
          <m:r>
            <m:rPr>
              <m:sty m:val="p"/>
            </m:rPr>
            <w:rPr>
              <w:rFonts w:ascii="Cambria Math" w:hAnsi="Cambria Math" w:cs="Times New Roman"/>
              <w:color w:val="000000"/>
              <w:szCs w:val="28"/>
              <w:shd w:val="clear" w:color="auto" w:fill="FFFFFF"/>
            </w:rPr>
            <m:t>B+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/>
                </w:rPr>
                <m:t>P</m:t>
              </m:r>
              <m:r>
                <w:rPr>
                  <w:rFonts w:ascii="Cambria Math" w:hAnsi="Cambria Math"/>
                </w:rPr>
                <m:t>∙</m:t>
              </m:r>
              <m:r>
                <w:rPr>
                  <w:rFonts w:ascii="Cambria Math"/>
                </w:rPr>
                <m:t>С</m:t>
              </m:r>
            </m:num>
            <m:den>
              <m:r>
                <w:rPr>
                  <w:rFonts w:ascii="Cambria Math"/>
                </w:rPr>
                <m:t>1</m:t>
              </m:r>
              <m:r>
                <w:rPr>
                  <w:rFonts w:ascii="Cambria Math"/>
                  <w:lang w:val="en-US"/>
                </w:rPr>
                <m:t>00</m:t>
              </m:r>
            </m:den>
          </m:f>
          <m:r>
            <w:rPr>
              <w:rFonts w:ascii="Cambria Math"/>
            </w:rPr>
            <m:t>,</m:t>
          </m:r>
        </m:oMath>
      </m:oMathPara>
    </w:p>
    <w:p w14:paraId="0CC52346" w14:textId="3E0C9299" w:rsidR="002A73CF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color w:val="000000"/>
          <w:szCs w:val="28"/>
          <w:shd w:val="clear" w:color="auto" w:fill="FFFFFF"/>
        </w:rPr>
        <w:t>где</w:t>
      </w:r>
      <w:r w:rsidR="002A73CF">
        <w:rPr>
          <w:rFonts w:cs="Times New Roman"/>
          <w:color w:val="000000"/>
          <w:szCs w:val="28"/>
          <w:shd w:val="clear" w:color="auto" w:fill="FFFFFF"/>
        </w:rPr>
        <w:t xml:space="preserve"> 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S — заработная плата </w:t>
      </w:r>
      <w:r w:rsidR="00ED717E">
        <w:rPr>
          <w:rFonts w:cs="Times New Roman"/>
          <w:color w:val="000000"/>
          <w:szCs w:val="28"/>
          <w:shd w:val="clear" w:color="auto" w:fill="FFFFFF"/>
        </w:rPr>
        <w:t>гонщик</w:t>
      </w:r>
      <w:r w:rsidRPr="00596904">
        <w:rPr>
          <w:rFonts w:cs="Times New Roman"/>
          <w:color w:val="000000"/>
          <w:szCs w:val="28"/>
          <w:shd w:val="clear" w:color="auto" w:fill="FFFFFF"/>
        </w:rPr>
        <w:t>а, руб.;</w:t>
      </w:r>
    </w:p>
    <w:p w14:paraId="2BB899AF" w14:textId="77777777" w:rsidR="002A73CF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color w:val="000000"/>
          <w:szCs w:val="28"/>
          <w:shd w:val="clear" w:color="auto" w:fill="FFFFFF"/>
        </w:rPr>
        <w:t>B — базовая заработная плата, руб.;</w:t>
      </w:r>
    </w:p>
    <w:p w14:paraId="20D4FFAD" w14:textId="77777777" w:rsidR="002A73CF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color w:val="000000"/>
          <w:szCs w:val="28"/>
          <w:shd w:val="clear" w:color="auto" w:fill="FFFFFF"/>
        </w:rPr>
        <w:t>P — процент премии, %;</w:t>
      </w:r>
    </w:p>
    <w:p w14:paraId="5246B6A8" w14:textId="07033355" w:rsidR="00596904" w:rsidRPr="00596904" w:rsidRDefault="00596904" w:rsidP="009F36A5">
      <w:pPr>
        <w:ind w:firstLine="709"/>
      </w:pPr>
      <w:r w:rsidRPr="00596904">
        <w:rPr>
          <w:rFonts w:cs="Times New Roman"/>
          <w:color w:val="000000"/>
          <w:szCs w:val="28"/>
          <w:shd w:val="clear" w:color="auto" w:fill="FFFFFF"/>
        </w:rPr>
        <w:t>C — сумма премии, руб.</w:t>
      </w:r>
    </w:p>
    <w:p w14:paraId="7DDA2338" w14:textId="3603DA40" w:rsidR="00596904" w:rsidRPr="00596904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F02.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В системе должен быть реализован список </w:t>
      </w:r>
      <w:r w:rsidR="00ED717E">
        <w:rPr>
          <w:rFonts w:cs="Times New Roman"/>
          <w:color w:val="000000"/>
          <w:szCs w:val="28"/>
          <w:shd w:val="clear" w:color="auto" w:fill="FFFFFF"/>
        </w:rPr>
        <w:t>гонщик</w:t>
      </w:r>
      <w:r w:rsidRPr="00596904">
        <w:rPr>
          <w:rFonts w:cs="Times New Roman"/>
          <w:color w:val="000000"/>
          <w:szCs w:val="28"/>
          <w:shd w:val="clear" w:color="auto" w:fill="FFFFFF"/>
        </w:rPr>
        <w:t>ов.</w:t>
      </w:r>
    </w:p>
    <w:p w14:paraId="34861388" w14:textId="77777777" w:rsidR="00596904" w:rsidRPr="00596904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F02.01.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Каждый элемент списка должен содержать:</w:t>
      </w:r>
    </w:p>
    <w:p w14:paraId="16A8095F" w14:textId="2C015188" w:rsidR="00596904" w:rsidRPr="00596904" w:rsidRDefault="00596904" w:rsidP="009F36A5">
      <w:pPr>
        <w:numPr>
          <w:ilvl w:val="0"/>
          <w:numId w:val="11"/>
        </w:numPr>
        <w:ind w:left="0"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color w:val="000000"/>
          <w:szCs w:val="28"/>
          <w:shd w:val="clear" w:color="auto" w:fill="FFFFFF"/>
        </w:rPr>
        <w:t xml:space="preserve">персональные данные </w:t>
      </w:r>
      <w:r w:rsidR="00ED717E">
        <w:rPr>
          <w:rFonts w:cs="Times New Roman"/>
          <w:color w:val="000000"/>
          <w:szCs w:val="28"/>
          <w:shd w:val="clear" w:color="auto" w:fill="FFFFFF"/>
        </w:rPr>
        <w:t>гонщик</w:t>
      </w:r>
      <w:r w:rsidRPr="00596904">
        <w:rPr>
          <w:rFonts w:cs="Times New Roman"/>
          <w:color w:val="000000"/>
          <w:szCs w:val="28"/>
          <w:shd w:val="clear" w:color="auto" w:fill="FFFFFF"/>
        </w:rPr>
        <w:t>а;</w:t>
      </w:r>
    </w:p>
    <w:p w14:paraId="477C477F" w14:textId="77777777" w:rsidR="00596904" w:rsidRPr="00596904" w:rsidRDefault="00596904" w:rsidP="009F36A5">
      <w:pPr>
        <w:numPr>
          <w:ilvl w:val="0"/>
          <w:numId w:val="11"/>
        </w:numPr>
        <w:ind w:left="0"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color w:val="000000"/>
          <w:szCs w:val="28"/>
          <w:shd w:val="clear" w:color="auto" w:fill="FFFFFF"/>
        </w:rPr>
        <w:t>должность и отдел;</w:t>
      </w:r>
    </w:p>
    <w:p w14:paraId="05CF9FA4" w14:textId="77777777" w:rsidR="00596904" w:rsidRPr="00596904" w:rsidRDefault="00596904" w:rsidP="009F36A5">
      <w:pPr>
        <w:numPr>
          <w:ilvl w:val="0"/>
          <w:numId w:val="11"/>
        </w:numPr>
        <w:ind w:left="0"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color w:val="000000"/>
          <w:szCs w:val="28"/>
          <w:shd w:val="clear" w:color="auto" w:fill="FFFFFF"/>
        </w:rPr>
        <w:t>тип оплаты труда;</w:t>
      </w:r>
    </w:p>
    <w:p w14:paraId="092C1B84" w14:textId="77777777" w:rsidR="00596904" w:rsidRPr="00596904" w:rsidRDefault="00596904" w:rsidP="009F36A5">
      <w:pPr>
        <w:numPr>
          <w:ilvl w:val="0"/>
          <w:numId w:val="11"/>
        </w:numPr>
        <w:ind w:left="0"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color w:val="000000"/>
          <w:szCs w:val="28"/>
          <w:shd w:val="clear" w:color="auto" w:fill="FFFFFF"/>
        </w:rPr>
        <w:t>параметры расчёта заработной платы.</w:t>
      </w:r>
    </w:p>
    <w:p w14:paraId="516B83E7" w14:textId="57E8DFC4" w:rsidR="007864ED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F03.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В системе должна присутствовать функция добавления </w:t>
      </w:r>
      <w:r w:rsidR="00ED717E">
        <w:rPr>
          <w:rFonts w:cs="Times New Roman"/>
          <w:color w:val="000000"/>
          <w:szCs w:val="28"/>
          <w:shd w:val="clear" w:color="auto" w:fill="FFFFFF"/>
        </w:rPr>
        <w:t>гонщик</w:t>
      </w:r>
      <w:r w:rsidRPr="00596904">
        <w:rPr>
          <w:rFonts w:cs="Times New Roman"/>
          <w:color w:val="000000"/>
          <w:szCs w:val="28"/>
          <w:shd w:val="clear" w:color="auto" w:fill="FFFFFF"/>
        </w:rPr>
        <w:t>ов.</w:t>
      </w:r>
    </w:p>
    <w:p w14:paraId="6F42EB1B" w14:textId="14D05B94" w:rsidR="007864ED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F04.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В системе должна присутствовать функция удаления </w:t>
      </w:r>
      <w:r w:rsidR="00ED717E">
        <w:rPr>
          <w:rFonts w:cs="Times New Roman"/>
          <w:color w:val="000000"/>
          <w:szCs w:val="28"/>
          <w:shd w:val="clear" w:color="auto" w:fill="FFFFFF"/>
        </w:rPr>
        <w:t>гонщик</w:t>
      </w:r>
      <w:r w:rsidRPr="00596904">
        <w:rPr>
          <w:rFonts w:cs="Times New Roman"/>
          <w:color w:val="000000"/>
          <w:szCs w:val="28"/>
          <w:shd w:val="clear" w:color="auto" w:fill="FFFFFF"/>
        </w:rPr>
        <w:t>ов.</w:t>
      </w:r>
    </w:p>
    <w:p w14:paraId="6077EC90" w14:textId="395779C7" w:rsidR="007864ED" w:rsidRPr="00540FB1" w:rsidRDefault="00596904" w:rsidP="008E7AFA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F05.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В системе должна присутствовать функция поиска </w:t>
      </w:r>
      <w:r w:rsidR="00ED717E">
        <w:rPr>
          <w:rFonts w:cs="Times New Roman"/>
          <w:color w:val="000000"/>
          <w:szCs w:val="28"/>
          <w:shd w:val="clear" w:color="auto" w:fill="FFFFFF"/>
        </w:rPr>
        <w:t>гонщик</w:t>
      </w:r>
      <w:r w:rsidRPr="00596904">
        <w:rPr>
          <w:rFonts w:cs="Times New Roman"/>
          <w:color w:val="000000"/>
          <w:szCs w:val="28"/>
          <w:shd w:val="clear" w:color="auto" w:fill="FFFFFF"/>
        </w:rPr>
        <w:t>ов по</w:t>
      </w:r>
      <w:r w:rsidR="007864ED">
        <w:rPr>
          <w:rFonts w:cs="Times New Roman"/>
          <w:color w:val="000000"/>
          <w:szCs w:val="28"/>
          <w:shd w:val="clear" w:color="auto" w:fill="FFFFFF"/>
        </w:rPr>
        <w:t xml:space="preserve"> </w:t>
      </w:r>
      <w:r w:rsidRPr="00596904">
        <w:rPr>
          <w:rFonts w:cs="Times New Roman"/>
          <w:color w:val="000000"/>
          <w:szCs w:val="28"/>
          <w:shd w:val="clear" w:color="auto" w:fill="FFFFFF"/>
        </w:rPr>
        <w:t>заданным параметрам</w:t>
      </w:r>
      <w:r w:rsidR="008E7AFA">
        <w:rPr>
          <w:rFonts w:cs="Times New Roman"/>
          <w:color w:val="000000"/>
          <w:szCs w:val="28"/>
          <w:shd w:val="clear" w:color="auto" w:fill="FFFFFF"/>
        </w:rPr>
        <w:t>, а именно</w:t>
      </w:r>
      <w:r w:rsidR="008E7AFA" w:rsidRPr="008E7AFA">
        <w:rPr>
          <w:rFonts w:cs="Times New Roman"/>
          <w:color w:val="000000"/>
          <w:szCs w:val="28"/>
          <w:shd w:val="clear" w:color="auto" w:fill="FFFFFF"/>
        </w:rPr>
        <w:t>:</w:t>
      </w:r>
    </w:p>
    <w:p w14:paraId="6BFEA0EA" w14:textId="42C3F178" w:rsidR="008E7AFA" w:rsidRPr="008E7AFA" w:rsidRDefault="008E7AFA" w:rsidP="008E7AFA">
      <w:pPr>
        <w:pStyle w:val="aa"/>
        <w:numPr>
          <w:ilvl w:val="0"/>
          <w:numId w:val="13"/>
        </w:numPr>
        <w:ind w:left="0" w:firstLine="709"/>
        <w:rPr>
          <w:rFonts w:cs="Times New Roman"/>
          <w:color w:val="000000"/>
          <w:szCs w:val="28"/>
          <w:shd w:val="clear" w:color="auto" w:fill="FFFFFF"/>
          <w:lang w:val="en-US"/>
        </w:rPr>
      </w:pPr>
      <w:r w:rsidRPr="008E7AFA">
        <w:rPr>
          <w:rFonts w:cs="Times New Roman"/>
          <w:color w:val="000000"/>
          <w:szCs w:val="28"/>
          <w:shd w:val="clear" w:color="auto" w:fill="FFFFFF"/>
        </w:rPr>
        <w:t>По фамилии;</w:t>
      </w:r>
    </w:p>
    <w:p w14:paraId="6B91BB0E" w14:textId="613F628D" w:rsidR="008E7AFA" w:rsidRPr="008E7AFA" w:rsidRDefault="008E7AFA" w:rsidP="008E7AFA">
      <w:pPr>
        <w:pStyle w:val="aa"/>
        <w:numPr>
          <w:ilvl w:val="0"/>
          <w:numId w:val="13"/>
        </w:numPr>
        <w:ind w:left="0" w:firstLine="709"/>
        <w:rPr>
          <w:rFonts w:cs="Times New Roman"/>
          <w:color w:val="000000"/>
          <w:szCs w:val="28"/>
          <w:shd w:val="clear" w:color="auto" w:fill="FFFFFF"/>
          <w:lang w:val="en-US"/>
        </w:rPr>
      </w:pPr>
      <w:r w:rsidRPr="008E7AFA">
        <w:rPr>
          <w:rFonts w:cs="Times New Roman"/>
          <w:color w:val="000000"/>
          <w:szCs w:val="28"/>
          <w:shd w:val="clear" w:color="auto" w:fill="FFFFFF"/>
        </w:rPr>
        <w:t>Имени</w:t>
      </w:r>
      <w:r w:rsidRPr="008E7AFA">
        <w:rPr>
          <w:rFonts w:cs="Times New Roman"/>
          <w:color w:val="000000"/>
          <w:szCs w:val="28"/>
          <w:shd w:val="clear" w:color="auto" w:fill="FFFFFF"/>
          <w:lang w:val="en-US"/>
        </w:rPr>
        <w:t>;</w:t>
      </w:r>
    </w:p>
    <w:p w14:paraId="49790DF0" w14:textId="12F665E7" w:rsidR="008E7AFA" w:rsidRPr="008E7AFA" w:rsidRDefault="008E7AFA" w:rsidP="008E7AFA">
      <w:pPr>
        <w:pStyle w:val="aa"/>
        <w:numPr>
          <w:ilvl w:val="0"/>
          <w:numId w:val="13"/>
        </w:numPr>
        <w:ind w:left="0" w:firstLine="709"/>
        <w:rPr>
          <w:rFonts w:cs="Times New Roman"/>
          <w:color w:val="000000"/>
          <w:szCs w:val="28"/>
          <w:shd w:val="clear" w:color="auto" w:fill="FFFFFF"/>
          <w:lang w:val="en-US"/>
        </w:rPr>
      </w:pPr>
      <w:r w:rsidRPr="008E7AFA">
        <w:rPr>
          <w:rFonts w:cs="Times New Roman"/>
          <w:color w:val="000000"/>
          <w:szCs w:val="28"/>
          <w:shd w:val="clear" w:color="auto" w:fill="FFFFFF"/>
        </w:rPr>
        <w:lastRenderedPageBreak/>
        <w:t>Разряду</w:t>
      </w:r>
      <w:r w:rsidRPr="008E7AFA">
        <w:rPr>
          <w:rFonts w:cs="Times New Roman"/>
          <w:color w:val="000000"/>
          <w:szCs w:val="28"/>
          <w:shd w:val="clear" w:color="auto" w:fill="FFFFFF"/>
          <w:lang w:val="en-US"/>
        </w:rPr>
        <w:t>;</w:t>
      </w:r>
    </w:p>
    <w:p w14:paraId="2833500C" w14:textId="45FACE6F" w:rsidR="008E7AFA" w:rsidRPr="008E7AFA" w:rsidRDefault="008E7AFA" w:rsidP="008E7AFA">
      <w:pPr>
        <w:pStyle w:val="aa"/>
        <w:numPr>
          <w:ilvl w:val="0"/>
          <w:numId w:val="13"/>
        </w:numPr>
        <w:ind w:left="0" w:firstLine="709"/>
        <w:rPr>
          <w:rFonts w:cs="Times New Roman"/>
          <w:color w:val="000000"/>
          <w:szCs w:val="28"/>
          <w:shd w:val="clear" w:color="auto" w:fill="FFFFFF"/>
        </w:rPr>
      </w:pPr>
      <w:r w:rsidRPr="008E7AFA">
        <w:rPr>
          <w:rFonts w:cs="Times New Roman"/>
          <w:color w:val="000000"/>
          <w:szCs w:val="28"/>
          <w:shd w:val="clear" w:color="auto" w:fill="FFFFFF"/>
        </w:rPr>
        <w:t>Стране.</w:t>
      </w:r>
    </w:p>
    <w:p w14:paraId="1726A4D3" w14:textId="3873801F" w:rsidR="007864ED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F06.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В системе должна присутствовать функция сохранения списка </w:t>
      </w:r>
      <w:r w:rsidR="00332128">
        <w:rPr>
          <w:rFonts w:cs="Times New Roman"/>
          <w:color w:val="000000"/>
          <w:szCs w:val="28"/>
          <w:shd w:val="clear" w:color="auto" w:fill="FFFFFF"/>
        </w:rPr>
        <w:t>гонщик</w:t>
      </w:r>
      <w:r w:rsidRPr="00596904">
        <w:rPr>
          <w:rFonts w:cs="Times New Roman"/>
          <w:color w:val="000000"/>
          <w:szCs w:val="28"/>
          <w:shd w:val="clear" w:color="auto" w:fill="FFFFFF"/>
        </w:rPr>
        <w:t>ов в файл (D01).</w:t>
      </w:r>
    </w:p>
    <w:p w14:paraId="7C284E9F" w14:textId="1E843C01" w:rsidR="00596904" w:rsidRPr="00596904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F07.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В системе должна присутствовать функция загрузки списка </w:t>
      </w:r>
      <w:r w:rsidR="00332128">
        <w:rPr>
          <w:rFonts w:cs="Times New Roman"/>
          <w:color w:val="000000"/>
          <w:szCs w:val="28"/>
          <w:shd w:val="clear" w:color="auto" w:fill="FFFFFF"/>
        </w:rPr>
        <w:t>гонщик</w:t>
      </w:r>
      <w:r w:rsidRPr="00596904">
        <w:rPr>
          <w:rFonts w:cs="Times New Roman"/>
          <w:color w:val="000000"/>
          <w:szCs w:val="28"/>
          <w:shd w:val="clear" w:color="auto" w:fill="FFFFFF"/>
        </w:rPr>
        <w:t>ов из файла (D01).</w:t>
      </w:r>
    </w:p>
    <w:p w14:paraId="5DE35D44" w14:textId="77777777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4.4 Требования к пользовательскому интерфейсу</w:t>
      </w:r>
    </w:p>
    <w:p w14:paraId="09C2A187" w14:textId="77777777" w:rsidR="007864ED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U01.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Система должна иметь графический пользовательский интерфейс.</w:t>
      </w:r>
    </w:p>
    <w:p w14:paraId="76850E88" w14:textId="77777777" w:rsidR="007864ED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U02.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Данные о сотрудниках должны отображаться в табличном виде.</w:t>
      </w:r>
    </w:p>
    <w:p w14:paraId="4408DF59" w14:textId="77777777" w:rsidR="007864ED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U03.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Интерфейс должен обеспечивать удобный ввод и редактирование данных.</w:t>
      </w:r>
    </w:p>
    <w:p w14:paraId="767DEAD8" w14:textId="251F7CF1" w:rsidR="00596904" w:rsidRPr="00596904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U04.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В системе должна быть реализована обработка ошибок ввода данных с выводом сообщений пользователю.</w:t>
      </w:r>
    </w:p>
    <w:p w14:paraId="470CE815" w14:textId="77777777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4.5 Требования к программному обеспечению</w:t>
      </w:r>
    </w:p>
    <w:p w14:paraId="7E09BB05" w14:textId="20B6305E" w:rsidR="007864ED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C01.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Система должна работать под управлением операционной системы </w:t>
      </w:r>
      <w:r w:rsidR="000036F7" w:rsidRPr="000036F7">
        <w:rPr>
          <w:rFonts w:cs="Times New Roman"/>
          <w:color w:val="000000"/>
          <w:szCs w:val="28"/>
          <w:shd w:val="clear" w:color="auto" w:fill="FFFFFF"/>
        </w:rPr>
        <w:t>Windows 11 Pro</w:t>
      </w:r>
      <w:r w:rsidR="000036F7">
        <w:rPr>
          <w:rFonts w:cs="Times New Roman"/>
          <w:color w:val="000000"/>
          <w:szCs w:val="28"/>
          <w:shd w:val="clear" w:color="auto" w:fill="FFFFFF"/>
        </w:rPr>
        <w:t xml:space="preserve"> (сборка </w:t>
      </w:r>
      <w:r w:rsidR="000036F7" w:rsidRPr="000036F7">
        <w:rPr>
          <w:rFonts w:cs="Times New Roman"/>
          <w:color w:val="000000"/>
          <w:szCs w:val="28"/>
          <w:shd w:val="clear" w:color="auto" w:fill="FFFFFF"/>
        </w:rPr>
        <w:t>26200.8037</w:t>
      </w:r>
      <w:r w:rsidR="00540FB1">
        <w:rPr>
          <w:rFonts w:cs="Times New Roman"/>
          <w:color w:val="000000"/>
          <w:szCs w:val="28"/>
          <w:shd w:val="clear" w:color="auto" w:fill="FFFFFF"/>
        </w:rPr>
        <w:t xml:space="preserve"> и новее</w:t>
      </w:r>
      <w:r w:rsidR="000036F7">
        <w:rPr>
          <w:rFonts w:cs="Times New Roman"/>
          <w:color w:val="000000"/>
          <w:szCs w:val="28"/>
          <w:shd w:val="clear" w:color="auto" w:fill="FFFFFF"/>
        </w:rPr>
        <w:t>)</w:t>
      </w:r>
      <w:r w:rsidRPr="00596904">
        <w:rPr>
          <w:rFonts w:cs="Times New Roman"/>
          <w:color w:val="000000"/>
          <w:szCs w:val="28"/>
          <w:shd w:val="clear" w:color="auto" w:fill="FFFFFF"/>
        </w:rPr>
        <w:t>.</w:t>
      </w:r>
    </w:p>
    <w:p w14:paraId="5530443F" w14:textId="31B814FB" w:rsidR="00596904" w:rsidRPr="00596904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C02.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Для работы системы должна быть установлена платформа .NET версии 7.0 или выше.</w:t>
      </w:r>
    </w:p>
    <w:p w14:paraId="023478CC" w14:textId="77777777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4.6 Требования к аппаратному обеспечению</w:t>
      </w:r>
    </w:p>
    <w:p w14:paraId="54725275" w14:textId="7DE495CC" w:rsidR="007864ED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C03.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Процессор: Intel Core i</w:t>
      </w:r>
      <w:r w:rsidR="00244095">
        <w:rPr>
          <w:rFonts w:cs="Times New Roman"/>
          <w:color w:val="000000"/>
          <w:szCs w:val="28"/>
          <w:shd w:val="clear" w:color="auto" w:fill="FFFFFF"/>
        </w:rPr>
        <w:t>3</w:t>
      </w:r>
      <w:r w:rsidR="000036F7">
        <w:rPr>
          <w:rFonts w:cs="Times New Roman"/>
          <w:color w:val="000000"/>
          <w:szCs w:val="28"/>
          <w:shd w:val="clear" w:color="auto" w:fill="FFFFFF"/>
        </w:rPr>
        <w:t xml:space="preserve"> 1</w:t>
      </w:r>
      <w:r w:rsidR="00244095">
        <w:rPr>
          <w:rFonts w:cs="Times New Roman"/>
          <w:color w:val="000000"/>
          <w:szCs w:val="28"/>
          <w:shd w:val="clear" w:color="auto" w:fill="FFFFFF"/>
        </w:rPr>
        <w:t>21</w:t>
      </w:r>
      <w:r w:rsidR="000036F7">
        <w:rPr>
          <w:rFonts w:cs="Times New Roman"/>
          <w:color w:val="000000"/>
          <w:szCs w:val="28"/>
          <w:shd w:val="clear" w:color="auto" w:fill="FFFFFF"/>
        </w:rPr>
        <w:t>00</w:t>
      </w:r>
      <w:r w:rsidR="000036F7">
        <w:rPr>
          <w:rFonts w:cs="Times New Roman"/>
          <w:color w:val="000000"/>
          <w:szCs w:val="28"/>
          <w:shd w:val="clear" w:color="auto" w:fill="FFFFFF"/>
          <w:lang w:val="en-US"/>
        </w:rPr>
        <w:t>F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или выше.</w:t>
      </w:r>
    </w:p>
    <w:p w14:paraId="621ADA91" w14:textId="3780FF71" w:rsidR="007864ED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C04.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Оперативная память: не менее </w:t>
      </w:r>
      <w:r w:rsidR="00ED3A80">
        <w:rPr>
          <w:rFonts w:cs="Times New Roman"/>
          <w:color w:val="000000"/>
          <w:szCs w:val="28"/>
          <w:shd w:val="clear" w:color="auto" w:fill="FFFFFF"/>
        </w:rPr>
        <w:t>8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ГБ.</w:t>
      </w:r>
    </w:p>
    <w:p w14:paraId="7B5882BF" w14:textId="416B5F04" w:rsidR="00596904" w:rsidRPr="007864ED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C05.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Свободное место на жёстком диске: не менее 5 МБ.</w:t>
      </w:r>
    </w:p>
    <w:sectPr w:rsidR="00596904" w:rsidRPr="007864ED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2" w:author="Aleksey A. Kalentev" w:date="2026-04-23T13:50:00Z" w:initials="AAK">
    <w:p w14:paraId="270C740C" w14:textId="23CCBB37" w:rsidR="00FC0F21" w:rsidRDefault="00FC0F21">
      <w:pPr>
        <w:pStyle w:val="af2"/>
      </w:pPr>
      <w:r>
        <w:rPr>
          <w:rStyle w:val="af1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70C740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D94A23F" w16cex:dateUtc="2026-04-23T06:5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70C740C" w16cid:durableId="2D94A23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A58FA9" w14:textId="77777777" w:rsidR="005D4C36" w:rsidRDefault="005D4C36" w:rsidP="001150DB">
      <w:pPr>
        <w:spacing w:line="240" w:lineRule="auto"/>
      </w:pPr>
      <w:r>
        <w:separator/>
      </w:r>
    </w:p>
  </w:endnote>
  <w:endnote w:type="continuationSeparator" w:id="0">
    <w:p w14:paraId="2A9A6D58" w14:textId="77777777" w:rsidR="005D4C36" w:rsidRDefault="005D4C36" w:rsidP="001150D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94682180"/>
      <w:docPartObj>
        <w:docPartGallery w:val="Page Numbers (Bottom of Page)"/>
        <w:docPartUnique/>
      </w:docPartObj>
    </w:sdtPr>
    <w:sdtEndPr/>
    <w:sdtContent>
      <w:p w14:paraId="57243DF4" w14:textId="1E3FAACB" w:rsidR="001150DB" w:rsidRDefault="001150DB">
        <w:pPr>
          <w:pStyle w:val="af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B2B39">
          <w:rPr>
            <w:noProof/>
          </w:rPr>
          <w:t>21</w:t>
        </w:r>
        <w:r>
          <w:fldChar w:fldCharType="end"/>
        </w:r>
      </w:p>
    </w:sdtContent>
  </w:sdt>
  <w:p w14:paraId="24698EE9" w14:textId="77777777" w:rsidR="001150DB" w:rsidRDefault="001150DB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E5F8CB" w14:textId="77777777" w:rsidR="005D4C36" w:rsidRDefault="005D4C36" w:rsidP="001150DB">
      <w:pPr>
        <w:spacing w:line="240" w:lineRule="auto"/>
      </w:pPr>
      <w:r>
        <w:separator/>
      </w:r>
    </w:p>
  </w:footnote>
  <w:footnote w:type="continuationSeparator" w:id="0">
    <w:p w14:paraId="42379DE7" w14:textId="77777777" w:rsidR="005D4C36" w:rsidRDefault="005D4C36" w:rsidP="001150D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91C60"/>
    <w:multiLevelType w:val="multilevel"/>
    <w:tmpl w:val="A1FCC58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5A7111A"/>
    <w:multiLevelType w:val="hybridMultilevel"/>
    <w:tmpl w:val="39D06EEA"/>
    <w:lvl w:ilvl="0" w:tplc="4510F50A">
      <w:start w:val="1"/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" w15:restartNumberingAfterBreak="0">
    <w:nsid w:val="0A91188C"/>
    <w:multiLevelType w:val="hybridMultilevel"/>
    <w:tmpl w:val="E320CA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BC239D1"/>
    <w:multiLevelType w:val="hybridMultilevel"/>
    <w:tmpl w:val="AA88CA3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5" w15:restartNumberingAfterBreak="0">
    <w:nsid w:val="18104470"/>
    <w:multiLevelType w:val="multilevel"/>
    <w:tmpl w:val="9668A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644D35"/>
    <w:multiLevelType w:val="multilevel"/>
    <w:tmpl w:val="6DB07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470662A6"/>
    <w:multiLevelType w:val="hybridMultilevel"/>
    <w:tmpl w:val="79CE4148"/>
    <w:lvl w:ilvl="0" w:tplc="75DAD1D2">
      <w:start w:val="1"/>
      <w:numFmt w:val="bullet"/>
      <w:lvlText w:val="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9" w15:restartNumberingAfterBreak="0">
    <w:nsid w:val="685713E8"/>
    <w:multiLevelType w:val="multilevel"/>
    <w:tmpl w:val="C1EE6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5B59D8"/>
    <w:multiLevelType w:val="multilevel"/>
    <w:tmpl w:val="F6C0C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50250A"/>
    <w:multiLevelType w:val="multilevel"/>
    <w:tmpl w:val="3AD2F56E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12" w15:restartNumberingAfterBreak="0">
    <w:nsid w:val="7988242E"/>
    <w:multiLevelType w:val="hybridMultilevel"/>
    <w:tmpl w:val="588C4C56"/>
    <w:lvl w:ilvl="0" w:tplc="75DAD1D2">
      <w:start w:val="1"/>
      <w:numFmt w:val="bullet"/>
      <w:lvlText w:val="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3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4"/>
  </w:num>
  <w:num w:numId="3">
    <w:abstractNumId w:val="0"/>
  </w:num>
  <w:num w:numId="4">
    <w:abstractNumId w:val="1"/>
  </w:num>
  <w:num w:numId="5">
    <w:abstractNumId w:val="12"/>
  </w:num>
  <w:num w:numId="6">
    <w:abstractNumId w:val="7"/>
  </w:num>
  <w:num w:numId="7">
    <w:abstractNumId w:val="13"/>
  </w:num>
  <w:num w:numId="8">
    <w:abstractNumId w:val="8"/>
  </w:num>
  <w:num w:numId="9">
    <w:abstractNumId w:val="5"/>
  </w:num>
  <w:num w:numId="10">
    <w:abstractNumId w:val="9"/>
  </w:num>
  <w:num w:numId="11">
    <w:abstractNumId w:val="10"/>
  </w:num>
  <w:num w:numId="12">
    <w:abstractNumId w:val="3"/>
  </w:num>
  <w:num w:numId="13">
    <w:abstractNumId w:val="2"/>
  </w:num>
  <w:num w:numId="14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2A13"/>
    <w:rsid w:val="000036F7"/>
    <w:rsid w:val="00003DBB"/>
    <w:rsid w:val="0000548D"/>
    <w:rsid w:val="0002130A"/>
    <w:rsid w:val="000432D4"/>
    <w:rsid w:val="00043F7F"/>
    <w:rsid w:val="00047A73"/>
    <w:rsid w:val="0005132A"/>
    <w:rsid w:val="00053F6D"/>
    <w:rsid w:val="00060E77"/>
    <w:rsid w:val="000647FA"/>
    <w:rsid w:val="00066709"/>
    <w:rsid w:val="00082953"/>
    <w:rsid w:val="00087FD8"/>
    <w:rsid w:val="000A1347"/>
    <w:rsid w:val="000A7578"/>
    <w:rsid w:val="000B4AFE"/>
    <w:rsid w:val="000F4AEF"/>
    <w:rsid w:val="00110BE6"/>
    <w:rsid w:val="001150DB"/>
    <w:rsid w:val="00130440"/>
    <w:rsid w:val="00141966"/>
    <w:rsid w:val="00141B87"/>
    <w:rsid w:val="00147B53"/>
    <w:rsid w:val="001511B9"/>
    <w:rsid w:val="001637B5"/>
    <w:rsid w:val="00167E1A"/>
    <w:rsid w:val="00172E37"/>
    <w:rsid w:val="00190865"/>
    <w:rsid w:val="001950B3"/>
    <w:rsid w:val="0019628F"/>
    <w:rsid w:val="00196F1A"/>
    <w:rsid w:val="00197092"/>
    <w:rsid w:val="001B3390"/>
    <w:rsid w:val="001C00A1"/>
    <w:rsid w:val="001C4F0A"/>
    <w:rsid w:val="001D64D0"/>
    <w:rsid w:val="001E6D18"/>
    <w:rsid w:val="002076EE"/>
    <w:rsid w:val="0021150A"/>
    <w:rsid w:val="00211EF0"/>
    <w:rsid w:val="00220106"/>
    <w:rsid w:val="002274AF"/>
    <w:rsid w:val="00230CA4"/>
    <w:rsid w:val="002318EC"/>
    <w:rsid w:val="00244095"/>
    <w:rsid w:val="002505FE"/>
    <w:rsid w:val="002522F6"/>
    <w:rsid w:val="00254D30"/>
    <w:rsid w:val="00260EB6"/>
    <w:rsid w:val="002641B4"/>
    <w:rsid w:val="00280EE9"/>
    <w:rsid w:val="0029504C"/>
    <w:rsid w:val="00297D24"/>
    <w:rsid w:val="002A14A7"/>
    <w:rsid w:val="002A73CF"/>
    <w:rsid w:val="002B7499"/>
    <w:rsid w:val="002C0749"/>
    <w:rsid w:val="002E0DCE"/>
    <w:rsid w:val="002F164A"/>
    <w:rsid w:val="002F1793"/>
    <w:rsid w:val="00302288"/>
    <w:rsid w:val="00322EEF"/>
    <w:rsid w:val="00324F83"/>
    <w:rsid w:val="0032775B"/>
    <w:rsid w:val="00332128"/>
    <w:rsid w:val="003337E2"/>
    <w:rsid w:val="00333DA2"/>
    <w:rsid w:val="00340CC0"/>
    <w:rsid w:val="003531EE"/>
    <w:rsid w:val="003810BA"/>
    <w:rsid w:val="00382A13"/>
    <w:rsid w:val="0038459C"/>
    <w:rsid w:val="00391D22"/>
    <w:rsid w:val="00394C53"/>
    <w:rsid w:val="003C1B1E"/>
    <w:rsid w:val="003C20B7"/>
    <w:rsid w:val="003C7039"/>
    <w:rsid w:val="003C7789"/>
    <w:rsid w:val="003E3096"/>
    <w:rsid w:val="003F27A8"/>
    <w:rsid w:val="00404AA4"/>
    <w:rsid w:val="004244C4"/>
    <w:rsid w:val="004358F3"/>
    <w:rsid w:val="00445970"/>
    <w:rsid w:val="00446E45"/>
    <w:rsid w:val="004471E8"/>
    <w:rsid w:val="0045344D"/>
    <w:rsid w:val="004670AE"/>
    <w:rsid w:val="00467B00"/>
    <w:rsid w:val="004715BA"/>
    <w:rsid w:val="004773B1"/>
    <w:rsid w:val="00485CA1"/>
    <w:rsid w:val="00486A04"/>
    <w:rsid w:val="004928A6"/>
    <w:rsid w:val="004A0CE6"/>
    <w:rsid w:val="004E5EB9"/>
    <w:rsid w:val="004E5FCB"/>
    <w:rsid w:val="00504ED2"/>
    <w:rsid w:val="0051625F"/>
    <w:rsid w:val="00526BC2"/>
    <w:rsid w:val="00540FB1"/>
    <w:rsid w:val="00547C5D"/>
    <w:rsid w:val="0055022F"/>
    <w:rsid w:val="00551943"/>
    <w:rsid w:val="0057113A"/>
    <w:rsid w:val="00577519"/>
    <w:rsid w:val="00581DFA"/>
    <w:rsid w:val="00582D8A"/>
    <w:rsid w:val="00596904"/>
    <w:rsid w:val="005A0136"/>
    <w:rsid w:val="005C02F4"/>
    <w:rsid w:val="005C0CB1"/>
    <w:rsid w:val="005D3AFF"/>
    <w:rsid w:val="005D4C36"/>
    <w:rsid w:val="005E0D13"/>
    <w:rsid w:val="005E351D"/>
    <w:rsid w:val="00607C9A"/>
    <w:rsid w:val="00611158"/>
    <w:rsid w:val="00616E40"/>
    <w:rsid w:val="00621956"/>
    <w:rsid w:val="00625F75"/>
    <w:rsid w:val="00634208"/>
    <w:rsid w:val="00641353"/>
    <w:rsid w:val="00644287"/>
    <w:rsid w:val="0064683A"/>
    <w:rsid w:val="0065603B"/>
    <w:rsid w:val="006573DA"/>
    <w:rsid w:val="006852D5"/>
    <w:rsid w:val="00687CB3"/>
    <w:rsid w:val="00695A0A"/>
    <w:rsid w:val="00696708"/>
    <w:rsid w:val="00697ACD"/>
    <w:rsid w:val="006C1205"/>
    <w:rsid w:val="006E340D"/>
    <w:rsid w:val="006E7551"/>
    <w:rsid w:val="006F3553"/>
    <w:rsid w:val="007050A4"/>
    <w:rsid w:val="00726BC7"/>
    <w:rsid w:val="00730781"/>
    <w:rsid w:val="00770A3C"/>
    <w:rsid w:val="00784BD2"/>
    <w:rsid w:val="007864ED"/>
    <w:rsid w:val="00796DE9"/>
    <w:rsid w:val="007A0120"/>
    <w:rsid w:val="007A0FC3"/>
    <w:rsid w:val="007B479B"/>
    <w:rsid w:val="007C0BDB"/>
    <w:rsid w:val="007E1CEF"/>
    <w:rsid w:val="008140C7"/>
    <w:rsid w:val="0082052B"/>
    <w:rsid w:val="00824037"/>
    <w:rsid w:val="00837C88"/>
    <w:rsid w:val="00842EE6"/>
    <w:rsid w:val="00854063"/>
    <w:rsid w:val="00860FB5"/>
    <w:rsid w:val="00864EF0"/>
    <w:rsid w:val="00866BB5"/>
    <w:rsid w:val="008746C2"/>
    <w:rsid w:val="00881F43"/>
    <w:rsid w:val="008B00F1"/>
    <w:rsid w:val="008B2B39"/>
    <w:rsid w:val="008B2C55"/>
    <w:rsid w:val="008C4720"/>
    <w:rsid w:val="008D50FC"/>
    <w:rsid w:val="008E022A"/>
    <w:rsid w:val="008E7AFA"/>
    <w:rsid w:val="008F028F"/>
    <w:rsid w:val="008F2907"/>
    <w:rsid w:val="00904976"/>
    <w:rsid w:val="009050A2"/>
    <w:rsid w:val="009213B3"/>
    <w:rsid w:val="009231BF"/>
    <w:rsid w:val="0092562D"/>
    <w:rsid w:val="00926F71"/>
    <w:rsid w:val="00927063"/>
    <w:rsid w:val="009321C4"/>
    <w:rsid w:val="009349DD"/>
    <w:rsid w:val="0094066E"/>
    <w:rsid w:val="00950FB0"/>
    <w:rsid w:val="009733D6"/>
    <w:rsid w:val="00975AD7"/>
    <w:rsid w:val="00976B28"/>
    <w:rsid w:val="00980F13"/>
    <w:rsid w:val="00985569"/>
    <w:rsid w:val="009B542D"/>
    <w:rsid w:val="009C1276"/>
    <w:rsid w:val="009F36A5"/>
    <w:rsid w:val="00A33327"/>
    <w:rsid w:val="00A40A06"/>
    <w:rsid w:val="00A447ED"/>
    <w:rsid w:val="00A528A2"/>
    <w:rsid w:val="00A67828"/>
    <w:rsid w:val="00A80ACA"/>
    <w:rsid w:val="00A91374"/>
    <w:rsid w:val="00A96344"/>
    <w:rsid w:val="00A97177"/>
    <w:rsid w:val="00AA0DC6"/>
    <w:rsid w:val="00AB2982"/>
    <w:rsid w:val="00AC27CA"/>
    <w:rsid w:val="00AC38E7"/>
    <w:rsid w:val="00AC3970"/>
    <w:rsid w:val="00AD63E4"/>
    <w:rsid w:val="00AF1636"/>
    <w:rsid w:val="00AF5979"/>
    <w:rsid w:val="00B00F9E"/>
    <w:rsid w:val="00B11B11"/>
    <w:rsid w:val="00B2075B"/>
    <w:rsid w:val="00B447BC"/>
    <w:rsid w:val="00B5155C"/>
    <w:rsid w:val="00B969BB"/>
    <w:rsid w:val="00BC6F23"/>
    <w:rsid w:val="00BC7861"/>
    <w:rsid w:val="00BD6E00"/>
    <w:rsid w:val="00BD7572"/>
    <w:rsid w:val="00BE58D4"/>
    <w:rsid w:val="00BF7483"/>
    <w:rsid w:val="00C01BC3"/>
    <w:rsid w:val="00C43103"/>
    <w:rsid w:val="00C4737A"/>
    <w:rsid w:val="00C62268"/>
    <w:rsid w:val="00C72D2D"/>
    <w:rsid w:val="00C82739"/>
    <w:rsid w:val="00C86FD0"/>
    <w:rsid w:val="00C90E5B"/>
    <w:rsid w:val="00C91789"/>
    <w:rsid w:val="00C91D39"/>
    <w:rsid w:val="00C927F3"/>
    <w:rsid w:val="00C94A8E"/>
    <w:rsid w:val="00CA647C"/>
    <w:rsid w:val="00CC3077"/>
    <w:rsid w:val="00CD7BA6"/>
    <w:rsid w:val="00CE2DBA"/>
    <w:rsid w:val="00CF09D0"/>
    <w:rsid w:val="00CF1870"/>
    <w:rsid w:val="00D02A20"/>
    <w:rsid w:val="00D0535A"/>
    <w:rsid w:val="00D17CEE"/>
    <w:rsid w:val="00D20B40"/>
    <w:rsid w:val="00D42837"/>
    <w:rsid w:val="00D43660"/>
    <w:rsid w:val="00D86CD8"/>
    <w:rsid w:val="00D86D66"/>
    <w:rsid w:val="00D97F5E"/>
    <w:rsid w:val="00DA36C4"/>
    <w:rsid w:val="00DA3ACA"/>
    <w:rsid w:val="00DB3872"/>
    <w:rsid w:val="00DB46E6"/>
    <w:rsid w:val="00DC3DD8"/>
    <w:rsid w:val="00DE40F3"/>
    <w:rsid w:val="00DE6B9D"/>
    <w:rsid w:val="00E0101E"/>
    <w:rsid w:val="00E02C54"/>
    <w:rsid w:val="00E109FC"/>
    <w:rsid w:val="00E27352"/>
    <w:rsid w:val="00E507C5"/>
    <w:rsid w:val="00E55E5F"/>
    <w:rsid w:val="00E568B5"/>
    <w:rsid w:val="00E6123D"/>
    <w:rsid w:val="00E62F6E"/>
    <w:rsid w:val="00E923D9"/>
    <w:rsid w:val="00E926D6"/>
    <w:rsid w:val="00EA4D87"/>
    <w:rsid w:val="00EB5865"/>
    <w:rsid w:val="00ED3A80"/>
    <w:rsid w:val="00ED504D"/>
    <w:rsid w:val="00ED717E"/>
    <w:rsid w:val="00EE7AC1"/>
    <w:rsid w:val="00EF5743"/>
    <w:rsid w:val="00F008A6"/>
    <w:rsid w:val="00F14992"/>
    <w:rsid w:val="00F15033"/>
    <w:rsid w:val="00F24CA9"/>
    <w:rsid w:val="00F33D28"/>
    <w:rsid w:val="00F40653"/>
    <w:rsid w:val="00F4426F"/>
    <w:rsid w:val="00F4706B"/>
    <w:rsid w:val="00F53DC5"/>
    <w:rsid w:val="00F62648"/>
    <w:rsid w:val="00F710E3"/>
    <w:rsid w:val="00FA19FB"/>
    <w:rsid w:val="00FB1D63"/>
    <w:rsid w:val="00FB60FF"/>
    <w:rsid w:val="00FB6365"/>
    <w:rsid w:val="00FC0F21"/>
    <w:rsid w:val="00FC1604"/>
    <w:rsid w:val="00FE4FDC"/>
    <w:rsid w:val="00FF3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8ED1B"/>
  <w15:docId w15:val="{8A1FCB7B-F2B4-4829-871A-18764D877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11077"/>
    <w:pPr>
      <w:spacing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1107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D757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9690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11077"/>
    <w:rPr>
      <w:color w:val="0563C1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qFormat/>
    <w:rsid w:val="00F110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a4">
    <w:name w:val="Ссылка указателя"/>
    <w:qFormat/>
  </w:style>
  <w:style w:type="paragraph" w:styleId="a5">
    <w:name w:val="Title"/>
    <w:basedOn w:val="a"/>
    <w:next w:val="a6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styleId="a6">
    <w:name w:val="Body Text"/>
    <w:basedOn w:val="a"/>
    <w:pPr>
      <w:spacing w:after="140" w:line="276" w:lineRule="auto"/>
    </w:pPr>
  </w:style>
  <w:style w:type="paragraph" w:styleId="a7">
    <w:name w:val="List"/>
    <w:basedOn w:val="a6"/>
    <w:rPr>
      <w:rFonts w:cs="Arial"/>
    </w:rPr>
  </w:style>
  <w:style w:type="paragraph" w:styleId="a8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9">
    <w:name w:val="index heading"/>
    <w:basedOn w:val="a5"/>
  </w:style>
  <w:style w:type="paragraph" w:styleId="11">
    <w:name w:val="toc 1"/>
    <w:basedOn w:val="a"/>
    <w:next w:val="a"/>
    <w:autoRedefine/>
    <w:uiPriority w:val="39"/>
    <w:unhideWhenUsed/>
    <w:rsid w:val="0065603B"/>
    <w:pPr>
      <w:tabs>
        <w:tab w:val="right" w:leader="dot" w:pos="9628"/>
      </w:tabs>
    </w:pPr>
  </w:style>
  <w:style w:type="paragraph" w:styleId="21">
    <w:name w:val="toc 2"/>
    <w:basedOn w:val="a"/>
    <w:next w:val="a"/>
    <w:autoRedefine/>
    <w:uiPriority w:val="39"/>
    <w:unhideWhenUsed/>
    <w:rsid w:val="00F11077"/>
    <w:pPr>
      <w:spacing w:after="100"/>
      <w:ind w:left="280"/>
    </w:pPr>
  </w:style>
  <w:style w:type="paragraph" w:styleId="aa">
    <w:name w:val="List Paragraph"/>
    <w:basedOn w:val="a"/>
    <w:uiPriority w:val="34"/>
    <w:qFormat/>
    <w:rsid w:val="00F11077"/>
    <w:pPr>
      <w:ind w:left="720"/>
      <w:contextualSpacing/>
    </w:pPr>
  </w:style>
  <w:style w:type="paragraph" w:styleId="ab">
    <w:name w:val="TOC Heading"/>
    <w:basedOn w:val="1"/>
    <w:next w:val="a"/>
    <w:uiPriority w:val="39"/>
    <w:unhideWhenUsed/>
    <w:qFormat/>
    <w:rsid w:val="00F11077"/>
    <w:pPr>
      <w:spacing w:line="254" w:lineRule="auto"/>
      <w:ind w:firstLine="0"/>
      <w:jc w:val="left"/>
      <w:outlineLvl w:val="9"/>
    </w:pPr>
    <w:rPr>
      <w:lang w:eastAsia="ru-RU"/>
    </w:rPr>
  </w:style>
  <w:style w:type="paragraph" w:customStyle="1" w:styleId="Notes">
    <w:name w:val="Notes"/>
    <w:basedOn w:val="a"/>
    <w:next w:val="a"/>
    <w:qFormat/>
    <w:rsid w:val="00F11077"/>
    <w:pPr>
      <w:spacing w:line="240" w:lineRule="auto"/>
      <w:ind w:firstLine="0"/>
      <w:jc w:val="left"/>
    </w:pPr>
    <w:rPr>
      <w:rFonts w:eastAsia="Times New Roman" w:cs="Times New Roman"/>
      <w:sz w:val="20"/>
      <w:szCs w:val="20"/>
      <w:lang w:eastAsia="ru-RU"/>
    </w:rPr>
  </w:style>
  <w:style w:type="table" w:styleId="ac">
    <w:name w:val="Table Grid"/>
    <w:basedOn w:val="a1"/>
    <w:uiPriority w:val="39"/>
    <w:rsid w:val="00F11077"/>
    <w:pPr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1"/>
    <w:uiPriority w:val="39"/>
    <w:rsid w:val="00F11077"/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1150DB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1150DB"/>
    <w:rPr>
      <w:rFonts w:ascii="Times New Roman" w:hAnsi="Times New Roman"/>
      <w:sz w:val="28"/>
    </w:rPr>
  </w:style>
  <w:style w:type="character" w:styleId="af1">
    <w:name w:val="annotation reference"/>
    <w:basedOn w:val="a0"/>
    <w:uiPriority w:val="99"/>
    <w:semiHidden/>
    <w:unhideWhenUsed/>
    <w:rsid w:val="00A80ACA"/>
    <w:rPr>
      <w:sz w:val="16"/>
      <w:szCs w:val="16"/>
    </w:rPr>
  </w:style>
  <w:style w:type="paragraph" w:styleId="af2">
    <w:name w:val="annotation text"/>
    <w:basedOn w:val="a"/>
    <w:link w:val="af3"/>
    <w:uiPriority w:val="99"/>
    <w:semiHidden/>
    <w:unhideWhenUsed/>
    <w:rsid w:val="00A80ACA"/>
    <w:pPr>
      <w:spacing w:line="240" w:lineRule="auto"/>
    </w:pPr>
    <w:rPr>
      <w:sz w:val="20"/>
      <w:szCs w:val="20"/>
    </w:rPr>
  </w:style>
  <w:style w:type="character" w:customStyle="1" w:styleId="af3">
    <w:name w:val="Текст примечания Знак"/>
    <w:basedOn w:val="a0"/>
    <w:link w:val="af2"/>
    <w:uiPriority w:val="99"/>
    <w:semiHidden/>
    <w:rsid w:val="00A80ACA"/>
    <w:rPr>
      <w:rFonts w:ascii="Times New Roman" w:hAnsi="Times New Roman"/>
      <w:sz w:val="20"/>
      <w:szCs w:val="20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A80ACA"/>
    <w:rPr>
      <w:b/>
      <w:bCs/>
    </w:rPr>
  </w:style>
  <w:style w:type="character" w:customStyle="1" w:styleId="af5">
    <w:name w:val="Тема примечания Знак"/>
    <w:basedOn w:val="af3"/>
    <w:link w:val="af4"/>
    <w:uiPriority w:val="99"/>
    <w:semiHidden/>
    <w:rsid w:val="00A80ACA"/>
    <w:rPr>
      <w:rFonts w:ascii="Times New Roman" w:hAnsi="Times New Roman"/>
      <w:b/>
      <w:bCs/>
      <w:sz w:val="20"/>
      <w:szCs w:val="20"/>
    </w:rPr>
  </w:style>
  <w:style w:type="character" w:styleId="af6">
    <w:name w:val="Placeholder Text"/>
    <w:basedOn w:val="a0"/>
    <w:uiPriority w:val="99"/>
    <w:semiHidden/>
    <w:rsid w:val="00C4737A"/>
    <w:rPr>
      <w:color w:val="666666"/>
    </w:rPr>
  </w:style>
  <w:style w:type="paragraph" w:styleId="af7">
    <w:name w:val="Balloon Text"/>
    <w:basedOn w:val="a"/>
    <w:link w:val="af8"/>
    <w:uiPriority w:val="99"/>
    <w:semiHidden/>
    <w:unhideWhenUsed/>
    <w:rsid w:val="00B2075B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8">
    <w:name w:val="Текст выноски Знак"/>
    <w:basedOn w:val="a0"/>
    <w:link w:val="af7"/>
    <w:uiPriority w:val="99"/>
    <w:semiHidden/>
    <w:rsid w:val="00B2075B"/>
    <w:rPr>
      <w:rFonts w:ascii="Segoe UI" w:hAnsi="Segoe UI" w:cs="Segoe UI"/>
      <w:sz w:val="18"/>
      <w:szCs w:val="18"/>
    </w:rPr>
  </w:style>
  <w:style w:type="character" w:styleId="af9">
    <w:name w:val="Strong"/>
    <w:basedOn w:val="a0"/>
    <w:uiPriority w:val="22"/>
    <w:qFormat/>
    <w:rsid w:val="004670AE"/>
    <w:rPr>
      <w:b/>
      <w:bCs/>
    </w:rPr>
  </w:style>
  <w:style w:type="character" w:styleId="HTML">
    <w:name w:val="HTML Code"/>
    <w:basedOn w:val="a0"/>
    <w:uiPriority w:val="99"/>
    <w:semiHidden/>
    <w:unhideWhenUsed/>
    <w:rsid w:val="004670AE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59690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semiHidden/>
    <w:rsid w:val="00BD757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7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93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26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5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1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4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0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9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microsoft.com/office/2018/08/relationships/commentsExtensible" Target="commentsExtensi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31" Type="http://schemas.microsoft.com/office/2011/relationships/commentsExtended" Target="commentsExtended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comments" Target="comments.xml"/><Relationship Id="rId35" Type="http://schemas.microsoft.com/office/2011/relationships/people" Target="peop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B1A761-406E-4287-B6F1-B3A9529F54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29</Pages>
  <Words>3031</Words>
  <Characters>17279</Characters>
  <Application>Microsoft Office Word</Application>
  <DocSecurity>0</DocSecurity>
  <Lines>143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20270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Троицкий Егор</dc:creator>
  <dc:description/>
  <cp:lastModifiedBy>Aleksey A. Kalentev</cp:lastModifiedBy>
  <cp:revision>3</cp:revision>
  <dcterms:created xsi:type="dcterms:W3CDTF">2026-04-02T13:00:00Z</dcterms:created>
  <dcterms:modified xsi:type="dcterms:W3CDTF">2026-04-23T06:52:00Z</dcterms:modified>
  <dc:language>ru-RU</dc:language>
</cp:coreProperties>
</file>